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orme1lnedtabulka"/>
        <w:tblW w:w="0" w:type="auto"/>
        <w:tblCellMar>
          <w:left w:w="70" w:type="dxa"/>
          <w:right w:w="70" w:type="dxa"/>
        </w:tblCellMar>
        <w:tblLook w:val="0000" w:firstRow="0" w:lastRow="0" w:firstColumn="0" w:lastColumn="0" w:noHBand="0" w:noVBand="0"/>
      </w:tblPr>
      <w:tblGrid>
        <w:gridCol w:w="2770"/>
        <w:gridCol w:w="6297"/>
      </w:tblGrid>
      <w:tr w:rsidR="00C30686" w:rsidRPr="00C30686" w14:paraId="76A0499B" w14:textId="77777777">
        <w:trPr>
          <w:trHeight w:val="1977"/>
        </w:trPr>
        <w:tc>
          <w:tcPr>
            <w:tcW w:w="2770" w:type="dxa"/>
            <w:tcMar>
              <w:top w:w="0" w:type="dxa"/>
              <w:left w:w="70" w:type="dxa"/>
              <w:bottom w:w="0" w:type="dxa"/>
              <w:right w:w="70" w:type="dxa"/>
            </w:tcMar>
          </w:tcPr>
          <w:p w14:paraId="3C68D136" w14:textId="77777777" w:rsidR="00C30686" w:rsidRPr="00C30686" w:rsidRDefault="00C30686" w:rsidP="00C30686">
            <w:pPr>
              <w:rPr>
                <w:rFonts w:cs="Calibri"/>
                <w:szCs w:val="24"/>
              </w:rPr>
            </w:pPr>
            <w:r w:rsidRPr="00C30686">
              <w:rPr>
                <w:noProof/>
                <w:szCs w:val="24"/>
              </w:rPr>
              <w:drawing>
                <wp:inline distT="0" distB="0" distL="0" distR="0" wp14:anchorId="55A6B52E" wp14:editId="77818012">
                  <wp:extent cx="1276350" cy="9144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350" cy="914400"/>
                          </a:xfrm>
                          <a:prstGeom prst="rect">
                            <a:avLst/>
                          </a:prstGeom>
                          <a:noFill/>
                          <a:ln>
                            <a:noFill/>
                          </a:ln>
                        </pic:spPr>
                      </pic:pic>
                    </a:graphicData>
                  </a:graphic>
                </wp:inline>
              </w:drawing>
            </w:r>
          </w:p>
          <w:p w14:paraId="1C2ED398" w14:textId="77777777" w:rsidR="00C30686" w:rsidRPr="00C30686" w:rsidRDefault="00C30686" w:rsidP="00C30686">
            <w:pPr>
              <w:rPr>
                <w:szCs w:val="24"/>
              </w:rPr>
            </w:pPr>
            <w:r w:rsidRPr="00C30686">
              <w:rPr>
                <w:szCs w:val="24"/>
              </w:rPr>
              <w:t xml:space="preserve">   </w:t>
            </w:r>
            <w:r w:rsidRPr="00C30686">
              <w:rPr>
                <w:rFonts w:cs="Calibri"/>
                <w:noProof/>
                <w:szCs w:val="24"/>
              </w:rPr>
              <w:drawing>
                <wp:inline distT="0" distB="0" distL="0" distR="0" wp14:anchorId="3E1B34FD" wp14:editId="34CCB0E4">
                  <wp:extent cx="1028700" cy="1905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90500"/>
                          </a:xfrm>
                          <a:prstGeom prst="rect">
                            <a:avLst/>
                          </a:prstGeom>
                          <a:noFill/>
                          <a:ln>
                            <a:noFill/>
                          </a:ln>
                        </pic:spPr>
                      </pic:pic>
                    </a:graphicData>
                  </a:graphic>
                </wp:inline>
              </w:drawing>
            </w:r>
          </w:p>
        </w:tc>
        <w:tc>
          <w:tcPr>
            <w:tcW w:w="6297" w:type="dxa"/>
            <w:tcMar>
              <w:top w:w="0" w:type="dxa"/>
              <w:left w:w="70" w:type="dxa"/>
              <w:bottom w:w="0" w:type="dxa"/>
              <w:right w:w="70" w:type="dxa"/>
            </w:tcMar>
          </w:tcPr>
          <w:p w14:paraId="4B7832ED" w14:textId="77777777" w:rsidR="00C30686" w:rsidRPr="00C30686" w:rsidRDefault="00C30686" w:rsidP="00C30686">
            <w:pPr>
              <w:keepNext/>
              <w:jc w:val="center"/>
              <w:outlineLvl w:val="0"/>
              <w:rPr>
                <w:rFonts w:ascii="Arial" w:hAnsi="Arial" w:cs="Arial"/>
                <w:b/>
                <w:color w:val="3366FF"/>
                <w:szCs w:val="24"/>
              </w:rPr>
            </w:pPr>
            <w:r w:rsidRPr="00C30686">
              <w:rPr>
                <w:rFonts w:ascii="Arial" w:hAnsi="Arial" w:cs="Arial"/>
                <w:b/>
                <w:color w:val="3366FF"/>
                <w:szCs w:val="24"/>
              </w:rPr>
              <w:t xml:space="preserve">Domov Pod Kavčí Skálou,   </w:t>
            </w:r>
          </w:p>
          <w:p w14:paraId="5D469D97" w14:textId="77777777" w:rsidR="00C30686" w:rsidRPr="00C30686" w:rsidRDefault="00C30686" w:rsidP="00C30686">
            <w:pPr>
              <w:jc w:val="center"/>
              <w:rPr>
                <w:rFonts w:ascii="Arial" w:hAnsi="Arial" w:cs="Arial"/>
                <w:color w:val="3366FF"/>
                <w:szCs w:val="24"/>
              </w:rPr>
            </w:pPr>
            <w:r w:rsidRPr="00C30686">
              <w:rPr>
                <w:rFonts w:ascii="Arial" w:hAnsi="Arial" w:cs="Arial"/>
                <w:color w:val="3366FF"/>
                <w:szCs w:val="24"/>
              </w:rPr>
              <w:t>poskytovatel sociálních služeb</w:t>
            </w:r>
          </w:p>
          <w:p w14:paraId="79188E7B" w14:textId="77777777" w:rsidR="00C30686" w:rsidRPr="00C30686" w:rsidRDefault="00C30686" w:rsidP="00C30686">
            <w:pPr>
              <w:keepNext/>
              <w:jc w:val="center"/>
              <w:outlineLvl w:val="2"/>
              <w:rPr>
                <w:rFonts w:ascii="Arial" w:hAnsi="Arial" w:cs="Arial"/>
                <w:b/>
                <w:sz w:val="22"/>
                <w:szCs w:val="24"/>
              </w:rPr>
            </w:pPr>
            <w:r w:rsidRPr="00C30686">
              <w:rPr>
                <w:rFonts w:ascii="Arial" w:hAnsi="Arial" w:cs="Arial"/>
                <w:b/>
                <w:sz w:val="22"/>
                <w:szCs w:val="24"/>
              </w:rPr>
              <w:t>Marie Pujmanové 2045, 251 01 Říčany</w:t>
            </w:r>
          </w:p>
          <w:p w14:paraId="3E1F02B7" w14:textId="77777777" w:rsidR="00C30686" w:rsidRPr="00C30686" w:rsidRDefault="00C30686" w:rsidP="00C30686">
            <w:pPr>
              <w:jc w:val="center"/>
              <w:rPr>
                <w:rFonts w:ascii="Arial" w:hAnsi="Arial" w:cs="Arial"/>
                <w:sz w:val="20"/>
                <w:szCs w:val="24"/>
              </w:rPr>
            </w:pPr>
            <w:r w:rsidRPr="00C30686">
              <w:rPr>
                <w:rFonts w:ascii="Arial" w:hAnsi="Arial" w:cs="Arial"/>
                <w:sz w:val="20"/>
                <w:szCs w:val="24"/>
              </w:rPr>
              <w:t>IČ: 712 29 078</w:t>
            </w:r>
          </w:p>
          <w:p w14:paraId="46B7EE09" w14:textId="77777777" w:rsidR="00C30686" w:rsidRPr="00C30686" w:rsidRDefault="00C30686" w:rsidP="00C30686">
            <w:pPr>
              <w:jc w:val="center"/>
              <w:rPr>
                <w:rFonts w:ascii="Arial" w:hAnsi="Arial" w:cs="Arial"/>
                <w:szCs w:val="24"/>
              </w:rPr>
            </w:pPr>
            <w:r w:rsidRPr="00C30686">
              <w:rPr>
                <w:rFonts w:ascii="Arial" w:hAnsi="Arial" w:cs="Arial"/>
                <w:sz w:val="20"/>
                <w:szCs w:val="24"/>
              </w:rPr>
              <w:t xml:space="preserve">e-mail: </w:t>
            </w:r>
            <w:hyperlink r:id="rId9" w:history="1">
              <w:r w:rsidRPr="00C30686">
                <w:rPr>
                  <w:rFonts w:ascii="Arial" w:hAnsi="Arial" w:cs="Arial"/>
                  <w:i/>
                  <w:color w:val="0000FF"/>
                  <w:sz w:val="20"/>
                  <w:szCs w:val="24"/>
                  <w:u w:val="single"/>
                </w:rPr>
                <w:t>reditel@domovpks.cz</w:t>
              </w:r>
            </w:hyperlink>
            <w:r w:rsidRPr="00C30686">
              <w:rPr>
                <w:rFonts w:ascii="Arial" w:hAnsi="Arial" w:cs="Arial"/>
                <w:i/>
                <w:sz w:val="20"/>
                <w:szCs w:val="24"/>
              </w:rPr>
              <w:t xml:space="preserve">, </w:t>
            </w:r>
            <w:r w:rsidRPr="00C30686">
              <w:rPr>
                <w:rFonts w:ascii="Arial" w:hAnsi="Arial" w:cs="Arial"/>
                <w:sz w:val="20"/>
                <w:szCs w:val="24"/>
              </w:rPr>
              <w:t>http://www.domovpks.cz</w:t>
            </w:r>
          </w:p>
          <w:p w14:paraId="1933BB05" w14:textId="77777777" w:rsidR="00C30686" w:rsidRPr="00C30686" w:rsidRDefault="00C30686" w:rsidP="00C30686">
            <w:pPr>
              <w:jc w:val="center"/>
              <w:rPr>
                <w:rFonts w:ascii="Arial" w:hAnsi="Arial" w:cs="Arial"/>
                <w:sz w:val="20"/>
                <w:szCs w:val="24"/>
              </w:rPr>
            </w:pPr>
            <w:r w:rsidRPr="00C30686">
              <w:rPr>
                <w:rFonts w:ascii="Arial" w:hAnsi="Arial" w:cs="Arial"/>
                <w:sz w:val="20"/>
                <w:szCs w:val="24"/>
              </w:rPr>
              <w:t>tel.: 323 632 423</w:t>
            </w:r>
          </w:p>
          <w:p w14:paraId="709A69EF" w14:textId="77777777" w:rsidR="00C30686" w:rsidRPr="00C30686" w:rsidRDefault="00C30686" w:rsidP="00C30686">
            <w:pPr>
              <w:jc w:val="center"/>
              <w:rPr>
                <w:rFonts w:cs="Calibri"/>
                <w:sz w:val="20"/>
                <w:szCs w:val="24"/>
              </w:rPr>
            </w:pPr>
          </w:p>
          <w:p w14:paraId="6EDEDBB9" w14:textId="77777777" w:rsidR="00C30686" w:rsidRPr="00C30686" w:rsidRDefault="00C30686" w:rsidP="00C30686">
            <w:pPr>
              <w:rPr>
                <w:szCs w:val="24"/>
              </w:rPr>
            </w:pPr>
          </w:p>
        </w:tc>
      </w:tr>
    </w:tbl>
    <w:p w14:paraId="7E34B3D2" w14:textId="77777777" w:rsidR="00810F86" w:rsidRDefault="00C30686" w:rsidP="00C30686">
      <w:pPr>
        <w:jc w:val="center"/>
        <w:rPr>
          <w:rFonts w:ascii="Arial" w:hAnsi="Arial" w:cs="Arial"/>
          <w:b/>
          <w:sz w:val="24"/>
          <w:szCs w:val="24"/>
          <w:u w:val="single"/>
        </w:rPr>
      </w:pPr>
      <w:r w:rsidRPr="00C30686">
        <w:rPr>
          <w:rFonts w:ascii="Arial" w:hAnsi="Arial" w:cs="Arial"/>
          <w:b/>
          <w:sz w:val="24"/>
          <w:szCs w:val="24"/>
          <w:u w:val="single"/>
        </w:rPr>
        <w:t>SMLOUVA O PROVÁDĚNÍ TERAPIE V</w:t>
      </w:r>
      <w:r w:rsidR="006E5B0A">
        <w:rPr>
          <w:rFonts w:ascii="Arial" w:hAnsi="Arial" w:cs="Arial"/>
          <w:b/>
          <w:sz w:val="24"/>
          <w:szCs w:val="24"/>
          <w:u w:val="single"/>
        </w:rPr>
        <w:t> AKTIVIZAČNÍ MÍSTNOSTI</w:t>
      </w:r>
    </w:p>
    <w:p w14:paraId="46E36A83" w14:textId="77777777" w:rsidR="00C30686" w:rsidRPr="006E5B0A" w:rsidRDefault="00C30686" w:rsidP="006E5B0A">
      <w:pPr>
        <w:spacing w:after="0"/>
        <w:jc w:val="both"/>
        <w:rPr>
          <w:rFonts w:ascii="Arial" w:hAnsi="Arial" w:cs="Arial"/>
          <w:b/>
          <w:sz w:val="24"/>
          <w:szCs w:val="24"/>
        </w:rPr>
      </w:pPr>
      <w:r w:rsidRPr="006E5B0A">
        <w:rPr>
          <w:rFonts w:ascii="Arial" w:hAnsi="Arial" w:cs="Arial"/>
          <w:b/>
          <w:sz w:val="24"/>
          <w:szCs w:val="24"/>
        </w:rPr>
        <w:t xml:space="preserve">Objednavatel: </w:t>
      </w:r>
    </w:p>
    <w:p w14:paraId="1D79FABC" w14:textId="77777777" w:rsidR="00C30686" w:rsidRDefault="00C30686" w:rsidP="006E5B0A">
      <w:pPr>
        <w:spacing w:after="0"/>
        <w:jc w:val="both"/>
        <w:rPr>
          <w:rFonts w:ascii="Arial" w:hAnsi="Arial" w:cs="Arial"/>
          <w:sz w:val="24"/>
          <w:szCs w:val="24"/>
        </w:rPr>
      </w:pPr>
      <w:r>
        <w:rPr>
          <w:rFonts w:ascii="Arial" w:hAnsi="Arial" w:cs="Arial"/>
          <w:sz w:val="24"/>
          <w:szCs w:val="24"/>
        </w:rPr>
        <w:t>Domov Pod Kavčí Skálou</w:t>
      </w:r>
    </w:p>
    <w:p w14:paraId="6B94BB49" w14:textId="77777777" w:rsidR="00C30686" w:rsidRDefault="00C30686" w:rsidP="006E5B0A">
      <w:pPr>
        <w:spacing w:after="0"/>
        <w:jc w:val="both"/>
        <w:rPr>
          <w:rFonts w:ascii="Arial" w:hAnsi="Arial" w:cs="Arial"/>
          <w:sz w:val="24"/>
          <w:szCs w:val="24"/>
        </w:rPr>
      </w:pPr>
      <w:r>
        <w:rPr>
          <w:rFonts w:ascii="Arial" w:hAnsi="Arial" w:cs="Arial"/>
          <w:sz w:val="24"/>
          <w:szCs w:val="24"/>
        </w:rPr>
        <w:t>Marie Pujmanové 2045/2</w:t>
      </w:r>
    </w:p>
    <w:p w14:paraId="43E1DA2D" w14:textId="77777777" w:rsidR="00C30686" w:rsidRDefault="00C30686" w:rsidP="00C30686">
      <w:pPr>
        <w:spacing w:after="0"/>
        <w:jc w:val="both"/>
        <w:rPr>
          <w:rFonts w:ascii="Arial" w:hAnsi="Arial" w:cs="Arial"/>
          <w:sz w:val="24"/>
          <w:szCs w:val="24"/>
        </w:rPr>
      </w:pPr>
      <w:r>
        <w:rPr>
          <w:rFonts w:ascii="Arial" w:hAnsi="Arial" w:cs="Arial"/>
          <w:sz w:val="24"/>
          <w:szCs w:val="24"/>
        </w:rPr>
        <w:t>251 01 Říčany</w:t>
      </w:r>
    </w:p>
    <w:p w14:paraId="4A7BD786" w14:textId="77777777" w:rsidR="00C30686" w:rsidRDefault="00C30686" w:rsidP="00C30686">
      <w:pPr>
        <w:spacing w:after="0"/>
        <w:jc w:val="both"/>
        <w:rPr>
          <w:rFonts w:ascii="Arial" w:hAnsi="Arial" w:cs="Arial"/>
          <w:sz w:val="24"/>
          <w:szCs w:val="24"/>
        </w:rPr>
      </w:pPr>
      <w:r>
        <w:rPr>
          <w:rFonts w:ascii="Arial" w:hAnsi="Arial" w:cs="Arial"/>
          <w:sz w:val="24"/>
          <w:szCs w:val="24"/>
        </w:rPr>
        <w:t>IČ: 71229078</w:t>
      </w:r>
    </w:p>
    <w:p w14:paraId="0C080E18" w14:textId="77777777" w:rsidR="00C30686" w:rsidRDefault="00C30686" w:rsidP="00C30686">
      <w:pPr>
        <w:spacing w:after="0"/>
        <w:jc w:val="both"/>
        <w:rPr>
          <w:rFonts w:ascii="Arial" w:hAnsi="Arial" w:cs="Arial"/>
          <w:sz w:val="24"/>
          <w:szCs w:val="24"/>
        </w:rPr>
      </w:pPr>
      <w:r>
        <w:rPr>
          <w:rFonts w:ascii="Arial" w:hAnsi="Arial" w:cs="Arial"/>
          <w:sz w:val="24"/>
          <w:szCs w:val="24"/>
        </w:rPr>
        <w:t>Zastoupený: Ing. Bc. Václavem Bráchou, MBA, ředitelem organizace</w:t>
      </w:r>
    </w:p>
    <w:p w14:paraId="2C115D1A" w14:textId="3217074D" w:rsidR="00C30686" w:rsidRPr="003A353F" w:rsidRDefault="003A353F" w:rsidP="00C30686">
      <w:pPr>
        <w:spacing w:after="0"/>
        <w:jc w:val="both"/>
        <w:rPr>
          <w:rFonts w:ascii="Arial" w:hAnsi="Arial" w:cs="Arial"/>
          <w:color w:val="0070C0"/>
          <w:sz w:val="24"/>
          <w:szCs w:val="24"/>
        </w:rPr>
      </w:pPr>
      <w:r w:rsidRPr="003A353F">
        <w:rPr>
          <w:rFonts w:ascii="Arial" w:hAnsi="Arial" w:cs="Arial"/>
          <w:color w:val="0070C0"/>
          <w:sz w:val="24"/>
          <w:szCs w:val="24"/>
        </w:rPr>
        <w:t>Číslo smlouvy dle evidence objednatele:</w:t>
      </w:r>
      <w:r w:rsidR="00B874AF">
        <w:rPr>
          <w:rFonts w:ascii="Arial" w:hAnsi="Arial" w:cs="Arial"/>
          <w:color w:val="0070C0"/>
          <w:sz w:val="24"/>
          <w:szCs w:val="24"/>
        </w:rPr>
        <w:t xml:space="preserve"> 8/71229078/2021</w:t>
      </w:r>
    </w:p>
    <w:p w14:paraId="312D72A2" w14:textId="77777777" w:rsidR="00C30686" w:rsidRDefault="00C30686" w:rsidP="00C30686">
      <w:pPr>
        <w:spacing w:after="0"/>
        <w:jc w:val="both"/>
        <w:rPr>
          <w:rFonts w:ascii="Arial" w:hAnsi="Arial" w:cs="Arial"/>
          <w:sz w:val="24"/>
          <w:szCs w:val="24"/>
        </w:rPr>
      </w:pPr>
      <w:r>
        <w:rPr>
          <w:rFonts w:ascii="Arial" w:hAnsi="Arial" w:cs="Arial"/>
          <w:sz w:val="24"/>
          <w:szCs w:val="24"/>
        </w:rPr>
        <w:t>(dále jen „objednatel“)</w:t>
      </w:r>
    </w:p>
    <w:p w14:paraId="37936F91" w14:textId="77777777" w:rsidR="00C30686" w:rsidRDefault="00C30686" w:rsidP="00C30686">
      <w:pPr>
        <w:spacing w:after="0"/>
        <w:jc w:val="both"/>
        <w:rPr>
          <w:rFonts w:ascii="Arial" w:hAnsi="Arial" w:cs="Arial"/>
          <w:sz w:val="24"/>
          <w:szCs w:val="24"/>
        </w:rPr>
      </w:pPr>
      <w:r>
        <w:rPr>
          <w:rFonts w:ascii="Arial" w:hAnsi="Arial" w:cs="Arial"/>
          <w:sz w:val="24"/>
          <w:szCs w:val="24"/>
        </w:rPr>
        <w:t xml:space="preserve"> </w:t>
      </w:r>
    </w:p>
    <w:p w14:paraId="2E2BE8CA" w14:textId="77777777" w:rsidR="00C30686" w:rsidRDefault="00C30686" w:rsidP="00C30686">
      <w:pPr>
        <w:spacing w:after="0"/>
        <w:jc w:val="center"/>
        <w:rPr>
          <w:rFonts w:ascii="Arial" w:hAnsi="Arial" w:cs="Arial"/>
          <w:sz w:val="24"/>
          <w:szCs w:val="24"/>
        </w:rPr>
      </w:pPr>
      <w:r>
        <w:rPr>
          <w:rFonts w:ascii="Arial" w:hAnsi="Arial" w:cs="Arial"/>
          <w:sz w:val="24"/>
          <w:szCs w:val="24"/>
        </w:rPr>
        <w:t>a</w:t>
      </w:r>
    </w:p>
    <w:p w14:paraId="658E626D" w14:textId="77777777" w:rsidR="00C30686" w:rsidRDefault="00C30686" w:rsidP="00C30686">
      <w:pPr>
        <w:spacing w:after="0"/>
        <w:jc w:val="both"/>
        <w:rPr>
          <w:rFonts w:ascii="Arial" w:hAnsi="Arial" w:cs="Arial"/>
          <w:sz w:val="24"/>
          <w:szCs w:val="24"/>
        </w:rPr>
      </w:pPr>
    </w:p>
    <w:p w14:paraId="2262CFA8" w14:textId="77777777" w:rsidR="00C30686" w:rsidRPr="006E5B0A" w:rsidRDefault="00C30686" w:rsidP="00C30686">
      <w:pPr>
        <w:spacing w:after="0"/>
        <w:jc w:val="both"/>
        <w:rPr>
          <w:rFonts w:ascii="Arial" w:hAnsi="Arial" w:cs="Arial"/>
          <w:b/>
          <w:sz w:val="24"/>
          <w:szCs w:val="24"/>
        </w:rPr>
      </w:pPr>
      <w:proofErr w:type="spellStart"/>
      <w:r w:rsidRPr="006E5B0A">
        <w:rPr>
          <w:rFonts w:ascii="Arial" w:hAnsi="Arial" w:cs="Arial"/>
          <w:b/>
          <w:sz w:val="24"/>
          <w:szCs w:val="24"/>
        </w:rPr>
        <w:t>Dodavetel</w:t>
      </w:r>
      <w:proofErr w:type="spellEnd"/>
      <w:r w:rsidRPr="006E5B0A">
        <w:rPr>
          <w:rFonts w:ascii="Arial" w:hAnsi="Arial" w:cs="Arial"/>
          <w:b/>
          <w:sz w:val="24"/>
          <w:szCs w:val="24"/>
        </w:rPr>
        <w:t>:</w:t>
      </w:r>
    </w:p>
    <w:p w14:paraId="43C534A0" w14:textId="77777777" w:rsidR="00C30686" w:rsidRDefault="00C30686" w:rsidP="00C30686">
      <w:pPr>
        <w:spacing w:after="0"/>
        <w:jc w:val="both"/>
        <w:rPr>
          <w:rFonts w:ascii="Arial" w:hAnsi="Arial" w:cs="Arial"/>
          <w:sz w:val="24"/>
          <w:szCs w:val="24"/>
        </w:rPr>
      </w:pPr>
      <w:r>
        <w:rPr>
          <w:rFonts w:ascii="Arial" w:hAnsi="Arial" w:cs="Arial"/>
          <w:sz w:val="24"/>
          <w:szCs w:val="24"/>
        </w:rPr>
        <w:t>Romana Strnadová</w:t>
      </w:r>
    </w:p>
    <w:p w14:paraId="7F80BABC" w14:textId="77777777" w:rsidR="00C30686" w:rsidRDefault="00C30686" w:rsidP="00C30686">
      <w:pPr>
        <w:spacing w:after="0"/>
        <w:jc w:val="both"/>
        <w:rPr>
          <w:rFonts w:ascii="Arial" w:hAnsi="Arial" w:cs="Arial"/>
          <w:sz w:val="24"/>
          <w:szCs w:val="24"/>
        </w:rPr>
      </w:pPr>
      <w:r>
        <w:rPr>
          <w:rFonts w:ascii="Arial" w:hAnsi="Arial" w:cs="Arial"/>
          <w:sz w:val="24"/>
          <w:szCs w:val="24"/>
        </w:rPr>
        <w:t>Dětenická 70/3</w:t>
      </w:r>
    </w:p>
    <w:p w14:paraId="0888AB9F" w14:textId="77777777" w:rsidR="00C30686" w:rsidRDefault="00C30686" w:rsidP="00C30686">
      <w:pPr>
        <w:spacing w:after="0"/>
        <w:jc w:val="both"/>
        <w:rPr>
          <w:rFonts w:ascii="Arial" w:hAnsi="Arial" w:cs="Arial"/>
          <w:sz w:val="24"/>
          <w:szCs w:val="24"/>
        </w:rPr>
      </w:pPr>
      <w:r>
        <w:rPr>
          <w:rFonts w:ascii="Arial" w:hAnsi="Arial" w:cs="Arial"/>
          <w:sz w:val="24"/>
          <w:szCs w:val="24"/>
        </w:rPr>
        <w:t>197 03 Praha 9</w:t>
      </w:r>
    </w:p>
    <w:p w14:paraId="7E2CA6D5" w14:textId="77777777" w:rsidR="00C30686" w:rsidRDefault="00C30686" w:rsidP="00C30686">
      <w:pPr>
        <w:jc w:val="both"/>
        <w:rPr>
          <w:rFonts w:ascii="Arial" w:hAnsi="Arial" w:cs="Arial"/>
          <w:sz w:val="24"/>
          <w:szCs w:val="24"/>
        </w:rPr>
      </w:pPr>
      <w:r>
        <w:rPr>
          <w:rFonts w:ascii="Arial" w:hAnsi="Arial" w:cs="Arial"/>
          <w:sz w:val="24"/>
          <w:szCs w:val="24"/>
        </w:rPr>
        <w:t>IČ: 493 83</w:t>
      </w:r>
      <w:r w:rsidR="00A15FE0">
        <w:rPr>
          <w:rFonts w:ascii="Arial" w:hAnsi="Arial" w:cs="Arial"/>
          <w:sz w:val="24"/>
          <w:szCs w:val="24"/>
        </w:rPr>
        <w:t> </w:t>
      </w:r>
      <w:r>
        <w:rPr>
          <w:rFonts w:ascii="Arial" w:hAnsi="Arial" w:cs="Arial"/>
          <w:sz w:val="24"/>
          <w:szCs w:val="24"/>
        </w:rPr>
        <w:t>019</w:t>
      </w:r>
    </w:p>
    <w:p w14:paraId="120942CD" w14:textId="77777777" w:rsidR="00A15FE0" w:rsidRDefault="00A15FE0" w:rsidP="00C30686">
      <w:pPr>
        <w:jc w:val="both"/>
        <w:rPr>
          <w:rFonts w:ascii="Arial" w:hAnsi="Arial" w:cs="Arial"/>
          <w:sz w:val="24"/>
          <w:szCs w:val="24"/>
        </w:rPr>
      </w:pPr>
      <w:r>
        <w:rPr>
          <w:rFonts w:ascii="Arial" w:hAnsi="Arial" w:cs="Arial"/>
          <w:sz w:val="24"/>
          <w:szCs w:val="24"/>
        </w:rPr>
        <w:t xml:space="preserve">Bankovní </w:t>
      </w:r>
      <w:proofErr w:type="spellStart"/>
      <w:proofErr w:type="gramStart"/>
      <w:r>
        <w:rPr>
          <w:rFonts w:ascii="Arial" w:hAnsi="Arial" w:cs="Arial"/>
          <w:sz w:val="24"/>
          <w:szCs w:val="24"/>
        </w:rPr>
        <w:t>spojení:Česká</w:t>
      </w:r>
      <w:proofErr w:type="spellEnd"/>
      <w:proofErr w:type="gramEnd"/>
      <w:r>
        <w:rPr>
          <w:rFonts w:ascii="Arial" w:hAnsi="Arial" w:cs="Arial"/>
          <w:sz w:val="24"/>
          <w:szCs w:val="24"/>
        </w:rPr>
        <w:t xml:space="preserve"> spořitelna a.s., </w:t>
      </w:r>
      <w:proofErr w:type="spellStart"/>
      <w:r>
        <w:rPr>
          <w:rFonts w:ascii="Arial" w:hAnsi="Arial" w:cs="Arial"/>
          <w:sz w:val="24"/>
          <w:szCs w:val="24"/>
        </w:rPr>
        <w:t>č.ú</w:t>
      </w:r>
      <w:proofErr w:type="spellEnd"/>
      <w:r>
        <w:rPr>
          <w:rFonts w:ascii="Arial" w:hAnsi="Arial" w:cs="Arial"/>
          <w:sz w:val="24"/>
          <w:szCs w:val="24"/>
        </w:rPr>
        <w:t>.: 509011183/0800</w:t>
      </w:r>
    </w:p>
    <w:p w14:paraId="08546B0C" w14:textId="77777777" w:rsidR="00C30686" w:rsidRDefault="00C30686" w:rsidP="00C30686">
      <w:pPr>
        <w:jc w:val="both"/>
        <w:rPr>
          <w:rFonts w:ascii="Arial" w:hAnsi="Arial" w:cs="Arial"/>
          <w:sz w:val="24"/>
          <w:szCs w:val="24"/>
        </w:rPr>
      </w:pPr>
      <w:r>
        <w:rPr>
          <w:rFonts w:ascii="Arial" w:hAnsi="Arial" w:cs="Arial"/>
          <w:sz w:val="24"/>
          <w:szCs w:val="24"/>
        </w:rPr>
        <w:t>(dále jen „dodavatel“)</w:t>
      </w:r>
    </w:p>
    <w:p w14:paraId="299B6428" w14:textId="77777777" w:rsidR="00C30686" w:rsidRDefault="00C30686" w:rsidP="00C30686">
      <w:pPr>
        <w:jc w:val="center"/>
        <w:rPr>
          <w:rFonts w:ascii="Arial" w:hAnsi="Arial" w:cs="Arial"/>
          <w:sz w:val="24"/>
          <w:szCs w:val="24"/>
        </w:rPr>
      </w:pPr>
      <w:r>
        <w:rPr>
          <w:rFonts w:ascii="Arial" w:hAnsi="Arial" w:cs="Arial"/>
          <w:sz w:val="24"/>
          <w:szCs w:val="24"/>
        </w:rPr>
        <w:t>Uzavřeli níže uvedeného data tuto smlouvu:</w:t>
      </w:r>
    </w:p>
    <w:p w14:paraId="495E203B" w14:textId="77777777" w:rsidR="00C30686" w:rsidRPr="00C30686" w:rsidRDefault="00C30686" w:rsidP="00C30686">
      <w:pPr>
        <w:jc w:val="center"/>
        <w:rPr>
          <w:rFonts w:ascii="Arial" w:hAnsi="Arial" w:cs="Arial"/>
          <w:b/>
          <w:sz w:val="24"/>
          <w:szCs w:val="24"/>
        </w:rPr>
      </w:pPr>
      <w:r w:rsidRPr="00C30686">
        <w:rPr>
          <w:rFonts w:ascii="Arial" w:hAnsi="Arial" w:cs="Arial"/>
          <w:b/>
          <w:sz w:val="24"/>
          <w:szCs w:val="24"/>
        </w:rPr>
        <w:t>I.</w:t>
      </w:r>
    </w:p>
    <w:p w14:paraId="3B075F23" w14:textId="77777777" w:rsidR="00C30686" w:rsidRDefault="00C30686" w:rsidP="00C30686">
      <w:pPr>
        <w:jc w:val="center"/>
        <w:rPr>
          <w:rFonts w:ascii="Arial" w:hAnsi="Arial" w:cs="Arial"/>
          <w:b/>
          <w:sz w:val="24"/>
          <w:szCs w:val="24"/>
        </w:rPr>
      </w:pPr>
      <w:r w:rsidRPr="00C30686">
        <w:rPr>
          <w:rFonts w:ascii="Arial" w:hAnsi="Arial" w:cs="Arial"/>
          <w:b/>
          <w:sz w:val="24"/>
          <w:szCs w:val="24"/>
        </w:rPr>
        <w:t>Účel smlouvy</w:t>
      </w:r>
    </w:p>
    <w:p w14:paraId="24D9842E" w14:textId="77777777" w:rsidR="00A510EA" w:rsidRDefault="00C30686" w:rsidP="00C30686">
      <w:pPr>
        <w:pStyle w:val="Odstavecseseznamem"/>
        <w:numPr>
          <w:ilvl w:val="0"/>
          <w:numId w:val="4"/>
        </w:numPr>
        <w:jc w:val="both"/>
        <w:rPr>
          <w:rFonts w:ascii="Arial" w:hAnsi="Arial" w:cs="Arial"/>
          <w:sz w:val="24"/>
          <w:szCs w:val="24"/>
        </w:rPr>
      </w:pPr>
      <w:r>
        <w:rPr>
          <w:rFonts w:ascii="Arial" w:hAnsi="Arial" w:cs="Arial"/>
          <w:sz w:val="24"/>
          <w:szCs w:val="24"/>
        </w:rPr>
        <w:t>Objednavatel je zařízením pobytových sociálních služeb, který rovněž poskytuje svým klientům sociálních služ</w:t>
      </w:r>
      <w:r w:rsidR="00A510EA">
        <w:rPr>
          <w:rFonts w:ascii="Arial" w:hAnsi="Arial" w:cs="Arial"/>
          <w:sz w:val="24"/>
          <w:szCs w:val="24"/>
        </w:rPr>
        <w:t>by sociálně terapeutickou činnost. Objednatel se rozhodl v rámci plnění své sociálně terapeutické činnosti poskytovat svým klientům možnost účast na terapii v keramické dílně objednavatele.</w:t>
      </w:r>
    </w:p>
    <w:p w14:paraId="47B0909B" w14:textId="77777777" w:rsidR="00A510EA" w:rsidRDefault="00A510EA" w:rsidP="00A510EA">
      <w:pPr>
        <w:pStyle w:val="Odstavecseseznamem"/>
        <w:jc w:val="both"/>
        <w:rPr>
          <w:rFonts w:ascii="Arial" w:hAnsi="Arial" w:cs="Arial"/>
          <w:sz w:val="24"/>
          <w:szCs w:val="24"/>
        </w:rPr>
      </w:pPr>
    </w:p>
    <w:p w14:paraId="5BA8777A" w14:textId="77777777" w:rsidR="00C30686" w:rsidRDefault="00A510EA" w:rsidP="00C30686">
      <w:pPr>
        <w:pStyle w:val="Odstavecseseznamem"/>
        <w:numPr>
          <w:ilvl w:val="0"/>
          <w:numId w:val="4"/>
        </w:numPr>
        <w:jc w:val="both"/>
        <w:rPr>
          <w:rFonts w:ascii="Arial" w:hAnsi="Arial" w:cs="Arial"/>
          <w:sz w:val="24"/>
          <w:szCs w:val="24"/>
        </w:rPr>
      </w:pPr>
      <w:r>
        <w:rPr>
          <w:rFonts w:ascii="Arial" w:hAnsi="Arial" w:cs="Arial"/>
          <w:sz w:val="24"/>
          <w:szCs w:val="24"/>
        </w:rPr>
        <w:t>Dodavatel má značné zkušenosti z oboru, kterého objednavatel hodlá využít jako formy sociálně terapeutické činnosti pro své klienty, neboť provozuje a je držitelem živnostenského oprávnění k výrobě porcelánových, keramických a sádrových výrobků a k organizování vzdělávání, pořádání kurzů a provozování kulturně vzdělávacích a zábavných zařízení. Dodavatel je schopen naplnit výše uvedený záměr objednavatele.</w:t>
      </w:r>
    </w:p>
    <w:p w14:paraId="68FC761C" w14:textId="77777777" w:rsidR="00A510EA" w:rsidRDefault="00A510EA" w:rsidP="00A510EA">
      <w:pPr>
        <w:pStyle w:val="Odstavecseseznamem"/>
        <w:rPr>
          <w:rFonts w:ascii="Arial" w:hAnsi="Arial" w:cs="Arial"/>
          <w:sz w:val="24"/>
          <w:szCs w:val="24"/>
        </w:rPr>
      </w:pPr>
    </w:p>
    <w:p w14:paraId="384BF480" w14:textId="77777777" w:rsidR="00A510EA" w:rsidRDefault="00A510EA" w:rsidP="00A510EA">
      <w:pPr>
        <w:pStyle w:val="Odstavecseseznamem"/>
        <w:rPr>
          <w:rFonts w:ascii="Arial" w:hAnsi="Arial" w:cs="Arial"/>
          <w:sz w:val="24"/>
          <w:szCs w:val="24"/>
        </w:rPr>
      </w:pPr>
    </w:p>
    <w:p w14:paraId="54EFB4A8" w14:textId="77777777" w:rsidR="00A510EA" w:rsidRDefault="00A510EA" w:rsidP="00A510EA">
      <w:pPr>
        <w:pStyle w:val="Odstavecseseznamem"/>
        <w:rPr>
          <w:rFonts w:ascii="Arial" w:hAnsi="Arial" w:cs="Arial"/>
          <w:sz w:val="24"/>
          <w:szCs w:val="24"/>
        </w:rPr>
      </w:pPr>
    </w:p>
    <w:p w14:paraId="0AF268ED" w14:textId="77777777" w:rsidR="00E47AF3" w:rsidRDefault="00E47AF3" w:rsidP="00A510EA">
      <w:pPr>
        <w:pStyle w:val="Odstavecseseznamem"/>
        <w:rPr>
          <w:rFonts w:ascii="Arial" w:hAnsi="Arial" w:cs="Arial"/>
          <w:sz w:val="24"/>
          <w:szCs w:val="24"/>
        </w:rPr>
      </w:pPr>
    </w:p>
    <w:p w14:paraId="10B0020D" w14:textId="77777777" w:rsidR="00A510EA" w:rsidRPr="00A510EA" w:rsidRDefault="00A510EA" w:rsidP="00A510EA">
      <w:pPr>
        <w:pStyle w:val="Odstavecseseznamem"/>
        <w:rPr>
          <w:rFonts w:ascii="Arial" w:hAnsi="Arial" w:cs="Arial"/>
          <w:sz w:val="24"/>
          <w:szCs w:val="24"/>
        </w:rPr>
      </w:pPr>
    </w:p>
    <w:p w14:paraId="4B4B57CE" w14:textId="77777777" w:rsidR="00A510EA" w:rsidRPr="00A510EA" w:rsidRDefault="00A510EA" w:rsidP="00A510EA">
      <w:pPr>
        <w:pStyle w:val="Odstavecseseznamem"/>
        <w:jc w:val="center"/>
        <w:rPr>
          <w:rFonts w:ascii="Arial" w:hAnsi="Arial" w:cs="Arial"/>
          <w:b/>
          <w:sz w:val="24"/>
          <w:szCs w:val="24"/>
        </w:rPr>
      </w:pPr>
      <w:r w:rsidRPr="00A510EA">
        <w:rPr>
          <w:rFonts w:ascii="Arial" w:hAnsi="Arial" w:cs="Arial"/>
          <w:b/>
          <w:sz w:val="24"/>
          <w:szCs w:val="24"/>
        </w:rPr>
        <w:t>II.</w:t>
      </w:r>
    </w:p>
    <w:p w14:paraId="247464B0" w14:textId="77777777" w:rsidR="00A510EA" w:rsidRDefault="00A510EA" w:rsidP="00A510EA">
      <w:pPr>
        <w:pStyle w:val="Odstavecseseznamem"/>
        <w:jc w:val="center"/>
        <w:rPr>
          <w:rFonts w:ascii="Arial" w:hAnsi="Arial" w:cs="Arial"/>
          <w:b/>
          <w:sz w:val="24"/>
          <w:szCs w:val="24"/>
        </w:rPr>
      </w:pPr>
      <w:r w:rsidRPr="00A510EA">
        <w:rPr>
          <w:rFonts w:ascii="Arial" w:hAnsi="Arial" w:cs="Arial"/>
          <w:b/>
          <w:sz w:val="24"/>
          <w:szCs w:val="24"/>
        </w:rPr>
        <w:t>Předmět smlouvy</w:t>
      </w:r>
    </w:p>
    <w:p w14:paraId="2047682A" w14:textId="77777777" w:rsidR="00E47AF3" w:rsidRDefault="00E47AF3" w:rsidP="00A510EA">
      <w:pPr>
        <w:pStyle w:val="Odstavecseseznamem"/>
        <w:jc w:val="center"/>
        <w:rPr>
          <w:rFonts w:ascii="Arial" w:hAnsi="Arial" w:cs="Arial"/>
          <w:b/>
          <w:sz w:val="24"/>
          <w:szCs w:val="24"/>
        </w:rPr>
      </w:pPr>
    </w:p>
    <w:p w14:paraId="6E73DDE2" w14:textId="77777777" w:rsidR="00DB1478" w:rsidRPr="00E47AF3" w:rsidRDefault="00A510EA" w:rsidP="00E47AF3">
      <w:pPr>
        <w:pStyle w:val="Odstavecseseznamem"/>
        <w:numPr>
          <w:ilvl w:val="0"/>
          <w:numId w:val="5"/>
        </w:numPr>
        <w:jc w:val="both"/>
        <w:rPr>
          <w:rFonts w:ascii="Arial" w:hAnsi="Arial" w:cs="Arial"/>
          <w:b/>
          <w:sz w:val="24"/>
          <w:szCs w:val="24"/>
        </w:rPr>
      </w:pPr>
      <w:r w:rsidRPr="00E47AF3">
        <w:rPr>
          <w:rFonts w:ascii="Arial" w:hAnsi="Arial" w:cs="Arial"/>
          <w:sz w:val="24"/>
          <w:szCs w:val="24"/>
        </w:rPr>
        <w:t>D</w:t>
      </w:r>
      <w:r w:rsidR="00DB1478" w:rsidRPr="00E47AF3">
        <w:rPr>
          <w:rFonts w:ascii="Arial" w:hAnsi="Arial" w:cs="Arial"/>
          <w:sz w:val="24"/>
          <w:szCs w:val="24"/>
        </w:rPr>
        <w:t>odava</w:t>
      </w:r>
      <w:r w:rsidRPr="00E47AF3">
        <w:rPr>
          <w:rFonts w:ascii="Arial" w:hAnsi="Arial" w:cs="Arial"/>
          <w:sz w:val="24"/>
          <w:szCs w:val="24"/>
        </w:rPr>
        <w:t>tel se zavazuje, že bude pro jednatele vykonávat činnost uvedenou v této smlouvě a objednavatel se zavazuje platit mu za to nadále v této smlouvě sjednanou odměnu.</w:t>
      </w:r>
    </w:p>
    <w:p w14:paraId="6E142401" w14:textId="77777777" w:rsidR="00DB1478" w:rsidRPr="00DB1478" w:rsidRDefault="00DB1478" w:rsidP="00DB1478">
      <w:pPr>
        <w:pStyle w:val="Odstavecseseznamem"/>
        <w:ind w:left="1080"/>
        <w:jc w:val="both"/>
        <w:rPr>
          <w:rFonts w:ascii="Arial" w:hAnsi="Arial" w:cs="Arial"/>
          <w:b/>
          <w:sz w:val="24"/>
          <w:szCs w:val="24"/>
        </w:rPr>
      </w:pPr>
    </w:p>
    <w:p w14:paraId="15B632C7" w14:textId="77777777" w:rsidR="00A510EA" w:rsidRPr="00DB1478" w:rsidRDefault="00A510EA" w:rsidP="00DB1478">
      <w:pPr>
        <w:pStyle w:val="Odstavecseseznamem"/>
        <w:numPr>
          <w:ilvl w:val="0"/>
          <w:numId w:val="5"/>
        </w:numPr>
        <w:jc w:val="both"/>
        <w:rPr>
          <w:rFonts w:ascii="Arial" w:hAnsi="Arial" w:cs="Arial"/>
          <w:b/>
          <w:sz w:val="24"/>
          <w:szCs w:val="24"/>
        </w:rPr>
      </w:pPr>
      <w:r w:rsidRPr="00DB1478">
        <w:rPr>
          <w:rFonts w:ascii="Arial" w:hAnsi="Arial" w:cs="Arial"/>
          <w:sz w:val="24"/>
          <w:szCs w:val="24"/>
        </w:rPr>
        <w:t>Touto smlouvou se dodavatel zavazuje, že pro klienty objednavatele bude provádět terapii v aktivizační místnosti objednavatele (dále jen „terapie“).</w:t>
      </w:r>
    </w:p>
    <w:p w14:paraId="09C6ABE0" w14:textId="77777777" w:rsidR="00DB1478" w:rsidRPr="00DB1478" w:rsidRDefault="00DB1478" w:rsidP="00DB1478">
      <w:pPr>
        <w:pStyle w:val="Odstavecseseznamem"/>
        <w:rPr>
          <w:rFonts w:ascii="Arial" w:hAnsi="Arial" w:cs="Arial"/>
          <w:b/>
          <w:sz w:val="24"/>
          <w:szCs w:val="24"/>
        </w:rPr>
      </w:pPr>
    </w:p>
    <w:p w14:paraId="25BC70F7" w14:textId="77777777" w:rsidR="00DB1478" w:rsidRDefault="00DB1478" w:rsidP="00DB1478">
      <w:pPr>
        <w:pStyle w:val="Odstavecseseznamem"/>
        <w:ind w:left="1080"/>
        <w:jc w:val="center"/>
        <w:rPr>
          <w:rFonts w:ascii="Arial" w:hAnsi="Arial" w:cs="Arial"/>
          <w:b/>
          <w:sz w:val="24"/>
          <w:szCs w:val="24"/>
        </w:rPr>
      </w:pPr>
      <w:r>
        <w:rPr>
          <w:rFonts w:ascii="Arial" w:hAnsi="Arial" w:cs="Arial"/>
          <w:b/>
          <w:sz w:val="24"/>
          <w:szCs w:val="24"/>
        </w:rPr>
        <w:t>III.</w:t>
      </w:r>
    </w:p>
    <w:p w14:paraId="49467D3C" w14:textId="77777777" w:rsidR="00DB1478" w:rsidRDefault="00DB1478" w:rsidP="00DB1478">
      <w:pPr>
        <w:pStyle w:val="Odstavecseseznamem"/>
        <w:ind w:left="1080"/>
        <w:jc w:val="center"/>
        <w:rPr>
          <w:rFonts w:ascii="Arial" w:hAnsi="Arial" w:cs="Arial"/>
          <w:b/>
          <w:sz w:val="24"/>
          <w:szCs w:val="24"/>
        </w:rPr>
      </w:pPr>
      <w:r>
        <w:rPr>
          <w:rFonts w:ascii="Arial" w:hAnsi="Arial" w:cs="Arial"/>
          <w:b/>
          <w:sz w:val="24"/>
          <w:szCs w:val="24"/>
        </w:rPr>
        <w:t>Práva a povinnosti</w:t>
      </w:r>
    </w:p>
    <w:p w14:paraId="303F47E8" w14:textId="77777777" w:rsidR="00DB1478" w:rsidRDefault="00DB1478" w:rsidP="00DB1478">
      <w:pPr>
        <w:pStyle w:val="Odstavecseseznamem"/>
        <w:ind w:left="1080"/>
        <w:jc w:val="center"/>
        <w:rPr>
          <w:rFonts w:ascii="Arial" w:hAnsi="Arial" w:cs="Arial"/>
          <w:b/>
          <w:sz w:val="24"/>
          <w:szCs w:val="24"/>
        </w:rPr>
      </w:pPr>
    </w:p>
    <w:p w14:paraId="06B65259" w14:textId="77777777" w:rsidR="00DB1478" w:rsidRDefault="00DB1478" w:rsidP="00DB1478">
      <w:pPr>
        <w:pStyle w:val="Odstavecseseznamem"/>
        <w:numPr>
          <w:ilvl w:val="0"/>
          <w:numId w:val="6"/>
        </w:numPr>
        <w:jc w:val="both"/>
        <w:rPr>
          <w:rFonts w:ascii="Arial" w:hAnsi="Arial" w:cs="Arial"/>
          <w:sz w:val="24"/>
          <w:szCs w:val="24"/>
        </w:rPr>
      </w:pPr>
      <w:r>
        <w:rPr>
          <w:rFonts w:ascii="Arial" w:hAnsi="Arial" w:cs="Arial"/>
          <w:sz w:val="24"/>
          <w:szCs w:val="24"/>
        </w:rPr>
        <w:t>Dodavatel je povinen nejpozději při podpisu smlouvy doložit oprávnění k výkonu terapie, jehož kopie bude přílohou této smlouvy. Pokud dodavatel v průběhu trvání této smlouvy pozbyde uvedení oprávnění, tato smlouva pozbývá platnosti a dodavatel je povinen tuto skutečnost neprodleně oznámit objednateli.</w:t>
      </w:r>
    </w:p>
    <w:p w14:paraId="1B81C340" w14:textId="77777777" w:rsidR="005A1054" w:rsidRDefault="005A1054" w:rsidP="005A1054">
      <w:pPr>
        <w:pStyle w:val="Odstavecseseznamem"/>
        <w:jc w:val="both"/>
        <w:rPr>
          <w:rFonts w:ascii="Arial" w:hAnsi="Arial" w:cs="Arial"/>
          <w:sz w:val="24"/>
          <w:szCs w:val="24"/>
        </w:rPr>
      </w:pPr>
    </w:p>
    <w:p w14:paraId="5C2C3A73" w14:textId="77777777" w:rsidR="00DB1478" w:rsidRDefault="00DB1478" w:rsidP="00DB1478">
      <w:pPr>
        <w:pStyle w:val="Odstavecseseznamem"/>
        <w:numPr>
          <w:ilvl w:val="0"/>
          <w:numId w:val="6"/>
        </w:numPr>
        <w:jc w:val="both"/>
        <w:rPr>
          <w:rFonts w:ascii="Arial" w:hAnsi="Arial" w:cs="Arial"/>
          <w:sz w:val="24"/>
          <w:szCs w:val="24"/>
        </w:rPr>
      </w:pPr>
      <w:r>
        <w:rPr>
          <w:rFonts w:ascii="Arial" w:hAnsi="Arial" w:cs="Arial"/>
          <w:sz w:val="24"/>
          <w:szCs w:val="24"/>
        </w:rPr>
        <w:t>Dodavatel se zavazuje provádět terapii osobně, svědomitě, řádně, s náležitou odborností a péčí a v nejvyšší možné kvalitě. Dodavatel se dále zavazuje chránit oprávněné zájmy objednavatele a jeho dobré jméno.</w:t>
      </w:r>
    </w:p>
    <w:p w14:paraId="27CB4391" w14:textId="77777777" w:rsidR="005A1054" w:rsidRPr="005A1054" w:rsidRDefault="005A1054" w:rsidP="005A1054">
      <w:pPr>
        <w:pStyle w:val="Odstavecseseznamem"/>
        <w:rPr>
          <w:rFonts w:ascii="Arial" w:hAnsi="Arial" w:cs="Arial"/>
          <w:sz w:val="24"/>
          <w:szCs w:val="24"/>
        </w:rPr>
      </w:pPr>
    </w:p>
    <w:p w14:paraId="3BEBD9D5" w14:textId="77777777" w:rsidR="005A1054" w:rsidRDefault="005A1054" w:rsidP="005A1054">
      <w:pPr>
        <w:pStyle w:val="Odstavecseseznamem"/>
        <w:jc w:val="both"/>
        <w:rPr>
          <w:rFonts w:ascii="Arial" w:hAnsi="Arial" w:cs="Arial"/>
          <w:sz w:val="24"/>
          <w:szCs w:val="24"/>
        </w:rPr>
      </w:pPr>
    </w:p>
    <w:p w14:paraId="62109725" w14:textId="6BCDA8B3" w:rsidR="00DB1478" w:rsidRDefault="00DB1478" w:rsidP="00DB1478">
      <w:pPr>
        <w:pStyle w:val="Odstavecseseznamem"/>
        <w:numPr>
          <w:ilvl w:val="0"/>
          <w:numId w:val="6"/>
        </w:numPr>
        <w:jc w:val="both"/>
        <w:rPr>
          <w:rFonts w:ascii="Arial" w:hAnsi="Arial" w:cs="Arial"/>
          <w:sz w:val="24"/>
          <w:szCs w:val="24"/>
        </w:rPr>
      </w:pPr>
      <w:r>
        <w:rPr>
          <w:rFonts w:ascii="Arial" w:hAnsi="Arial" w:cs="Arial"/>
          <w:sz w:val="24"/>
          <w:szCs w:val="24"/>
        </w:rPr>
        <w:t xml:space="preserve">Terapie bude prováděna 1x týdně, a to v maximálním </w:t>
      </w:r>
      <w:r w:rsidR="00980386" w:rsidRPr="00B874AF">
        <w:rPr>
          <w:rFonts w:ascii="Arial" w:hAnsi="Arial" w:cs="Arial"/>
          <w:sz w:val="24"/>
          <w:szCs w:val="24"/>
        </w:rPr>
        <w:t xml:space="preserve">rozsahu 5 </w:t>
      </w:r>
      <w:r w:rsidRPr="00B874AF">
        <w:rPr>
          <w:rFonts w:ascii="Arial" w:hAnsi="Arial" w:cs="Arial"/>
          <w:sz w:val="24"/>
          <w:szCs w:val="24"/>
        </w:rPr>
        <w:t>hodin přímé péče s klienty DPKS</w:t>
      </w:r>
      <w:r w:rsidR="000C1A0E" w:rsidRPr="00B874AF">
        <w:rPr>
          <w:rFonts w:ascii="Arial" w:hAnsi="Arial" w:cs="Arial"/>
          <w:sz w:val="24"/>
          <w:szCs w:val="24"/>
        </w:rPr>
        <w:t xml:space="preserve"> </w:t>
      </w:r>
      <w:r w:rsidR="00980386" w:rsidRPr="00B874AF">
        <w:rPr>
          <w:rFonts w:ascii="Arial" w:hAnsi="Arial" w:cs="Arial"/>
          <w:sz w:val="24"/>
          <w:szCs w:val="24"/>
        </w:rPr>
        <w:t>a 3</w:t>
      </w:r>
      <w:r w:rsidRPr="00B874AF">
        <w:rPr>
          <w:rFonts w:ascii="Arial" w:hAnsi="Arial" w:cs="Arial"/>
          <w:sz w:val="24"/>
          <w:szCs w:val="24"/>
        </w:rPr>
        <w:t xml:space="preserve"> </w:t>
      </w:r>
      <w:r>
        <w:rPr>
          <w:rFonts w:ascii="Arial" w:hAnsi="Arial" w:cs="Arial"/>
          <w:sz w:val="24"/>
          <w:szCs w:val="24"/>
        </w:rPr>
        <w:t>hodin organizačních a přípravných prací souvisejících s terapií týdně. Pro každého klienta bude délka jeho účasti na terapii, ať již bude spočívat ve vlastní výtvarné činnosti či jiné činnosti naplňující účel terapie, stanovena individuálně. Při překročení uvedené doby nemá dodavatel nárok na zaplacení odměny za provedení terapie na uvedenou dobu, pokud se smluvní strany v jednotlivém případě nedohodnou jinak. Konkrétní termíny prováděné terapie v aktivizační místnosti budou určeny na základě dohody smluvních stran.</w:t>
      </w:r>
    </w:p>
    <w:p w14:paraId="31834D52" w14:textId="77777777" w:rsidR="005A1054" w:rsidRDefault="005A1054" w:rsidP="005A1054">
      <w:pPr>
        <w:pStyle w:val="Odstavecseseznamem"/>
        <w:jc w:val="both"/>
        <w:rPr>
          <w:rFonts w:ascii="Arial" w:hAnsi="Arial" w:cs="Arial"/>
          <w:sz w:val="24"/>
          <w:szCs w:val="24"/>
        </w:rPr>
      </w:pPr>
    </w:p>
    <w:p w14:paraId="153A0554" w14:textId="77777777" w:rsidR="00DB1478" w:rsidRDefault="00DB1478" w:rsidP="00DB1478">
      <w:pPr>
        <w:pStyle w:val="Odstavecseseznamem"/>
        <w:numPr>
          <w:ilvl w:val="0"/>
          <w:numId w:val="6"/>
        </w:numPr>
        <w:jc w:val="both"/>
        <w:rPr>
          <w:rFonts w:ascii="Arial" w:hAnsi="Arial" w:cs="Arial"/>
          <w:sz w:val="24"/>
          <w:szCs w:val="24"/>
        </w:rPr>
      </w:pPr>
      <w:r>
        <w:rPr>
          <w:rFonts w:ascii="Arial" w:hAnsi="Arial" w:cs="Arial"/>
          <w:sz w:val="24"/>
          <w:szCs w:val="24"/>
        </w:rPr>
        <w:t>Terapie bude prováděna v aktivizační místnosti</w:t>
      </w:r>
      <w:r w:rsidR="005A1054">
        <w:rPr>
          <w:rFonts w:ascii="Arial" w:hAnsi="Arial" w:cs="Arial"/>
          <w:sz w:val="24"/>
          <w:szCs w:val="24"/>
        </w:rPr>
        <w:t xml:space="preserve"> objednavatele s cílem zachování, upevňování a posilování motorických schopností, sociálních dovedností, rozvíjení uměleckých sklonů a estetického cítění klientů objednavatele.</w:t>
      </w:r>
      <w:r w:rsidRPr="00DB1478">
        <w:rPr>
          <w:rFonts w:ascii="Arial" w:hAnsi="Arial" w:cs="Arial"/>
          <w:sz w:val="24"/>
          <w:szCs w:val="24"/>
        </w:rPr>
        <w:t xml:space="preserve"> </w:t>
      </w:r>
    </w:p>
    <w:p w14:paraId="6DEB2661" w14:textId="77777777" w:rsidR="005A1054" w:rsidRPr="005A1054" w:rsidRDefault="005A1054" w:rsidP="005A1054">
      <w:pPr>
        <w:pStyle w:val="Odstavecseseznamem"/>
        <w:rPr>
          <w:rFonts w:ascii="Arial" w:hAnsi="Arial" w:cs="Arial"/>
          <w:sz w:val="24"/>
          <w:szCs w:val="24"/>
        </w:rPr>
      </w:pPr>
    </w:p>
    <w:p w14:paraId="712C4049" w14:textId="77777777" w:rsidR="005A1054" w:rsidRDefault="005A1054" w:rsidP="005A1054">
      <w:pPr>
        <w:pStyle w:val="Odstavecseseznamem"/>
        <w:jc w:val="both"/>
        <w:rPr>
          <w:rFonts w:ascii="Arial" w:hAnsi="Arial" w:cs="Arial"/>
          <w:sz w:val="24"/>
          <w:szCs w:val="24"/>
        </w:rPr>
      </w:pPr>
    </w:p>
    <w:p w14:paraId="49AB23D5" w14:textId="77777777" w:rsidR="005A1054" w:rsidRDefault="005A1054" w:rsidP="00DB1478">
      <w:pPr>
        <w:pStyle w:val="Odstavecseseznamem"/>
        <w:numPr>
          <w:ilvl w:val="0"/>
          <w:numId w:val="6"/>
        </w:numPr>
        <w:jc w:val="both"/>
        <w:rPr>
          <w:rFonts w:ascii="Arial" w:hAnsi="Arial" w:cs="Arial"/>
          <w:sz w:val="24"/>
          <w:szCs w:val="24"/>
        </w:rPr>
      </w:pPr>
      <w:r>
        <w:rPr>
          <w:rFonts w:ascii="Arial" w:hAnsi="Arial" w:cs="Arial"/>
          <w:sz w:val="24"/>
          <w:szCs w:val="24"/>
        </w:rPr>
        <w:t>Dodavatel je dále povinen:</w:t>
      </w:r>
    </w:p>
    <w:p w14:paraId="458A9133" w14:textId="77777777" w:rsidR="005A1054" w:rsidRDefault="005A1054" w:rsidP="005A1054">
      <w:pPr>
        <w:pStyle w:val="Odstavecseseznamem"/>
        <w:numPr>
          <w:ilvl w:val="0"/>
          <w:numId w:val="7"/>
        </w:numPr>
        <w:jc w:val="both"/>
        <w:rPr>
          <w:rFonts w:ascii="Arial" w:hAnsi="Arial" w:cs="Arial"/>
          <w:sz w:val="24"/>
          <w:szCs w:val="24"/>
        </w:rPr>
      </w:pPr>
      <w:r>
        <w:rPr>
          <w:rFonts w:ascii="Arial" w:hAnsi="Arial" w:cs="Arial"/>
          <w:sz w:val="24"/>
          <w:szCs w:val="24"/>
        </w:rPr>
        <w:t>Koordinovat terapii v souladu s individuálním plány rozvoje klientů a strpět kontrolu své práce ze strany objednavatele,</w:t>
      </w:r>
    </w:p>
    <w:p w14:paraId="6FF11DCD" w14:textId="77777777" w:rsidR="005A1054" w:rsidRDefault="005A1054" w:rsidP="005A1054">
      <w:pPr>
        <w:pStyle w:val="Odstavecseseznamem"/>
        <w:numPr>
          <w:ilvl w:val="0"/>
          <w:numId w:val="7"/>
        </w:numPr>
        <w:jc w:val="both"/>
        <w:rPr>
          <w:rFonts w:ascii="Arial" w:hAnsi="Arial" w:cs="Arial"/>
          <w:sz w:val="24"/>
          <w:szCs w:val="24"/>
        </w:rPr>
      </w:pPr>
      <w:r>
        <w:rPr>
          <w:rFonts w:ascii="Arial" w:hAnsi="Arial" w:cs="Arial"/>
          <w:sz w:val="24"/>
          <w:szCs w:val="24"/>
        </w:rPr>
        <w:t xml:space="preserve">Řídit se doporučením objednavatele a jeho zaměstnanců ve vztahu k jednotlivým klientům objednatele, zejména pokud jde o nutnost při práci </w:t>
      </w:r>
      <w:r>
        <w:rPr>
          <w:rFonts w:ascii="Arial" w:hAnsi="Arial" w:cs="Arial"/>
          <w:sz w:val="24"/>
          <w:szCs w:val="24"/>
        </w:rPr>
        <w:lastRenderedPageBreak/>
        <w:t>s nimi respektovat omezení vyplývající z jejich věku a zdravotního i psychického stavu,</w:t>
      </w:r>
    </w:p>
    <w:p w14:paraId="10113E3B" w14:textId="77777777" w:rsidR="005A1054" w:rsidRDefault="005A1054" w:rsidP="005A1054">
      <w:pPr>
        <w:pStyle w:val="Odstavecseseznamem"/>
        <w:numPr>
          <w:ilvl w:val="0"/>
          <w:numId w:val="7"/>
        </w:numPr>
        <w:jc w:val="both"/>
        <w:rPr>
          <w:rFonts w:ascii="Arial" w:hAnsi="Arial" w:cs="Arial"/>
          <w:sz w:val="24"/>
          <w:szCs w:val="24"/>
        </w:rPr>
      </w:pPr>
      <w:r>
        <w:rPr>
          <w:rFonts w:ascii="Arial" w:hAnsi="Arial" w:cs="Arial"/>
          <w:sz w:val="24"/>
          <w:szCs w:val="24"/>
        </w:rPr>
        <w:t>Se přiměřeně řádit vnitřními předpisy objednatele, u nichž to lze vzhledem k jejich povaze po dodavateli spravedlivě požadovat, a to zejména bezpečnostními, protipožárními a hygienickými předpisy objednatele,</w:t>
      </w:r>
    </w:p>
    <w:p w14:paraId="008D218C" w14:textId="77777777" w:rsidR="005A1054" w:rsidRDefault="005A1054" w:rsidP="005A1054">
      <w:pPr>
        <w:pStyle w:val="Odstavecseseznamem"/>
        <w:numPr>
          <w:ilvl w:val="0"/>
          <w:numId w:val="7"/>
        </w:numPr>
        <w:jc w:val="both"/>
        <w:rPr>
          <w:rFonts w:ascii="Arial" w:hAnsi="Arial" w:cs="Arial"/>
          <w:sz w:val="24"/>
          <w:szCs w:val="24"/>
        </w:rPr>
      </w:pPr>
      <w:r>
        <w:rPr>
          <w:rFonts w:ascii="Arial" w:hAnsi="Arial" w:cs="Arial"/>
          <w:sz w:val="24"/>
          <w:szCs w:val="24"/>
        </w:rPr>
        <w:t>Doporučovat objednateli, na základě vlastních poznatků při provádění terapie a vlastního odborného studia, organizační a jiná opatření, jejichž cílem bude zlepšení terapie a vyšší naplnění jejího účelu</w:t>
      </w:r>
    </w:p>
    <w:p w14:paraId="414CAF9B" w14:textId="77777777" w:rsidR="005A1054" w:rsidRDefault="005A1054" w:rsidP="005A1054">
      <w:pPr>
        <w:pStyle w:val="Odstavecseseznamem"/>
        <w:ind w:left="1080"/>
        <w:jc w:val="both"/>
        <w:rPr>
          <w:rFonts w:ascii="Arial" w:hAnsi="Arial" w:cs="Arial"/>
          <w:sz w:val="24"/>
          <w:szCs w:val="24"/>
        </w:rPr>
      </w:pPr>
    </w:p>
    <w:p w14:paraId="35F9AC8B" w14:textId="77777777" w:rsidR="005A1054" w:rsidRDefault="005A1054" w:rsidP="005A1054">
      <w:pPr>
        <w:pStyle w:val="Odstavecseseznamem"/>
        <w:numPr>
          <w:ilvl w:val="0"/>
          <w:numId w:val="6"/>
        </w:numPr>
        <w:jc w:val="both"/>
        <w:rPr>
          <w:rFonts w:ascii="Arial" w:hAnsi="Arial" w:cs="Arial"/>
          <w:sz w:val="24"/>
          <w:szCs w:val="24"/>
        </w:rPr>
      </w:pPr>
      <w:r>
        <w:rPr>
          <w:rFonts w:ascii="Arial" w:hAnsi="Arial" w:cs="Arial"/>
          <w:sz w:val="24"/>
          <w:szCs w:val="24"/>
        </w:rPr>
        <w:t>Objednatel zajistí na své náklady vytápění, osvětlení, odborné revize, opravy v dílně včetně nákladů na provoz keramické pece.</w:t>
      </w:r>
    </w:p>
    <w:p w14:paraId="465D30A1" w14:textId="77777777" w:rsidR="005A1054" w:rsidRDefault="005A1054" w:rsidP="006E5B0A">
      <w:pPr>
        <w:pStyle w:val="Odstavecseseznamem"/>
        <w:jc w:val="both"/>
        <w:rPr>
          <w:rFonts w:ascii="Arial" w:hAnsi="Arial" w:cs="Arial"/>
          <w:sz w:val="24"/>
          <w:szCs w:val="24"/>
        </w:rPr>
      </w:pPr>
    </w:p>
    <w:p w14:paraId="001F6C0E" w14:textId="77777777" w:rsidR="006E5B0A" w:rsidRPr="006E5B0A" w:rsidRDefault="006E5B0A" w:rsidP="006E5B0A">
      <w:pPr>
        <w:pStyle w:val="Odstavecseseznamem"/>
        <w:jc w:val="center"/>
        <w:rPr>
          <w:rFonts w:ascii="Arial" w:hAnsi="Arial" w:cs="Arial"/>
          <w:b/>
          <w:sz w:val="24"/>
          <w:szCs w:val="24"/>
        </w:rPr>
      </w:pPr>
      <w:r w:rsidRPr="006E5B0A">
        <w:rPr>
          <w:rFonts w:ascii="Arial" w:hAnsi="Arial" w:cs="Arial"/>
          <w:b/>
          <w:sz w:val="24"/>
          <w:szCs w:val="24"/>
        </w:rPr>
        <w:t>IV.</w:t>
      </w:r>
    </w:p>
    <w:p w14:paraId="50810736" w14:textId="77777777" w:rsidR="006E5B0A" w:rsidRDefault="006E5B0A" w:rsidP="006E5B0A">
      <w:pPr>
        <w:pStyle w:val="Odstavecseseznamem"/>
        <w:jc w:val="center"/>
        <w:rPr>
          <w:rFonts w:ascii="Arial" w:hAnsi="Arial" w:cs="Arial"/>
          <w:b/>
          <w:sz w:val="24"/>
          <w:szCs w:val="24"/>
        </w:rPr>
      </w:pPr>
      <w:r w:rsidRPr="006E5B0A">
        <w:rPr>
          <w:rFonts w:ascii="Arial" w:hAnsi="Arial" w:cs="Arial"/>
          <w:b/>
          <w:sz w:val="24"/>
          <w:szCs w:val="24"/>
        </w:rPr>
        <w:t>Odměna</w:t>
      </w:r>
    </w:p>
    <w:p w14:paraId="00FE9051" w14:textId="77777777" w:rsidR="006E5B0A" w:rsidRPr="006E5B0A" w:rsidRDefault="006E5B0A" w:rsidP="006E5B0A">
      <w:pPr>
        <w:jc w:val="both"/>
        <w:rPr>
          <w:rFonts w:ascii="Arial" w:hAnsi="Arial" w:cs="Arial"/>
          <w:b/>
          <w:sz w:val="24"/>
          <w:szCs w:val="24"/>
        </w:rPr>
      </w:pPr>
    </w:p>
    <w:p w14:paraId="40F3324A" w14:textId="77777777" w:rsidR="00DB1478" w:rsidRPr="00E47AF3" w:rsidRDefault="006E5B0A" w:rsidP="006E5B0A">
      <w:pPr>
        <w:pStyle w:val="Odstavecseseznamem"/>
        <w:numPr>
          <w:ilvl w:val="0"/>
          <w:numId w:val="8"/>
        </w:numPr>
        <w:jc w:val="both"/>
        <w:rPr>
          <w:rFonts w:ascii="Arial" w:hAnsi="Arial" w:cs="Arial"/>
          <w:b/>
          <w:sz w:val="24"/>
          <w:szCs w:val="24"/>
        </w:rPr>
      </w:pPr>
      <w:r>
        <w:rPr>
          <w:rFonts w:ascii="Arial" w:hAnsi="Arial" w:cs="Arial"/>
          <w:sz w:val="24"/>
          <w:szCs w:val="24"/>
        </w:rPr>
        <w:t xml:space="preserve">Dodavateli za prováděnou terapii náleží odměna ve výší 450,- Kč (slovy: </w:t>
      </w:r>
      <w:proofErr w:type="spellStart"/>
      <w:r>
        <w:rPr>
          <w:rFonts w:ascii="Arial" w:hAnsi="Arial" w:cs="Arial"/>
          <w:sz w:val="24"/>
          <w:szCs w:val="24"/>
        </w:rPr>
        <w:t>čtyřistapadesát</w:t>
      </w:r>
      <w:proofErr w:type="spellEnd"/>
      <w:r>
        <w:rPr>
          <w:rFonts w:ascii="Arial" w:hAnsi="Arial" w:cs="Arial"/>
          <w:sz w:val="24"/>
          <w:szCs w:val="24"/>
        </w:rPr>
        <w:t xml:space="preserve"> korun českých) za hodinu práce s klienty objednatele a odměna ve výši 200,- Kč (slovy: dvě stě korun českých) za hodinu organizačních a přípravných prací souvisejících s terapií v aktivizační místnosti.</w:t>
      </w:r>
      <w:r w:rsidR="00136FB7">
        <w:rPr>
          <w:rFonts w:ascii="Arial" w:hAnsi="Arial" w:cs="Arial"/>
          <w:sz w:val="24"/>
          <w:szCs w:val="24"/>
        </w:rPr>
        <w:t xml:space="preserve"> </w:t>
      </w:r>
    </w:p>
    <w:p w14:paraId="4CDD29EF" w14:textId="77777777" w:rsidR="00E47AF3" w:rsidRPr="00136FB7" w:rsidRDefault="00E47AF3" w:rsidP="00E47AF3">
      <w:pPr>
        <w:pStyle w:val="Odstavecseseznamem"/>
        <w:jc w:val="both"/>
        <w:rPr>
          <w:rFonts w:ascii="Arial" w:hAnsi="Arial" w:cs="Arial"/>
          <w:b/>
          <w:sz w:val="24"/>
          <w:szCs w:val="24"/>
        </w:rPr>
      </w:pPr>
    </w:p>
    <w:p w14:paraId="5B9E8E17" w14:textId="3DB435E5" w:rsidR="00136FB7" w:rsidRPr="00E47AF3" w:rsidRDefault="00136FB7" w:rsidP="006E5B0A">
      <w:pPr>
        <w:pStyle w:val="Odstavecseseznamem"/>
        <w:numPr>
          <w:ilvl w:val="0"/>
          <w:numId w:val="8"/>
        </w:numPr>
        <w:jc w:val="both"/>
        <w:rPr>
          <w:rFonts w:ascii="Arial" w:hAnsi="Arial" w:cs="Arial"/>
          <w:b/>
          <w:sz w:val="24"/>
          <w:szCs w:val="24"/>
        </w:rPr>
      </w:pPr>
      <w:r>
        <w:rPr>
          <w:rFonts w:ascii="Arial" w:hAnsi="Arial" w:cs="Arial"/>
          <w:sz w:val="24"/>
          <w:szCs w:val="24"/>
        </w:rPr>
        <w:t xml:space="preserve">Dodavatel bude provádění terapie fakturovat měsíčně podle skutečně odpracovaných hodin, k poslednímu dni příslušného měsíce. Fakturovaná částka bude splatná na základě vystaveného daňového dokladu (faktury) do 15 kalendářních dnů od vystavení daňového dokladu. Počet odpracovaných hodin bude sledován určeným pracovníkem domova. </w:t>
      </w:r>
      <w:r w:rsidR="00E47AF3">
        <w:rPr>
          <w:rFonts w:ascii="Arial" w:hAnsi="Arial" w:cs="Arial"/>
          <w:sz w:val="24"/>
          <w:szCs w:val="24"/>
        </w:rPr>
        <w:t>Jmenný seznam klientů</w:t>
      </w:r>
      <w:r w:rsidR="000C1A0E">
        <w:rPr>
          <w:rFonts w:ascii="Arial" w:hAnsi="Arial" w:cs="Arial"/>
          <w:sz w:val="24"/>
          <w:szCs w:val="24"/>
        </w:rPr>
        <w:t>, k</w:t>
      </w:r>
      <w:r w:rsidR="00E47AF3">
        <w:rPr>
          <w:rFonts w:ascii="Arial" w:hAnsi="Arial" w:cs="Arial"/>
          <w:sz w:val="24"/>
          <w:szCs w:val="24"/>
        </w:rPr>
        <w:t xml:space="preserve">teří se účastnili v daném </w:t>
      </w:r>
      <w:r w:rsidR="000C1A0E">
        <w:rPr>
          <w:rFonts w:ascii="Arial" w:hAnsi="Arial" w:cs="Arial"/>
          <w:sz w:val="24"/>
          <w:szCs w:val="24"/>
        </w:rPr>
        <w:t>týdnu/</w:t>
      </w:r>
      <w:r w:rsidR="00E47AF3">
        <w:rPr>
          <w:rFonts w:ascii="Arial" w:hAnsi="Arial" w:cs="Arial"/>
          <w:sz w:val="24"/>
          <w:szCs w:val="24"/>
        </w:rPr>
        <w:t>měsíci terapie, a fakturu dodavatel předá vedoucí přímé péče.</w:t>
      </w:r>
    </w:p>
    <w:p w14:paraId="6CBDE125" w14:textId="77777777" w:rsidR="00E47AF3" w:rsidRPr="00E47AF3" w:rsidRDefault="00E47AF3" w:rsidP="00E47AF3">
      <w:pPr>
        <w:pStyle w:val="Odstavecseseznamem"/>
        <w:rPr>
          <w:rFonts w:ascii="Arial" w:hAnsi="Arial" w:cs="Arial"/>
          <w:b/>
          <w:sz w:val="24"/>
          <w:szCs w:val="24"/>
        </w:rPr>
      </w:pPr>
    </w:p>
    <w:p w14:paraId="4B732BA5" w14:textId="77777777" w:rsidR="00E47AF3" w:rsidRDefault="00E47AF3" w:rsidP="00E47AF3">
      <w:pPr>
        <w:spacing w:after="0"/>
        <w:jc w:val="center"/>
        <w:rPr>
          <w:rFonts w:ascii="Arial" w:hAnsi="Arial" w:cs="Arial"/>
          <w:b/>
          <w:sz w:val="24"/>
          <w:szCs w:val="24"/>
        </w:rPr>
      </w:pPr>
      <w:r>
        <w:rPr>
          <w:rFonts w:ascii="Arial" w:hAnsi="Arial" w:cs="Arial"/>
          <w:b/>
          <w:sz w:val="24"/>
          <w:szCs w:val="24"/>
        </w:rPr>
        <w:t>V.</w:t>
      </w:r>
    </w:p>
    <w:p w14:paraId="1C5E45AA" w14:textId="77777777" w:rsidR="00E47AF3" w:rsidRDefault="00E47AF3" w:rsidP="00E47AF3">
      <w:pPr>
        <w:spacing w:after="0"/>
        <w:jc w:val="center"/>
        <w:rPr>
          <w:rFonts w:ascii="Arial" w:hAnsi="Arial" w:cs="Arial"/>
          <w:b/>
          <w:sz w:val="24"/>
          <w:szCs w:val="24"/>
        </w:rPr>
      </w:pPr>
      <w:r>
        <w:rPr>
          <w:rFonts w:ascii="Arial" w:hAnsi="Arial" w:cs="Arial"/>
          <w:b/>
          <w:sz w:val="24"/>
          <w:szCs w:val="24"/>
        </w:rPr>
        <w:t>Trvání smlouvy</w:t>
      </w:r>
    </w:p>
    <w:p w14:paraId="67A353BC" w14:textId="77777777" w:rsidR="00721AED" w:rsidRPr="00E47AF3" w:rsidRDefault="00721AED" w:rsidP="00E47AF3">
      <w:pPr>
        <w:spacing w:after="0"/>
        <w:jc w:val="center"/>
        <w:rPr>
          <w:rFonts w:ascii="Arial" w:hAnsi="Arial" w:cs="Arial"/>
          <w:b/>
          <w:sz w:val="24"/>
          <w:szCs w:val="24"/>
        </w:rPr>
      </w:pPr>
    </w:p>
    <w:p w14:paraId="7FD05059" w14:textId="77777777" w:rsidR="00E47AF3" w:rsidRDefault="00E47AF3" w:rsidP="00E47AF3">
      <w:pPr>
        <w:pStyle w:val="Odstavecseseznamem"/>
        <w:numPr>
          <w:ilvl w:val="0"/>
          <w:numId w:val="9"/>
        </w:numPr>
        <w:jc w:val="both"/>
        <w:rPr>
          <w:rFonts w:ascii="Arial" w:hAnsi="Arial" w:cs="Arial"/>
          <w:sz w:val="24"/>
          <w:szCs w:val="24"/>
        </w:rPr>
      </w:pPr>
      <w:r>
        <w:rPr>
          <w:rFonts w:ascii="Arial" w:hAnsi="Arial" w:cs="Arial"/>
          <w:sz w:val="24"/>
          <w:szCs w:val="24"/>
        </w:rPr>
        <w:t>Tato smlouva se uzavírá na dobu neurčitou.</w:t>
      </w:r>
    </w:p>
    <w:p w14:paraId="75A76C9A" w14:textId="77777777" w:rsidR="00E47AF3" w:rsidRDefault="00E47AF3" w:rsidP="00E47AF3">
      <w:pPr>
        <w:pStyle w:val="Odstavecseseznamem"/>
        <w:numPr>
          <w:ilvl w:val="0"/>
          <w:numId w:val="9"/>
        </w:numPr>
        <w:jc w:val="both"/>
        <w:rPr>
          <w:rFonts w:ascii="Arial" w:hAnsi="Arial" w:cs="Arial"/>
          <w:sz w:val="24"/>
          <w:szCs w:val="24"/>
        </w:rPr>
      </w:pPr>
      <w:r>
        <w:rPr>
          <w:rFonts w:ascii="Arial" w:hAnsi="Arial" w:cs="Arial"/>
          <w:sz w:val="24"/>
          <w:szCs w:val="24"/>
        </w:rPr>
        <w:t>Smlouva může být ukončena:</w:t>
      </w:r>
    </w:p>
    <w:p w14:paraId="32FE3CF8" w14:textId="77777777" w:rsidR="00E47AF3" w:rsidRDefault="00E47AF3" w:rsidP="00E47AF3">
      <w:pPr>
        <w:pStyle w:val="Odstavecseseznamem"/>
        <w:numPr>
          <w:ilvl w:val="0"/>
          <w:numId w:val="10"/>
        </w:numPr>
        <w:jc w:val="both"/>
        <w:rPr>
          <w:rFonts w:ascii="Arial" w:hAnsi="Arial" w:cs="Arial"/>
          <w:sz w:val="24"/>
          <w:szCs w:val="24"/>
        </w:rPr>
      </w:pPr>
      <w:r>
        <w:rPr>
          <w:rFonts w:ascii="Arial" w:hAnsi="Arial" w:cs="Arial"/>
          <w:sz w:val="24"/>
          <w:szCs w:val="24"/>
        </w:rPr>
        <w:t>Písemnou dohodou smluvních stran ke dni určenému v dohodě,</w:t>
      </w:r>
    </w:p>
    <w:p w14:paraId="64A08492" w14:textId="5E2BEC70" w:rsidR="00E47AF3" w:rsidRPr="000C1A0E" w:rsidRDefault="00E47AF3" w:rsidP="000C1A0E">
      <w:pPr>
        <w:pStyle w:val="Odstavecseseznamem"/>
        <w:numPr>
          <w:ilvl w:val="0"/>
          <w:numId w:val="10"/>
        </w:numPr>
        <w:jc w:val="both"/>
        <w:rPr>
          <w:rFonts w:ascii="Arial" w:hAnsi="Arial" w:cs="Arial"/>
          <w:sz w:val="24"/>
          <w:szCs w:val="24"/>
        </w:rPr>
      </w:pPr>
      <w:r>
        <w:rPr>
          <w:rFonts w:ascii="Arial" w:hAnsi="Arial" w:cs="Arial"/>
          <w:sz w:val="24"/>
          <w:szCs w:val="24"/>
        </w:rPr>
        <w:t>Písemnou výpovědí kterékoliv ze smluvních stran</w:t>
      </w:r>
      <w:r w:rsidR="000C1A0E">
        <w:rPr>
          <w:rFonts w:ascii="Arial" w:hAnsi="Arial" w:cs="Arial"/>
          <w:sz w:val="24"/>
          <w:szCs w:val="24"/>
        </w:rPr>
        <w:t xml:space="preserve">. </w:t>
      </w:r>
      <w:r w:rsidRPr="000C1A0E">
        <w:rPr>
          <w:rFonts w:ascii="Arial" w:hAnsi="Arial" w:cs="Arial"/>
          <w:sz w:val="24"/>
          <w:szCs w:val="24"/>
        </w:rPr>
        <w:t>Každá ze smluvních stran je oprávněna ukončiti tuto smlouvu z jakéhokoliv důvodu nebo i bez udání důvodu písemnou výpovědí doručenou druhé straně</w:t>
      </w:r>
      <w:r w:rsidR="000C1A0E">
        <w:rPr>
          <w:rFonts w:ascii="Arial" w:hAnsi="Arial" w:cs="Arial"/>
          <w:sz w:val="24"/>
          <w:szCs w:val="24"/>
        </w:rPr>
        <w:t>.</w:t>
      </w:r>
      <w:r w:rsidRPr="000C1A0E">
        <w:rPr>
          <w:rFonts w:ascii="Arial" w:hAnsi="Arial" w:cs="Arial"/>
          <w:sz w:val="24"/>
          <w:szCs w:val="24"/>
        </w:rPr>
        <w:t xml:space="preserve"> Výpovědní lhůta činí jeden měsíc a počíná běžet dnem následujícím po doručení výpovědi. </w:t>
      </w:r>
    </w:p>
    <w:p w14:paraId="7D0AB252" w14:textId="77777777" w:rsidR="00E47AF3" w:rsidRDefault="00E47AF3" w:rsidP="00E47AF3">
      <w:pPr>
        <w:ind w:left="360"/>
        <w:jc w:val="both"/>
        <w:rPr>
          <w:rFonts w:ascii="Arial" w:hAnsi="Arial" w:cs="Arial"/>
          <w:sz w:val="24"/>
          <w:szCs w:val="24"/>
        </w:rPr>
      </w:pPr>
    </w:p>
    <w:p w14:paraId="1E67F977" w14:textId="77777777" w:rsidR="00A15FE0" w:rsidRDefault="00A15FE0" w:rsidP="00E47AF3">
      <w:pPr>
        <w:ind w:left="360"/>
        <w:jc w:val="both"/>
        <w:rPr>
          <w:rFonts w:ascii="Arial" w:hAnsi="Arial" w:cs="Arial"/>
          <w:sz w:val="24"/>
          <w:szCs w:val="24"/>
        </w:rPr>
      </w:pPr>
    </w:p>
    <w:p w14:paraId="15D9FF82" w14:textId="77777777" w:rsidR="00A15FE0" w:rsidRDefault="00A15FE0" w:rsidP="00E47AF3">
      <w:pPr>
        <w:ind w:left="360"/>
        <w:jc w:val="both"/>
        <w:rPr>
          <w:rFonts w:ascii="Arial" w:hAnsi="Arial" w:cs="Arial"/>
          <w:sz w:val="24"/>
          <w:szCs w:val="24"/>
        </w:rPr>
      </w:pPr>
    </w:p>
    <w:p w14:paraId="672BD752" w14:textId="77777777" w:rsidR="00A15FE0" w:rsidRDefault="00A15FE0" w:rsidP="00E47AF3">
      <w:pPr>
        <w:ind w:left="360"/>
        <w:jc w:val="both"/>
        <w:rPr>
          <w:rFonts w:ascii="Arial" w:hAnsi="Arial" w:cs="Arial"/>
          <w:sz w:val="24"/>
          <w:szCs w:val="24"/>
        </w:rPr>
      </w:pPr>
    </w:p>
    <w:p w14:paraId="17F04E5E" w14:textId="77777777" w:rsidR="00E47AF3" w:rsidRPr="00E47AF3" w:rsidRDefault="00E47AF3" w:rsidP="00E47AF3">
      <w:pPr>
        <w:spacing w:after="0"/>
        <w:ind w:left="360"/>
        <w:jc w:val="center"/>
        <w:rPr>
          <w:rFonts w:ascii="Arial" w:hAnsi="Arial" w:cs="Arial"/>
          <w:b/>
          <w:sz w:val="24"/>
          <w:szCs w:val="24"/>
        </w:rPr>
      </w:pPr>
      <w:r w:rsidRPr="00E47AF3">
        <w:rPr>
          <w:rFonts w:ascii="Arial" w:hAnsi="Arial" w:cs="Arial"/>
          <w:b/>
          <w:sz w:val="24"/>
          <w:szCs w:val="24"/>
        </w:rPr>
        <w:lastRenderedPageBreak/>
        <w:t>VI.</w:t>
      </w:r>
    </w:p>
    <w:p w14:paraId="78FB1D00" w14:textId="77777777" w:rsidR="00E47AF3" w:rsidRDefault="00E47AF3" w:rsidP="00E47AF3">
      <w:pPr>
        <w:spacing w:after="0"/>
        <w:ind w:left="360"/>
        <w:jc w:val="center"/>
        <w:rPr>
          <w:rFonts w:ascii="Arial" w:hAnsi="Arial" w:cs="Arial"/>
          <w:b/>
          <w:sz w:val="24"/>
          <w:szCs w:val="24"/>
        </w:rPr>
      </w:pPr>
      <w:r w:rsidRPr="00E47AF3">
        <w:rPr>
          <w:rFonts w:ascii="Arial" w:hAnsi="Arial" w:cs="Arial"/>
          <w:b/>
          <w:sz w:val="24"/>
          <w:szCs w:val="24"/>
        </w:rPr>
        <w:t>Mlčenlivost</w:t>
      </w:r>
    </w:p>
    <w:p w14:paraId="54947353" w14:textId="77777777" w:rsidR="00E47AF3" w:rsidRDefault="00E47AF3" w:rsidP="00E47AF3">
      <w:pPr>
        <w:pStyle w:val="Odstavecseseznamem"/>
        <w:numPr>
          <w:ilvl w:val="0"/>
          <w:numId w:val="11"/>
        </w:numPr>
        <w:spacing w:after="0"/>
        <w:jc w:val="both"/>
        <w:rPr>
          <w:rFonts w:ascii="Arial" w:hAnsi="Arial" w:cs="Arial"/>
          <w:sz w:val="24"/>
          <w:szCs w:val="24"/>
        </w:rPr>
      </w:pPr>
      <w:r>
        <w:rPr>
          <w:rFonts w:ascii="Arial" w:hAnsi="Arial" w:cs="Arial"/>
          <w:sz w:val="24"/>
          <w:szCs w:val="24"/>
        </w:rPr>
        <w:t>Dodavatel je povinen zachovat mlčenlivost o důvěrných informacích a skutečnostech, o nichž se dozvěděl při uzavírání a plnění této smlouvy včetně informací o zdravotním stavu a soukromých záležitostech klientů objednavatele, a nesmí tyto informace využít ani pro svoji vlastní potřebu k újmě objednatele nebo jeho klientů. Povinnost mlčenlivosti trvá i po zániku této smlouvy.</w:t>
      </w:r>
    </w:p>
    <w:p w14:paraId="5E190766" w14:textId="77777777" w:rsidR="00E47AF3" w:rsidRDefault="00E47AF3" w:rsidP="00E47AF3">
      <w:pPr>
        <w:pStyle w:val="Odstavecseseznamem"/>
        <w:numPr>
          <w:ilvl w:val="0"/>
          <w:numId w:val="11"/>
        </w:numPr>
        <w:spacing w:after="0"/>
        <w:jc w:val="both"/>
        <w:rPr>
          <w:rFonts w:ascii="Arial" w:hAnsi="Arial" w:cs="Arial"/>
          <w:sz w:val="24"/>
          <w:szCs w:val="24"/>
        </w:rPr>
      </w:pPr>
      <w:r>
        <w:rPr>
          <w:rFonts w:ascii="Arial" w:hAnsi="Arial" w:cs="Arial"/>
          <w:sz w:val="24"/>
          <w:szCs w:val="24"/>
        </w:rPr>
        <w:t>Povinnost mlčenlivosti dle předchozího odstavce se nevztahuje na případ, kdy by měl dodavatel opačnou povinnost stanovenou zákonem.</w:t>
      </w:r>
    </w:p>
    <w:p w14:paraId="013DC281" w14:textId="77777777" w:rsidR="00E47AF3" w:rsidRDefault="00E47AF3" w:rsidP="00E47AF3">
      <w:pPr>
        <w:spacing w:after="0"/>
        <w:jc w:val="both"/>
        <w:rPr>
          <w:rFonts w:ascii="Arial" w:hAnsi="Arial" w:cs="Arial"/>
          <w:sz w:val="24"/>
          <w:szCs w:val="24"/>
        </w:rPr>
      </w:pPr>
    </w:p>
    <w:p w14:paraId="395B784D" w14:textId="77777777" w:rsidR="00E47AF3" w:rsidRDefault="00E47AF3" w:rsidP="00E47AF3">
      <w:pPr>
        <w:spacing w:after="0"/>
        <w:jc w:val="both"/>
        <w:rPr>
          <w:rFonts w:ascii="Arial" w:hAnsi="Arial" w:cs="Arial"/>
          <w:sz w:val="24"/>
          <w:szCs w:val="24"/>
        </w:rPr>
      </w:pPr>
    </w:p>
    <w:p w14:paraId="0522E69D" w14:textId="77777777" w:rsidR="00E47AF3" w:rsidRPr="00721AED" w:rsidRDefault="00E47AF3" w:rsidP="00721AED">
      <w:pPr>
        <w:spacing w:after="0"/>
        <w:jc w:val="center"/>
        <w:rPr>
          <w:rFonts w:ascii="Arial" w:hAnsi="Arial" w:cs="Arial"/>
          <w:b/>
          <w:sz w:val="24"/>
          <w:szCs w:val="24"/>
        </w:rPr>
      </w:pPr>
      <w:r w:rsidRPr="00721AED">
        <w:rPr>
          <w:rFonts w:ascii="Arial" w:hAnsi="Arial" w:cs="Arial"/>
          <w:b/>
          <w:sz w:val="24"/>
          <w:szCs w:val="24"/>
        </w:rPr>
        <w:t>VII.</w:t>
      </w:r>
    </w:p>
    <w:p w14:paraId="26F5BC4D" w14:textId="77777777" w:rsidR="008F788D" w:rsidRDefault="008F788D" w:rsidP="00721AED">
      <w:pPr>
        <w:spacing w:after="0"/>
        <w:jc w:val="center"/>
        <w:rPr>
          <w:rFonts w:ascii="Arial" w:hAnsi="Arial" w:cs="Arial"/>
          <w:b/>
          <w:sz w:val="24"/>
          <w:szCs w:val="24"/>
        </w:rPr>
      </w:pPr>
      <w:r w:rsidRPr="00721AED">
        <w:rPr>
          <w:rFonts w:ascii="Arial" w:hAnsi="Arial" w:cs="Arial"/>
          <w:b/>
          <w:sz w:val="24"/>
          <w:szCs w:val="24"/>
        </w:rPr>
        <w:t>Závěrečná ustanovení</w:t>
      </w:r>
    </w:p>
    <w:p w14:paraId="3C459058" w14:textId="77777777" w:rsidR="00721AED" w:rsidRPr="00721AED" w:rsidRDefault="00721AED" w:rsidP="00721AED">
      <w:pPr>
        <w:spacing w:after="0"/>
        <w:jc w:val="center"/>
        <w:rPr>
          <w:rFonts w:ascii="Arial" w:hAnsi="Arial" w:cs="Arial"/>
          <w:b/>
          <w:sz w:val="24"/>
          <w:szCs w:val="24"/>
        </w:rPr>
      </w:pPr>
    </w:p>
    <w:p w14:paraId="53BF468D" w14:textId="77777777" w:rsidR="008F788D" w:rsidRDefault="008F788D" w:rsidP="008F788D">
      <w:pPr>
        <w:pStyle w:val="Odstavecseseznamem"/>
        <w:numPr>
          <w:ilvl w:val="0"/>
          <w:numId w:val="12"/>
        </w:numPr>
        <w:spacing w:after="0"/>
        <w:jc w:val="both"/>
        <w:rPr>
          <w:rFonts w:ascii="Arial" w:hAnsi="Arial" w:cs="Arial"/>
          <w:sz w:val="24"/>
          <w:szCs w:val="24"/>
        </w:rPr>
      </w:pPr>
      <w:r>
        <w:rPr>
          <w:rFonts w:ascii="Arial" w:hAnsi="Arial" w:cs="Arial"/>
          <w:sz w:val="24"/>
          <w:szCs w:val="24"/>
        </w:rPr>
        <w:t>Tato smlouva nabývá platnosti dnem jejího podpisu oběma smluvními stranami.</w:t>
      </w:r>
    </w:p>
    <w:p w14:paraId="6C026D1B" w14:textId="77777777" w:rsidR="008F788D" w:rsidRDefault="008F788D" w:rsidP="008F788D">
      <w:pPr>
        <w:pStyle w:val="Odstavecseseznamem"/>
        <w:numPr>
          <w:ilvl w:val="0"/>
          <w:numId w:val="12"/>
        </w:numPr>
        <w:spacing w:after="0"/>
        <w:jc w:val="both"/>
        <w:rPr>
          <w:rFonts w:ascii="Arial" w:hAnsi="Arial" w:cs="Arial"/>
          <w:sz w:val="24"/>
          <w:szCs w:val="24"/>
        </w:rPr>
      </w:pPr>
      <w:r>
        <w:rPr>
          <w:rFonts w:ascii="Arial" w:hAnsi="Arial" w:cs="Arial"/>
          <w:sz w:val="24"/>
          <w:szCs w:val="24"/>
        </w:rPr>
        <w:t>Tato smlouva nabývá účinnosti dnem uveřejnění v registru smluv.</w:t>
      </w:r>
    </w:p>
    <w:p w14:paraId="34209580" w14:textId="77777777" w:rsidR="008F788D" w:rsidRDefault="008F788D" w:rsidP="008F788D">
      <w:pPr>
        <w:pStyle w:val="Odstavecseseznamem"/>
        <w:numPr>
          <w:ilvl w:val="0"/>
          <w:numId w:val="12"/>
        </w:numPr>
        <w:spacing w:after="0"/>
        <w:jc w:val="both"/>
        <w:rPr>
          <w:rFonts w:ascii="Arial" w:hAnsi="Arial" w:cs="Arial"/>
          <w:sz w:val="24"/>
          <w:szCs w:val="24"/>
        </w:rPr>
      </w:pPr>
      <w:r>
        <w:rPr>
          <w:rFonts w:ascii="Arial" w:hAnsi="Arial" w:cs="Arial"/>
          <w:sz w:val="24"/>
          <w:szCs w:val="24"/>
        </w:rPr>
        <w:t>Smlouvu lze měnit pouze dohodou smluvních stran ve formě vzestupně číslovaných písemných dodatků.</w:t>
      </w:r>
    </w:p>
    <w:p w14:paraId="61143088" w14:textId="77777777" w:rsidR="008F788D" w:rsidRDefault="008F788D" w:rsidP="008F788D">
      <w:pPr>
        <w:spacing w:after="0"/>
        <w:jc w:val="both"/>
        <w:rPr>
          <w:rFonts w:ascii="Arial" w:hAnsi="Arial" w:cs="Arial"/>
          <w:sz w:val="24"/>
          <w:szCs w:val="24"/>
        </w:rPr>
      </w:pPr>
    </w:p>
    <w:p w14:paraId="5E96B3DC" w14:textId="77777777" w:rsidR="008F788D" w:rsidRDefault="008F788D" w:rsidP="008F788D">
      <w:pPr>
        <w:spacing w:after="0"/>
        <w:jc w:val="both"/>
        <w:rPr>
          <w:rFonts w:ascii="Arial" w:hAnsi="Arial" w:cs="Arial"/>
          <w:sz w:val="24"/>
          <w:szCs w:val="24"/>
        </w:rPr>
      </w:pPr>
    </w:p>
    <w:p w14:paraId="567EF2AF" w14:textId="77777777" w:rsidR="008F788D" w:rsidRDefault="008F788D" w:rsidP="008F788D">
      <w:pPr>
        <w:spacing w:after="0"/>
        <w:jc w:val="both"/>
        <w:rPr>
          <w:rFonts w:ascii="Arial" w:hAnsi="Arial" w:cs="Arial"/>
          <w:sz w:val="24"/>
          <w:szCs w:val="24"/>
        </w:rPr>
      </w:pPr>
    </w:p>
    <w:p w14:paraId="5F3115C3" w14:textId="77777777" w:rsidR="008F788D" w:rsidRDefault="008F788D" w:rsidP="008F788D">
      <w:pPr>
        <w:spacing w:after="0"/>
        <w:jc w:val="both"/>
        <w:rPr>
          <w:rFonts w:ascii="Arial" w:hAnsi="Arial" w:cs="Arial"/>
          <w:sz w:val="24"/>
          <w:szCs w:val="24"/>
        </w:rPr>
      </w:pPr>
      <w:r>
        <w:rPr>
          <w:rFonts w:ascii="Arial" w:hAnsi="Arial" w:cs="Arial"/>
          <w:sz w:val="24"/>
          <w:szCs w:val="24"/>
        </w:rPr>
        <w:t>Za objednatele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Za dodavatele</w:t>
      </w:r>
    </w:p>
    <w:p w14:paraId="791CD325" w14:textId="77777777" w:rsidR="008F788D" w:rsidRDefault="008F788D" w:rsidP="008F788D">
      <w:pPr>
        <w:spacing w:after="0"/>
        <w:jc w:val="both"/>
        <w:rPr>
          <w:rFonts w:ascii="Arial" w:hAnsi="Arial" w:cs="Arial"/>
          <w:sz w:val="24"/>
          <w:szCs w:val="24"/>
        </w:rPr>
      </w:pPr>
    </w:p>
    <w:p w14:paraId="61DD3590" w14:textId="77777777" w:rsidR="008F788D" w:rsidRDefault="008F788D" w:rsidP="008F788D">
      <w:pPr>
        <w:spacing w:after="0"/>
        <w:jc w:val="both"/>
        <w:rPr>
          <w:rFonts w:ascii="Arial" w:hAnsi="Arial" w:cs="Arial"/>
          <w:sz w:val="24"/>
          <w:szCs w:val="24"/>
        </w:rPr>
      </w:pPr>
      <w:r>
        <w:rPr>
          <w:rFonts w:ascii="Arial" w:hAnsi="Arial" w:cs="Arial"/>
          <w:sz w:val="24"/>
          <w:szCs w:val="24"/>
        </w:rPr>
        <w:t>V Říčanech dne 1.6.2021</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 Říčanech dne 1.6.2021</w:t>
      </w:r>
    </w:p>
    <w:p w14:paraId="7E5CD0B7" w14:textId="77777777" w:rsidR="008F788D" w:rsidRDefault="008F788D" w:rsidP="008F788D">
      <w:pPr>
        <w:spacing w:after="0"/>
        <w:jc w:val="both"/>
        <w:rPr>
          <w:rFonts w:ascii="Arial" w:hAnsi="Arial" w:cs="Arial"/>
          <w:sz w:val="24"/>
          <w:szCs w:val="24"/>
        </w:rPr>
      </w:pPr>
    </w:p>
    <w:p w14:paraId="49C002E7" w14:textId="77777777" w:rsidR="008F788D" w:rsidRDefault="008F788D" w:rsidP="008F788D">
      <w:pPr>
        <w:spacing w:after="0"/>
        <w:jc w:val="both"/>
        <w:rPr>
          <w:rFonts w:ascii="Arial" w:hAnsi="Arial" w:cs="Arial"/>
          <w:sz w:val="24"/>
          <w:szCs w:val="24"/>
        </w:rPr>
      </w:pPr>
    </w:p>
    <w:p w14:paraId="663C2CA9" w14:textId="77777777" w:rsidR="00A15FE0" w:rsidRDefault="00A15FE0" w:rsidP="008F788D">
      <w:pPr>
        <w:spacing w:after="0"/>
        <w:jc w:val="both"/>
        <w:rPr>
          <w:rFonts w:ascii="Arial" w:hAnsi="Arial" w:cs="Arial"/>
          <w:sz w:val="24"/>
          <w:szCs w:val="24"/>
        </w:rPr>
      </w:pPr>
    </w:p>
    <w:p w14:paraId="2D8A39F2" w14:textId="77777777" w:rsidR="00A15FE0" w:rsidRDefault="00A15FE0" w:rsidP="008F788D">
      <w:pPr>
        <w:spacing w:after="0"/>
        <w:jc w:val="both"/>
        <w:rPr>
          <w:rFonts w:ascii="Arial" w:hAnsi="Arial" w:cs="Arial"/>
          <w:sz w:val="24"/>
          <w:szCs w:val="24"/>
        </w:rPr>
      </w:pPr>
    </w:p>
    <w:p w14:paraId="2ADDB7A1" w14:textId="77777777" w:rsidR="00A15FE0" w:rsidRDefault="00A15FE0" w:rsidP="008F788D">
      <w:pPr>
        <w:spacing w:after="0"/>
        <w:jc w:val="both"/>
        <w:rPr>
          <w:rFonts w:ascii="Arial" w:hAnsi="Arial" w:cs="Arial"/>
          <w:sz w:val="24"/>
          <w:szCs w:val="24"/>
        </w:rPr>
      </w:pPr>
    </w:p>
    <w:p w14:paraId="16DA769B" w14:textId="77777777" w:rsidR="008F788D" w:rsidRDefault="008F788D" w:rsidP="008F788D">
      <w:pPr>
        <w:spacing w:after="0"/>
        <w:jc w:val="both"/>
        <w:rPr>
          <w:rFonts w:ascii="Arial" w:hAnsi="Arial" w:cs="Arial"/>
          <w:sz w:val="24"/>
          <w:szCs w:val="24"/>
        </w:rPr>
      </w:pPr>
    </w:p>
    <w:p w14:paraId="5604C6FD" w14:textId="77777777" w:rsidR="008F788D" w:rsidRDefault="008F788D" w:rsidP="008F788D">
      <w:pPr>
        <w:spacing w:after="0"/>
        <w:jc w:val="both"/>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p w14:paraId="1052B7F9" w14:textId="77777777" w:rsidR="008F788D" w:rsidRDefault="008F788D" w:rsidP="008F788D">
      <w:pPr>
        <w:spacing w:after="0"/>
        <w:jc w:val="both"/>
        <w:rPr>
          <w:rFonts w:ascii="Arial" w:hAnsi="Arial" w:cs="Arial"/>
          <w:sz w:val="24"/>
          <w:szCs w:val="24"/>
        </w:rPr>
      </w:pPr>
      <w:r>
        <w:rPr>
          <w:rFonts w:ascii="Arial" w:hAnsi="Arial" w:cs="Arial"/>
          <w:sz w:val="24"/>
          <w:szCs w:val="24"/>
        </w:rPr>
        <w:t>Ing. Bc., Václav Brácha, MBA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Romana Strnadová</w:t>
      </w:r>
    </w:p>
    <w:p w14:paraId="506879B0" w14:textId="77777777" w:rsidR="008F788D" w:rsidRPr="008F788D" w:rsidRDefault="008F788D" w:rsidP="008F788D">
      <w:pPr>
        <w:spacing w:after="0"/>
        <w:ind w:left="708" w:firstLine="708"/>
        <w:jc w:val="both"/>
        <w:rPr>
          <w:rFonts w:ascii="Arial" w:hAnsi="Arial" w:cs="Arial"/>
          <w:sz w:val="24"/>
          <w:szCs w:val="24"/>
        </w:rPr>
      </w:pPr>
      <w:r>
        <w:rPr>
          <w:rFonts w:ascii="Arial" w:hAnsi="Arial" w:cs="Arial"/>
          <w:sz w:val="24"/>
          <w:szCs w:val="24"/>
        </w:rPr>
        <w:t>ředitel</w:t>
      </w:r>
    </w:p>
    <w:p w14:paraId="5311318C" w14:textId="77777777" w:rsidR="00E47AF3" w:rsidRPr="00E47AF3" w:rsidRDefault="00E47AF3" w:rsidP="00E47AF3">
      <w:pPr>
        <w:pStyle w:val="Odstavecseseznamem"/>
        <w:spacing w:after="0"/>
        <w:jc w:val="center"/>
        <w:rPr>
          <w:rFonts w:ascii="Arial" w:hAnsi="Arial" w:cs="Arial"/>
          <w:b/>
          <w:sz w:val="24"/>
          <w:szCs w:val="24"/>
        </w:rPr>
      </w:pPr>
    </w:p>
    <w:sectPr w:rsidR="00E47AF3" w:rsidRPr="00E47AF3" w:rsidSect="00B0011D">
      <w:footerReference w:type="default" r:id="rId10"/>
      <w:pgSz w:w="11907" w:h="16839" w:code="9"/>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0E7A7" w14:textId="77777777" w:rsidR="00D1324F" w:rsidRDefault="00D1324F">
      <w:pPr>
        <w:spacing w:after="0" w:line="240" w:lineRule="auto"/>
      </w:pPr>
      <w:r>
        <w:separator/>
      </w:r>
    </w:p>
  </w:endnote>
  <w:endnote w:type="continuationSeparator" w:id="0">
    <w:p w14:paraId="10A2DC24" w14:textId="77777777" w:rsidR="00D1324F" w:rsidRDefault="00D13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AF6D" w14:textId="00431922" w:rsidR="00B0011D" w:rsidRDefault="00721AED">
    <w:pPr>
      <w:pStyle w:val="Ze1pated"/>
      <w:jc w:val="center"/>
    </w:pPr>
    <w:r>
      <w:t xml:space="preserve">Stránka </w:t>
    </w:r>
    <w:r>
      <w:rPr>
        <w:rStyle w:val="Standardnedpedsmoodstavce"/>
        <w:rFonts w:cs="Calibri"/>
        <w:b/>
        <w:szCs w:val="24"/>
      </w:rPr>
      <w:fldChar w:fldCharType="begin"/>
    </w:r>
    <w:r>
      <w:rPr>
        <w:rStyle w:val="Standardnedpedsmoodstavce"/>
        <w:rFonts w:cs="Calibri"/>
        <w:b/>
        <w:szCs w:val="24"/>
      </w:rPr>
      <w:instrText>PAGE</w:instrText>
    </w:r>
    <w:r>
      <w:rPr>
        <w:rStyle w:val="Standardnedpedsmoodstavce"/>
        <w:rFonts w:cs="Calibri"/>
        <w:b/>
        <w:szCs w:val="24"/>
      </w:rPr>
      <w:fldChar w:fldCharType="separate"/>
    </w:r>
    <w:r w:rsidR="00B874AF">
      <w:rPr>
        <w:rStyle w:val="Standardnedpedsmoodstavce"/>
        <w:rFonts w:cs="Calibri"/>
        <w:b/>
        <w:noProof/>
        <w:szCs w:val="24"/>
      </w:rPr>
      <w:t>4</w:t>
    </w:r>
    <w:r>
      <w:rPr>
        <w:rStyle w:val="Standardnedpedsmoodstavce"/>
        <w:rFonts w:cs="Calibri"/>
        <w:b/>
        <w:szCs w:val="24"/>
      </w:rPr>
      <w:fldChar w:fldCharType="end"/>
    </w:r>
    <w:r>
      <w:rPr>
        <w:rFonts w:cs="Calibri"/>
      </w:rPr>
      <w:t xml:space="preserve"> z </w:t>
    </w:r>
    <w:r>
      <w:rPr>
        <w:rStyle w:val="Standardnedpedsmoodstavce"/>
        <w:b/>
        <w:szCs w:val="24"/>
      </w:rPr>
      <w:fldChar w:fldCharType="begin"/>
    </w:r>
    <w:r>
      <w:rPr>
        <w:rStyle w:val="Standardnedpedsmoodstavce"/>
        <w:b/>
        <w:szCs w:val="24"/>
      </w:rPr>
      <w:instrText>NUMPAGES</w:instrText>
    </w:r>
    <w:r>
      <w:rPr>
        <w:rStyle w:val="Standardnedpedsmoodstavce"/>
        <w:b/>
        <w:szCs w:val="24"/>
      </w:rPr>
      <w:fldChar w:fldCharType="separate"/>
    </w:r>
    <w:r w:rsidR="00B874AF">
      <w:rPr>
        <w:rStyle w:val="Standardnedpedsmoodstavce"/>
        <w:b/>
        <w:noProof/>
        <w:szCs w:val="24"/>
      </w:rPr>
      <w:t>4</w:t>
    </w:r>
    <w:r>
      <w:rPr>
        <w:rStyle w:val="Standardnedpedsmoodstavce"/>
        <w:b/>
        <w:szCs w:val="24"/>
      </w:rPr>
      <w:fldChar w:fldCharType="end"/>
    </w:r>
  </w:p>
  <w:p w14:paraId="5047C356" w14:textId="77777777" w:rsidR="00B0011D" w:rsidRDefault="00D1324F">
    <w:pPr>
      <w:pStyle w:val="Ze1pated"/>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B42E4" w14:textId="77777777" w:rsidR="00D1324F" w:rsidRDefault="00D1324F">
      <w:pPr>
        <w:spacing w:after="0" w:line="240" w:lineRule="auto"/>
      </w:pPr>
      <w:r>
        <w:separator/>
      </w:r>
    </w:p>
  </w:footnote>
  <w:footnote w:type="continuationSeparator" w:id="0">
    <w:p w14:paraId="2585E560" w14:textId="77777777" w:rsidR="00D1324F" w:rsidRDefault="00D132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B4BE8"/>
    <w:multiLevelType w:val="hybridMultilevel"/>
    <w:tmpl w:val="290659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4C65DB"/>
    <w:multiLevelType w:val="hybridMultilevel"/>
    <w:tmpl w:val="37ECE6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B31A22"/>
    <w:multiLevelType w:val="hybridMultilevel"/>
    <w:tmpl w:val="C80AA5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1C6A7E"/>
    <w:multiLevelType w:val="multilevel"/>
    <w:tmpl w:val="FFFFFFFF"/>
    <w:lvl w:ilvl="0">
      <w:start w:val="1"/>
      <w:numFmt w:val="decimal"/>
      <w:lvlText w:val="%1)"/>
      <w:lvlJc w:val="left"/>
      <w:pPr>
        <w:ind w:left="720" w:hanging="360"/>
      </w:pPr>
      <w:rPr>
        <w:rFonts w:ascii="Arial" w:hAnsi="Arial"/>
        <w:b/>
        <w:sz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3BE62A1"/>
    <w:multiLevelType w:val="hybridMultilevel"/>
    <w:tmpl w:val="37DEAF06"/>
    <w:lvl w:ilvl="0" w:tplc="84A4155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8125C16"/>
    <w:multiLevelType w:val="hybridMultilevel"/>
    <w:tmpl w:val="B49089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2BA1DCC"/>
    <w:multiLevelType w:val="multilevel"/>
    <w:tmpl w:val="FFFFFFFF"/>
    <w:lvl w:ilvl="0">
      <w:start w:val="1"/>
      <w:numFmt w:val="lowerLetter"/>
      <w:lvlText w:val="%1)"/>
      <w:lvlJc w:val="left"/>
      <w:pPr>
        <w:ind w:left="720" w:hanging="360"/>
      </w:pPr>
      <w:rPr>
        <w:rFonts w:ascii="Arial" w:hAnsi="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43E901A0"/>
    <w:multiLevelType w:val="hybridMultilevel"/>
    <w:tmpl w:val="5B86B892"/>
    <w:lvl w:ilvl="0" w:tplc="4168C008">
      <w:start w:val="1"/>
      <w:numFmt w:val="decimal"/>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580F099A"/>
    <w:multiLevelType w:val="hybridMultilevel"/>
    <w:tmpl w:val="2D0C69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89939DA"/>
    <w:multiLevelType w:val="multilevel"/>
    <w:tmpl w:val="FFFFFFFF"/>
    <w:lvl w:ilvl="0">
      <w:start w:val="1"/>
      <w:numFmt w:val="lowerLetter"/>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732B7DAA"/>
    <w:multiLevelType w:val="hybridMultilevel"/>
    <w:tmpl w:val="FADECBC2"/>
    <w:lvl w:ilvl="0" w:tplc="6DD6285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96B5C08"/>
    <w:multiLevelType w:val="hybridMultilevel"/>
    <w:tmpl w:val="73DE673E"/>
    <w:lvl w:ilvl="0" w:tplc="241A47A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2"/>
  </w:num>
  <w:num w:numId="7">
    <w:abstractNumId w:val="4"/>
  </w:num>
  <w:num w:numId="8">
    <w:abstractNumId w:val="10"/>
  </w:num>
  <w:num w:numId="9">
    <w:abstractNumId w:val="8"/>
  </w:num>
  <w:num w:numId="10">
    <w:abstractNumId w:val="11"/>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686"/>
    <w:rsid w:val="000C1A0E"/>
    <w:rsid w:val="00136FB7"/>
    <w:rsid w:val="00157082"/>
    <w:rsid w:val="00281645"/>
    <w:rsid w:val="003A353F"/>
    <w:rsid w:val="005A1054"/>
    <w:rsid w:val="00665714"/>
    <w:rsid w:val="006E5B0A"/>
    <w:rsid w:val="00721AED"/>
    <w:rsid w:val="00810F86"/>
    <w:rsid w:val="008F788D"/>
    <w:rsid w:val="00980386"/>
    <w:rsid w:val="00A15FE0"/>
    <w:rsid w:val="00A510EA"/>
    <w:rsid w:val="00B874AF"/>
    <w:rsid w:val="00BA459E"/>
    <w:rsid w:val="00C30686"/>
    <w:rsid w:val="00C55E6D"/>
    <w:rsid w:val="00CD7F60"/>
    <w:rsid w:val="00D1324F"/>
    <w:rsid w:val="00DB1478"/>
    <w:rsid w:val="00E3779F"/>
    <w:rsid w:val="00E47AF3"/>
    <w:rsid w:val="00EF2D9C"/>
    <w:rsid w:val="00F830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2146F"/>
  <w15:chartTrackingRefBased/>
  <w15:docId w15:val="{FABB82BD-3248-4733-B3E3-7C425B9F3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e1lned"/>
    <w:next w:val="Norme1lned"/>
    <w:link w:val="Nadpis1Char"/>
    <w:uiPriority w:val="99"/>
    <w:qFormat/>
    <w:rsid w:val="00C30686"/>
    <w:pPr>
      <w:jc w:val="center"/>
      <w:outlineLvl w:val="0"/>
    </w:pPr>
    <w:rPr>
      <w:bCs/>
      <w:color w:val="99CC00"/>
      <w:szCs w:val="40"/>
    </w:rPr>
  </w:style>
  <w:style w:type="paragraph" w:styleId="Nadpis3">
    <w:name w:val="heading 3"/>
    <w:basedOn w:val="Norme1lned"/>
    <w:next w:val="Norme1lned"/>
    <w:link w:val="Nadpis3Char"/>
    <w:uiPriority w:val="99"/>
    <w:qFormat/>
    <w:rsid w:val="00C30686"/>
    <w:pPr>
      <w:jc w:val="center"/>
      <w:outlineLvl w:val="2"/>
    </w:pPr>
    <w:rPr>
      <w:b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30686"/>
    <w:rPr>
      <w:rFonts w:ascii="Calibri" w:eastAsia="Times New Roman" w:hAnsi="Calibri" w:cs="Times New Roman"/>
      <w:bCs/>
      <w:color w:val="99CC00"/>
      <w:sz w:val="24"/>
      <w:szCs w:val="40"/>
      <w:lang w:eastAsia="cs-CZ"/>
    </w:rPr>
  </w:style>
  <w:style w:type="character" w:customStyle="1" w:styleId="Nadpis3Char">
    <w:name w:val="Nadpis 3 Char"/>
    <w:basedOn w:val="Standardnpsmoodstavce"/>
    <w:link w:val="Nadpis3"/>
    <w:uiPriority w:val="99"/>
    <w:rsid w:val="00C30686"/>
    <w:rPr>
      <w:rFonts w:ascii="Calibri" w:eastAsia="Times New Roman" w:hAnsi="Calibri" w:cs="Times New Roman"/>
      <w:bCs/>
      <w:color w:val="000000"/>
      <w:sz w:val="24"/>
      <w:szCs w:val="28"/>
      <w:lang w:eastAsia="cs-CZ"/>
    </w:rPr>
  </w:style>
  <w:style w:type="paragraph" w:customStyle="1" w:styleId="Norme1lned">
    <w:name w:val="Normáe1lníed"/>
    <w:uiPriority w:val="99"/>
    <w:rsid w:val="00C30686"/>
    <w:pPr>
      <w:autoSpaceDE w:val="0"/>
      <w:autoSpaceDN w:val="0"/>
      <w:adjustRightInd w:val="0"/>
      <w:spacing w:after="0" w:line="240" w:lineRule="auto"/>
    </w:pPr>
    <w:rPr>
      <w:rFonts w:ascii="Calibri" w:eastAsia="Times New Roman" w:hAnsi="Calibri" w:cs="Times New Roman"/>
      <w:color w:val="000000"/>
      <w:sz w:val="24"/>
      <w:szCs w:val="24"/>
      <w:lang w:eastAsia="cs-CZ"/>
    </w:rPr>
  </w:style>
  <w:style w:type="paragraph" w:customStyle="1" w:styleId="Ze1pated">
    <w:name w:val="Záe1patíed"/>
    <w:basedOn w:val="Norme1lned"/>
    <w:uiPriority w:val="99"/>
    <w:rsid w:val="00C30686"/>
  </w:style>
  <w:style w:type="paragraph" w:customStyle="1" w:styleId="Ze1kladnedtext">
    <w:name w:val="Záe1kladníed text"/>
    <w:basedOn w:val="Norme1lned"/>
    <w:uiPriority w:val="99"/>
    <w:rsid w:val="00C30686"/>
    <w:pPr>
      <w:jc w:val="both"/>
    </w:pPr>
    <w:rPr>
      <w:rFonts w:ascii="Arial" w:hAnsi="Arial"/>
      <w:color w:val="00FF00"/>
    </w:rPr>
  </w:style>
  <w:style w:type="paragraph" w:customStyle="1" w:styleId="Ze1kladnedtext3">
    <w:name w:val="Záe1kladníed text 3"/>
    <w:basedOn w:val="Norme1lned"/>
    <w:uiPriority w:val="99"/>
    <w:rsid w:val="00C30686"/>
    <w:pPr>
      <w:jc w:val="both"/>
    </w:pPr>
    <w:rPr>
      <w:rFonts w:ascii="Arial" w:hAnsi="Arial"/>
      <w:color w:val="FF0000"/>
    </w:rPr>
  </w:style>
  <w:style w:type="character" w:styleId="slodku">
    <w:name w:val="line number"/>
    <w:basedOn w:val="Standardnpsmoodstavce"/>
    <w:uiPriority w:val="99"/>
    <w:rsid w:val="00C30686"/>
    <w:rPr>
      <w:rFonts w:cs="Times New Roman"/>
      <w:szCs w:val="22"/>
    </w:rPr>
  </w:style>
  <w:style w:type="character" w:styleId="Hypertextovodkaz">
    <w:name w:val="Hyperlink"/>
    <w:basedOn w:val="Standardnpsmoodstavce"/>
    <w:uiPriority w:val="99"/>
    <w:rsid w:val="00C30686"/>
    <w:rPr>
      <w:rFonts w:cs="Times New Roman"/>
      <w:color w:val="0000FF"/>
      <w:szCs w:val="22"/>
      <w:u w:val="single"/>
    </w:rPr>
  </w:style>
  <w:style w:type="character" w:customStyle="1" w:styleId="Standardnedpedsmoodstavce">
    <w:name w:val="Standardníed píedsmo odstavce"/>
    <w:uiPriority w:val="99"/>
    <w:rsid w:val="00C30686"/>
    <w:rPr>
      <w:rFonts w:cs="Times New Roman"/>
      <w:szCs w:val="22"/>
    </w:rPr>
  </w:style>
  <w:style w:type="character" w:customStyle="1" w:styleId="Hypertextovfdodkaz">
    <w:name w:val="Hypertextovýfd odkaz"/>
    <w:uiPriority w:val="99"/>
    <w:rsid w:val="00C30686"/>
    <w:rPr>
      <w:rFonts w:cs="Times New Roman"/>
      <w:color w:val="0000FF"/>
      <w:szCs w:val="22"/>
      <w:u w:val="single"/>
    </w:rPr>
  </w:style>
  <w:style w:type="table" w:styleId="Jednoduchtabulka1">
    <w:name w:val="Table Simple 1"/>
    <w:basedOn w:val="Normlntabulka"/>
    <w:uiPriority w:val="99"/>
    <w:rsid w:val="00C30686"/>
    <w:pPr>
      <w:autoSpaceDE w:val="0"/>
      <w:autoSpaceDN w:val="0"/>
      <w:adjustRightInd w:val="0"/>
      <w:spacing w:after="0" w:line="240" w:lineRule="auto"/>
    </w:pPr>
    <w:rPr>
      <w:rFonts w:ascii="Calibri" w:eastAsia="Times New Roman" w:hAnsi="Calibri" w:cs="Times New Roman"/>
      <w:color w:val="000000"/>
      <w:sz w:val="24"/>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Norme1lnedtabulka">
    <w:name w:val="Normáe1lníed tabulka"/>
    <w:uiPriority w:val="99"/>
    <w:rsid w:val="00C30686"/>
    <w:pPr>
      <w:autoSpaceDE w:val="0"/>
      <w:autoSpaceDN w:val="0"/>
      <w:adjustRightInd w:val="0"/>
      <w:spacing w:after="0" w:line="240" w:lineRule="auto"/>
    </w:pPr>
    <w:rPr>
      <w:rFonts w:ascii="Calibri" w:eastAsia="Times New Roman" w:hAnsi="Calibri" w:cs="Times New Roman"/>
      <w:color w:val="000000"/>
      <w:sz w:val="24"/>
      <w:lang w:eastAsia="cs-CZ"/>
    </w:rPr>
    <w:tblPr>
      <w:tblInd w:w="0" w:type="dxa"/>
      <w:tblCellMar>
        <w:top w:w="0" w:type="dxa"/>
        <w:left w:w="0" w:type="dxa"/>
        <w:bottom w:w="0" w:type="dxa"/>
        <w:right w:w="0" w:type="dxa"/>
      </w:tblCellMar>
    </w:tblPr>
  </w:style>
  <w:style w:type="paragraph" w:styleId="Odstavecseseznamem">
    <w:name w:val="List Paragraph"/>
    <w:basedOn w:val="Normln"/>
    <w:uiPriority w:val="34"/>
    <w:qFormat/>
    <w:rsid w:val="00C306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ditelka@domovpks.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908</Words>
  <Characters>5358</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socialni</dc:creator>
  <cp:keywords/>
  <dc:description/>
  <cp:lastModifiedBy>Suchankova</cp:lastModifiedBy>
  <cp:revision>2</cp:revision>
  <dcterms:created xsi:type="dcterms:W3CDTF">2021-07-01T20:03:00Z</dcterms:created>
  <dcterms:modified xsi:type="dcterms:W3CDTF">2021-07-01T20:03:00Z</dcterms:modified>
</cp:coreProperties>
</file>