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5A" w:rsidRDefault="000873B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3895090</wp:posOffset>
                </wp:positionV>
                <wp:extent cx="770890" cy="2012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245A" w:rsidRDefault="000873B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98.7pt;margin-top:306.7pt;width:60.7pt;height:15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" filled="f" stroked="f">
                <v:textbox inset="0,0,0,0">
                  <w:txbxContent>
                    <w:p w:rsidR="00E8245A" w:rsidRDefault="000873B2">
                      <w:pPr>
                        <w:pStyle w:val="Titulekobrzku0"/>
                        <w:shd w:val="clear" w:color="auto" w:fill="auto"/>
                      </w:pPr>
                      <w:r>
                        <w:t>V Praze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4776470</wp:posOffset>
                </wp:positionV>
                <wp:extent cx="652145" cy="2012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245A" w:rsidRDefault="000873B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Zmocnitel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8.450000000000003pt;margin-top:376.10000000000002pt;width:51.350000000000001pt;height:15.8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Zmocnitel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0190" distB="164465" distL="114300" distR="3424555" simplePos="0" relativeHeight="125829380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5300980</wp:posOffset>
                </wp:positionV>
                <wp:extent cx="2995930" cy="2070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245A" w:rsidRDefault="000873B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Prohlašuji, že výše uvedené zmocnění přijímám: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98.45pt;margin-top:417.4pt;width:235.9pt;height:16.3pt;z-index:125829380;visibility:visible;mso-wrap-style:none;mso-wrap-distance-left:9pt;mso-wrap-distance-top:19.7pt;mso-wrap-distance-right:269.65pt;mso-wrap-distance-bottom:1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" filled="f" stroked="f">
                <v:textbox inset="0,0,0,0">
                  <w:txbxContent>
                    <w:p w:rsidR="00E8245A" w:rsidRDefault="000873B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Prohlašuji, že výše uvedené zmocnění přijímám: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245A" w:rsidRDefault="000873B2">
      <w:pPr>
        <w:pStyle w:val="Zkladntext30"/>
        <w:shd w:val="clear" w:color="auto" w:fill="auto"/>
      </w:pPr>
      <w:r>
        <w:t>Plná moc</w:t>
      </w:r>
    </w:p>
    <w:p w:rsidR="00E8245A" w:rsidRDefault="000873B2">
      <w:pPr>
        <w:pStyle w:val="Zkladntext1"/>
        <w:shd w:val="clear" w:color="auto" w:fill="auto"/>
        <w:spacing w:after="0"/>
      </w:pPr>
      <w:r>
        <w:t xml:space="preserve">Já Martin Podrazil, datum narození </w:t>
      </w:r>
      <w:r w:rsidR="00C545FB">
        <w:t>xxx</w:t>
      </w:r>
    </w:p>
    <w:p w:rsidR="00E8245A" w:rsidRDefault="000873B2">
      <w:pPr>
        <w:pStyle w:val="Zkladntext1"/>
        <w:shd w:val="clear" w:color="auto" w:fill="auto"/>
        <w:spacing w:after="540"/>
      </w:pPr>
      <w:r>
        <w:t xml:space="preserve">bytem </w:t>
      </w:r>
      <w:r w:rsidR="00C545FB">
        <w:t>xxx</w:t>
      </w:r>
      <w:r>
        <w:t>.</w:t>
      </w:r>
    </w:p>
    <w:p w:rsidR="00E8245A" w:rsidRDefault="000873B2">
      <w:pPr>
        <w:pStyle w:val="Zkladntext1"/>
        <w:shd w:val="clear" w:color="auto" w:fill="auto"/>
        <w:spacing w:after="540"/>
      </w:pPr>
      <w:r>
        <w:rPr>
          <w:b/>
          <w:bCs/>
        </w:rPr>
        <w:t>ZMOCŇUJI</w:t>
      </w:r>
    </w:p>
    <w:p w:rsidR="00E8245A" w:rsidRDefault="000873B2">
      <w:pPr>
        <w:pStyle w:val="Zkladntext1"/>
        <w:shd w:val="clear" w:color="auto" w:fill="auto"/>
        <w:spacing w:after="0"/>
      </w:pPr>
      <w:r>
        <w:t xml:space="preserve">paní PaedDr. Štěpánku Kovařovicovou, datum narození </w:t>
      </w:r>
      <w:r w:rsidR="00C545FB">
        <w:t>xxx</w:t>
      </w:r>
      <w:r>
        <w:t>,</w:t>
      </w:r>
    </w:p>
    <w:p w:rsidR="00E8245A" w:rsidRDefault="000873B2">
      <w:pPr>
        <w:pStyle w:val="Zkladntext1"/>
        <w:shd w:val="clear" w:color="auto" w:fill="auto"/>
        <w:spacing w:after="540"/>
      </w:pPr>
      <w:r>
        <w:t xml:space="preserve">bytem </w:t>
      </w:r>
      <w:r w:rsidR="00C545FB">
        <w:t>xxx</w:t>
      </w:r>
      <w:r>
        <w:t>,</w:t>
      </w:r>
    </w:p>
    <w:p w:rsidR="00E8245A" w:rsidRDefault="000873B2" w:rsidP="00C545FB">
      <w:pPr>
        <w:pStyle w:val="Zkladntext1"/>
        <w:shd w:val="clear" w:color="auto" w:fill="auto"/>
        <w:jc w:val="both"/>
      </w:pPr>
      <w:r>
        <w:t>k zastupování ve všech záležitostech a jednáních, souvisejících s firmou PODRAZIL s.r.o., zejména před úřady, obchodními partnery, právnickými a fyzickými osobami, v těchto věcech jednat mým jménem, činit veškeré úkony včetně podávání</w:t>
      </w:r>
      <w:r>
        <w:t xml:space="preserve"> písemných návrhů, cenových kalkulací a pracovních postupů či jiných prvků řízení chodu shora uvedené firmy.</w:t>
      </w:r>
    </w:p>
    <w:p w:rsidR="00E8245A" w:rsidRDefault="000873B2">
      <w:pPr>
        <w:pStyle w:val="Zkladntext1"/>
        <w:shd w:val="clear" w:color="auto" w:fill="auto"/>
        <w:spacing w:after="200"/>
        <w:jc w:val="both"/>
      </w:pPr>
      <w:r>
        <w:rPr>
          <w:b/>
          <w:bCs/>
        </w:rPr>
        <w:t>Tato plná moc se uděluje na dobu neurčitou</w:t>
      </w:r>
      <w:bookmarkStart w:id="0" w:name="_GoBack"/>
      <w:bookmarkEnd w:id="0"/>
    </w:p>
    <w:p w:rsidR="00E8245A" w:rsidRDefault="000873B2">
      <w:pPr>
        <w:pStyle w:val="Titulekobrzku0"/>
        <w:framePr w:w="1219" w:h="317" w:wrap="none" w:vAnchor="text" w:hAnchor="page" w:x="1975" w:y="21"/>
        <w:shd w:val="clear" w:color="auto" w:fill="auto"/>
      </w:pPr>
      <w:r>
        <w:t>V Praze dne</w:t>
      </w:r>
    </w:p>
    <w:p w:rsidR="00E8245A" w:rsidRDefault="000873B2">
      <w:pPr>
        <w:pStyle w:val="Titulekobrzku0"/>
        <w:framePr w:w="1166" w:h="317" w:wrap="none" w:vAnchor="text" w:hAnchor="page" w:x="1975" w:y="1365"/>
        <w:shd w:val="clear" w:color="auto" w:fill="auto"/>
      </w:pPr>
      <w:r>
        <w:t>Zmocněnec</w:t>
      </w:r>
    </w:p>
    <w:p w:rsidR="00E8245A" w:rsidRDefault="00E8245A">
      <w:pPr>
        <w:spacing w:line="360" w:lineRule="exact"/>
      </w:pPr>
    </w:p>
    <w:p w:rsidR="00E8245A" w:rsidRDefault="00E8245A">
      <w:pPr>
        <w:spacing w:line="360" w:lineRule="exact"/>
      </w:pPr>
    </w:p>
    <w:p w:rsidR="00E8245A" w:rsidRDefault="00E8245A">
      <w:pPr>
        <w:spacing w:line="360" w:lineRule="exact"/>
      </w:pPr>
    </w:p>
    <w:p w:rsidR="00E8245A" w:rsidRDefault="00E8245A">
      <w:pPr>
        <w:spacing w:after="580" w:line="1" w:lineRule="exact"/>
      </w:pPr>
    </w:p>
    <w:p w:rsidR="00E8245A" w:rsidRDefault="00E8245A">
      <w:pPr>
        <w:spacing w:line="1" w:lineRule="exact"/>
      </w:pPr>
    </w:p>
    <w:sectPr w:rsidR="00E8245A" w:rsidSect="00C545FB">
      <w:type w:val="continuous"/>
      <w:pgSz w:w="11900" w:h="16840"/>
      <w:pgMar w:top="2550" w:right="701" w:bottom="255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B2" w:rsidRDefault="000873B2">
      <w:r>
        <w:separator/>
      </w:r>
    </w:p>
  </w:endnote>
  <w:endnote w:type="continuationSeparator" w:id="0">
    <w:p w:rsidR="000873B2" w:rsidRDefault="0008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B2" w:rsidRDefault="000873B2"/>
  </w:footnote>
  <w:footnote w:type="continuationSeparator" w:id="0">
    <w:p w:rsidR="000873B2" w:rsidRDefault="000873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5A"/>
    <w:rsid w:val="000873B2"/>
    <w:rsid w:val="00C545FB"/>
    <w:rsid w:val="00E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2369"/>
  <w15:docId w15:val="{0899E1C5-3ACE-4577-B20A-5E541699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320" w:firstLine="2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Janouchová Miroslava</cp:lastModifiedBy>
  <cp:revision>2</cp:revision>
  <dcterms:created xsi:type="dcterms:W3CDTF">2021-07-01T14:14:00Z</dcterms:created>
  <dcterms:modified xsi:type="dcterms:W3CDTF">2021-07-01T14:17:00Z</dcterms:modified>
</cp:coreProperties>
</file>