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A3" w:rsidRDefault="00C17BFF">
      <w:pPr>
        <w:pStyle w:val="Zkladntext40"/>
        <w:shd w:val="clear" w:color="auto" w:fill="auto"/>
      </w:pPr>
      <w:r>
        <w:t xml:space="preserve">Dodatek </w:t>
      </w:r>
      <w:proofErr w:type="spellStart"/>
      <w:proofErr w:type="gramStart"/>
      <w:r>
        <w:t>č.l</w:t>
      </w:r>
      <w:proofErr w:type="spellEnd"/>
      <w:r>
        <w:t xml:space="preserve"> ke</w:t>
      </w:r>
      <w:proofErr w:type="gramEnd"/>
      <w:r>
        <w:t xml:space="preserve"> Smlouvě o poskytování Služby </w:t>
      </w:r>
      <w:proofErr w:type="spellStart"/>
      <w:r>
        <w:t>Virusfree</w:t>
      </w:r>
      <w:proofErr w:type="spellEnd"/>
      <w:r>
        <w:t xml:space="preserve"> č. 10000718</w:t>
      </w:r>
    </w:p>
    <w:p w:rsidR="00DC22A3" w:rsidRDefault="00C17BFF">
      <w:pPr>
        <w:pStyle w:val="Nadpis30"/>
        <w:keepNext/>
        <w:keepLines/>
        <w:shd w:val="clear" w:color="auto" w:fill="auto"/>
        <w:spacing w:after="600" w:line="276" w:lineRule="auto"/>
      </w:pPr>
      <w:bookmarkStart w:id="0" w:name="bookmark0"/>
      <w:r>
        <w:rPr>
          <w:b/>
          <w:bCs/>
        </w:rPr>
        <w:t xml:space="preserve">Poskytovatel </w:t>
      </w:r>
      <w:r>
        <w:t xml:space="preserve">a </w:t>
      </w:r>
      <w:r>
        <w:rPr>
          <w:b/>
          <w:bCs/>
        </w:rPr>
        <w:t xml:space="preserve">Zákazník </w:t>
      </w:r>
      <w:r>
        <w:t>se domluvili na následujících změnách Smlouvy:</w:t>
      </w:r>
      <w:bookmarkEnd w:id="0"/>
    </w:p>
    <w:p w:rsidR="00DC22A3" w:rsidRDefault="00C17BFF">
      <w:pPr>
        <w:pStyle w:val="Nadpis30"/>
        <w:keepNext/>
        <w:keepLines/>
        <w:shd w:val="clear" w:color="auto" w:fill="auto"/>
      </w:pPr>
      <w:bookmarkStart w:id="1" w:name="bookmark1"/>
      <w:r>
        <w:t>Smluvní strany se dohodly, že účinností tohoto Dodatku se na Smlouvě mění bod “Filtrace odchozí pošty, která bude ukončena k 30.4.2021.</w:t>
      </w:r>
      <w:bookmarkEnd w:id="1"/>
    </w:p>
    <w:p w:rsidR="00DC22A3" w:rsidRDefault="00C17BFF">
      <w:pPr>
        <w:pStyle w:val="Nadpis30"/>
        <w:keepNext/>
        <w:keepLines/>
        <w:shd w:val="clear" w:color="auto" w:fill="auto"/>
        <w:spacing w:after="0"/>
        <w:sectPr w:rsidR="00DC22A3">
          <w:pgSz w:w="11900" w:h="16840"/>
          <w:pgMar w:top="1317" w:right="1219" w:bottom="1632" w:left="1144" w:header="889" w:footer="1204" w:gutter="0"/>
          <w:pgNumType w:start="1"/>
          <w:cols w:space="720"/>
          <w:noEndnote/>
          <w:docGrid w:linePitch="360"/>
        </w:sectPr>
      </w:pPr>
      <w:bookmarkStart w:id="2" w:name="bookmark2"/>
      <w:r>
        <w:t xml:space="preserve">Cena za službu </w:t>
      </w:r>
      <w:proofErr w:type="spellStart"/>
      <w:r>
        <w:t>Virusfree</w:t>
      </w:r>
      <w:proofErr w:type="spellEnd"/>
      <w:r>
        <w:t xml:space="preserve"> se mění na částku 73 793 Kč bez DPH.</w:t>
      </w:r>
      <w:bookmarkEnd w:id="2"/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before="1" w:after="1" w:line="240" w:lineRule="exact"/>
        <w:rPr>
          <w:sz w:val="19"/>
          <w:szCs w:val="19"/>
        </w:rPr>
      </w:pPr>
    </w:p>
    <w:p w:rsidR="00DC22A3" w:rsidRDefault="00DC22A3">
      <w:pPr>
        <w:spacing w:line="14" w:lineRule="exact"/>
        <w:sectPr w:rsidR="00DC22A3">
          <w:type w:val="continuous"/>
          <w:pgSz w:w="11900" w:h="16840"/>
          <w:pgMar w:top="1317" w:right="0" w:bottom="1632" w:left="0" w:header="0" w:footer="3" w:gutter="0"/>
          <w:cols w:space="720"/>
          <w:noEndnote/>
          <w:docGrid w:linePitch="360"/>
        </w:sectPr>
      </w:pPr>
    </w:p>
    <w:p w:rsidR="00DC22A3" w:rsidRDefault="00C17BFF">
      <w:pPr>
        <w:pStyle w:val="Nadpis40"/>
        <w:keepNext/>
        <w:keepLines/>
        <w:shd w:val="clear" w:color="auto" w:fill="auto"/>
        <w:spacing w:line="350" w:lineRule="auto"/>
        <w:jc w:val="both"/>
      </w:pPr>
      <w:bookmarkStart w:id="3" w:name="bookmark3"/>
      <w:r>
        <w:lastRenderedPageBreak/>
        <w:t>Poskytovatel</w:t>
      </w:r>
      <w:bookmarkEnd w:id="3"/>
    </w:p>
    <w:p w:rsidR="00DC22A3" w:rsidRDefault="00C17BFF">
      <w:pPr>
        <w:pStyle w:val="Zkladntext1"/>
        <w:shd w:val="clear" w:color="auto" w:fill="auto"/>
      </w:pPr>
      <w:proofErr w:type="spellStart"/>
      <w:r>
        <w:t>Excello</w:t>
      </w:r>
      <w:proofErr w:type="spellEnd"/>
      <w:r>
        <w:t xml:space="preserve"> s.r.o.</w:t>
      </w:r>
    </w:p>
    <w:p w:rsidR="00DC22A3" w:rsidRDefault="00C17BFF">
      <w:pPr>
        <w:pStyle w:val="Zkladntext1"/>
        <w:shd w:val="clear" w:color="auto" w:fill="auto"/>
        <w:spacing w:line="240" w:lineRule="auto"/>
      </w:pPr>
      <w:r>
        <w:t>se sídlem:</w:t>
      </w:r>
    </w:p>
    <w:p w:rsidR="00DC22A3" w:rsidRDefault="00C17BFF">
      <w:pPr>
        <w:pStyle w:val="Zkladntext1"/>
        <w:shd w:val="clear" w:color="auto" w:fill="auto"/>
      </w:pPr>
      <w:r>
        <w:t>Václavské náměstí 819/43, Praha 1,110 00 zastoupený: Tomáš Charvát, jednatel</w:t>
      </w:r>
    </w:p>
    <w:p w:rsidR="00DC22A3" w:rsidRDefault="00C17BFF">
      <w:pPr>
        <w:pStyle w:val="Zkladntext1"/>
        <w:shd w:val="clear" w:color="auto" w:fill="auto"/>
      </w:pPr>
      <w:r>
        <w:t>IČ:27444899</w:t>
      </w:r>
    </w:p>
    <w:p w:rsidR="00DC22A3" w:rsidRDefault="00C17BFF">
      <w:pPr>
        <w:pStyle w:val="Zkladntext1"/>
        <w:shd w:val="clear" w:color="auto" w:fill="auto"/>
        <w:spacing w:line="240" w:lineRule="auto"/>
      </w:pPr>
      <w:r>
        <w:t>DIČ: CZ27444899</w:t>
      </w:r>
    </w:p>
    <w:p w:rsidR="00DC22A3" w:rsidRDefault="00C17BFF">
      <w:pPr>
        <w:spacing w:line="1" w:lineRule="exact"/>
        <w:rPr>
          <w:sz w:val="2"/>
          <w:szCs w:val="2"/>
        </w:rPr>
      </w:pPr>
      <w:r>
        <w:br w:type="column"/>
      </w:r>
    </w:p>
    <w:p w:rsidR="00DC22A3" w:rsidRDefault="00C17BFF">
      <w:pPr>
        <w:pStyle w:val="Nadpis40"/>
        <w:keepNext/>
        <w:keepLines/>
        <w:shd w:val="clear" w:color="auto" w:fill="auto"/>
        <w:spacing w:line="286" w:lineRule="auto"/>
      </w:pPr>
      <w:bookmarkStart w:id="4" w:name="bookmark4"/>
      <w:r>
        <w:t>Zákazník</w:t>
      </w:r>
      <w:bookmarkEnd w:id="4"/>
    </w:p>
    <w:p w:rsidR="00DC22A3" w:rsidRDefault="00C17BFF">
      <w:pPr>
        <w:pStyle w:val="Zkladntext1"/>
        <w:shd w:val="clear" w:color="auto" w:fill="auto"/>
        <w:spacing w:line="286" w:lineRule="auto"/>
        <w:jc w:val="left"/>
      </w:pPr>
      <w:r>
        <w:t xml:space="preserve">Výzkumný ústav rostlinné výroby, </w:t>
      </w:r>
      <w:proofErr w:type="spellStart"/>
      <w:r>
        <w:t>v.v.i</w:t>
      </w:r>
      <w:proofErr w:type="spellEnd"/>
      <w:r>
        <w:t>. se sídlem:</w:t>
      </w:r>
    </w:p>
    <w:p w:rsidR="00DC22A3" w:rsidRDefault="00C17BFF">
      <w:pPr>
        <w:pStyle w:val="Zkladntext1"/>
        <w:shd w:val="clear" w:color="auto" w:fill="auto"/>
        <w:spacing w:line="360" w:lineRule="auto"/>
        <w:jc w:val="left"/>
      </w:pPr>
      <w:r>
        <w:t>Drnovská 507/73,161 06 Praha 6 zastoupený: RNDr. Mikuláš Madaras, Ph.D. IČ: 00027006</w:t>
      </w:r>
    </w:p>
    <w:p w:rsidR="00DC22A3" w:rsidRDefault="00C17BFF">
      <w:pPr>
        <w:pStyle w:val="Zkladntext1"/>
        <w:shd w:val="clear" w:color="auto" w:fill="auto"/>
        <w:spacing w:line="360" w:lineRule="auto"/>
        <w:jc w:val="left"/>
        <w:sectPr w:rsidR="00DC22A3">
          <w:type w:val="continuous"/>
          <w:pgSz w:w="11900" w:h="16840"/>
          <w:pgMar w:top="1317" w:right="2152" w:bottom="1632" w:left="1159" w:header="0" w:footer="3" w:gutter="0"/>
          <w:cols w:num="2" w:space="792"/>
          <w:noEndnote/>
          <w:docGrid w:linePitch="360"/>
        </w:sectPr>
      </w:pPr>
      <w:r>
        <w:t>DIČ: CZ00027006</w:t>
      </w:r>
    </w:p>
    <w:p w:rsidR="00DC22A3" w:rsidRDefault="00DC22A3">
      <w:pPr>
        <w:spacing w:line="111" w:lineRule="exact"/>
        <w:rPr>
          <w:sz w:val="9"/>
          <w:szCs w:val="9"/>
        </w:rPr>
      </w:pPr>
    </w:p>
    <w:p w:rsidR="00DC22A3" w:rsidRDefault="00DC22A3">
      <w:pPr>
        <w:spacing w:line="14" w:lineRule="exact"/>
        <w:sectPr w:rsidR="00DC22A3">
          <w:type w:val="continuous"/>
          <w:pgSz w:w="11900" w:h="16840"/>
          <w:pgMar w:top="1317" w:right="0" w:bottom="1632" w:left="0" w:header="0" w:footer="3" w:gutter="0"/>
          <w:cols w:space="720"/>
          <w:noEndnote/>
          <w:docGrid w:linePitch="360"/>
        </w:sectPr>
      </w:pPr>
    </w:p>
    <w:p w:rsidR="00DC22A3" w:rsidRDefault="00C17BFF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12700</wp:posOffset>
                </wp:positionV>
                <wp:extent cx="724535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2A3" w:rsidRDefault="00C17BF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8.3pt;margin-top:1pt;width:57.05pt;height:13.7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" filled="f" stroked="f">
                <v:textbox style="mso-fit-shape-to-text:t" inset="0,0,0,0">
                  <w:txbxContent>
                    <w:p w:rsidR="00DC22A3" w:rsidRDefault="00C17BFF">
                      <w:pPr>
                        <w:pStyle w:val="Titulekobrzku0"/>
                        <w:shd w:val="clear" w:color="auto" w:fill="auto"/>
                      </w:pPr>
                      <w:r>
                        <w:t xml:space="preserve">V </w:t>
                      </w:r>
                      <w:r>
                        <w:t>Praze,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7800" distB="0" distL="114300" distR="114300" simplePos="0" relativeHeight="125829381" behindDoc="0" locked="0" layoutInCell="1" allowOverlap="1">
                <wp:simplePos x="0" y="0"/>
                <wp:positionH relativeFrom="page">
                  <wp:posOffset>3686810</wp:posOffset>
                </wp:positionH>
                <wp:positionV relativeFrom="paragraph">
                  <wp:posOffset>205740</wp:posOffset>
                </wp:positionV>
                <wp:extent cx="205740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2A3" w:rsidRDefault="00C17BF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192"/>
                                <w:tab w:val="left" w:leader="dot" w:pos="3182"/>
                              </w:tabs>
                              <w:spacing w:line="240" w:lineRule="auto"/>
                            </w:pPr>
                            <w:r>
                              <w:t>V</w:t>
                            </w:r>
                            <w:r>
                              <w:tab/>
                              <w:t xml:space="preserve">, 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90.30000000000001pt;margin-top:16.199999999999999pt;width:162.pt;height:13.699999999999999pt;z-index:-125829372;mso-wrap-distance-left:9.pt;mso-wrap-distance-top:14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192" w:val="left"/>
                          <w:tab w:leader="dot" w:pos="318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 xml:space="preserve">, dne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C22A3" w:rsidRDefault="00C17BFF">
      <w:pPr>
        <w:pStyle w:val="Nadpis10"/>
        <w:keepNext/>
        <w:keepLines/>
        <w:shd w:val="clear" w:color="auto" w:fill="auto"/>
      </w:pPr>
      <w:bookmarkStart w:id="5" w:name="bookmark5"/>
      <w:r>
        <w:t>EXCELLO</w:t>
      </w:r>
      <w:bookmarkEnd w:id="5"/>
    </w:p>
    <w:p w:rsidR="00DC22A3" w:rsidRDefault="00C17BFF">
      <w:pPr>
        <w:pStyle w:val="Zkladntext20"/>
        <w:shd w:val="clear" w:color="auto" w:fill="auto"/>
        <w:tabs>
          <w:tab w:val="left" w:pos="2005"/>
        </w:tabs>
      </w:pPr>
      <w:proofErr w:type="spellStart"/>
      <w:r>
        <w:t>Excello</w:t>
      </w:r>
      <w:proofErr w:type="spellEnd"/>
      <w:r>
        <w:t xml:space="preserve"> s.r.o.</w:t>
      </w:r>
      <w:r>
        <w:tab/>
      </w:r>
      <w:proofErr w:type="spellStart"/>
      <w:r>
        <w:t>Jšž</w:t>
      </w:r>
      <w:proofErr w:type="spellEnd"/>
      <w:r>
        <w:t>]</w:t>
      </w:r>
    </w:p>
    <w:p w:rsidR="00DC22A3" w:rsidRDefault="00C17BFF">
      <w:pPr>
        <w:pStyle w:val="Zkladntext20"/>
        <w:shd w:val="clear" w:color="auto" w:fill="auto"/>
        <w:ind w:right="360"/>
        <w:jc w:val="left"/>
      </w:pPr>
      <w:r>
        <w:t>Václavské náměstí 819/43 110 00 Praha 1</w:t>
      </w:r>
    </w:p>
    <w:p w:rsidR="00DC22A3" w:rsidRDefault="00C17BFF">
      <w:pPr>
        <w:pStyle w:val="Zkladntext20"/>
        <w:shd w:val="clear" w:color="auto" w:fill="auto"/>
      </w:pPr>
      <w:r>
        <w:t>IČ: 27444899 DIČ: CZ27444899</w:t>
      </w:r>
    </w:p>
    <w:p w:rsidR="00DC22A3" w:rsidRDefault="00C17BFF">
      <w:pPr>
        <w:spacing w:line="1" w:lineRule="exact"/>
        <w:rPr>
          <w:sz w:val="2"/>
          <w:szCs w:val="2"/>
        </w:rPr>
      </w:pPr>
      <w:r>
        <w:br w:type="column"/>
      </w:r>
    </w:p>
    <w:p w:rsidR="00DC22A3" w:rsidRDefault="00C17BFF">
      <w:pPr>
        <w:pStyle w:val="Nadpis20"/>
        <w:keepNext/>
        <w:keepLines/>
        <w:shd w:val="clear" w:color="auto" w:fill="auto"/>
      </w:pPr>
      <w:bookmarkStart w:id="6" w:name="bookmark6"/>
      <w:proofErr w:type="spellStart"/>
      <w:r>
        <w:t>RNpr.Mikuláš</w:t>
      </w:r>
      <w:bookmarkEnd w:id="6"/>
      <w:proofErr w:type="spellEnd"/>
    </w:p>
    <w:p w:rsidR="00DC22A3" w:rsidRDefault="00C17BFF">
      <w:pPr>
        <w:pStyle w:val="Nadpis20"/>
        <w:keepNext/>
        <w:keepLines/>
        <w:shd w:val="clear" w:color="auto" w:fill="auto"/>
      </w:pPr>
      <w:bookmarkStart w:id="7" w:name="bookmark7"/>
      <w:r>
        <w:t>Madaras,</w:t>
      </w:r>
      <w:bookmarkEnd w:id="7"/>
    </w:p>
    <w:p w:rsidR="00DC22A3" w:rsidRDefault="00C17BFF">
      <w:pPr>
        <w:pStyle w:val="Nadpis20"/>
        <w:keepNext/>
        <w:keepLines/>
        <w:shd w:val="clear" w:color="auto" w:fill="auto"/>
        <w:spacing w:after="0"/>
      </w:pPr>
      <w:bookmarkStart w:id="8" w:name="bookmark8"/>
      <w:r>
        <w:t>Ph.D.</w:t>
      </w:r>
      <w:bookmarkEnd w:id="8"/>
    </w:p>
    <w:p w:rsidR="00DC22A3" w:rsidRDefault="00C17BFF">
      <w:pPr>
        <w:spacing w:line="1" w:lineRule="exact"/>
        <w:rPr>
          <w:sz w:val="2"/>
          <w:szCs w:val="2"/>
        </w:rPr>
      </w:pPr>
      <w:r>
        <w:br w:type="column"/>
      </w:r>
    </w:p>
    <w:p w:rsidR="00DC22A3" w:rsidRDefault="00C17BFF">
      <w:pPr>
        <w:pStyle w:val="Zkladntext30"/>
        <w:shd w:val="clear" w:color="auto" w:fill="auto"/>
        <w:sectPr w:rsidR="00DC22A3">
          <w:type w:val="continuous"/>
          <w:pgSz w:w="11900" w:h="16840"/>
          <w:pgMar w:top="1317" w:right="1675" w:bottom="1632" w:left="1605" w:header="0" w:footer="3" w:gutter="0"/>
          <w:cols w:num="3" w:space="720" w:equalWidth="0">
            <w:col w:w="2150" w:space="2070"/>
            <w:col w:w="2150" w:space="100"/>
            <w:col w:w="2150"/>
          </w:cols>
          <w:noEndnote/>
          <w:docGrid w:linePitch="360"/>
        </w:sectPr>
      </w:pPr>
      <w:r>
        <w:t>Digitálně podepsal RNDr. Mikuláš Madaras, Ph.D. Datum: 2021.06.04 13:35:55+02'00'</w:t>
      </w: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line="240" w:lineRule="exact"/>
        <w:rPr>
          <w:sz w:val="19"/>
          <w:szCs w:val="19"/>
        </w:rPr>
      </w:pPr>
    </w:p>
    <w:p w:rsidR="00DC22A3" w:rsidRDefault="00DC22A3">
      <w:pPr>
        <w:spacing w:before="13" w:after="13" w:line="240" w:lineRule="exact"/>
        <w:rPr>
          <w:sz w:val="19"/>
          <w:szCs w:val="19"/>
        </w:rPr>
      </w:pPr>
    </w:p>
    <w:p w:rsidR="00DC22A3" w:rsidRDefault="00DC22A3">
      <w:pPr>
        <w:spacing w:line="14" w:lineRule="exact"/>
        <w:sectPr w:rsidR="00DC22A3">
          <w:type w:val="continuous"/>
          <w:pgSz w:w="11900" w:h="16840"/>
          <w:pgMar w:top="1317" w:right="0" w:bottom="1317" w:left="0" w:header="0" w:footer="3" w:gutter="0"/>
          <w:cols w:space="720"/>
          <w:noEndnote/>
          <w:docGrid w:linePitch="360"/>
        </w:sectPr>
      </w:pPr>
    </w:p>
    <w:p w:rsidR="00DC22A3" w:rsidRDefault="00DC22A3" w:rsidP="00864C64">
      <w:pPr>
        <w:pStyle w:val="Zkladntext20"/>
        <w:shd w:val="clear" w:color="auto" w:fill="auto"/>
        <w:spacing w:line="240" w:lineRule="auto"/>
        <w:ind w:left="6980"/>
      </w:pPr>
      <w:bookmarkStart w:id="9" w:name="_GoBack"/>
      <w:bookmarkEnd w:id="9"/>
    </w:p>
    <w:sectPr w:rsidR="00DC22A3">
      <w:type w:val="continuous"/>
      <w:pgSz w:w="11900" w:h="16840"/>
      <w:pgMar w:top="1317" w:right="1219" w:bottom="1317" w:left="11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3A" w:rsidRDefault="00290A3A">
      <w:r>
        <w:separator/>
      </w:r>
    </w:p>
  </w:endnote>
  <w:endnote w:type="continuationSeparator" w:id="0">
    <w:p w:rsidR="00290A3A" w:rsidRDefault="0029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3A" w:rsidRDefault="00290A3A"/>
  </w:footnote>
  <w:footnote w:type="continuationSeparator" w:id="0">
    <w:p w:rsidR="00290A3A" w:rsidRDefault="00290A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22A3"/>
    <w:rsid w:val="00290A3A"/>
    <w:rsid w:val="00864C64"/>
    <w:rsid w:val="00C17BFF"/>
    <w:rsid w:val="00D64898"/>
    <w:rsid w:val="00D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5E90DD"/>
      <w:w w:val="7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5E90DD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8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17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5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Arial" w:eastAsia="Arial" w:hAnsi="Arial" w:cs="Arial"/>
      <w:b/>
      <w:bCs/>
      <w:color w:val="5E90DD"/>
      <w:w w:val="70"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jc w:val="both"/>
    </w:pPr>
    <w:rPr>
      <w:rFonts w:ascii="Arial" w:eastAsia="Arial" w:hAnsi="Arial" w:cs="Arial"/>
      <w:b/>
      <w:bCs/>
      <w:color w:val="5E90DD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5" w:lineRule="auto"/>
      <w:ind w:left="6980"/>
      <w:jc w:val="both"/>
    </w:pPr>
    <w:rPr>
      <w:rFonts w:ascii="Arial" w:eastAsia="Arial" w:hAnsi="Arial" w:cs="Arial"/>
      <w:b/>
      <w:bCs/>
      <w:sz w:val="17"/>
      <w:szCs w:val="1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5E90DD"/>
      <w:w w:val="7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5E90DD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8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17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5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Arial" w:eastAsia="Arial" w:hAnsi="Arial" w:cs="Arial"/>
      <w:b/>
      <w:bCs/>
      <w:color w:val="5E90DD"/>
      <w:w w:val="70"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jc w:val="both"/>
    </w:pPr>
    <w:rPr>
      <w:rFonts w:ascii="Arial" w:eastAsia="Arial" w:hAnsi="Arial" w:cs="Arial"/>
      <w:b/>
      <w:bCs/>
      <w:color w:val="5E90DD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5" w:lineRule="auto"/>
      <w:ind w:left="6980"/>
      <w:jc w:val="both"/>
    </w:pPr>
    <w:rPr>
      <w:rFonts w:ascii="Arial" w:eastAsia="Arial" w:hAnsi="Arial" w:cs="Arial"/>
      <w:b/>
      <w:bCs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2021-07-01T12:21:00Z</dcterms:created>
  <dcterms:modified xsi:type="dcterms:W3CDTF">2021-07-01T12:30:00Z</dcterms:modified>
</cp:coreProperties>
</file>