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534" w:rsidRPr="00A21F8F" w:rsidRDefault="00F825A5" w:rsidP="009C7534">
      <w:pPr>
        <w:spacing w:before="40" w:after="40"/>
        <w:rPr>
          <w:rFonts w:ascii="Times New Roman" w:hAnsi="Times New Roman" w:cs="Times New Roman"/>
          <w:sz w:val="24"/>
          <w:u w:val="single"/>
        </w:rPr>
      </w:pPr>
      <w:r>
        <w:rPr>
          <w:rFonts w:ascii="Times New Roman" w:hAnsi="Times New Roman" w:cs="Times New Roman"/>
          <w:sz w:val="36"/>
          <w:szCs w:val="36"/>
          <w:u w:val="single"/>
        </w:rPr>
        <w:t>Návrh smlouvy o dílo č. 116</w:t>
      </w:r>
      <w:r w:rsidR="009C7534" w:rsidRPr="00A21F8F">
        <w:rPr>
          <w:rFonts w:ascii="Times New Roman" w:hAnsi="Times New Roman" w:cs="Times New Roman"/>
          <w:sz w:val="36"/>
          <w:szCs w:val="36"/>
          <w:u w:val="single"/>
        </w:rPr>
        <w:t>/2021 :</w:t>
      </w:r>
      <w:r w:rsidR="009C7534" w:rsidRPr="00A21F8F">
        <w:rPr>
          <w:rFonts w:ascii="Times New Roman" w:hAnsi="Times New Roman" w:cs="Times New Roman"/>
          <w:sz w:val="24"/>
          <w:u w:val="single"/>
        </w:rPr>
        <w:t xml:space="preserve"> </w:t>
      </w:r>
    </w:p>
    <w:p w:rsidR="009C7534" w:rsidRDefault="009C7534" w:rsidP="009C7534">
      <w:pPr>
        <w:spacing w:before="40" w:after="40"/>
        <w:rPr>
          <w:rFonts w:ascii="Times New Roman" w:hAnsi="Times New Roman" w:cs="Times New Roman"/>
          <w:sz w:val="24"/>
        </w:rPr>
      </w:pPr>
    </w:p>
    <w:p w:rsidR="009C7534" w:rsidRDefault="009C7534" w:rsidP="009C7534">
      <w:pPr>
        <w:spacing w:before="40" w:after="40"/>
        <w:rPr>
          <w:rFonts w:ascii="Times New Roman" w:hAnsi="Times New Roman" w:cs="Times New Roman"/>
          <w:sz w:val="24"/>
        </w:rPr>
      </w:pPr>
    </w:p>
    <w:p w:rsidR="009C7534" w:rsidRDefault="009C7534" w:rsidP="009C7534">
      <w:pPr>
        <w:spacing w:before="40" w:after="40"/>
        <w:rPr>
          <w:rFonts w:ascii="Times New Roman" w:hAnsi="Times New Roman" w:cs="Times New Roman"/>
          <w:sz w:val="24"/>
        </w:rPr>
      </w:pPr>
      <w:r>
        <w:rPr>
          <w:rFonts w:ascii="Times New Roman" w:hAnsi="Times New Roman" w:cs="Times New Roman"/>
          <w:sz w:val="24"/>
        </w:rPr>
        <w:t>Níže uvedené smluvní strany</w:t>
      </w:r>
    </w:p>
    <w:p w:rsidR="009C7534" w:rsidRPr="004A50F1" w:rsidRDefault="009C7534" w:rsidP="009C7534">
      <w:pPr>
        <w:spacing w:before="40" w:after="40"/>
        <w:rPr>
          <w:rFonts w:ascii="Times New Roman" w:eastAsia="Times New Roman" w:hAnsi="Times New Roman" w:cs="Times New Roman"/>
          <w:b/>
          <w:bCs/>
          <w:sz w:val="24"/>
        </w:rPr>
      </w:pPr>
      <w:r w:rsidRPr="004A50F1">
        <w:rPr>
          <w:rFonts w:ascii="Times New Roman" w:eastAsia="Times New Roman" w:hAnsi="Times New Roman" w:cs="Times New Roman"/>
          <w:b/>
          <w:sz w:val="24"/>
        </w:rPr>
        <w:t xml:space="preserve">I. Objednatel: </w:t>
      </w:r>
      <w:r w:rsidRPr="004A50F1">
        <w:rPr>
          <w:rFonts w:ascii="Times New Roman" w:eastAsia="Times New Roman" w:hAnsi="Times New Roman" w:cs="Times New Roman"/>
          <w:b/>
          <w:sz w:val="24"/>
        </w:rPr>
        <w:tab/>
      </w:r>
      <w:r w:rsidRPr="004A50F1">
        <w:rPr>
          <w:rFonts w:ascii="Times New Roman" w:eastAsia="Times New Roman" w:hAnsi="Times New Roman" w:cs="Times New Roman"/>
          <w:b/>
          <w:bCs/>
          <w:sz w:val="24"/>
        </w:rPr>
        <w:t>Základní umělecká škola Kutná Hora,</w:t>
      </w:r>
    </w:p>
    <w:p w:rsidR="009C7534" w:rsidRDefault="009C7534" w:rsidP="009C7534">
      <w:pPr>
        <w:spacing w:before="40" w:after="40"/>
        <w:rPr>
          <w:rFonts w:ascii="Times New Roman" w:eastAsia="Times New Roman" w:hAnsi="Times New Roman" w:cs="Times New Roman"/>
          <w:sz w:val="24"/>
        </w:rPr>
      </w:pPr>
      <w:r>
        <w:rPr>
          <w:rFonts w:ascii="Times New Roman" w:eastAsia="Times New Roman" w:hAnsi="Times New Roman" w:cs="Times New Roman"/>
          <w:b/>
          <w:sz w:val="24"/>
        </w:rPr>
        <w:t xml:space="preserve">    se sídlem:</w:t>
      </w:r>
      <w:r>
        <w:rPr>
          <w:rFonts w:ascii="Times New Roman" w:eastAsia="Times New Roman" w:hAnsi="Times New Roman" w:cs="Times New Roman"/>
          <w:b/>
          <w:sz w:val="24"/>
        </w:rPr>
        <w:tab/>
      </w:r>
      <w:r>
        <w:rPr>
          <w:rFonts w:ascii="Times New Roman" w:eastAsia="Times New Roman" w:hAnsi="Times New Roman" w:cs="Times New Roman"/>
          <w:b/>
          <w:sz w:val="24"/>
        </w:rPr>
        <w:tab/>
      </w:r>
      <w:r w:rsidR="005825C1">
        <w:rPr>
          <w:rFonts w:ascii="Times New Roman" w:eastAsia="Times New Roman" w:hAnsi="Times New Roman" w:cs="Times New Roman"/>
          <w:sz w:val="24"/>
        </w:rPr>
        <w:t xml:space="preserve">Vladislavova ul. </w:t>
      </w:r>
      <w:proofErr w:type="gramStart"/>
      <w:r w:rsidR="005825C1">
        <w:rPr>
          <w:rFonts w:ascii="Times New Roman" w:eastAsia="Times New Roman" w:hAnsi="Times New Roman" w:cs="Times New Roman"/>
          <w:sz w:val="24"/>
        </w:rPr>
        <w:t>3</w:t>
      </w:r>
      <w:r w:rsidR="00A25005">
        <w:rPr>
          <w:rFonts w:ascii="Times New Roman" w:eastAsia="Times New Roman" w:hAnsi="Times New Roman" w:cs="Times New Roman"/>
          <w:sz w:val="24"/>
        </w:rPr>
        <w:t>76</w:t>
      </w:r>
      <w:r>
        <w:rPr>
          <w:rFonts w:ascii="Times New Roman" w:eastAsia="Times New Roman" w:hAnsi="Times New Roman" w:cs="Times New Roman"/>
          <w:sz w:val="24"/>
        </w:rPr>
        <w:t>,  284 01</w:t>
      </w:r>
      <w:proofErr w:type="gramEnd"/>
      <w:r>
        <w:rPr>
          <w:rFonts w:ascii="Times New Roman" w:eastAsia="Times New Roman" w:hAnsi="Times New Roman" w:cs="Times New Roman"/>
          <w:sz w:val="24"/>
        </w:rPr>
        <w:t xml:space="preserve"> Kutná Hora</w:t>
      </w:r>
    </w:p>
    <w:p w:rsidR="009C7534" w:rsidRDefault="009C7534" w:rsidP="009C7534">
      <w:pPr>
        <w:spacing w:before="40" w:after="40"/>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zastoupen: </w:t>
      </w:r>
      <w:r>
        <w:rPr>
          <w:rFonts w:ascii="Times New Roman" w:eastAsia="Times New Roman" w:hAnsi="Times New Roman" w:cs="Times New Roman"/>
          <w:sz w:val="24"/>
        </w:rPr>
        <w:tab/>
      </w:r>
      <w:r>
        <w:rPr>
          <w:rFonts w:ascii="Times New Roman" w:eastAsia="Times New Roman" w:hAnsi="Times New Roman" w:cs="Times New Roman"/>
          <w:sz w:val="24"/>
        </w:rPr>
        <w:tab/>
      </w:r>
      <w:proofErr w:type="spellStart"/>
      <w:r w:rsidR="00A21F8F">
        <w:rPr>
          <w:rFonts w:ascii="Times New Roman" w:eastAsia="Times New Roman" w:hAnsi="Times New Roman" w:cs="Times New Roman"/>
          <w:sz w:val="24"/>
        </w:rPr>
        <w:t>MgA</w:t>
      </w:r>
      <w:proofErr w:type="spellEnd"/>
      <w:r w:rsidR="00A21F8F">
        <w:rPr>
          <w:rFonts w:ascii="Times New Roman" w:eastAsia="Times New Roman" w:hAnsi="Times New Roman" w:cs="Times New Roman"/>
          <w:sz w:val="24"/>
        </w:rPr>
        <w:t xml:space="preserve">. Kateřina Fillová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9C7534" w:rsidRDefault="009C7534" w:rsidP="009C7534">
      <w:pPr>
        <w:spacing w:before="40" w:after="4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A2500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ředitelkou </w:t>
      </w:r>
      <w:r w:rsidR="00A21F8F">
        <w:rPr>
          <w:rFonts w:ascii="Times New Roman" w:eastAsia="Times New Roman" w:hAnsi="Times New Roman" w:cs="Times New Roman"/>
          <w:sz w:val="24"/>
        </w:rPr>
        <w:t xml:space="preserve">Základní umělecké školy </w:t>
      </w:r>
    </w:p>
    <w:p w:rsidR="00A21F8F" w:rsidRPr="00A21F8F" w:rsidRDefault="00A21F8F" w:rsidP="009C7534">
      <w:pPr>
        <w:spacing w:before="40" w:after="40"/>
        <w:rPr>
          <w:rFonts w:ascii="Times New Roman" w:eastAsia="Times New Roman" w:hAnsi="Times New Roman" w:cs="Times New Roman"/>
          <w:sz w:val="24"/>
        </w:rPr>
      </w:pPr>
      <w:r w:rsidRPr="00A21F8F">
        <w:rPr>
          <w:rFonts w:ascii="Times New Roman" w:eastAsia="Times New Roman" w:hAnsi="Times New Roman" w:cs="Times New Roman"/>
          <w:sz w:val="24"/>
        </w:rPr>
        <w:t xml:space="preserve">   </w:t>
      </w:r>
      <w:proofErr w:type="gramStart"/>
      <w:r w:rsidRPr="00A21F8F">
        <w:rPr>
          <w:rFonts w:ascii="Times New Roman" w:eastAsia="Times New Roman" w:hAnsi="Times New Roman" w:cs="Times New Roman"/>
          <w:b/>
          <w:sz w:val="24"/>
        </w:rPr>
        <w:t>kontakt :</w:t>
      </w:r>
      <w:r w:rsidRPr="00A21F8F">
        <w:rPr>
          <w:rFonts w:ascii="Times New Roman" w:eastAsia="Times New Roman" w:hAnsi="Times New Roman" w:cs="Times New Roman"/>
          <w:sz w:val="24"/>
        </w:rPr>
        <w:t xml:space="preserve">                </w:t>
      </w:r>
      <w:r w:rsidR="00A25005">
        <w:rPr>
          <w:rFonts w:ascii="Times New Roman" w:eastAsia="Times New Roman" w:hAnsi="Times New Roman" w:cs="Times New Roman"/>
          <w:sz w:val="24"/>
        </w:rPr>
        <w:t xml:space="preserve"> </w:t>
      </w:r>
      <w:hyperlink r:id="rId6" w:tgtFrame="_blank" w:history="1">
        <w:r w:rsidRPr="00A2482C">
          <w:rPr>
            <w:rStyle w:val="Hypertextovodkaz"/>
            <w:rFonts w:ascii="Times New Roman" w:hAnsi="Times New Roman" w:cs="Times New Roman"/>
            <w:color w:val="auto"/>
            <w:sz w:val="24"/>
            <w:highlight w:val="black"/>
            <w:u w:val="none"/>
            <w:shd w:val="clear" w:color="auto" w:fill="FFFFFF"/>
          </w:rPr>
          <w:t>reditelka@zuskh</w:t>
        </w:r>
        <w:proofErr w:type="gramEnd"/>
        <w:r w:rsidRPr="00A2482C">
          <w:rPr>
            <w:rStyle w:val="Hypertextovodkaz"/>
            <w:rFonts w:ascii="Times New Roman" w:hAnsi="Times New Roman" w:cs="Times New Roman"/>
            <w:color w:val="auto"/>
            <w:sz w:val="24"/>
            <w:highlight w:val="black"/>
            <w:u w:val="none"/>
            <w:shd w:val="clear" w:color="auto" w:fill="FFFFFF"/>
          </w:rPr>
          <w:t>.cz</w:t>
        </w:r>
      </w:hyperlink>
      <w:r w:rsidR="00A25005" w:rsidRPr="00A2482C">
        <w:rPr>
          <w:highlight w:val="black"/>
        </w:rPr>
        <w:t>,</w:t>
      </w:r>
      <w:r w:rsidR="00A25005" w:rsidRPr="00A2482C">
        <w:rPr>
          <w:rFonts w:ascii="Times New Roman" w:eastAsia="Times New Roman" w:hAnsi="Times New Roman" w:cs="Times New Roman"/>
          <w:sz w:val="24"/>
          <w:highlight w:val="black"/>
        </w:rPr>
        <w:t xml:space="preserve"> 327 513 710,</w:t>
      </w:r>
    </w:p>
    <w:p w:rsidR="009C7534" w:rsidRDefault="009C7534" w:rsidP="009C7534">
      <w:pPr>
        <w:spacing w:before="40" w:after="40"/>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IČO: </w:t>
      </w:r>
      <w:r w:rsidR="00A25005">
        <w:rPr>
          <w:rFonts w:ascii="Times New Roman" w:eastAsia="Times New Roman" w:hAnsi="Times New Roman" w:cs="Times New Roman"/>
          <w:sz w:val="24"/>
        </w:rPr>
        <w:tab/>
        <w:t xml:space="preserve">            709 743 57</w:t>
      </w:r>
    </w:p>
    <w:p w:rsidR="009C7534" w:rsidRDefault="009C7534" w:rsidP="009C7534">
      <w:pPr>
        <w:spacing w:before="40" w:after="40"/>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Bankovní spojení:</w:t>
      </w:r>
      <w:r>
        <w:rPr>
          <w:rFonts w:ascii="Times New Roman" w:eastAsia="Times New Roman" w:hAnsi="Times New Roman" w:cs="Times New Roman"/>
          <w:sz w:val="24"/>
        </w:rPr>
        <w:tab/>
      </w:r>
      <w:r w:rsidR="00A25005">
        <w:rPr>
          <w:rFonts w:ascii="Times New Roman" w:eastAsia="Times New Roman" w:hAnsi="Times New Roman" w:cs="Times New Roman"/>
          <w:sz w:val="24"/>
        </w:rPr>
        <w:t xml:space="preserve">KB a.s. </w:t>
      </w:r>
    </w:p>
    <w:p w:rsidR="009C7534" w:rsidRDefault="009C7534" w:rsidP="009C7534">
      <w:pPr>
        <w:spacing w:before="40" w:after="40"/>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Číslo </w:t>
      </w:r>
      <w:proofErr w:type="gramStart"/>
      <w:r>
        <w:rPr>
          <w:rFonts w:ascii="Times New Roman" w:eastAsia="Times New Roman" w:hAnsi="Times New Roman" w:cs="Times New Roman"/>
          <w:b/>
          <w:sz w:val="24"/>
        </w:rPr>
        <w:t xml:space="preserve">účtu : </w:t>
      </w:r>
      <w:r w:rsidR="00A25005">
        <w:rPr>
          <w:rFonts w:ascii="Times New Roman" w:eastAsia="Times New Roman" w:hAnsi="Times New Roman" w:cs="Times New Roman"/>
          <w:b/>
          <w:sz w:val="24"/>
        </w:rPr>
        <w:t xml:space="preserve">            </w:t>
      </w:r>
      <w:r w:rsidR="00A25005" w:rsidRPr="00A2482C">
        <w:rPr>
          <w:rFonts w:ascii="Times New Roman" w:eastAsia="Times New Roman" w:hAnsi="Times New Roman" w:cs="Times New Roman"/>
          <w:b/>
          <w:sz w:val="24"/>
          <w:highlight w:val="black"/>
        </w:rPr>
        <w:t>51</w:t>
      </w:r>
      <w:proofErr w:type="gramEnd"/>
      <w:r w:rsidR="00A25005" w:rsidRPr="00A2482C">
        <w:rPr>
          <w:rFonts w:ascii="Times New Roman" w:eastAsia="Times New Roman" w:hAnsi="Times New Roman" w:cs="Times New Roman"/>
          <w:b/>
          <w:sz w:val="24"/>
          <w:highlight w:val="black"/>
        </w:rPr>
        <w:t xml:space="preserve"> – 607 962 0217 / 0100</w:t>
      </w:r>
    </w:p>
    <w:p w:rsidR="009C7534" w:rsidRDefault="009C7534" w:rsidP="009C7534">
      <w:pPr>
        <w:spacing w:before="40" w:after="40"/>
        <w:rPr>
          <w:rFonts w:ascii="Times New Roman" w:hAnsi="Times New Roman" w:cs="Times New Roman"/>
          <w:sz w:val="24"/>
          <w:highlight w:val="yellow"/>
        </w:rPr>
      </w:pPr>
    </w:p>
    <w:p w:rsidR="009C7534" w:rsidRDefault="009C7534" w:rsidP="009C7534">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rPr>
      </w:pPr>
      <w:r>
        <w:rPr>
          <w:rFonts w:ascii="Times New Roman" w:eastAsia="Times New Roman" w:hAnsi="Times New Roman" w:cs="Times New Roman"/>
          <w:b/>
          <w:sz w:val="24"/>
        </w:rPr>
        <w:t>Zástupce objednatele ve věcech technických (osoba vykonávající TDS):</w:t>
      </w:r>
      <w:r>
        <w:rPr>
          <w:rFonts w:ascii="Times New Roman" w:eastAsia="Times New Roman" w:hAnsi="Times New Roman" w:cs="Times New Roman"/>
          <w:b/>
          <w:sz w:val="24"/>
        </w:rPr>
        <w:br/>
      </w:r>
      <w:r w:rsidRPr="007D19A0">
        <w:rPr>
          <w:rFonts w:ascii="Times New Roman" w:hAnsi="Times New Roman" w:cs="Times New Roman"/>
          <w:sz w:val="24"/>
        </w:rPr>
        <w:t>..................................</w:t>
      </w:r>
    </w:p>
    <w:p w:rsidR="005825C1" w:rsidRDefault="005825C1" w:rsidP="009C7534">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rPr>
      </w:pPr>
    </w:p>
    <w:p w:rsidR="009C7534" w:rsidRDefault="009C7534" w:rsidP="009C7534">
      <w:pPr>
        <w:spacing w:before="40" w:after="40"/>
        <w:rPr>
          <w:rFonts w:ascii="Times New Roman" w:hAnsi="Times New Roman" w:cs="Times New Roman"/>
          <w:sz w:val="24"/>
        </w:rPr>
      </w:pPr>
      <w:r>
        <w:rPr>
          <w:rFonts w:ascii="Times New Roman" w:hAnsi="Times New Roman" w:cs="Times New Roman"/>
          <w:sz w:val="24"/>
        </w:rPr>
        <w:t>(dále: „objednatel“)</w:t>
      </w:r>
    </w:p>
    <w:p w:rsidR="009C7534" w:rsidRDefault="009C7534" w:rsidP="009C7534">
      <w:pPr>
        <w:spacing w:before="40" w:after="40"/>
        <w:rPr>
          <w:rFonts w:ascii="Times New Roman" w:hAnsi="Times New Roman" w:cs="Times New Roman"/>
          <w:b/>
          <w:sz w:val="24"/>
        </w:rPr>
      </w:pPr>
    </w:p>
    <w:p w:rsidR="009C7534" w:rsidRDefault="009C7534" w:rsidP="009C7534">
      <w:pPr>
        <w:jc w:val="both"/>
        <w:rPr>
          <w:rFonts w:ascii="Times New Roman" w:hAnsi="Times New Roman" w:cs="Times New Roman"/>
          <w:sz w:val="24"/>
          <w:szCs w:val="20"/>
        </w:rPr>
      </w:pPr>
      <w:proofErr w:type="spellStart"/>
      <w:proofErr w:type="gramStart"/>
      <w:r>
        <w:rPr>
          <w:rFonts w:ascii="Times New Roman" w:hAnsi="Times New Roman" w:cs="Times New Roman"/>
          <w:b/>
          <w:sz w:val="24"/>
          <w:szCs w:val="20"/>
        </w:rPr>
        <w:t>II.Zhotovitel</w:t>
      </w:r>
      <w:proofErr w:type="spellEnd"/>
      <w:proofErr w:type="gramEnd"/>
      <w:r>
        <w:rPr>
          <w:rFonts w:ascii="Times New Roman" w:hAnsi="Times New Roman" w:cs="Times New Roman"/>
          <w:b/>
          <w:sz w:val="24"/>
          <w:szCs w:val="20"/>
        </w:rPr>
        <w:t xml:space="preserve">:   Stavitelství NV s.r.o. </w:t>
      </w:r>
    </w:p>
    <w:p w:rsidR="009C7534" w:rsidRDefault="009C7534" w:rsidP="009C7534">
      <w:pPr>
        <w:tabs>
          <w:tab w:val="left" w:pos="1440"/>
          <w:tab w:val="left" w:pos="4395"/>
        </w:tabs>
        <w:spacing w:before="40" w:after="40"/>
        <w:rPr>
          <w:rFonts w:ascii="Times New Roman" w:hAnsi="Times New Roman" w:cs="Times New Roman"/>
          <w:sz w:val="24"/>
        </w:rPr>
      </w:pPr>
      <w:r>
        <w:rPr>
          <w:rFonts w:ascii="Times New Roman" w:hAnsi="Times New Roman" w:cs="Times New Roman"/>
          <w:sz w:val="24"/>
        </w:rPr>
        <w:t xml:space="preserve">     </w:t>
      </w:r>
      <w:r>
        <w:rPr>
          <w:rFonts w:ascii="Times New Roman" w:eastAsia="Times New Roman" w:hAnsi="Times New Roman" w:cs="Times New Roman"/>
          <w:b/>
          <w:sz w:val="24"/>
        </w:rPr>
        <w:t>se sídlem:</w:t>
      </w:r>
      <w:r>
        <w:rPr>
          <w:rFonts w:ascii="Times New Roman" w:hAnsi="Times New Roman" w:cs="Times New Roman"/>
          <w:color w:val="FF0000"/>
          <w:sz w:val="24"/>
        </w:rPr>
        <w:tab/>
        <w:t xml:space="preserve">  </w:t>
      </w:r>
      <w:r>
        <w:rPr>
          <w:rFonts w:ascii="Times New Roman" w:hAnsi="Times New Roman" w:cs="Times New Roman"/>
          <w:sz w:val="24"/>
        </w:rPr>
        <w:t xml:space="preserve">Havlíčkovo nám. </w:t>
      </w:r>
      <w:proofErr w:type="gramStart"/>
      <w:r>
        <w:rPr>
          <w:rFonts w:ascii="Times New Roman" w:hAnsi="Times New Roman" w:cs="Times New Roman"/>
          <w:sz w:val="24"/>
        </w:rPr>
        <w:t>512</w:t>
      </w:r>
      <w:r w:rsidR="00A21F8F">
        <w:rPr>
          <w:rFonts w:ascii="Times New Roman" w:hAnsi="Times New Roman" w:cs="Times New Roman"/>
          <w:sz w:val="24"/>
        </w:rPr>
        <w:t>/16</w:t>
      </w:r>
      <w:r>
        <w:rPr>
          <w:rFonts w:ascii="Times New Roman" w:hAnsi="Times New Roman" w:cs="Times New Roman"/>
          <w:sz w:val="24"/>
        </w:rPr>
        <w:t xml:space="preserve">, </w:t>
      </w:r>
      <w:r w:rsidR="00A21F8F">
        <w:rPr>
          <w:rFonts w:ascii="Times New Roman" w:hAnsi="Times New Roman" w:cs="Times New Roman"/>
          <w:sz w:val="24"/>
        </w:rPr>
        <w:t xml:space="preserve"> </w:t>
      </w:r>
      <w:r>
        <w:rPr>
          <w:rFonts w:ascii="Times New Roman" w:hAnsi="Times New Roman" w:cs="Times New Roman"/>
          <w:sz w:val="24"/>
        </w:rPr>
        <w:t>284 01</w:t>
      </w:r>
      <w:proofErr w:type="gramEnd"/>
      <w:r>
        <w:rPr>
          <w:rFonts w:ascii="Times New Roman" w:hAnsi="Times New Roman" w:cs="Times New Roman"/>
          <w:sz w:val="24"/>
        </w:rPr>
        <w:t xml:space="preserve"> Kutná Hora </w:t>
      </w:r>
    </w:p>
    <w:p w:rsidR="009C7534" w:rsidRPr="009C7534" w:rsidRDefault="009C7534" w:rsidP="009C7534">
      <w:pPr>
        <w:tabs>
          <w:tab w:val="left" w:pos="1440"/>
          <w:tab w:val="left" w:pos="4395"/>
        </w:tabs>
        <w:spacing w:before="40" w:after="4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rPr>
        <w:t xml:space="preserve">IČO: </w:t>
      </w:r>
      <w:r w:rsidRPr="009C7534">
        <w:rPr>
          <w:rFonts w:ascii="Times New Roman" w:hAnsi="Times New Roman" w:cs="Times New Roman"/>
          <w:sz w:val="24"/>
        </w:rPr>
        <w:t xml:space="preserve">27372316 </w:t>
      </w:r>
      <w:r>
        <w:rPr>
          <w:rFonts w:ascii="Times New Roman" w:hAnsi="Times New Roman" w:cs="Times New Roman"/>
          <w:b/>
          <w:sz w:val="24"/>
        </w:rPr>
        <w:tab/>
      </w:r>
    </w:p>
    <w:p w:rsidR="009C7534" w:rsidRDefault="009C7534" w:rsidP="009C7534">
      <w:pPr>
        <w:tabs>
          <w:tab w:val="left" w:pos="300"/>
          <w:tab w:val="left" w:pos="820"/>
          <w:tab w:val="left" w:pos="1440"/>
          <w:tab w:val="left" w:pos="1669"/>
          <w:tab w:val="left" w:pos="2494"/>
          <w:tab w:val="left" w:pos="3680"/>
          <w:tab w:val="left" w:pos="4395"/>
        </w:tabs>
        <w:spacing w:before="40" w:after="40"/>
        <w:rPr>
          <w:rFonts w:ascii="Times New Roman" w:hAnsi="Times New Roman" w:cs="Times New Roman"/>
          <w:b/>
          <w:sz w:val="24"/>
        </w:rPr>
      </w:pPr>
      <w:r>
        <w:rPr>
          <w:rFonts w:ascii="Times New Roman" w:hAnsi="Times New Roman" w:cs="Times New Roman"/>
          <w:b/>
          <w:sz w:val="24"/>
        </w:rPr>
        <w:t xml:space="preserve">     DIČ:</w:t>
      </w:r>
      <w:r>
        <w:rPr>
          <w:rFonts w:ascii="Times New Roman" w:hAnsi="Times New Roman" w:cs="Times New Roman"/>
          <w:color w:val="FF0000"/>
          <w:sz w:val="24"/>
        </w:rPr>
        <w:t xml:space="preserve"> </w:t>
      </w:r>
      <w:r w:rsidRPr="009C7534">
        <w:rPr>
          <w:rFonts w:ascii="Times New Roman" w:hAnsi="Times New Roman" w:cs="Times New Roman"/>
          <w:sz w:val="24"/>
        </w:rPr>
        <w:t>CZ27372316</w:t>
      </w:r>
      <w:r w:rsidRPr="009C7534">
        <w:rPr>
          <w:rFonts w:ascii="Times New Roman" w:hAnsi="Times New Roman" w:cs="Times New Roman"/>
          <w:b/>
          <w:sz w:val="24"/>
        </w:rPr>
        <w:tab/>
      </w:r>
    </w:p>
    <w:p w:rsidR="009C7534" w:rsidRDefault="009C7534" w:rsidP="009C7534">
      <w:pPr>
        <w:tabs>
          <w:tab w:val="left" w:pos="300"/>
          <w:tab w:val="left" w:pos="820"/>
          <w:tab w:val="left" w:pos="1440"/>
          <w:tab w:val="left" w:pos="1669"/>
          <w:tab w:val="left" w:pos="2494"/>
          <w:tab w:val="left" w:pos="3680"/>
          <w:tab w:val="left" w:pos="4395"/>
        </w:tabs>
        <w:spacing w:before="40" w:after="40"/>
        <w:rPr>
          <w:rFonts w:ascii="Times New Roman" w:hAnsi="Times New Roman" w:cs="Times New Roman"/>
          <w:b/>
          <w:sz w:val="24"/>
        </w:rPr>
      </w:pPr>
      <w:r>
        <w:rPr>
          <w:rFonts w:ascii="Times New Roman" w:hAnsi="Times New Roman" w:cs="Times New Roman"/>
          <w:b/>
          <w:sz w:val="24"/>
        </w:rPr>
        <w:t xml:space="preserve">     Bankovní spojení: </w:t>
      </w:r>
      <w:r w:rsidR="00A21F8F">
        <w:rPr>
          <w:rFonts w:ascii="Times New Roman" w:hAnsi="Times New Roman" w:cs="Times New Roman"/>
          <w:b/>
          <w:sz w:val="24"/>
        </w:rPr>
        <w:t xml:space="preserve"> KB a.s. pobočka Kutná Hora </w:t>
      </w:r>
    </w:p>
    <w:p w:rsidR="009C7534" w:rsidRDefault="009C7534" w:rsidP="009C7534">
      <w:pPr>
        <w:spacing w:before="40" w:after="40"/>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b/>
          <w:sz w:val="24"/>
        </w:rPr>
        <w:t xml:space="preserve">Číslo účtu:  </w:t>
      </w:r>
      <w:r w:rsidRPr="00A2482C">
        <w:rPr>
          <w:rFonts w:ascii="Times New Roman" w:hAnsi="Times New Roman" w:cs="Times New Roman"/>
          <w:b/>
          <w:sz w:val="24"/>
          <w:highlight w:val="black"/>
        </w:rPr>
        <w:t xml:space="preserve">35 </w:t>
      </w:r>
      <w:r w:rsidR="00556B27" w:rsidRPr="00A2482C">
        <w:rPr>
          <w:rFonts w:ascii="Times New Roman" w:hAnsi="Times New Roman" w:cs="Times New Roman"/>
          <w:b/>
          <w:sz w:val="24"/>
          <w:highlight w:val="black"/>
        </w:rPr>
        <w:t>–</w:t>
      </w:r>
      <w:r w:rsidRPr="00A2482C">
        <w:rPr>
          <w:rFonts w:ascii="Times New Roman" w:hAnsi="Times New Roman" w:cs="Times New Roman"/>
          <w:b/>
          <w:sz w:val="24"/>
          <w:highlight w:val="black"/>
        </w:rPr>
        <w:t xml:space="preserve"> </w:t>
      </w:r>
      <w:r w:rsidR="00556B27" w:rsidRPr="00A2482C">
        <w:rPr>
          <w:rFonts w:ascii="Times New Roman" w:hAnsi="Times New Roman" w:cs="Times New Roman"/>
          <w:b/>
          <w:sz w:val="24"/>
          <w:highlight w:val="black"/>
        </w:rPr>
        <w:t>497 881 0277 / 0100</w:t>
      </w:r>
    </w:p>
    <w:p w:rsidR="009C7534" w:rsidRDefault="009C7534" w:rsidP="00594E0A">
      <w:pPr>
        <w:jc w:val="both"/>
        <w:rPr>
          <w:rFonts w:ascii="Times New Roman" w:hAnsi="Times New Roman" w:cs="Times New Roman"/>
          <w:sz w:val="24"/>
          <w:szCs w:val="20"/>
        </w:rPr>
      </w:pPr>
      <w:r>
        <w:rPr>
          <w:rFonts w:ascii="Times New Roman" w:hAnsi="Times New Roman" w:cs="Times New Roman"/>
          <w:sz w:val="24"/>
          <w:szCs w:val="20"/>
        </w:rPr>
        <w:t xml:space="preserve">Společnost zapsána v Obchodním rejstříku vedeném </w:t>
      </w:r>
      <w:r w:rsidR="00594E0A">
        <w:rPr>
          <w:rFonts w:ascii="Times New Roman" w:hAnsi="Times New Roman" w:cs="Times New Roman"/>
          <w:sz w:val="24"/>
          <w:szCs w:val="20"/>
        </w:rPr>
        <w:t xml:space="preserve">Městským soudem v Praze, v oddíle C, vložka 109128, </w:t>
      </w:r>
    </w:p>
    <w:p w:rsidR="00594E0A" w:rsidRPr="00594E0A" w:rsidRDefault="00594E0A" w:rsidP="00594E0A">
      <w:pPr>
        <w:jc w:val="both"/>
        <w:rPr>
          <w:rFonts w:ascii="Times New Roman" w:hAnsi="Times New Roman" w:cs="Times New Roman"/>
          <w:sz w:val="24"/>
          <w:szCs w:val="20"/>
        </w:rPr>
      </w:pPr>
    </w:p>
    <w:p w:rsidR="009C7534" w:rsidRDefault="009C7534" w:rsidP="009C7534">
      <w:pPr>
        <w:jc w:val="both"/>
        <w:rPr>
          <w:rFonts w:ascii="Times New Roman" w:hAnsi="Times New Roman" w:cs="Times New Roman"/>
          <w:b/>
          <w:sz w:val="24"/>
        </w:rPr>
      </w:pPr>
      <w:r>
        <w:rPr>
          <w:rFonts w:ascii="Times New Roman" w:hAnsi="Times New Roman" w:cs="Times New Roman"/>
          <w:b/>
          <w:sz w:val="24"/>
          <w:szCs w:val="20"/>
        </w:rPr>
        <w:t xml:space="preserve">Zástupce zhotovitele ve věcech </w:t>
      </w:r>
      <w:r w:rsidR="005825C1">
        <w:rPr>
          <w:rFonts w:ascii="Times New Roman" w:hAnsi="Times New Roman" w:cs="Times New Roman"/>
          <w:b/>
          <w:sz w:val="24"/>
          <w:szCs w:val="20"/>
        </w:rPr>
        <w:t xml:space="preserve">smluvních a </w:t>
      </w:r>
      <w:r>
        <w:rPr>
          <w:rFonts w:ascii="Times New Roman" w:hAnsi="Times New Roman" w:cs="Times New Roman"/>
          <w:b/>
          <w:sz w:val="24"/>
          <w:szCs w:val="20"/>
        </w:rPr>
        <w:t xml:space="preserve">technických: </w:t>
      </w:r>
      <w:r w:rsidR="00594E0A" w:rsidRPr="003F78B7">
        <w:rPr>
          <w:rFonts w:ascii="Times New Roman" w:hAnsi="Times New Roman" w:cs="Times New Roman"/>
          <w:b/>
          <w:sz w:val="24"/>
          <w:szCs w:val="20"/>
          <w:highlight w:val="black"/>
        </w:rPr>
        <w:t>Ing. Ladislav Vokoun</w:t>
      </w:r>
      <w:bookmarkStart w:id="0" w:name="_GoBack"/>
      <w:bookmarkEnd w:id="0"/>
    </w:p>
    <w:p w:rsidR="009C7534" w:rsidRDefault="009C7534" w:rsidP="009C7534">
      <w:pPr>
        <w:spacing w:before="40" w:after="40"/>
        <w:rPr>
          <w:rFonts w:ascii="Times New Roman" w:hAnsi="Times New Roman" w:cs="Times New Roman"/>
          <w:sz w:val="24"/>
        </w:rPr>
      </w:pPr>
      <w:r>
        <w:rPr>
          <w:rFonts w:ascii="Times New Roman" w:hAnsi="Times New Roman" w:cs="Times New Roman"/>
          <w:sz w:val="24"/>
        </w:rPr>
        <w:t>(dále: „zhotovitel“)</w:t>
      </w:r>
    </w:p>
    <w:p w:rsidR="009C7534" w:rsidRDefault="009C7534" w:rsidP="009C7534">
      <w:pPr>
        <w:spacing w:after="120"/>
        <w:rPr>
          <w:rFonts w:ascii="Times New Roman" w:hAnsi="Times New Roman" w:cs="Times New Roman"/>
          <w:sz w:val="24"/>
        </w:rPr>
      </w:pPr>
    </w:p>
    <w:p w:rsidR="009C7534" w:rsidRDefault="009C7534" w:rsidP="009C7534">
      <w:pPr>
        <w:rPr>
          <w:rFonts w:ascii="Times New Roman" w:hAnsi="Times New Roman" w:cs="Times New Roman"/>
          <w:sz w:val="24"/>
        </w:rPr>
      </w:pPr>
      <w:r>
        <w:rPr>
          <w:rFonts w:ascii="Times New Roman" w:hAnsi="Times New Roman" w:cs="Times New Roman"/>
          <w:sz w:val="24"/>
        </w:rPr>
        <w:t xml:space="preserve">dnešního dne uzavírají podle </w:t>
      </w:r>
      <w:proofErr w:type="spellStart"/>
      <w:r>
        <w:rPr>
          <w:rFonts w:ascii="Times New Roman" w:hAnsi="Times New Roman" w:cs="Times New Roman"/>
          <w:sz w:val="24"/>
        </w:rPr>
        <w:t>ust</w:t>
      </w:r>
      <w:proofErr w:type="spellEnd"/>
      <w:r>
        <w:rPr>
          <w:rFonts w:ascii="Times New Roman" w:hAnsi="Times New Roman" w:cs="Times New Roman"/>
          <w:sz w:val="24"/>
        </w:rPr>
        <w:t xml:space="preserve">. § 2586 a násl. zákona č. 89/2012 Sb. v platném </w:t>
      </w:r>
      <w:proofErr w:type="gramStart"/>
      <w:r>
        <w:rPr>
          <w:rFonts w:ascii="Times New Roman" w:hAnsi="Times New Roman" w:cs="Times New Roman"/>
          <w:sz w:val="24"/>
        </w:rPr>
        <w:t>znění  (dále</w:t>
      </w:r>
      <w:proofErr w:type="gramEnd"/>
      <w:r>
        <w:rPr>
          <w:rFonts w:ascii="Times New Roman" w:hAnsi="Times New Roman" w:cs="Times New Roman"/>
          <w:sz w:val="24"/>
        </w:rPr>
        <w:t xml:space="preserve"> jen: „občanský zákoník“)  tuto smlouvu:</w:t>
      </w:r>
    </w:p>
    <w:p w:rsidR="009C7534" w:rsidRDefault="009C7534" w:rsidP="009C7534">
      <w:pPr>
        <w:jc w:val="center"/>
        <w:rPr>
          <w:rFonts w:ascii="Times New Roman" w:hAnsi="Times New Roman" w:cs="Times New Roman"/>
          <w:b/>
          <w:sz w:val="24"/>
          <w:szCs w:val="20"/>
        </w:rPr>
      </w:pPr>
    </w:p>
    <w:p w:rsidR="00594E0A" w:rsidRDefault="00594E0A" w:rsidP="009C7534">
      <w:pPr>
        <w:jc w:val="center"/>
        <w:rPr>
          <w:rFonts w:ascii="Times New Roman" w:hAnsi="Times New Roman" w:cs="Times New Roman"/>
          <w:b/>
          <w:sz w:val="24"/>
          <w:szCs w:val="20"/>
        </w:rPr>
      </w:pPr>
    </w:p>
    <w:p w:rsidR="009C7534" w:rsidRDefault="009C7534" w:rsidP="009C7534">
      <w:pPr>
        <w:jc w:val="center"/>
        <w:rPr>
          <w:rFonts w:ascii="Times New Roman" w:hAnsi="Times New Roman" w:cs="Times New Roman"/>
          <w:b/>
          <w:sz w:val="36"/>
          <w:szCs w:val="36"/>
        </w:rPr>
      </w:pPr>
      <w:r>
        <w:rPr>
          <w:rFonts w:ascii="Times New Roman" w:hAnsi="Times New Roman" w:cs="Times New Roman"/>
          <w:b/>
          <w:sz w:val="36"/>
          <w:szCs w:val="36"/>
        </w:rPr>
        <w:t>SMLOUVA O DÍLO</w:t>
      </w:r>
    </w:p>
    <w:p w:rsidR="009C7534" w:rsidRDefault="009C7534" w:rsidP="009C7534">
      <w:pPr>
        <w:jc w:val="center"/>
        <w:rPr>
          <w:rFonts w:ascii="Times New Roman" w:hAnsi="Times New Roman" w:cs="Times New Roman"/>
          <w:b/>
          <w:sz w:val="24"/>
          <w:szCs w:val="20"/>
        </w:rPr>
      </w:pPr>
      <w:r>
        <w:rPr>
          <w:rFonts w:ascii="Times New Roman" w:hAnsi="Times New Roman" w:cs="Times New Roman"/>
          <w:b/>
          <w:sz w:val="24"/>
          <w:szCs w:val="20"/>
        </w:rPr>
        <w:t>na realizaci veřejné zakázky s názvem:</w:t>
      </w:r>
    </w:p>
    <w:p w:rsidR="00946483" w:rsidRDefault="00946483" w:rsidP="009C7534">
      <w:pPr>
        <w:jc w:val="center"/>
        <w:rPr>
          <w:rFonts w:ascii="Times New Roman" w:hAnsi="Times New Roman" w:cs="Times New Roman"/>
          <w:b/>
          <w:sz w:val="24"/>
          <w:szCs w:val="20"/>
        </w:rPr>
      </w:pPr>
    </w:p>
    <w:p w:rsidR="009C7534" w:rsidRPr="00D86DC5" w:rsidRDefault="009C7534" w:rsidP="009C7534">
      <w:pPr>
        <w:jc w:val="center"/>
        <w:rPr>
          <w:rFonts w:ascii="Times New Roman" w:hAnsi="Times New Roman" w:cs="Times New Roman"/>
          <w:sz w:val="36"/>
          <w:szCs w:val="36"/>
          <w:u w:val="single"/>
        </w:rPr>
      </w:pPr>
      <w:r w:rsidRPr="00D86DC5">
        <w:rPr>
          <w:rFonts w:ascii="Times New Roman" w:hAnsi="Times New Roman" w:cs="Times New Roman"/>
          <w:bCs/>
          <w:sz w:val="36"/>
          <w:szCs w:val="36"/>
          <w:u w:val="single"/>
        </w:rPr>
        <w:t>„</w:t>
      </w:r>
      <w:r w:rsidR="00946483" w:rsidRPr="00D86DC5">
        <w:rPr>
          <w:rFonts w:ascii="Times New Roman" w:eastAsia="Times New Roman" w:hAnsi="Times New Roman" w:cs="Times New Roman"/>
          <w:b/>
          <w:bCs/>
          <w:i/>
          <w:sz w:val="36"/>
          <w:szCs w:val="36"/>
          <w:u w:val="single"/>
        </w:rPr>
        <w:t xml:space="preserve">Stavební úpravy </w:t>
      </w:r>
      <w:r w:rsidR="00F825A5">
        <w:rPr>
          <w:rFonts w:ascii="Times New Roman" w:eastAsia="Times New Roman" w:hAnsi="Times New Roman" w:cs="Times New Roman"/>
          <w:b/>
          <w:bCs/>
          <w:i/>
          <w:sz w:val="36"/>
          <w:szCs w:val="36"/>
          <w:u w:val="single"/>
        </w:rPr>
        <w:t>a opravy ZTI v úklidové místnosti</w:t>
      </w:r>
      <w:r w:rsidR="00946483" w:rsidRPr="00D86DC5">
        <w:rPr>
          <w:rFonts w:ascii="Times New Roman" w:eastAsia="Times New Roman" w:hAnsi="Times New Roman" w:cs="Times New Roman"/>
          <w:b/>
          <w:bCs/>
          <w:i/>
          <w:sz w:val="36"/>
          <w:szCs w:val="36"/>
          <w:u w:val="single"/>
        </w:rPr>
        <w:t xml:space="preserve"> v přízemí ZUŠ Kutná Hora</w:t>
      </w:r>
      <w:r w:rsidRPr="00D86DC5">
        <w:rPr>
          <w:rFonts w:ascii="Times New Roman" w:hAnsi="Times New Roman" w:cs="Times New Roman"/>
          <w:bCs/>
          <w:sz w:val="36"/>
          <w:szCs w:val="36"/>
          <w:u w:val="single"/>
        </w:rPr>
        <w:t>“</w:t>
      </w:r>
    </w:p>
    <w:p w:rsidR="009C7534" w:rsidRDefault="009C7534" w:rsidP="009C7534">
      <w:pPr>
        <w:spacing w:after="120"/>
        <w:jc w:val="center"/>
        <w:rPr>
          <w:rFonts w:ascii="Times New Roman" w:eastAsia="Times New Roman" w:hAnsi="Times New Roman" w:cs="Times New Roman"/>
          <w:b/>
          <w:sz w:val="24"/>
        </w:rPr>
      </w:pPr>
      <w:r>
        <w:rPr>
          <w:rFonts w:ascii="Times New Roman" w:hAnsi="Times New Roman" w:cs="Times New Roman"/>
          <w:b/>
          <w:sz w:val="24"/>
          <w:szCs w:val="20"/>
        </w:rPr>
        <w:br w:type="page"/>
      </w:r>
      <w:r>
        <w:rPr>
          <w:rFonts w:ascii="Times New Roman" w:eastAsia="Times New Roman" w:hAnsi="Times New Roman" w:cs="Times New Roman"/>
          <w:b/>
          <w:sz w:val="24"/>
        </w:rPr>
        <w:lastRenderedPageBreak/>
        <w:t>Úvodní ustanovení a pojmy</w:t>
      </w:r>
    </w:p>
    <w:p w:rsidR="009C7534" w:rsidRDefault="009C7534" w:rsidP="009C7534">
      <w:pPr>
        <w:spacing w:after="120"/>
        <w:jc w:val="both"/>
        <w:rPr>
          <w:rFonts w:ascii="Times New Roman" w:eastAsia="Times New Roman" w:hAnsi="Times New Roman" w:cs="Times New Roman"/>
          <w:sz w:val="24"/>
        </w:rPr>
      </w:pPr>
      <w:r>
        <w:rPr>
          <w:rFonts w:ascii="Times New Roman" w:eastAsia="Times New Roman" w:hAnsi="Times New Roman" w:cs="Times New Roman"/>
          <w:sz w:val="24"/>
        </w:rPr>
        <w:t>Tato smlouva o dílo (dále: „smlouva“) vychází a je plně v souladu se zadávacími podmínkami, zadávací dokumentací a nabídkou vybraného dodavatele</w:t>
      </w:r>
      <w:r w:rsidR="0072591D">
        <w:rPr>
          <w:rFonts w:ascii="Times New Roman" w:eastAsia="Times New Roman" w:hAnsi="Times New Roman" w:cs="Times New Roman"/>
          <w:sz w:val="24"/>
        </w:rPr>
        <w:t xml:space="preserve"> k plnění předmětu této </w:t>
      </w:r>
      <w:r>
        <w:rPr>
          <w:rFonts w:ascii="Times New Roman" w:eastAsia="Times New Roman" w:hAnsi="Times New Roman" w:cs="Times New Roman"/>
          <w:sz w:val="24"/>
        </w:rPr>
        <w:t xml:space="preserve">zakázky s názvem: </w:t>
      </w:r>
      <w:r>
        <w:rPr>
          <w:rFonts w:ascii="Times New Roman" w:eastAsia="Times New Roman" w:hAnsi="Times New Roman" w:cs="Times New Roman"/>
          <w:b/>
          <w:i/>
          <w:sz w:val="24"/>
        </w:rPr>
        <w:t>„</w:t>
      </w:r>
      <w:r>
        <w:rPr>
          <w:rFonts w:ascii="Times New Roman" w:eastAsia="Times New Roman" w:hAnsi="Times New Roman" w:cs="Times New Roman"/>
          <w:b/>
          <w:bCs/>
          <w:i/>
          <w:sz w:val="24"/>
        </w:rPr>
        <w:t xml:space="preserve">Stavební úpravy </w:t>
      </w:r>
      <w:r w:rsidR="00F825A5">
        <w:rPr>
          <w:rFonts w:ascii="Times New Roman" w:eastAsia="Times New Roman" w:hAnsi="Times New Roman" w:cs="Times New Roman"/>
          <w:b/>
          <w:bCs/>
          <w:i/>
          <w:sz w:val="24"/>
        </w:rPr>
        <w:t xml:space="preserve">a opravy ZTI úklidové místnosti </w:t>
      </w:r>
      <w:r w:rsidR="0072591D">
        <w:rPr>
          <w:rFonts w:ascii="Times New Roman" w:eastAsia="Times New Roman" w:hAnsi="Times New Roman" w:cs="Times New Roman"/>
          <w:b/>
          <w:bCs/>
          <w:i/>
          <w:sz w:val="24"/>
        </w:rPr>
        <w:t xml:space="preserve">v přízemí </w:t>
      </w:r>
      <w:r>
        <w:rPr>
          <w:rFonts w:ascii="Times New Roman" w:eastAsia="Times New Roman" w:hAnsi="Times New Roman" w:cs="Times New Roman"/>
          <w:b/>
          <w:bCs/>
          <w:i/>
          <w:sz w:val="24"/>
        </w:rPr>
        <w:t>Z</w:t>
      </w:r>
      <w:r w:rsidR="0072591D">
        <w:rPr>
          <w:rFonts w:ascii="Times New Roman" w:eastAsia="Times New Roman" w:hAnsi="Times New Roman" w:cs="Times New Roman"/>
          <w:b/>
          <w:bCs/>
          <w:i/>
          <w:sz w:val="24"/>
        </w:rPr>
        <w:t>UŠ</w:t>
      </w:r>
      <w:r>
        <w:rPr>
          <w:rFonts w:ascii="Times New Roman" w:eastAsia="Times New Roman" w:hAnsi="Times New Roman" w:cs="Times New Roman"/>
          <w:b/>
          <w:bCs/>
          <w:i/>
          <w:sz w:val="24"/>
        </w:rPr>
        <w:t xml:space="preserve"> Kutná Hora</w:t>
      </w:r>
      <w:r>
        <w:rPr>
          <w:rFonts w:ascii="Times New Roman" w:eastAsia="Times New Roman" w:hAnsi="Times New Roman" w:cs="Times New Roman"/>
          <w:b/>
          <w:i/>
          <w:sz w:val="24"/>
        </w:rPr>
        <w:t>“,</w:t>
      </w:r>
      <w:r>
        <w:rPr>
          <w:rFonts w:ascii="Times New Roman" w:eastAsia="Times New Roman" w:hAnsi="Times New Roman" w:cs="Times New Roman"/>
          <w:sz w:val="24"/>
        </w:rPr>
        <w:t xml:space="preserve"> jež předcház</w:t>
      </w:r>
      <w:r w:rsidR="0072591D">
        <w:rPr>
          <w:rFonts w:ascii="Times New Roman" w:eastAsia="Times New Roman" w:hAnsi="Times New Roman" w:cs="Times New Roman"/>
          <w:sz w:val="24"/>
        </w:rPr>
        <w:t>elo uzavření této smlouvy</w:t>
      </w:r>
      <w:r>
        <w:rPr>
          <w:rFonts w:ascii="Times New Roman" w:eastAsia="Times New Roman" w:hAnsi="Times New Roman" w:cs="Times New Roman"/>
          <w:sz w:val="24"/>
        </w:rPr>
        <w:t xml:space="preserve">. Zadavatel je ekvivalentním pojmem pro objednatele díla po uzavření této smlouvy. Vybraný dodavatel je ekvivalentním pojmem pro zhotovitele díla po uzavření této smlouvy. Položkovým rozpočtem je zhotovitelem oceněný soupis stavebních prací dodávek a služeb, v němž jsou zhotovitelem uvedeny jednotkové ceny u všech položek stavebních prací dodávek a služeb a jejich celkové ceny pro zadavatelem vymezené množství. Předmět plnění zakázky je totožný a plně odpovídá vymezení předmětu díla. Podmínky platné pro plnění zakázky jsou totožné a plně odpovídají podmínkám pro plnění předmětu díla. </w:t>
      </w:r>
    </w:p>
    <w:p w:rsidR="009C7534" w:rsidRDefault="009C7534" w:rsidP="009C7534">
      <w:pPr>
        <w:tabs>
          <w:tab w:val="left" w:pos="3530"/>
          <w:tab w:val="center" w:pos="4536"/>
        </w:tabs>
        <w:spacing w:after="120"/>
        <w:rPr>
          <w:rFonts w:ascii="Times New Roman" w:hAnsi="Times New Roman" w:cs="Times New Roman"/>
          <w:b/>
          <w:sz w:val="24"/>
          <w:szCs w:val="20"/>
        </w:rPr>
      </w:pPr>
    </w:p>
    <w:p w:rsidR="009C7534" w:rsidRDefault="009C7534" w:rsidP="009C7534">
      <w:pPr>
        <w:jc w:val="center"/>
        <w:rPr>
          <w:rFonts w:ascii="Times New Roman" w:hAnsi="Times New Roman" w:cs="Times New Roman"/>
          <w:b/>
          <w:sz w:val="24"/>
          <w:szCs w:val="20"/>
        </w:rPr>
      </w:pPr>
      <w:r>
        <w:rPr>
          <w:rFonts w:ascii="Times New Roman" w:hAnsi="Times New Roman" w:cs="Times New Roman"/>
          <w:b/>
          <w:sz w:val="24"/>
          <w:szCs w:val="20"/>
        </w:rPr>
        <w:t>Článek 1.</w:t>
      </w:r>
    </w:p>
    <w:p w:rsidR="009C7534" w:rsidRDefault="009C7534" w:rsidP="009C7534">
      <w:pPr>
        <w:jc w:val="center"/>
        <w:rPr>
          <w:rFonts w:ascii="Times New Roman" w:hAnsi="Times New Roman" w:cs="Times New Roman"/>
          <w:b/>
          <w:sz w:val="24"/>
          <w:szCs w:val="20"/>
        </w:rPr>
      </w:pPr>
      <w:r>
        <w:rPr>
          <w:rFonts w:ascii="Times New Roman" w:hAnsi="Times New Roman" w:cs="Times New Roman"/>
          <w:b/>
          <w:sz w:val="24"/>
          <w:szCs w:val="20"/>
        </w:rPr>
        <w:t>Předmět díla</w:t>
      </w:r>
    </w:p>
    <w:p w:rsidR="009C7534" w:rsidRDefault="009C7534" w:rsidP="009C7534">
      <w:pPr>
        <w:jc w:val="center"/>
        <w:rPr>
          <w:rFonts w:ascii="Times New Roman" w:hAnsi="Times New Roman" w:cs="Times New Roman"/>
          <w:b/>
          <w:sz w:val="24"/>
          <w:szCs w:val="20"/>
        </w:rPr>
      </w:pPr>
    </w:p>
    <w:p w:rsidR="009C7534" w:rsidRDefault="0072591D" w:rsidP="009C7534">
      <w:pPr>
        <w:spacing w:after="120"/>
        <w:ind w:left="357" w:hanging="357"/>
        <w:jc w:val="both"/>
        <w:rPr>
          <w:rFonts w:ascii="Times New Roman" w:hAnsi="Times New Roman" w:cs="Times New Roman"/>
          <w:sz w:val="24"/>
          <w:szCs w:val="20"/>
        </w:rPr>
      </w:pPr>
      <w:r>
        <w:rPr>
          <w:rFonts w:ascii="Times New Roman" w:hAnsi="Times New Roman" w:cs="Times New Roman"/>
          <w:sz w:val="24"/>
          <w:szCs w:val="20"/>
        </w:rPr>
        <w:t>1.1.</w:t>
      </w:r>
      <w:r w:rsidR="002B65B0">
        <w:rPr>
          <w:rFonts w:ascii="Times New Roman" w:hAnsi="Times New Roman" w:cs="Times New Roman"/>
          <w:sz w:val="24"/>
          <w:szCs w:val="20"/>
        </w:rPr>
        <w:t xml:space="preserve"> </w:t>
      </w:r>
      <w:r w:rsidR="009C7534">
        <w:rPr>
          <w:rFonts w:ascii="Times New Roman" w:hAnsi="Times New Roman" w:cs="Times New Roman"/>
          <w:sz w:val="24"/>
          <w:szCs w:val="20"/>
        </w:rPr>
        <w:t xml:space="preserve">Předmětem díla jsou stavební úpravy </w:t>
      </w:r>
      <w:r>
        <w:rPr>
          <w:rFonts w:ascii="Times New Roman" w:hAnsi="Times New Roman" w:cs="Times New Roman"/>
          <w:sz w:val="24"/>
          <w:szCs w:val="20"/>
        </w:rPr>
        <w:t xml:space="preserve">učebny v 1.NP </w:t>
      </w:r>
      <w:r w:rsidR="009C7534">
        <w:rPr>
          <w:rFonts w:ascii="Times New Roman" w:hAnsi="Times New Roman" w:cs="Times New Roman"/>
          <w:sz w:val="24"/>
          <w:szCs w:val="20"/>
        </w:rPr>
        <w:t xml:space="preserve">ve stávající budově Základní </w:t>
      </w:r>
      <w:r>
        <w:rPr>
          <w:rFonts w:ascii="Times New Roman" w:hAnsi="Times New Roman" w:cs="Times New Roman"/>
          <w:sz w:val="24"/>
          <w:szCs w:val="20"/>
        </w:rPr>
        <w:t xml:space="preserve">umělecké školy </w:t>
      </w:r>
      <w:r w:rsidR="002B65B0">
        <w:rPr>
          <w:rFonts w:ascii="Times New Roman" w:hAnsi="Times New Roman" w:cs="Times New Roman"/>
          <w:sz w:val="24"/>
          <w:szCs w:val="20"/>
        </w:rPr>
        <w:t>v Kutné Hoře.</w:t>
      </w:r>
      <w:r w:rsidR="009C7534">
        <w:rPr>
          <w:rFonts w:ascii="Times New Roman" w:hAnsi="Times New Roman" w:cs="Times New Roman"/>
          <w:sz w:val="24"/>
          <w:szCs w:val="20"/>
        </w:rPr>
        <w:t xml:space="preserve"> V rámci plně</w:t>
      </w:r>
      <w:r>
        <w:rPr>
          <w:rFonts w:ascii="Times New Roman" w:hAnsi="Times New Roman" w:cs="Times New Roman"/>
          <w:sz w:val="24"/>
          <w:szCs w:val="20"/>
        </w:rPr>
        <w:t xml:space="preserve">ní předmětu zakázky </w:t>
      </w:r>
      <w:r w:rsidR="009C7534">
        <w:rPr>
          <w:rFonts w:ascii="Times New Roman" w:hAnsi="Times New Roman" w:cs="Times New Roman"/>
          <w:sz w:val="24"/>
          <w:szCs w:val="20"/>
        </w:rPr>
        <w:t>dojde k</w:t>
      </w:r>
      <w:r w:rsidR="005825C1">
        <w:rPr>
          <w:rFonts w:ascii="Times New Roman" w:hAnsi="Times New Roman" w:cs="Times New Roman"/>
          <w:sz w:val="24"/>
          <w:szCs w:val="20"/>
        </w:rPr>
        <w:t xml:space="preserve">e komplexní </w:t>
      </w:r>
      <w:r w:rsidR="00A25005">
        <w:rPr>
          <w:rFonts w:ascii="Times New Roman" w:hAnsi="Times New Roman" w:cs="Times New Roman"/>
          <w:sz w:val="24"/>
          <w:szCs w:val="20"/>
        </w:rPr>
        <w:t xml:space="preserve"> výměně vrstev </w:t>
      </w:r>
      <w:r w:rsidR="005825C1">
        <w:rPr>
          <w:rFonts w:ascii="Times New Roman" w:hAnsi="Times New Roman" w:cs="Times New Roman"/>
          <w:sz w:val="24"/>
          <w:szCs w:val="20"/>
        </w:rPr>
        <w:t xml:space="preserve">celé </w:t>
      </w:r>
      <w:r>
        <w:rPr>
          <w:rFonts w:ascii="Times New Roman" w:hAnsi="Times New Roman" w:cs="Times New Roman"/>
          <w:sz w:val="24"/>
          <w:szCs w:val="20"/>
        </w:rPr>
        <w:t>podlahy v</w:t>
      </w:r>
      <w:r w:rsidR="002B65B0">
        <w:rPr>
          <w:rFonts w:ascii="Times New Roman" w:hAnsi="Times New Roman" w:cs="Times New Roman"/>
          <w:sz w:val="24"/>
          <w:szCs w:val="20"/>
        </w:rPr>
        <w:t> hudební učebně</w:t>
      </w:r>
      <w:r>
        <w:rPr>
          <w:rFonts w:ascii="Times New Roman" w:hAnsi="Times New Roman" w:cs="Times New Roman"/>
          <w:sz w:val="24"/>
          <w:szCs w:val="20"/>
        </w:rPr>
        <w:t xml:space="preserve"> v 1.NP</w:t>
      </w:r>
      <w:r w:rsidR="005825C1">
        <w:rPr>
          <w:rFonts w:ascii="Times New Roman" w:hAnsi="Times New Roman" w:cs="Times New Roman"/>
          <w:sz w:val="24"/>
          <w:szCs w:val="20"/>
        </w:rPr>
        <w:t xml:space="preserve"> budovy</w:t>
      </w:r>
      <w:r>
        <w:rPr>
          <w:rFonts w:ascii="Times New Roman" w:hAnsi="Times New Roman" w:cs="Times New Roman"/>
          <w:sz w:val="24"/>
          <w:szCs w:val="20"/>
        </w:rPr>
        <w:t xml:space="preserve">. </w:t>
      </w:r>
    </w:p>
    <w:p w:rsidR="009C7534" w:rsidRDefault="009C7534" w:rsidP="009C7534">
      <w:pPr>
        <w:spacing w:after="120"/>
        <w:ind w:left="357" w:hanging="357"/>
        <w:jc w:val="both"/>
        <w:rPr>
          <w:rFonts w:ascii="Times New Roman" w:hAnsi="Times New Roman" w:cs="Times New Roman"/>
          <w:sz w:val="24"/>
          <w:szCs w:val="20"/>
        </w:rPr>
      </w:pPr>
      <w:r>
        <w:rPr>
          <w:rFonts w:ascii="Times New Roman" w:hAnsi="Times New Roman" w:cs="Times New Roman"/>
          <w:sz w:val="24"/>
          <w:szCs w:val="20"/>
        </w:rPr>
        <w:t>1.2</w:t>
      </w:r>
      <w:r w:rsidR="00B258F6">
        <w:rPr>
          <w:rFonts w:ascii="Times New Roman" w:hAnsi="Times New Roman" w:cs="Times New Roman"/>
          <w:sz w:val="24"/>
          <w:szCs w:val="20"/>
        </w:rPr>
        <w:t xml:space="preserve">. </w:t>
      </w:r>
      <w:r>
        <w:rPr>
          <w:rFonts w:ascii="Times New Roman" w:hAnsi="Times New Roman" w:cs="Times New Roman"/>
          <w:sz w:val="24"/>
          <w:szCs w:val="20"/>
        </w:rPr>
        <w:t xml:space="preserve">Rozsah prací a vymezení předmětu díla je podrobně specifikován </w:t>
      </w:r>
      <w:r w:rsidR="0072591D">
        <w:rPr>
          <w:rFonts w:ascii="Times New Roman" w:hAnsi="Times New Roman" w:cs="Times New Roman"/>
          <w:sz w:val="24"/>
          <w:szCs w:val="20"/>
        </w:rPr>
        <w:t xml:space="preserve">položkovým rozpočtem </w:t>
      </w:r>
      <w:r>
        <w:rPr>
          <w:rFonts w:ascii="Times New Roman" w:eastAsia="Times New Roman" w:hAnsi="Times New Roman" w:cs="Times New Roman"/>
          <w:sz w:val="24"/>
        </w:rPr>
        <w:t>s názvem: „</w:t>
      </w:r>
      <w:r w:rsidR="00F825A5">
        <w:rPr>
          <w:rFonts w:ascii="Times New Roman" w:eastAsia="Times New Roman" w:hAnsi="Times New Roman" w:cs="Times New Roman"/>
          <w:b/>
          <w:bCs/>
          <w:i/>
          <w:sz w:val="24"/>
        </w:rPr>
        <w:t>Stavební úpravy a opravy ZTI úklidové místnosti v přízemí ZUŠ Kutná Hora</w:t>
      </w:r>
      <w:r w:rsidR="00C81AD1">
        <w:rPr>
          <w:rFonts w:ascii="Times New Roman" w:eastAsia="Times New Roman" w:hAnsi="Times New Roman" w:cs="Times New Roman"/>
          <w:sz w:val="24"/>
        </w:rPr>
        <w:t>“</w:t>
      </w:r>
      <w:r w:rsidR="005825C1">
        <w:rPr>
          <w:rFonts w:ascii="Times New Roman" w:eastAsia="Times New Roman" w:hAnsi="Times New Roman" w:cs="Times New Roman"/>
          <w:sz w:val="24"/>
        </w:rPr>
        <w:t xml:space="preserve">, </w:t>
      </w:r>
      <w:proofErr w:type="spellStart"/>
      <w:proofErr w:type="gramStart"/>
      <w:r w:rsidR="005825C1">
        <w:rPr>
          <w:rFonts w:ascii="Times New Roman" w:eastAsia="Times New Roman" w:hAnsi="Times New Roman" w:cs="Times New Roman"/>
          <w:sz w:val="24"/>
        </w:rPr>
        <w:t>k.</w:t>
      </w:r>
      <w:r w:rsidR="00946483">
        <w:rPr>
          <w:rFonts w:ascii="Times New Roman" w:eastAsia="Times New Roman" w:hAnsi="Times New Roman" w:cs="Times New Roman"/>
          <w:sz w:val="24"/>
        </w:rPr>
        <w:t>ú</w:t>
      </w:r>
      <w:proofErr w:type="spellEnd"/>
      <w:r w:rsidR="00946483">
        <w:rPr>
          <w:rFonts w:ascii="Times New Roman" w:eastAsia="Times New Roman" w:hAnsi="Times New Roman" w:cs="Times New Roman"/>
          <w:sz w:val="24"/>
        </w:rPr>
        <w:t>.</w:t>
      </w:r>
      <w:proofErr w:type="gramEnd"/>
      <w:r w:rsidR="00946483">
        <w:rPr>
          <w:rFonts w:ascii="Times New Roman" w:eastAsia="Times New Roman" w:hAnsi="Times New Roman" w:cs="Times New Roman"/>
          <w:sz w:val="24"/>
        </w:rPr>
        <w:t xml:space="preserve"> Kutná Hora, </w:t>
      </w:r>
      <w:r w:rsidR="005825C1">
        <w:rPr>
          <w:rFonts w:ascii="Times New Roman" w:eastAsia="Times New Roman" w:hAnsi="Times New Roman" w:cs="Times New Roman"/>
          <w:sz w:val="24"/>
        </w:rPr>
        <w:t>Vladislavova čp. 3</w:t>
      </w:r>
      <w:r w:rsidR="00A25005">
        <w:rPr>
          <w:rFonts w:ascii="Times New Roman" w:eastAsia="Times New Roman" w:hAnsi="Times New Roman" w:cs="Times New Roman"/>
          <w:sz w:val="24"/>
        </w:rPr>
        <w:t>76</w:t>
      </w:r>
      <w:r w:rsidR="005825C1">
        <w:rPr>
          <w:rFonts w:ascii="Times New Roman" w:eastAsia="Times New Roman" w:hAnsi="Times New Roman" w:cs="Times New Roman"/>
          <w:sz w:val="24"/>
        </w:rPr>
        <w:t>,</w:t>
      </w:r>
      <w:r w:rsidR="002B65B0">
        <w:rPr>
          <w:rFonts w:ascii="Times New Roman" w:eastAsia="Times New Roman" w:hAnsi="Times New Roman" w:cs="Times New Roman"/>
          <w:sz w:val="24"/>
        </w:rPr>
        <w:t xml:space="preserve"> pro místnost</w:t>
      </w:r>
      <w:r>
        <w:rPr>
          <w:rFonts w:ascii="Times New Roman" w:eastAsia="Times New Roman" w:hAnsi="Times New Roman" w:cs="Times New Roman"/>
          <w:sz w:val="24"/>
        </w:rPr>
        <w:t xml:space="preserve"> </w:t>
      </w:r>
      <w:r w:rsidR="002B65B0">
        <w:rPr>
          <w:rFonts w:ascii="Times New Roman" w:eastAsia="Times New Roman" w:hAnsi="Times New Roman" w:cs="Times New Roman"/>
          <w:sz w:val="24"/>
        </w:rPr>
        <w:t>v 1.NP</w:t>
      </w:r>
      <w:r>
        <w:rPr>
          <w:rFonts w:ascii="Times New Roman" w:eastAsia="Times New Roman" w:hAnsi="Times New Roman" w:cs="Times New Roman"/>
          <w:sz w:val="24"/>
        </w:rPr>
        <w:t xml:space="preserve"> </w:t>
      </w:r>
      <w:r>
        <w:rPr>
          <w:rFonts w:ascii="Times New Roman" w:hAnsi="Times New Roman" w:cs="Times New Roman"/>
          <w:sz w:val="24"/>
          <w:szCs w:val="20"/>
        </w:rPr>
        <w:t>a to včetně soupisu stavebních prací, dodávek a služeb s výkazem výměr i v elektronické podobě, jež byla součástí</w:t>
      </w:r>
      <w:r w:rsidR="002B65B0">
        <w:rPr>
          <w:rFonts w:ascii="Times New Roman" w:hAnsi="Times New Roman" w:cs="Times New Roman"/>
          <w:sz w:val="24"/>
          <w:szCs w:val="20"/>
        </w:rPr>
        <w:t xml:space="preserve"> </w:t>
      </w:r>
      <w:r>
        <w:rPr>
          <w:rFonts w:ascii="Times New Roman" w:hAnsi="Times New Roman" w:cs="Times New Roman"/>
          <w:sz w:val="24"/>
          <w:szCs w:val="20"/>
        </w:rPr>
        <w:t>výběro</w:t>
      </w:r>
      <w:r w:rsidR="002B65B0">
        <w:rPr>
          <w:rFonts w:ascii="Times New Roman" w:hAnsi="Times New Roman" w:cs="Times New Roman"/>
          <w:sz w:val="24"/>
          <w:szCs w:val="20"/>
        </w:rPr>
        <w:t xml:space="preserve">vého řízení. </w:t>
      </w:r>
    </w:p>
    <w:p w:rsidR="009C7534" w:rsidRDefault="002B65B0" w:rsidP="002B65B0">
      <w:pPr>
        <w:spacing w:after="120"/>
        <w:ind w:left="357" w:hanging="357"/>
        <w:jc w:val="both"/>
        <w:rPr>
          <w:rFonts w:ascii="Times New Roman" w:hAnsi="Times New Roman" w:cs="Times New Roman"/>
          <w:sz w:val="24"/>
          <w:szCs w:val="20"/>
        </w:rPr>
      </w:pPr>
      <w:r>
        <w:rPr>
          <w:rFonts w:ascii="Times New Roman" w:hAnsi="Times New Roman" w:cs="Times New Roman"/>
          <w:sz w:val="24"/>
          <w:szCs w:val="20"/>
        </w:rPr>
        <w:t>1</w:t>
      </w:r>
      <w:r w:rsidR="009C7534">
        <w:rPr>
          <w:rFonts w:ascii="Times New Roman" w:hAnsi="Times New Roman" w:cs="Times New Roman"/>
          <w:iCs/>
          <w:sz w:val="24"/>
          <w:szCs w:val="20"/>
        </w:rPr>
        <w:t>.3</w:t>
      </w:r>
      <w:r w:rsidR="00B258F6">
        <w:rPr>
          <w:rFonts w:ascii="Times New Roman" w:hAnsi="Times New Roman" w:cs="Times New Roman"/>
          <w:iCs/>
          <w:sz w:val="24"/>
          <w:szCs w:val="20"/>
        </w:rPr>
        <w:t>.</w:t>
      </w:r>
      <w:r w:rsidR="009C7534">
        <w:rPr>
          <w:rFonts w:ascii="Times New Roman" w:hAnsi="Times New Roman" w:cs="Times New Roman"/>
          <w:iCs/>
          <w:sz w:val="24"/>
          <w:szCs w:val="20"/>
        </w:rPr>
        <w:t xml:space="preserve"> </w:t>
      </w:r>
      <w:r w:rsidR="009C7534">
        <w:rPr>
          <w:rFonts w:ascii="Times New Roman" w:hAnsi="Times New Roman" w:cs="Times New Roman"/>
          <w:sz w:val="24"/>
          <w:szCs w:val="20"/>
        </w:rPr>
        <w:t>Standard pro</w:t>
      </w:r>
      <w:r>
        <w:rPr>
          <w:rFonts w:ascii="Times New Roman" w:hAnsi="Times New Roman" w:cs="Times New Roman"/>
          <w:sz w:val="24"/>
          <w:szCs w:val="20"/>
        </w:rPr>
        <w:t>vedení díla je dán výše uvedeným soupisem prací v příloze.</w:t>
      </w:r>
      <w:r w:rsidR="009C7534">
        <w:rPr>
          <w:rFonts w:ascii="Times New Roman" w:hAnsi="Times New Roman" w:cs="Times New Roman"/>
          <w:sz w:val="24"/>
          <w:szCs w:val="20"/>
        </w:rPr>
        <w:t xml:space="preserve">  Dí</w:t>
      </w:r>
      <w:r>
        <w:rPr>
          <w:rFonts w:ascii="Times New Roman" w:hAnsi="Times New Roman" w:cs="Times New Roman"/>
          <w:sz w:val="24"/>
          <w:szCs w:val="20"/>
        </w:rPr>
        <w:t xml:space="preserve">lo je dále specifikováno nabídkovým rozpočtem </w:t>
      </w:r>
      <w:r w:rsidR="009C7534">
        <w:rPr>
          <w:rFonts w:ascii="Times New Roman" w:hAnsi="Times New Roman" w:cs="Times New Roman"/>
          <w:sz w:val="24"/>
          <w:szCs w:val="20"/>
        </w:rPr>
        <w:t>zhotovitele, kterou tvoří také</w:t>
      </w:r>
      <w:r>
        <w:rPr>
          <w:rFonts w:ascii="Times New Roman" w:hAnsi="Times New Roman" w:cs="Times New Roman"/>
          <w:sz w:val="24"/>
          <w:szCs w:val="20"/>
        </w:rPr>
        <w:t xml:space="preserve"> položkový rozpočet stavby </w:t>
      </w:r>
      <w:r w:rsidR="009C7534">
        <w:rPr>
          <w:rFonts w:ascii="Times New Roman" w:hAnsi="Times New Roman" w:cs="Times New Roman"/>
          <w:sz w:val="24"/>
          <w:szCs w:val="20"/>
        </w:rPr>
        <w:t>v členění položek a s výměrami dle zadávací dokumentace. Přesné vymezení objemu požadovaných prací a dodávek s uvedením jednotlivých položek s konkrétní specifikací je obsaženo v „</w:t>
      </w:r>
      <w:r w:rsidR="004A50F1">
        <w:rPr>
          <w:rFonts w:ascii="Times New Roman" w:hAnsi="Times New Roman" w:cs="Times New Roman"/>
          <w:b/>
          <w:i/>
          <w:sz w:val="24"/>
          <w:szCs w:val="20"/>
        </w:rPr>
        <w:t>p</w:t>
      </w:r>
      <w:r w:rsidR="009C7534" w:rsidRPr="004A50F1">
        <w:rPr>
          <w:rFonts w:ascii="Times New Roman" w:hAnsi="Times New Roman" w:cs="Times New Roman"/>
          <w:b/>
          <w:i/>
          <w:sz w:val="24"/>
          <w:szCs w:val="20"/>
        </w:rPr>
        <w:t>oložkovém rozpočtu díla</w:t>
      </w:r>
      <w:r w:rsidR="009C7534">
        <w:rPr>
          <w:rFonts w:ascii="Times New Roman" w:hAnsi="Times New Roman" w:cs="Times New Roman"/>
          <w:sz w:val="24"/>
          <w:szCs w:val="20"/>
        </w:rPr>
        <w:t>“, který je součást</w:t>
      </w:r>
      <w:r>
        <w:rPr>
          <w:rFonts w:ascii="Times New Roman" w:hAnsi="Times New Roman" w:cs="Times New Roman"/>
          <w:sz w:val="24"/>
          <w:szCs w:val="20"/>
        </w:rPr>
        <w:t xml:space="preserve">í této smlouvy jako její </w:t>
      </w:r>
      <w:r w:rsidRPr="004A50F1">
        <w:rPr>
          <w:rFonts w:ascii="Times New Roman" w:hAnsi="Times New Roman" w:cs="Times New Roman"/>
          <w:b/>
          <w:i/>
          <w:sz w:val="24"/>
          <w:szCs w:val="20"/>
        </w:rPr>
        <w:t>Příloha</w:t>
      </w:r>
      <w:r w:rsidR="009C7534" w:rsidRPr="004A50F1">
        <w:rPr>
          <w:rFonts w:ascii="Times New Roman" w:hAnsi="Times New Roman" w:cs="Times New Roman"/>
          <w:b/>
          <w:i/>
          <w:sz w:val="24"/>
          <w:szCs w:val="20"/>
        </w:rPr>
        <w:t xml:space="preserve"> </w:t>
      </w:r>
      <w:proofErr w:type="gramStart"/>
      <w:r w:rsidR="009C7534" w:rsidRPr="004A50F1">
        <w:rPr>
          <w:rFonts w:ascii="Times New Roman" w:hAnsi="Times New Roman" w:cs="Times New Roman"/>
          <w:b/>
          <w:i/>
          <w:sz w:val="24"/>
          <w:szCs w:val="20"/>
        </w:rPr>
        <w:t>č.1</w:t>
      </w:r>
      <w:r w:rsidR="009C7534">
        <w:rPr>
          <w:rFonts w:ascii="Times New Roman" w:hAnsi="Times New Roman" w:cs="Times New Roman"/>
          <w:sz w:val="24"/>
          <w:szCs w:val="20"/>
        </w:rPr>
        <w:t>.</w:t>
      </w:r>
      <w:proofErr w:type="gramEnd"/>
      <w:r w:rsidR="009C7534">
        <w:rPr>
          <w:rFonts w:ascii="Times New Roman" w:hAnsi="Times New Roman" w:cs="Times New Roman"/>
          <w:sz w:val="24"/>
          <w:szCs w:val="20"/>
        </w:rPr>
        <w:t xml:space="preserve"> Tento položkový rozpočet díla byl sestaven vybraným dodavate</w:t>
      </w:r>
      <w:r>
        <w:rPr>
          <w:rFonts w:ascii="Times New Roman" w:hAnsi="Times New Roman" w:cs="Times New Roman"/>
          <w:sz w:val="24"/>
          <w:szCs w:val="20"/>
        </w:rPr>
        <w:t>lem-zhotovitelem</w:t>
      </w:r>
      <w:r w:rsidR="009C7534">
        <w:rPr>
          <w:rFonts w:ascii="Times New Roman" w:hAnsi="Times New Roman" w:cs="Times New Roman"/>
          <w:sz w:val="24"/>
          <w:szCs w:val="20"/>
        </w:rPr>
        <w:t xml:space="preserve"> a byl součástí nabídky zhotovitele jako účastníka</w:t>
      </w:r>
      <w:r>
        <w:rPr>
          <w:rFonts w:ascii="Times New Roman" w:hAnsi="Times New Roman" w:cs="Times New Roman"/>
          <w:sz w:val="24"/>
          <w:szCs w:val="20"/>
        </w:rPr>
        <w:t xml:space="preserve"> výběrového</w:t>
      </w:r>
      <w:r w:rsidR="009C7534">
        <w:rPr>
          <w:rFonts w:ascii="Times New Roman" w:hAnsi="Times New Roman" w:cs="Times New Roman"/>
          <w:sz w:val="24"/>
          <w:szCs w:val="20"/>
        </w:rPr>
        <w:t xml:space="preserve"> řízení, jež předcházelo uzavření této smlouvy. Součástí předmětu díla jsou všechny související dodávky či služby specifikované v</w:t>
      </w:r>
      <w:r>
        <w:rPr>
          <w:rFonts w:ascii="Times New Roman" w:hAnsi="Times New Roman" w:cs="Times New Roman"/>
          <w:sz w:val="24"/>
          <w:szCs w:val="20"/>
        </w:rPr>
        <w:t>e výkazu výměr.</w:t>
      </w:r>
    </w:p>
    <w:p w:rsidR="009C7534" w:rsidRDefault="009C7534" w:rsidP="009C7534">
      <w:pPr>
        <w:ind w:left="360" w:hanging="360"/>
        <w:jc w:val="both"/>
        <w:rPr>
          <w:rFonts w:ascii="Times New Roman" w:hAnsi="Times New Roman" w:cs="Times New Roman"/>
          <w:sz w:val="24"/>
          <w:szCs w:val="20"/>
        </w:rPr>
      </w:pPr>
      <w:r>
        <w:rPr>
          <w:rFonts w:ascii="Times New Roman" w:hAnsi="Times New Roman" w:cs="Times New Roman"/>
          <w:sz w:val="24"/>
          <w:szCs w:val="20"/>
        </w:rPr>
        <w:t>1.4</w:t>
      </w:r>
      <w:r w:rsidR="00B258F6">
        <w:rPr>
          <w:rFonts w:ascii="Times New Roman" w:hAnsi="Times New Roman" w:cs="Times New Roman"/>
          <w:sz w:val="24"/>
          <w:szCs w:val="20"/>
        </w:rPr>
        <w:t>.</w:t>
      </w:r>
      <w:r>
        <w:rPr>
          <w:rFonts w:ascii="Times New Roman" w:hAnsi="Times New Roman" w:cs="Times New Roman"/>
          <w:sz w:val="24"/>
          <w:szCs w:val="20"/>
        </w:rPr>
        <w:t xml:space="preserve"> Předmět plnění díla zahrnuje realizaci veškerých technických a organizačních opatření nutných k zajištění průběhu stavebních prací a celého díla, zejména </w:t>
      </w:r>
      <w:r w:rsidR="002B65B0">
        <w:rPr>
          <w:rFonts w:ascii="Times New Roman" w:hAnsi="Times New Roman" w:cs="Times New Roman"/>
          <w:sz w:val="24"/>
          <w:szCs w:val="20"/>
        </w:rPr>
        <w:t>likvidace suti</w:t>
      </w:r>
      <w:r>
        <w:rPr>
          <w:rFonts w:ascii="Times New Roman" w:hAnsi="Times New Roman" w:cs="Times New Roman"/>
          <w:sz w:val="24"/>
          <w:szCs w:val="20"/>
        </w:rPr>
        <w:t xml:space="preserve"> a ochranná technická</w:t>
      </w:r>
      <w:r w:rsidR="002B65B0">
        <w:rPr>
          <w:rFonts w:ascii="Times New Roman" w:hAnsi="Times New Roman" w:cs="Times New Roman"/>
          <w:sz w:val="24"/>
          <w:szCs w:val="20"/>
        </w:rPr>
        <w:t xml:space="preserve"> </w:t>
      </w:r>
      <w:r>
        <w:rPr>
          <w:rFonts w:ascii="Times New Roman" w:hAnsi="Times New Roman" w:cs="Times New Roman"/>
          <w:sz w:val="24"/>
          <w:szCs w:val="20"/>
        </w:rPr>
        <w:t xml:space="preserve">a bezpečnostní opatření a dodávky energií.  </w:t>
      </w:r>
    </w:p>
    <w:p w:rsidR="009C7534" w:rsidRDefault="009C7534" w:rsidP="009C7534">
      <w:pPr>
        <w:rPr>
          <w:rFonts w:ascii="Times New Roman" w:hAnsi="Times New Roman" w:cs="Times New Roman"/>
          <w:sz w:val="24"/>
          <w:szCs w:val="20"/>
        </w:rPr>
      </w:pPr>
    </w:p>
    <w:p w:rsidR="009C7534" w:rsidRDefault="002B65B0" w:rsidP="009C7534">
      <w:pPr>
        <w:spacing w:after="120"/>
        <w:ind w:left="360" w:hanging="360"/>
        <w:jc w:val="both"/>
        <w:rPr>
          <w:rFonts w:ascii="Times New Roman" w:hAnsi="Times New Roman" w:cs="Times New Roman"/>
          <w:iCs/>
          <w:sz w:val="24"/>
        </w:rPr>
      </w:pPr>
      <w:r>
        <w:rPr>
          <w:rFonts w:ascii="Times New Roman" w:hAnsi="Times New Roman" w:cs="Times New Roman"/>
          <w:iCs/>
          <w:sz w:val="24"/>
        </w:rPr>
        <w:t xml:space="preserve">1.5. </w:t>
      </w:r>
      <w:r w:rsidR="009C7534">
        <w:rPr>
          <w:rFonts w:ascii="Times New Roman" w:hAnsi="Times New Roman" w:cs="Times New Roman"/>
          <w:iCs/>
          <w:sz w:val="24"/>
        </w:rPr>
        <w:t>Mimo vlastní provedení stavebních prací je tedy součástí předmětu díla dále zejména:</w:t>
      </w:r>
    </w:p>
    <w:p w:rsidR="009C7534" w:rsidRDefault="009C7534" w:rsidP="009C7534">
      <w:pPr>
        <w:numPr>
          <w:ilvl w:val="0"/>
          <w:numId w:val="1"/>
        </w:numPr>
        <w:tabs>
          <w:tab w:val="left" w:pos="900"/>
          <w:tab w:val="num" w:pos="2483"/>
        </w:tabs>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zabezpečení podmínek</w:t>
      </w:r>
      <w:r w:rsidR="00A2500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2B65B0">
        <w:rPr>
          <w:rFonts w:ascii="Times New Roman" w:eastAsia="Times New Roman" w:hAnsi="Times New Roman" w:cs="Times New Roman"/>
          <w:sz w:val="20"/>
          <w:szCs w:val="20"/>
        </w:rPr>
        <w:t xml:space="preserve">pokud je vydáno </w:t>
      </w:r>
      <w:r>
        <w:rPr>
          <w:rFonts w:ascii="Times New Roman" w:eastAsia="Times New Roman" w:hAnsi="Times New Roman" w:cs="Times New Roman"/>
          <w:sz w:val="20"/>
          <w:szCs w:val="20"/>
        </w:rPr>
        <w:t>povolení stavebního úřadu v</w:t>
      </w:r>
      <w:r w:rsidR="007F6B43">
        <w:rPr>
          <w:rFonts w:ascii="Times New Roman" w:eastAsia="Times New Roman" w:hAnsi="Times New Roman" w:cs="Times New Roman"/>
          <w:sz w:val="20"/>
          <w:szCs w:val="20"/>
        </w:rPr>
        <w:t xml:space="preserve">četně předání všech dokumentů a </w:t>
      </w:r>
      <w:r>
        <w:rPr>
          <w:rFonts w:ascii="Times New Roman" w:eastAsia="Times New Roman" w:hAnsi="Times New Roman" w:cs="Times New Roman"/>
          <w:sz w:val="20"/>
          <w:szCs w:val="20"/>
        </w:rPr>
        <w:t>podkladů pro vydání kolaudačního rozhodnutí,</w:t>
      </w:r>
    </w:p>
    <w:p w:rsidR="009C7534" w:rsidRDefault="009C7534" w:rsidP="009C7534">
      <w:pPr>
        <w:numPr>
          <w:ilvl w:val="0"/>
          <w:numId w:val="1"/>
        </w:numPr>
        <w:tabs>
          <w:tab w:val="left" w:pos="900"/>
          <w:tab w:val="num" w:pos="2483"/>
        </w:tabs>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odvoz a uložení vybouraných hmot a staveb včetně poplatku za uskladnění,</w:t>
      </w:r>
    </w:p>
    <w:p w:rsidR="009C7534" w:rsidRDefault="009C7534" w:rsidP="009C7534">
      <w:pPr>
        <w:numPr>
          <w:ilvl w:val="0"/>
          <w:numId w:val="1"/>
        </w:numPr>
        <w:tabs>
          <w:tab w:val="left" w:pos="900"/>
          <w:tab w:val="num" w:pos="2483"/>
        </w:tabs>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veškeré práce a dodávky související s bezpečnostními opatřeními na </w:t>
      </w:r>
      <w:r w:rsidR="00A25005">
        <w:rPr>
          <w:rFonts w:ascii="Times New Roman" w:eastAsia="Times New Roman" w:hAnsi="Times New Roman" w:cs="Times New Roman"/>
          <w:sz w:val="20"/>
          <w:szCs w:val="20"/>
        </w:rPr>
        <w:t xml:space="preserve">ochranu lidí a majetku (zejména </w:t>
      </w:r>
      <w:r>
        <w:rPr>
          <w:rFonts w:ascii="Times New Roman" w:eastAsia="Times New Roman" w:hAnsi="Times New Roman" w:cs="Times New Roman"/>
          <w:sz w:val="20"/>
          <w:szCs w:val="20"/>
        </w:rPr>
        <w:t>chodců a vozidel v místech dotčených stavbou),</w:t>
      </w:r>
    </w:p>
    <w:p w:rsidR="009C7534" w:rsidRDefault="009C7534" w:rsidP="009C7534">
      <w:pPr>
        <w:numPr>
          <w:ilvl w:val="0"/>
          <w:numId w:val="1"/>
        </w:numPr>
        <w:tabs>
          <w:tab w:val="left" w:pos="900"/>
          <w:tab w:val="num" w:pos="2483"/>
        </w:tabs>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ostraha stavby a staveniště, zajištění bezpečnosti práce a ochrany životního prostředí,</w:t>
      </w:r>
    </w:p>
    <w:p w:rsidR="009C7534" w:rsidRDefault="009C7534" w:rsidP="009C7534">
      <w:pPr>
        <w:numPr>
          <w:ilvl w:val="0"/>
          <w:numId w:val="1"/>
        </w:numPr>
        <w:tabs>
          <w:tab w:val="left" w:pos="900"/>
          <w:tab w:val="num" w:pos="2483"/>
        </w:tabs>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 součinnosti s objednatelem projednání a zajištění případného zvláštního užívání </w:t>
      </w:r>
      <w:r w:rsidR="002B65B0">
        <w:rPr>
          <w:rFonts w:ascii="Times New Roman" w:eastAsia="Times New Roman" w:hAnsi="Times New Roman" w:cs="Times New Roman"/>
          <w:sz w:val="20"/>
          <w:szCs w:val="20"/>
        </w:rPr>
        <w:t>záboru na komunikaci</w:t>
      </w:r>
      <w:r>
        <w:rPr>
          <w:rFonts w:ascii="Times New Roman" w:eastAsia="Times New Roman" w:hAnsi="Times New Roman" w:cs="Times New Roman"/>
          <w:sz w:val="20"/>
          <w:szCs w:val="20"/>
        </w:rPr>
        <w:t xml:space="preserve"> a veřejných ploch včetně úhrady vyměřených poplatků a nájemného,</w:t>
      </w:r>
    </w:p>
    <w:p w:rsidR="009C7534" w:rsidRDefault="009C7534" w:rsidP="009C7534">
      <w:pPr>
        <w:numPr>
          <w:ilvl w:val="0"/>
          <w:numId w:val="1"/>
        </w:numPr>
        <w:tabs>
          <w:tab w:val="left" w:pos="900"/>
          <w:tab w:val="num" w:pos="2483"/>
        </w:tabs>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zajištění úklidu znečištěných komunikací vlivem stavební činnosti,</w:t>
      </w:r>
    </w:p>
    <w:p w:rsidR="009C7534" w:rsidRDefault="009C7534" w:rsidP="009C7534">
      <w:pPr>
        <w:numPr>
          <w:ilvl w:val="0"/>
          <w:numId w:val="1"/>
        </w:numPr>
        <w:tabs>
          <w:tab w:val="left" w:pos="900"/>
          <w:tab w:val="num" w:pos="2483"/>
        </w:tabs>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zajištění atestů a dokladů o požadovaných vlastnostech výrobků ke kolaudaci,</w:t>
      </w:r>
    </w:p>
    <w:p w:rsidR="002B65B0" w:rsidRDefault="009C7534" w:rsidP="009C7534">
      <w:pPr>
        <w:numPr>
          <w:ilvl w:val="0"/>
          <w:numId w:val="1"/>
        </w:numPr>
        <w:tabs>
          <w:tab w:val="left" w:pos="900"/>
          <w:tab w:val="num" w:pos="2483"/>
        </w:tabs>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zajištění všech ostatních nezbytných zkoušek, atestů a revizí podle ČSN a případn</w:t>
      </w:r>
      <w:r w:rsidR="002B65B0">
        <w:rPr>
          <w:rFonts w:ascii="Times New Roman" w:eastAsia="Times New Roman" w:hAnsi="Times New Roman" w:cs="Times New Roman"/>
          <w:sz w:val="20"/>
          <w:szCs w:val="20"/>
        </w:rPr>
        <w:t>ých jiných právních</w:t>
      </w:r>
    </w:p>
    <w:p w:rsidR="002B65B0" w:rsidRDefault="009C7534" w:rsidP="009C7534">
      <w:pPr>
        <w:numPr>
          <w:ilvl w:val="0"/>
          <w:numId w:val="1"/>
        </w:numPr>
        <w:tabs>
          <w:tab w:val="left" w:pos="900"/>
          <w:tab w:val="num" w:pos="2483"/>
        </w:tabs>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nebo technických předpisů platných v době provádění a předání díla, </w:t>
      </w:r>
      <w:r w:rsidR="002B65B0">
        <w:rPr>
          <w:rFonts w:ascii="Times New Roman" w:eastAsia="Times New Roman" w:hAnsi="Times New Roman" w:cs="Times New Roman"/>
          <w:sz w:val="20"/>
          <w:szCs w:val="20"/>
        </w:rPr>
        <w:t>kterými bude prokázáno dosažení</w:t>
      </w:r>
    </w:p>
    <w:p w:rsidR="009C7534" w:rsidRDefault="009C7534" w:rsidP="009C7534">
      <w:pPr>
        <w:numPr>
          <w:ilvl w:val="0"/>
          <w:numId w:val="1"/>
        </w:numPr>
        <w:tabs>
          <w:tab w:val="left" w:pos="900"/>
          <w:tab w:val="num" w:pos="2483"/>
        </w:tabs>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předepsané kvality a předepsaných parametrů díla,</w:t>
      </w:r>
    </w:p>
    <w:p w:rsidR="009C7534" w:rsidRDefault="009C7534" w:rsidP="009C7534">
      <w:pPr>
        <w:numPr>
          <w:ilvl w:val="0"/>
          <w:numId w:val="1"/>
        </w:numPr>
        <w:tabs>
          <w:tab w:val="left" w:pos="900"/>
          <w:tab w:val="num" w:pos="2483"/>
        </w:tabs>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účast na kontrolních dnech, projednávání s dotčenými orgány,</w:t>
      </w:r>
    </w:p>
    <w:p w:rsidR="009C7534" w:rsidRDefault="009C7534" w:rsidP="009C7534">
      <w:pPr>
        <w:numPr>
          <w:ilvl w:val="0"/>
          <w:numId w:val="1"/>
        </w:numPr>
        <w:tabs>
          <w:tab w:val="left" w:pos="900"/>
          <w:tab w:val="num" w:pos="2483"/>
        </w:tabs>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zřízení a odstranění zařízení staveniště včetně napojení na inženýrské sítě,</w:t>
      </w:r>
    </w:p>
    <w:p w:rsidR="009C7534" w:rsidRDefault="009C7534" w:rsidP="009C7534">
      <w:pPr>
        <w:numPr>
          <w:ilvl w:val="0"/>
          <w:numId w:val="1"/>
        </w:numPr>
        <w:tabs>
          <w:tab w:val="left" w:pos="900"/>
          <w:tab w:val="num" w:pos="2483"/>
        </w:tabs>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zajištění osvětlení pracovišť, je-li to pro realizaci díla nutné,</w:t>
      </w:r>
    </w:p>
    <w:p w:rsidR="002B65B0" w:rsidRDefault="009C7534" w:rsidP="009C7534">
      <w:pPr>
        <w:numPr>
          <w:ilvl w:val="0"/>
          <w:numId w:val="1"/>
        </w:numPr>
        <w:tabs>
          <w:tab w:val="left" w:pos="900"/>
          <w:tab w:val="num" w:pos="2483"/>
        </w:tabs>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koordinační a kompletační činnost celé stavby, součinnost s objednatelem k doložení potřebných </w:t>
      </w:r>
    </w:p>
    <w:p w:rsidR="009C7534" w:rsidRDefault="002B65B0" w:rsidP="002B65B0">
      <w:pPr>
        <w:tabs>
          <w:tab w:val="left" w:pos="900"/>
        </w:tabs>
        <w:ind w:left="44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C7534">
        <w:rPr>
          <w:rFonts w:ascii="Times New Roman" w:eastAsia="Times New Roman" w:hAnsi="Times New Roman" w:cs="Times New Roman"/>
          <w:sz w:val="20"/>
          <w:szCs w:val="20"/>
        </w:rPr>
        <w:t>dokumentů vyžadovaných příslušným stavebním úřadem,</w:t>
      </w:r>
    </w:p>
    <w:p w:rsidR="009C7534" w:rsidRDefault="009C7534" w:rsidP="009C7534">
      <w:pPr>
        <w:numPr>
          <w:ilvl w:val="0"/>
          <w:numId w:val="1"/>
        </w:numPr>
        <w:tabs>
          <w:tab w:val="left" w:pos="900"/>
          <w:tab w:val="num" w:pos="2483"/>
        </w:tabs>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respektování obecných podmínek daných povoleními k realizaci stavby, a to zejména:</w:t>
      </w:r>
    </w:p>
    <w:p w:rsidR="009C7534" w:rsidRDefault="002B65B0" w:rsidP="009C7534">
      <w:pPr>
        <w:tabs>
          <w:tab w:val="left" w:pos="900"/>
        </w:tabs>
        <w:ind w:left="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C7534">
        <w:rPr>
          <w:rFonts w:ascii="Times New Roman" w:eastAsia="Times New Roman" w:hAnsi="Times New Roman" w:cs="Times New Roman"/>
          <w:sz w:val="20"/>
          <w:szCs w:val="20"/>
        </w:rPr>
        <w:t>- předložení dokladů o jejich nezávadném zneškodňování.</w:t>
      </w:r>
    </w:p>
    <w:p w:rsidR="009C7534" w:rsidRDefault="009C7534" w:rsidP="009C7534">
      <w:pPr>
        <w:rPr>
          <w:rFonts w:ascii="Times New Roman" w:eastAsia="Times New Roman" w:hAnsi="Times New Roman" w:cs="Times New Roman"/>
          <w:sz w:val="20"/>
          <w:szCs w:val="20"/>
        </w:rPr>
      </w:pPr>
    </w:p>
    <w:p w:rsidR="009C7534" w:rsidRDefault="009C7534" w:rsidP="009C7534">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1.6</w:t>
      </w:r>
      <w:r w:rsidR="00B258F6">
        <w:rPr>
          <w:rFonts w:ascii="Times New Roman" w:hAnsi="Times New Roman" w:cs="Times New Roman"/>
          <w:sz w:val="24"/>
          <w:szCs w:val="20"/>
        </w:rPr>
        <w:t>.</w:t>
      </w:r>
      <w:r>
        <w:rPr>
          <w:rFonts w:ascii="Times New Roman" w:hAnsi="Times New Roman" w:cs="Times New Roman"/>
          <w:sz w:val="24"/>
          <w:szCs w:val="20"/>
        </w:rPr>
        <w:t xml:space="preserve"> Součástí předmětu plnění díla je i případné zpracování dokumentace dílenského zpracování neprefabrikovaných prvků části díla, pokud v průběhu realizace díla vyvstane potřeba takovouto dokumentaci zpracovat k řádnému dokončení díla.</w:t>
      </w:r>
    </w:p>
    <w:p w:rsidR="009C7534" w:rsidRDefault="009C7534" w:rsidP="009C7534">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ab/>
        <w:t>Součástí předmětu plnění VZ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w:t>
      </w:r>
      <w:r w:rsidR="002B65B0">
        <w:rPr>
          <w:rFonts w:ascii="Times New Roman" w:hAnsi="Times New Roman" w:cs="Times New Roman"/>
          <w:sz w:val="24"/>
          <w:szCs w:val="20"/>
        </w:rPr>
        <w:t>íla. Je předpokládáno pořízení 1</w:t>
      </w:r>
      <w:r w:rsidR="00D86DC5">
        <w:rPr>
          <w:rFonts w:ascii="Times New Roman" w:hAnsi="Times New Roman" w:cs="Times New Roman"/>
          <w:sz w:val="24"/>
        </w:rPr>
        <w:t>00</w:t>
      </w:r>
      <w:r w:rsidR="002B65B0">
        <w:rPr>
          <w:rFonts w:ascii="Times New Roman" w:hAnsi="Times New Roman" w:cs="Times New Roman"/>
          <w:sz w:val="24"/>
        </w:rPr>
        <w:t xml:space="preserve"> </w:t>
      </w:r>
      <w:r>
        <w:rPr>
          <w:rFonts w:ascii="Times New Roman" w:hAnsi="Times New Roman" w:cs="Times New Roman"/>
          <w:sz w:val="24"/>
          <w:szCs w:val="20"/>
        </w:rPr>
        <w:t>fotografií každá o velikosti rozli</w:t>
      </w:r>
      <w:r w:rsidR="004A50F1">
        <w:rPr>
          <w:rFonts w:ascii="Times New Roman" w:hAnsi="Times New Roman" w:cs="Times New Roman"/>
          <w:sz w:val="24"/>
          <w:szCs w:val="20"/>
        </w:rPr>
        <w:t>šení 1 fotografie min. 1200x9</w:t>
      </w:r>
      <w:r w:rsidR="002B65B0">
        <w:rPr>
          <w:rFonts w:ascii="Times New Roman" w:hAnsi="Times New Roman" w:cs="Times New Roman"/>
          <w:sz w:val="24"/>
          <w:szCs w:val="20"/>
        </w:rPr>
        <w:t>00 p</w:t>
      </w:r>
      <w:r>
        <w:rPr>
          <w:rFonts w:ascii="Times New Roman" w:hAnsi="Times New Roman" w:cs="Times New Roman"/>
          <w:sz w:val="24"/>
          <w:szCs w:val="20"/>
        </w:rPr>
        <w:t>ixelů.</w:t>
      </w:r>
    </w:p>
    <w:p w:rsidR="009C7534" w:rsidRDefault="009C7534" w:rsidP="009C7534">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1.7</w:t>
      </w:r>
      <w:r w:rsidR="00B258F6">
        <w:rPr>
          <w:rFonts w:ascii="Times New Roman" w:hAnsi="Times New Roman" w:cs="Times New Roman"/>
          <w:sz w:val="24"/>
          <w:szCs w:val="20"/>
        </w:rPr>
        <w:t>.</w:t>
      </w:r>
      <w:r>
        <w:rPr>
          <w:rFonts w:ascii="Times New Roman" w:hAnsi="Times New Roman" w:cs="Times New Roman"/>
          <w:sz w:val="24"/>
          <w:szCs w:val="20"/>
        </w:rPr>
        <w:t xml:space="preserve"> Objednatel si vyhrazuje právo doplnit dílo o další práce a dodávky, které je zhotovitel povinen za úhradu zajistit na základě vzájemné dohody obou smluvních stran.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dodavateli až po uzavření příslušného písemného dodatku ke smlouvě. Vždy však bude postupováno v souladu se zákonem.</w:t>
      </w:r>
    </w:p>
    <w:p w:rsidR="009C7534" w:rsidRDefault="009C7534" w:rsidP="009C7534">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1.8</w:t>
      </w:r>
      <w:r w:rsidR="00B258F6">
        <w:rPr>
          <w:rFonts w:ascii="Times New Roman" w:hAnsi="Times New Roman" w:cs="Times New Roman"/>
          <w:sz w:val="24"/>
          <w:szCs w:val="20"/>
        </w:rPr>
        <w:t>.</w:t>
      </w:r>
      <w:r>
        <w:rPr>
          <w:rFonts w:ascii="Times New Roman" w:hAnsi="Times New Roman" w:cs="Times New Roman"/>
          <w:sz w:val="24"/>
          <w:szCs w:val="20"/>
        </w:rPr>
        <w:t xml:space="preserve"> V případě, že některé práce a dodávky, které byly obsahem předané zadávací dokumentace, nebudou realizovány (tzv. </w:t>
      </w:r>
      <w:proofErr w:type="spellStart"/>
      <w:r>
        <w:rPr>
          <w:rFonts w:ascii="Times New Roman" w:hAnsi="Times New Roman" w:cs="Times New Roman"/>
          <w:sz w:val="24"/>
          <w:szCs w:val="20"/>
        </w:rPr>
        <w:t>méněpráce</w:t>
      </w:r>
      <w:proofErr w:type="spellEnd"/>
      <w:r>
        <w:rPr>
          <w:rFonts w:ascii="Times New Roman" w:hAnsi="Times New Roman" w:cs="Times New Roman"/>
          <w:sz w:val="24"/>
          <w:szCs w:val="20"/>
        </w:rPr>
        <w:t>), bude jejich cena z celkové sjednané ceny odpočtena ve výši, ve které je uvedena v položkových rozpočtech zhotovitele.</w:t>
      </w:r>
    </w:p>
    <w:p w:rsidR="009C7534" w:rsidRDefault="009C7534" w:rsidP="009C7534">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1.9</w:t>
      </w:r>
      <w:r w:rsidR="00B258F6">
        <w:rPr>
          <w:rFonts w:ascii="Times New Roman" w:hAnsi="Times New Roman" w:cs="Times New Roman"/>
          <w:sz w:val="24"/>
          <w:szCs w:val="20"/>
        </w:rPr>
        <w:t>.</w:t>
      </w:r>
      <w:r>
        <w:rPr>
          <w:rFonts w:ascii="Times New Roman" w:hAnsi="Times New Roman" w:cs="Times New Roman"/>
          <w:sz w:val="24"/>
          <w:szCs w:val="20"/>
        </w:rPr>
        <w:t xml:space="preserve"> Objednatel je ve zvláště odůvodněných případech oprávněn i v průběhu realizace požadovat záměny materiálů oproti původně navrženým a sjednaným materiálům na základě dohody obou smluvních stran a to ve formě písemného dodatku smlouvy, pokud bude mít tato změna vliv na výši nabídkové ceny.</w:t>
      </w:r>
    </w:p>
    <w:p w:rsidR="009C7534" w:rsidRDefault="009C7534" w:rsidP="009C7534">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1.10</w:t>
      </w:r>
      <w:r w:rsidR="00B258F6">
        <w:rPr>
          <w:rFonts w:ascii="Times New Roman" w:hAnsi="Times New Roman" w:cs="Times New Roman"/>
          <w:sz w:val="24"/>
          <w:szCs w:val="20"/>
        </w:rPr>
        <w:t>.</w:t>
      </w:r>
      <w:r>
        <w:rPr>
          <w:rFonts w:ascii="Times New Roman" w:hAnsi="Times New Roman" w:cs="Times New Roman"/>
          <w:sz w:val="24"/>
          <w:szCs w:val="20"/>
        </w:rPr>
        <w:t xml:space="preserve"> Bez předchozího písemného souhlasu objednatele nesmí být použity jiné materiály, technologické postupy nebo provedeny změny proti uvedeným v projektové dokumentaci. Technické standardy použitých materiálů a pracovních postupů jsou uvedeny v projektové dokumentaci. Současně se zhotovitel zavazuje a ručí za to, že při realizaci díla nepoužije žádný materiál, o kterém je v době užití známo, že je škodlivý ať už pro živé organismy či je nevhodný pro použité nebo stávající konstrukce. Pokud tak zhotovitel učiní, je povinen na písemné vyzvání objednatele provést okamžitě nápravu. Veškeré náklady s tím spojené nese zhotovitel. Zhotovitel se zavazuje a ručí za to, že prováděné práce na realizaci předmětu díla budou odpovídat standardu a kvalitě prací deklarovaných v jeho nabídce.</w:t>
      </w:r>
    </w:p>
    <w:p w:rsidR="009C7534" w:rsidRDefault="009C7534" w:rsidP="009C7534">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1.11</w:t>
      </w:r>
      <w:r w:rsidR="00B258F6">
        <w:rPr>
          <w:rFonts w:ascii="Times New Roman" w:hAnsi="Times New Roman" w:cs="Times New Roman"/>
          <w:sz w:val="24"/>
          <w:szCs w:val="20"/>
        </w:rPr>
        <w:t>.</w:t>
      </w:r>
      <w:r>
        <w:rPr>
          <w:rFonts w:ascii="Times New Roman" w:hAnsi="Times New Roman" w:cs="Times New Roman"/>
          <w:sz w:val="24"/>
          <w:szCs w:val="20"/>
        </w:rPr>
        <w:t xml:space="preserve"> Zhotovitel potvrzuje, že se v plném rozsahu seznámil s rozsahem a povahou díla, že jsou mu známy veškeré technické, kvalitativní a jiné podmínky nezbytné k realizaci díla a že </w:t>
      </w:r>
      <w:r>
        <w:rPr>
          <w:rFonts w:ascii="Times New Roman" w:hAnsi="Times New Roman" w:cs="Times New Roman"/>
          <w:sz w:val="24"/>
          <w:szCs w:val="20"/>
        </w:rPr>
        <w:lastRenderedPageBreak/>
        <w:t>disponuje takovými kapacitami a odbornými znalostmi, které jsou k provedení díla nezbytné a v době zahájení a poté i v době plnění díla je jeho odbornost a kvalifikace v souladu s kvalifikačními předpoklady, které zhotovitel prokazoval jako účastník</w:t>
      </w:r>
      <w:r w:rsidR="00B258F6">
        <w:rPr>
          <w:rFonts w:ascii="Times New Roman" w:hAnsi="Times New Roman" w:cs="Times New Roman"/>
          <w:sz w:val="24"/>
          <w:szCs w:val="20"/>
        </w:rPr>
        <w:t xml:space="preserve"> </w:t>
      </w:r>
      <w:r>
        <w:rPr>
          <w:rFonts w:ascii="Times New Roman" w:hAnsi="Times New Roman" w:cs="Times New Roman"/>
          <w:sz w:val="24"/>
          <w:szCs w:val="20"/>
        </w:rPr>
        <w:t>výběrového řízení, jež předcházelo uzavření této smlouvy.</w:t>
      </w:r>
    </w:p>
    <w:p w:rsidR="00D86DC5" w:rsidRDefault="00D86DC5" w:rsidP="009C7534">
      <w:pPr>
        <w:ind w:left="357"/>
        <w:jc w:val="center"/>
        <w:rPr>
          <w:rFonts w:ascii="Times New Roman" w:hAnsi="Times New Roman" w:cs="Times New Roman"/>
          <w:b/>
          <w:sz w:val="24"/>
          <w:szCs w:val="20"/>
        </w:rPr>
      </w:pPr>
    </w:p>
    <w:p w:rsidR="009C7534" w:rsidRDefault="009C7534" w:rsidP="009C7534">
      <w:pPr>
        <w:ind w:left="357"/>
        <w:jc w:val="center"/>
        <w:rPr>
          <w:rFonts w:ascii="Times New Roman" w:hAnsi="Times New Roman" w:cs="Times New Roman"/>
          <w:b/>
          <w:sz w:val="24"/>
          <w:szCs w:val="20"/>
        </w:rPr>
      </w:pPr>
      <w:r>
        <w:rPr>
          <w:rFonts w:ascii="Times New Roman" w:hAnsi="Times New Roman" w:cs="Times New Roman"/>
          <w:b/>
          <w:sz w:val="24"/>
          <w:szCs w:val="20"/>
        </w:rPr>
        <w:t>Článek 2.</w:t>
      </w:r>
    </w:p>
    <w:p w:rsidR="009C7534" w:rsidRDefault="009C7534" w:rsidP="009C7534">
      <w:pPr>
        <w:tabs>
          <w:tab w:val="left" w:pos="615"/>
        </w:tabs>
        <w:ind w:left="357"/>
        <w:jc w:val="center"/>
        <w:rPr>
          <w:rFonts w:ascii="Times New Roman" w:hAnsi="Times New Roman" w:cs="Times New Roman"/>
          <w:b/>
          <w:sz w:val="24"/>
          <w:szCs w:val="20"/>
        </w:rPr>
      </w:pPr>
      <w:r>
        <w:rPr>
          <w:rFonts w:ascii="Times New Roman" w:hAnsi="Times New Roman" w:cs="Times New Roman"/>
          <w:b/>
          <w:sz w:val="24"/>
          <w:szCs w:val="20"/>
        </w:rPr>
        <w:t>Místo a doba plnění díla</w:t>
      </w:r>
    </w:p>
    <w:p w:rsidR="009C7534" w:rsidRDefault="009C7534" w:rsidP="009C7534">
      <w:pPr>
        <w:tabs>
          <w:tab w:val="left" w:pos="615"/>
        </w:tabs>
        <w:ind w:left="357"/>
        <w:rPr>
          <w:rFonts w:ascii="Times New Roman" w:hAnsi="Times New Roman" w:cs="Times New Roman"/>
          <w:b/>
          <w:sz w:val="24"/>
          <w:szCs w:val="20"/>
        </w:rPr>
      </w:pPr>
    </w:p>
    <w:p w:rsidR="009C7534" w:rsidRDefault="009C7534" w:rsidP="009C7534">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 xml:space="preserve">2.1 </w:t>
      </w:r>
      <w:r w:rsidR="00A25005">
        <w:rPr>
          <w:rFonts w:ascii="Times New Roman" w:hAnsi="Times New Roman" w:cs="Times New Roman"/>
          <w:sz w:val="24"/>
        </w:rPr>
        <w:t xml:space="preserve">Místem plnění je </w:t>
      </w:r>
      <w:r>
        <w:rPr>
          <w:rFonts w:ascii="Times New Roman" w:hAnsi="Times New Roman" w:cs="Times New Roman"/>
          <w:sz w:val="24"/>
        </w:rPr>
        <w:t xml:space="preserve">Kutná Hora, Základní </w:t>
      </w:r>
      <w:r w:rsidR="00B258F6">
        <w:rPr>
          <w:rFonts w:ascii="Times New Roman" w:hAnsi="Times New Roman" w:cs="Times New Roman"/>
          <w:sz w:val="24"/>
        </w:rPr>
        <w:t xml:space="preserve">umělecká </w:t>
      </w:r>
      <w:r>
        <w:rPr>
          <w:rFonts w:ascii="Times New Roman" w:hAnsi="Times New Roman" w:cs="Times New Roman"/>
          <w:sz w:val="24"/>
        </w:rPr>
        <w:t xml:space="preserve">škola </w:t>
      </w:r>
      <w:r w:rsidR="00A25005">
        <w:rPr>
          <w:rFonts w:ascii="Times New Roman" w:hAnsi="Times New Roman" w:cs="Times New Roman"/>
          <w:sz w:val="24"/>
        </w:rPr>
        <w:t>Vladislavova ul., čp. 376</w:t>
      </w:r>
      <w:r>
        <w:rPr>
          <w:rFonts w:ascii="Times New Roman" w:hAnsi="Times New Roman" w:cs="Times New Roman"/>
          <w:sz w:val="24"/>
        </w:rPr>
        <w:t>, 284 01 Kutná Hora</w:t>
      </w:r>
      <w:r w:rsidR="00B258F6">
        <w:rPr>
          <w:rFonts w:ascii="Times New Roman" w:hAnsi="Times New Roman" w:cs="Times New Roman"/>
          <w:sz w:val="24"/>
        </w:rPr>
        <w:t xml:space="preserve"> –</w:t>
      </w:r>
      <w:r>
        <w:rPr>
          <w:rFonts w:ascii="Times New Roman" w:hAnsi="Times New Roman" w:cs="Times New Roman"/>
          <w:sz w:val="24"/>
        </w:rPr>
        <w:t xml:space="preserve"> </w:t>
      </w:r>
      <w:r w:rsidR="00A25005">
        <w:rPr>
          <w:rFonts w:ascii="Times New Roman" w:hAnsi="Times New Roman" w:cs="Times New Roman"/>
          <w:sz w:val="24"/>
        </w:rPr>
        <w:t>Vnitřní M</w:t>
      </w:r>
      <w:r w:rsidR="00B258F6">
        <w:rPr>
          <w:rFonts w:ascii="Times New Roman" w:hAnsi="Times New Roman" w:cs="Times New Roman"/>
          <w:sz w:val="24"/>
        </w:rPr>
        <w:t>ěsto</w:t>
      </w:r>
      <w:r>
        <w:rPr>
          <w:rFonts w:ascii="Times New Roman" w:hAnsi="Times New Roman" w:cs="Times New Roman"/>
          <w:sz w:val="24"/>
        </w:rPr>
        <w:t>.</w:t>
      </w:r>
    </w:p>
    <w:p w:rsidR="009C7534" w:rsidRDefault="009C7534" w:rsidP="009C7534">
      <w:pPr>
        <w:tabs>
          <w:tab w:val="left" w:pos="2880"/>
        </w:tabs>
        <w:ind w:left="540" w:hanging="540"/>
        <w:rPr>
          <w:rFonts w:ascii="Times New Roman" w:hAnsi="Times New Roman" w:cs="Times New Roman"/>
          <w:sz w:val="24"/>
          <w:szCs w:val="20"/>
        </w:rPr>
      </w:pPr>
    </w:p>
    <w:p w:rsidR="009C7534" w:rsidRDefault="009C7534" w:rsidP="009C7534">
      <w:pPr>
        <w:tabs>
          <w:tab w:val="left" w:pos="2880"/>
        </w:tabs>
        <w:ind w:left="540" w:hanging="540"/>
        <w:rPr>
          <w:rFonts w:ascii="Times New Roman" w:hAnsi="Times New Roman" w:cs="Times New Roman"/>
          <w:sz w:val="24"/>
          <w:szCs w:val="20"/>
        </w:rPr>
      </w:pPr>
      <w:r>
        <w:rPr>
          <w:rFonts w:ascii="Times New Roman" w:hAnsi="Times New Roman" w:cs="Times New Roman"/>
          <w:sz w:val="24"/>
          <w:szCs w:val="20"/>
        </w:rPr>
        <w:t>2.2 Termíny realizace díla</w:t>
      </w:r>
      <w:r w:rsidR="00B258F6">
        <w:rPr>
          <w:rFonts w:ascii="Times New Roman" w:hAnsi="Times New Roman" w:cs="Times New Roman"/>
          <w:sz w:val="24"/>
          <w:szCs w:val="20"/>
        </w:rPr>
        <w:t xml:space="preserve"> </w:t>
      </w:r>
      <w:r>
        <w:rPr>
          <w:rFonts w:ascii="Times New Roman" w:hAnsi="Times New Roman" w:cs="Times New Roman"/>
          <w:sz w:val="24"/>
          <w:szCs w:val="20"/>
        </w:rPr>
        <w:t>-</w:t>
      </w:r>
      <w:r w:rsidR="00B258F6">
        <w:rPr>
          <w:rFonts w:ascii="Times New Roman" w:hAnsi="Times New Roman" w:cs="Times New Roman"/>
          <w:sz w:val="24"/>
          <w:szCs w:val="20"/>
        </w:rPr>
        <w:t xml:space="preserve"> </w:t>
      </w:r>
      <w:r>
        <w:rPr>
          <w:rFonts w:ascii="Times New Roman" w:hAnsi="Times New Roman" w:cs="Times New Roman"/>
          <w:sz w:val="24"/>
          <w:szCs w:val="20"/>
        </w:rPr>
        <w:t>stavby:</w:t>
      </w:r>
    </w:p>
    <w:p w:rsidR="009C7534" w:rsidRDefault="009C7534" w:rsidP="009C7534">
      <w:pPr>
        <w:tabs>
          <w:tab w:val="left" w:pos="720"/>
        </w:tabs>
        <w:spacing w:after="120"/>
        <w:ind w:left="539"/>
        <w:jc w:val="both"/>
        <w:rPr>
          <w:rFonts w:ascii="Times New Roman" w:hAnsi="Times New Roman" w:cs="Times New Roman"/>
          <w:snapToGrid w:val="0"/>
          <w:sz w:val="24"/>
        </w:rPr>
      </w:pPr>
      <w:r>
        <w:rPr>
          <w:rFonts w:ascii="Times New Roman" w:hAnsi="Times New Roman" w:cs="Times New Roman"/>
          <w:snapToGrid w:val="0"/>
          <w:sz w:val="24"/>
        </w:rPr>
        <w:t>2.2.1 Zhotovitel zahájí práce na realizaci předmětu díla po</w:t>
      </w:r>
      <w:r w:rsidR="00A25005">
        <w:rPr>
          <w:rFonts w:ascii="Times New Roman" w:hAnsi="Times New Roman" w:cs="Times New Roman"/>
          <w:snapToGrid w:val="0"/>
          <w:sz w:val="24"/>
        </w:rPr>
        <w:t xml:space="preserve"> předání staveniště objednatele</w:t>
      </w:r>
      <w:r>
        <w:rPr>
          <w:rFonts w:ascii="Times New Roman" w:hAnsi="Times New Roman" w:cs="Times New Roman"/>
          <w:snapToGrid w:val="0"/>
          <w:sz w:val="24"/>
        </w:rPr>
        <w:t xml:space="preserve"> zhotoviteli</w:t>
      </w:r>
      <w:r w:rsidR="00B258F6">
        <w:rPr>
          <w:rFonts w:ascii="Times New Roman" w:hAnsi="Times New Roman" w:cs="Times New Roman"/>
          <w:snapToGrid w:val="0"/>
          <w:sz w:val="24"/>
        </w:rPr>
        <w:t xml:space="preserve"> </w:t>
      </w:r>
      <w:r w:rsidR="00A25005">
        <w:rPr>
          <w:rFonts w:ascii="Times New Roman" w:hAnsi="Times New Roman" w:cs="Times New Roman"/>
          <w:snapToGrid w:val="0"/>
          <w:sz w:val="24"/>
        </w:rPr>
        <w:t xml:space="preserve">dle dohody </w:t>
      </w:r>
      <w:r w:rsidR="004A50F1">
        <w:rPr>
          <w:rFonts w:ascii="Times New Roman" w:hAnsi="Times New Roman" w:cs="Times New Roman"/>
          <w:snapToGrid w:val="0"/>
          <w:sz w:val="24"/>
        </w:rPr>
        <w:t xml:space="preserve">zápisem do SD </w:t>
      </w:r>
      <w:r w:rsidR="00B258F6">
        <w:rPr>
          <w:rFonts w:ascii="Times New Roman" w:hAnsi="Times New Roman" w:cs="Times New Roman"/>
          <w:snapToGrid w:val="0"/>
          <w:sz w:val="24"/>
        </w:rPr>
        <w:t>nejpozději v</w:t>
      </w:r>
      <w:r w:rsidR="00946483">
        <w:rPr>
          <w:rFonts w:ascii="Times New Roman" w:hAnsi="Times New Roman" w:cs="Times New Roman"/>
          <w:snapToGrid w:val="0"/>
          <w:sz w:val="24"/>
        </w:rPr>
        <w:t xml:space="preserve"> průběhu </w:t>
      </w:r>
      <w:r w:rsidR="00A25005">
        <w:rPr>
          <w:rFonts w:ascii="Times New Roman" w:hAnsi="Times New Roman" w:cs="Times New Roman"/>
          <w:snapToGrid w:val="0"/>
          <w:sz w:val="24"/>
        </w:rPr>
        <w:t xml:space="preserve">měsíce </w:t>
      </w:r>
      <w:r w:rsidR="00B258F6">
        <w:rPr>
          <w:rFonts w:ascii="Times New Roman" w:hAnsi="Times New Roman" w:cs="Times New Roman"/>
          <w:snapToGrid w:val="0"/>
          <w:sz w:val="24"/>
        </w:rPr>
        <w:t>07/2021</w:t>
      </w:r>
      <w:r>
        <w:rPr>
          <w:rFonts w:ascii="Times New Roman" w:hAnsi="Times New Roman" w:cs="Times New Roman"/>
          <w:snapToGrid w:val="0"/>
          <w:sz w:val="24"/>
        </w:rPr>
        <w:t>.</w:t>
      </w:r>
    </w:p>
    <w:p w:rsidR="004A50F1" w:rsidRDefault="004A50F1" w:rsidP="004A50F1">
      <w:pPr>
        <w:tabs>
          <w:tab w:val="left" w:pos="720"/>
        </w:tabs>
        <w:spacing w:after="120"/>
        <w:jc w:val="both"/>
        <w:rPr>
          <w:rFonts w:ascii="Times New Roman" w:eastAsia="Times New Roman" w:hAnsi="Times New Roman" w:cs="Times New Roman"/>
          <w:sz w:val="24"/>
        </w:rPr>
      </w:pPr>
      <w:r>
        <w:rPr>
          <w:rFonts w:ascii="Times New Roman" w:hAnsi="Times New Roman" w:cs="Times New Roman"/>
          <w:snapToGrid w:val="0"/>
          <w:sz w:val="24"/>
        </w:rPr>
        <w:t xml:space="preserve">        </w:t>
      </w:r>
      <w:r w:rsidR="009C7534">
        <w:rPr>
          <w:rFonts w:ascii="Times New Roman" w:hAnsi="Times New Roman" w:cs="Times New Roman"/>
          <w:snapToGrid w:val="0"/>
          <w:sz w:val="24"/>
        </w:rPr>
        <w:t>2</w:t>
      </w:r>
      <w:r w:rsidR="00A25005">
        <w:rPr>
          <w:rFonts w:ascii="Times New Roman" w:hAnsi="Times New Roman" w:cs="Times New Roman"/>
          <w:snapToGrid w:val="0"/>
          <w:sz w:val="24"/>
        </w:rPr>
        <w:t xml:space="preserve">.2.2 </w:t>
      </w:r>
      <w:r w:rsidR="00A25005" w:rsidRPr="004A50F1">
        <w:rPr>
          <w:rFonts w:ascii="Times New Roman" w:hAnsi="Times New Roman" w:cs="Times New Roman"/>
          <w:b/>
          <w:i/>
          <w:snapToGrid w:val="0"/>
          <w:sz w:val="24"/>
        </w:rPr>
        <w:t>Termín zahájení díla</w:t>
      </w:r>
      <w:r w:rsidR="00A25005">
        <w:rPr>
          <w:rFonts w:ascii="Times New Roman" w:hAnsi="Times New Roman" w:cs="Times New Roman"/>
          <w:snapToGrid w:val="0"/>
          <w:sz w:val="24"/>
        </w:rPr>
        <w:t xml:space="preserve">: do </w:t>
      </w:r>
      <w:proofErr w:type="gramStart"/>
      <w:r w:rsidR="00A25005">
        <w:rPr>
          <w:rFonts w:ascii="Times New Roman" w:hAnsi="Times New Roman" w:cs="Times New Roman"/>
          <w:snapToGrid w:val="0"/>
          <w:sz w:val="24"/>
        </w:rPr>
        <w:t>5</w:t>
      </w:r>
      <w:r w:rsidR="00D86DC5">
        <w:rPr>
          <w:rFonts w:ascii="Times New Roman" w:hAnsi="Times New Roman" w:cs="Times New Roman"/>
          <w:snapToGrid w:val="0"/>
          <w:sz w:val="24"/>
        </w:rPr>
        <w:t>ti</w:t>
      </w:r>
      <w:proofErr w:type="gramEnd"/>
      <w:r w:rsidR="00D86DC5">
        <w:rPr>
          <w:rFonts w:ascii="Times New Roman" w:hAnsi="Times New Roman" w:cs="Times New Roman"/>
          <w:snapToGrid w:val="0"/>
          <w:sz w:val="24"/>
        </w:rPr>
        <w:t xml:space="preserve"> pracovních dnů od </w:t>
      </w:r>
      <w:r w:rsidR="009C7534">
        <w:rPr>
          <w:rFonts w:ascii="Times New Roman" w:hAnsi="Times New Roman" w:cs="Times New Roman"/>
          <w:snapToGrid w:val="0"/>
          <w:sz w:val="24"/>
        </w:rPr>
        <w:t>předání staveniště</w:t>
      </w:r>
      <w:r w:rsidR="00946483">
        <w:rPr>
          <w:rFonts w:ascii="Times New Roman" w:hAnsi="Times New Roman" w:cs="Times New Roman"/>
          <w:snapToGrid w:val="0"/>
          <w:sz w:val="24"/>
        </w:rPr>
        <w:t>.</w:t>
      </w:r>
      <w:r>
        <w:rPr>
          <w:rFonts w:ascii="Times New Roman" w:hAnsi="Times New Roman" w:cs="Times New Roman"/>
          <w:snapToGrid w:val="0"/>
          <w:sz w:val="24"/>
        </w:rPr>
        <w:t xml:space="preserve"> </w:t>
      </w:r>
      <w:r w:rsidR="009C7534">
        <w:rPr>
          <w:rFonts w:ascii="Times New Roman" w:eastAsia="Times New Roman" w:hAnsi="Times New Roman" w:cs="Times New Roman"/>
          <w:sz w:val="24"/>
        </w:rPr>
        <w:t>Předání</w:t>
      </w:r>
    </w:p>
    <w:p w:rsidR="009C7534" w:rsidRPr="004A50F1" w:rsidRDefault="004A50F1" w:rsidP="004A50F1">
      <w:pPr>
        <w:tabs>
          <w:tab w:val="left" w:pos="720"/>
        </w:tabs>
        <w:spacing w:after="120"/>
        <w:jc w:val="both"/>
        <w:rPr>
          <w:rFonts w:ascii="Times New Roman" w:hAnsi="Times New Roman" w:cs="Times New Roman"/>
          <w:snapToGrid w:val="0"/>
          <w:sz w:val="24"/>
        </w:rPr>
      </w:pPr>
      <w:r>
        <w:rPr>
          <w:rFonts w:ascii="Times New Roman" w:eastAsia="Times New Roman" w:hAnsi="Times New Roman" w:cs="Times New Roman"/>
          <w:sz w:val="24"/>
        </w:rPr>
        <w:t xml:space="preserve">     </w:t>
      </w:r>
      <w:r w:rsidR="009C753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9C7534">
        <w:rPr>
          <w:rFonts w:ascii="Times New Roman" w:eastAsia="Times New Roman" w:hAnsi="Times New Roman" w:cs="Times New Roman"/>
          <w:sz w:val="24"/>
        </w:rPr>
        <w:t xml:space="preserve">staveniště </w:t>
      </w:r>
      <w:r>
        <w:rPr>
          <w:rFonts w:ascii="Times New Roman" w:eastAsia="Times New Roman" w:hAnsi="Times New Roman" w:cs="Times New Roman"/>
          <w:sz w:val="24"/>
        </w:rPr>
        <w:t xml:space="preserve">bude uskutečněno v termínu takto </w:t>
      </w:r>
      <w:r w:rsidR="009C7534">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F825A5">
        <w:rPr>
          <w:rFonts w:ascii="Times New Roman" w:eastAsia="Times New Roman" w:hAnsi="Times New Roman" w:cs="Times New Roman"/>
          <w:b/>
          <w:i/>
          <w:sz w:val="24"/>
        </w:rPr>
        <w:t>nejpozději do 20</w:t>
      </w:r>
      <w:r w:rsidR="009C7534" w:rsidRPr="004A50F1">
        <w:rPr>
          <w:rFonts w:ascii="Times New Roman" w:eastAsia="Times New Roman" w:hAnsi="Times New Roman" w:cs="Times New Roman"/>
          <w:b/>
          <w:i/>
          <w:sz w:val="24"/>
        </w:rPr>
        <w:t>. 7.</w:t>
      </w:r>
      <w:r w:rsidR="00B258F6" w:rsidRPr="004A50F1">
        <w:rPr>
          <w:rFonts w:ascii="Times New Roman" w:eastAsia="Times New Roman" w:hAnsi="Times New Roman" w:cs="Times New Roman"/>
          <w:b/>
          <w:i/>
          <w:sz w:val="24"/>
        </w:rPr>
        <w:t xml:space="preserve"> 2021</w:t>
      </w:r>
      <w:r w:rsidR="009C7534">
        <w:rPr>
          <w:rFonts w:ascii="Times New Roman" w:eastAsia="Times New Roman" w:hAnsi="Times New Roman" w:cs="Times New Roman"/>
          <w:sz w:val="24"/>
        </w:rPr>
        <w:t>.</w:t>
      </w:r>
    </w:p>
    <w:p w:rsidR="009C7534" w:rsidRPr="00B258F6" w:rsidRDefault="009C7534" w:rsidP="009C7534">
      <w:pPr>
        <w:spacing w:before="120" w:after="120"/>
        <w:ind w:left="539"/>
        <w:jc w:val="both"/>
        <w:rPr>
          <w:rFonts w:ascii="Times New Roman" w:hAnsi="Times New Roman" w:cs="Times New Roman"/>
          <w:sz w:val="24"/>
        </w:rPr>
      </w:pPr>
      <w:r w:rsidRPr="00B258F6">
        <w:rPr>
          <w:rFonts w:ascii="Times New Roman" w:hAnsi="Times New Roman" w:cs="Times New Roman"/>
          <w:sz w:val="24"/>
        </w:rPr>
        <w:t>2.2.3 Doba provedení celého díla je nejpozději do</w:t>
      </w:r>
      <w:r w:rsidR="00B258F6" w:rsidRPr="00B258F6">
        <w:rPr>
          <w:rFonts w:ascii="Times New Roman" w:hAnsi="Times New Roman" w:cs="Times New Roman"/>
          <w:sz w:val="24"/>
        </w:rPr>
        <w:t xml:space="preserve"> </w:t>
      </w:r>
      <w:r w:rsidR="00F825A5">
        <w:rPr>
          <w:rFonts w:ascii="Times New Roman" w:hAnsi="Times New Roman" w:cs="Times New Roman"/>
          <w:sz w:val="22"/>
          <w:szCs w:val="22"/>
        </w:rPr>
        <w:t>4</w:t>
      </w:r>
      <w:r w:rsidR="00B258F6" w:rsidRPr="00B258F6">
        <w:rPr>
          <w:rFonts w:ascii="Times New Roman" w:hAnsi="Times New Roman" w:cs="Times New Roman"/>
          <w:sz w:val="22"/>
          <w:szCs w:val="22"/>
        </w:rPr>
        <w:t xml:space="preserve"> </w:t>
      </w:r>
      <w:r w:rsidRPr="00B258F6">
        <w:rPr>
          <w:rFonts w:ascii="Times New Roman" w:hAnsi="Times New Roman" w:cs="Times New Roman"/>
          <w:sz w:val="24"/>
        </w:rPr>
        <w:t>týdnů ode dne předání staveniště objednatelem a převzetí staveniště zhotovitelem.</w:t>
      </w:r>
    </w:p>
    <w:p w:rsidR="009C7534" w:rsidRDefault="009C7534" w:rsidP="009C7534">
      <w:pPr>
        <w:spacing w:after="120"/>
        <w:ind w:left="539"/>
        <w:jc w:val="both"/>
        <w:rPr>
          <w:rFonts w:ascii="Times New Roman" w:hAnsi="Times New Roman" w:cs="Times New Roman"/>
          <w:sz w:val="24"/>
        </w:rPr>
      </w:pPr>
      <w:r>
        <w:rPr>
          <w:rFonts w:ascii="Times New Roman" w:hAnsi="Times New Roman" w:cs="Times New Roman"/>
          <w:sz w:val="24"/>
        </w:rPr>
        <w:t xml:space="preserve">Pokud dojde vlivem nepříznivých klimatických podmínek k nemožnosti zahájení plnění díla či přerušení stavebních prací vedoucích k nemožnosti splnění doby provedení díla, bude k tomuto na základě zápisů ve stavebním deníku a následné dohody smluvních stran uzavřen příslušný dodatek této smlouvy. </w:t>
      </w:r>
    </w:p>
    <w:p w:rsidR="009C7534" w:rsidRDefault="009C7534" w:rsidP="009C7534">
      <w:pPr>
        <w:ind w:left="540"/>
        <w:jc w:val="both"/>
        <w:rPr>
          <w:rFonts w:ascii="Times New Roman" w:hAnsi="Times New Roman" w:cs="Times New Roman"/>
          <w:sz w:val="24"/>
        </w:rPr>
      </w:pPr>
      <w:r>
        <w:rPr>
          <w:rFonts w:ascii="Times New Roman" w:hAnsi="Times New Roman" w:cs="Times New Roman"/>
          <w:sz w:val="24"/>
        </w:rPr>
        <w:t>2.2.4 Posledním dnem doby provedení díla je den protokolárního převzetí díla objednatelem od zhotovitele bez vad a nedodělků za podmínek uvedených v článku 8. této smlouvy. Rozumí se tím den, kdy dílo bude protokolárně předáno zhotovitelem a převzato zástupcem objednatele po odstranění všech vad a nedodělků včetně vyklizení a úklidu staveniště a míst dotčených stavbou.</w:t>
      </w: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 xml:space="preserve">2.3 </w:t>
      </w:r>
      <w:r>
        <w:rPr>
          <w:rFonts w:ascii="Times New Roman" w:hAnsi="Times New Roman" w:cs="Times New Roman"/>
          <w:sz w:val="24"/>
          <w:szCs w:val="20"/>
        </w:rPr>
        <w:t>Smluvní strany se osvobozují od odpovědnosti za částečné nebo úplné neplnění smluvních závazků, jestliže se tak stalo v důsledku vyšší moci.</w:t>
      </w:r>
      <w:r>
        <w:rPr>
          <w:rFonts w:ascii="Times New Roman" w:hAnsi="Times New Roman" w:cs="Times New Roman"/>
          <w:sz w:val="24"/>
        </w:rPr>
        <w:t xml:space="preserve"> Vyšší moc znamená takovou mimořádnou a neodvratitelnou událost, která nemohla být předvídána při uzavření smlouvy a brání v plnění závazků vyplývajících z této smlouvy. Za okolnosti vyšší moci se nepovažují chyby nebo zanedbání ze strany zhotovitele, zpožděné dodávky poddodavatelů, výpadky ve výrobě a dodávce energie apod.</w:t>
      </w:r>
      <w:r>
        <w:rPr>
          <w:rFonts w:ascii="Times New Roman" w:hAnsi="Times New Roman" w:cs="Times New Roman"/>
          <w:sz w:val="24"/>
          <w:szCs w:val="20"/>
        </w:rPr>
        <w:t xml:space="preserve"> V případě vyšší moci se prodlužuje lhůta ke splnění smluvních závazků podle dohody smluvních stran.</w:t>
      </w:r>
    </w:p>
    <w:p w:rsidR="009C7534" w:rsidRDefault="009C7534" w:rsidP="009C7534">
      <w:pPr>
        <w:spacing w:after="120"/>
        <w:ind w:left="357"/>
        <w:jc w:val="both"/>
        <w:rPr>
          <w:rFonts w:ascii="Times New Roman" w:hAnsi="Times New Roman" w:cs="Times New Roman"/>
          <w:sz w:val="24"/>
          <w:szCs w:val="20"/>
        </w:rPr>
      </w:pPr>
      <w:r>
        <w:rPr>
          <w:rFonts w:ascii="Times New Roman" w:hAnsi="Times New Roman" w:cs="Times New Roman"/>
          <w:sz w:val="24"/>
          <w:szCs w:val="20"/>
        </w:rPr>
        <w:t>Smluvní strana, které nastal případ vyšší moci, musí o tom nejpozději do 5 dnů od data vzniku takové okolnosti a do 5 dnů po jejím skončení, písemně uvědomit druhou smluvní stranu. V případě, že by vyšší moc způsobila odložení smluvních závazků o více než 3 týdny, dohodnou se smluvní strany na dalším postupu realizace smlouvy.</w:t>
      </w:r>
    </w:p>
    <w:p w:rsidR="009C7534" w:rsidRDefault="009C7534" w:rsidP="009C7534">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2.4 V případě, že se objednateli nepodaří zajistit potřebné finanční prostředky na realizaci tohoto díla či jeho části hrazené z dotace, má objednatel právo jednostranně odstoupit od smlouvy. Objednatel uhradí zhotoviteli doposud prokazatelně vynaložené náklady dle skutečně provedených prací a dodávek zhotovitele na prováděném díle uvedených v Soupisu provedených stavebních prací a dodávek. Úhrada bude objednatelem provedena na základě souhlasu zástupce objednatele (technický dozor stavebníka – dále i jen „TDS“) s předloženým Soupisem provedených stavebních prací a dodávek zhotovitelem. </w:t>
      </w:r>
    </w:p>
    <w:p w:rsidR="009C7534" w:rsidRDefault="009C7534" w:rsidP="009C7534">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2.5. Objednatel je oprávněn z důvodů nedostatku finančních prostředků realizaci díla přerušit nebo zcela ukončit před jeho dokončením či postupovat při realizaci předmětu díla v postupných etapách dle finančních možností zadavatele-objednatele. V případě, že objednatel bude nucen z důvodů nedostatku finančních prostředků tato práva použít, nemá zhotovitel vůči objednateli žádné (ani finanční) nároky, plynoucí z posunutí, přerušení, etapizace díla nebo předčasného ukončení díla či jeho části. V těchto případech bude uvedené řešeno dodatkem této smlouvy na základě dohody obou smluvních stran.</w:t>
      </w:r>
    </w:p>
    <w:p w:rsidR="009C7534" w:rsidRDefault="00B258F6" w:rsidP="009C7534">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2.6.</w:t>
      </w:r>
      <w:r w:rsidR="009C7534">
        <w:rPr>
          <w:rFonts w:ascii="Times New Roman" w:eastAsia="Times New Roman" w:hAnsi="Times New Roman" w:cs="Times New Roman"/>
          <w:sz w:val="24"/>
        </w:rPr>
        <w:t xml:space="preserve"> Zhotovitel se zavazuje, že ke dni předání staveniště nebo nejpozději 5 pracovních dnů před zahájením stavebních prací předá objednateli vypracovaný návrh časového harmonogramu postupu stavebních prací s podrobností na týdny (dále: „časový harmonogram“).</w:t>
      </w:r>
      <w:r>
        <w:rPr>
          <w:rFonts w:ascii="Times New Roman" w:eastAsia="Times New Roman" w:hAnsi="Times New Roman" w:cs="Times New Roman"/>
          <w:sz w:val="24"/>
        </w:rPr>
        <w:t xml:space="preserve"> </w:t>
      </w:r>
      <w:r w:rsidR="009C7534">
        <w:rPr>
          <w:rFonts w:ascii="Times New Roman" w:eastAsia="Times New Roman" w:hAnsi="Times New Roman" w:cs="Times New Roman"/>
          <w:sz w:val="24"/>
        </w:rPr>
        <w:t>Časový harmonogram bude rozepsán s takovou podrobností, aby z něj bylo zřejmé provádění jednotlivých částí předmětu díla dle stavebních objektů vymezených v</w:t>
      </w:r>
      <w:r>
        <w:rPr>
          <w:rFonts w:ascii="Times New Roman" w:eastAsia="Times New Roman" w:hAnsi="Times New Roman" w:cs="Times New Roman"/>
          <w:sz w:val="24"/>
        </w:rPr>
        <w:t> </w:t>
      </w:r>
      <w:r w:rsidR="009C7534">
        <w:rPr>
          <w:rFonts w:ascii="Times New Roman" w:eastAsia="Times New Roman" w:hAnsi="Times New Roman" w:cs="Times New Roman"/>
          <w:sz w:val="24"/>
        </w:rPr>
        <w:t>PD</w:t>
      </w:r>
      <w:r>
        <w:rPr>
          <w:rFonts w:ascii="Times New Roman" w:eastAsia="Times New Roman" w:hAnsi="Times New Roman" w:cs="Times New Roman"/>
          <w:sz w:val="24"/>
        </w:rPr>
        <w:t xml:space="preserve"> </w:t>
      </w:r>
      <w:r w:rsidR="009C7534">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9C7534">
        <w:rPr>
          <w:rFonts w:ascii="Times New Roman" w:eastAsia="Times New Roman" w:hAnsi="Times New Roman" w:cs="Times New Roman"/>
          <w:sz w:val="24"/>
        </w:rPr>
        <w:t>jednotlivých prací a dodávek s přesným vymezení</w:t>
      </w:r>
      <w:r>
        <w:rPr>
          <w:rFonts w:ascii="Times New Roman" w:eastAsia="Times New Roman" w:hAnsi="Times New Roman" w:cs="Times New Roman"/>
          <w:sz w:val="24"/>
        </w:rPr>
        <w:t xml:space="preserve">m dotčeného stavebního objektu. </w:t>
      </w:r>
      <w:r w:rsidR="009C7534">
        <w:rPr>
          <w:rFonts w:ascii="Times New Roman" w:eastAsia="Times New Roman" w:hAnsi="Times New Roman" w:cs="Times New Roman"/>
          <w:sz w:val="24"/>
        </w:rPr>
        <w:t>Předpokladem zahájení stavebních prací je odsouhlasení zhotovitelem předloženého harmonogramu postupu stavebních prací objednatelem díla, který se zavazuje, že své vyjádření či souhlas k tomuto časovému harmonogramu předá či odešle zhotoviteli nejpozději do 3 pracovních dnů ode dne doručení návrhu časového harmonogramu objednateli. Objednatel je oprávněn podat k časovému harmonogramu své připomínky k jeho doplnění či úpravám zhotoviteli, vždy však v souladu s ustanoveními této smlouvy. Zhotovitel tyto připomínky či návrhy bezodkladně zapracuje do konečné podoby časového harmonogramu, pokud tyto návrhy či připomínky neporušují ustanovení smlouvy, či nejsou v rozporu s původními zadávacími podmínkami zadávacího řízení, jež předcházelo uzavření této smlouvy, či výrazně neporušují rovnováhu smluvního vztahu v neprospěch jedné ze smluvních stran.</w:t>
      </w:r>
    </w:p>
    <w:p w:rsidR="009C7534" w:rsidRDefault="009C7534" w:rsidP="009C7534">
      <w:pPr>
        <w:rPr>
          <w:rFonts w:ascii="Times New Roman" w:eastAsia="Times New Roman" w:hAnsi="Times New Roman" w:cs="Times New Roman"/>
          <w:sz w:val="24"/>
        </w:rPr>
      </w:pPr>
    </w:p>
    <w:p w:rsidR="009C7534" w:rsidRDefault="009C7534" w:rsidP="009C7534">
      <w:pPr>
        <w:jc w:val="center"/>
        <w:rPr>
          <w:rFonts w:ascii="Times New Roman" w:hAnsi="Times New Roman" w:cs="Times New Roman"/>
          <w:sz w:val="24"/>
        </w:rPr>
      </w:pPr>
      <w:r>
        <w:rPr>
          <w:rFonts w:ascii="Times New Roman" w:hAnsi="Times New Roman" w:cs="Times New Roman"/>
          <w:b/>
          <w:sz w:val="24"/>
        </w:rPr>
        <w:t>Článek 3.</w:t>
      </w:r>
    </w:p>
    <w:p w:rsidR="009C7534" w:rsidRDefault="009C7534" w:rsidP="009C7534">
      <w:pPr>
        <w:ind w:left="283" w:hanging="360"/>
        <w:jc w:val="center"/>
        <w:rPr>
          <w:rFonts w:ascii="Times New Roman" w:hAnsi="Times New Roman" w:cs="Times New Roman"/>
          <w:b/>
          <w:sz w:val="24"/>
        </w:rPr>
      </w:pPr>
      <w:r>
        <w:rPr>
          <w:rFonts w:ascii="Times New Roman" w:hAnsi="Times New Roman" w:cs="Times New Roman"/>
          <w:b/>
          <w:sz w:val="24"/>
        </w:rPr>
        <w:t>Cena za dílo</w:t>
      </w:r>
    </w:p>
    <w:p w:rsidR="009C7534" w:rsidRDefault="009C7534" w:rsidP="009C7534">
      <w:pPr>
        <w:ind w:left="283" w:hanging="360"/>
        <w:jc w:val="center"/>
        <w:rPr>
          <w:rFonts w:ascii="Times New Roman" w:hAnsi="Times New Roman" w:cs="Times New Roman"/>
          <w:b/>
          <w:sz w:val="24"/>
        </w:rPr>
      </w:pP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3.1 Cena za dílo specifikované v článku 1. této smlouvy je stanovena v souladu s obecně právními předpisy na základě nabídky zhotovitele jako účastníka</w:t>
      </w:r>
      <w:r w:rsidR="00B258F6">
        <w:rPr>
          <w:rFonts w:ascii="Times New Roman" w:hAnsi="Times New Roman" w:cs="Times New Roman"/>
          <w:sz w:val="24"/>
        </w:rPr>
        <w:t xml:space="preserve"> </w:t>
      </w:r>
      <w:r>
        <w:rPr>
          <w:rFonts w:ascii="Times New Roman" w:hAnsi="Times New Roman" w:cs="Times New Roman"/>
          <w:sz w:val="24"/>
        </w:rPr>
        <w:t>z výběrového řízení, jež předcházelo uzavření této smlouvy a je oběma smluvními stranami dohodnuta ve výši:</w:t>
      </w:r>
    </w:p>
    <w:p w:rsidR="009C7534" w:rsidRDefault="009C7534" w:rsidP="009C7534">
      <w:pPr>
        <w:ind w:firstLine="708"/>
        <w:jc w:val="both"/>
        <w:rPr>
          <w:rFonts w:ascii="Times New Roman" w:hAnsi="Times New Roman" w:cs="Times New Roman"/>
          <w:sz w:val="24"/>
        </w:rPr>
      </w:pPr>
    </w:p>
    <w:p w:rsidR="009C7534" w:rsidRPr="004A50F1" w:rsidRDefault="009C7534" w:rsidP="009C7534">
      <w:pPr>
        <w:ind w:firstLine="708"/>
        <w:jc w:val="both"/>
        <w:rPr>
          <w:rFonts w:ascii="Times New Roman" w:hAnsi="Times New Roman" w:cs="Times New Roman"/>
          <w:b/>
          <w:sz w:val="24"/>
        </w:rPr>
      </w:pPr>
      <w:r w:rsidRPr="004A50F1">
        <w:rPr>
          <w:rFonts w:ascii="Times New Roman" w:hAnsi="Times New Roman" w:cs="Times New Roman"/>
          <w:b/>
          <w:sz w:val="24"/>
        </w:rPr>
        <w:t>Cena díla v Kč bez DPH:</w:t>
      </w:r>
      <w:r w:rsidRPr="004A50F1">
        <w:rPr>
          <w:rFonts w:ascii="Times New Roman" w:hAnsi="Times New Roman" w:cs="Times New Roman"/>
          <w:b/>
          <w:sz w:val="24"/>
        </w:rPr>
        <w:tab/>
      </w:r>
      <w:r w:rsidR="00F825A5">
        <w:rPr>
          <w:rFonts w:ascii="Times New Roman" w:hAnsi="Times New Roman" w:cs="Times New Roman"/>
          <w:b/>
          <w:sz w:val="24"/>
        </w:rPr>
        <w:t>37 098</w:t>
      </w:r>
      <w:r w:rsidR="00D91635" w:rsidRPr="004A50F1">
        <w:rPr>
          <w:rFonts w:ascii="Times New Roman" w:hAnsi="Times New Roman" w:cs="Times New Roman"/>
          <w:b/>
          <w:sz w:val="24"/>
        </w:rPr>
        <w:t>,</w:t>
      </w:r>
      <w:r w:rsidR="00946483" w:rsidRPr="004A50F1">
        <w:rPr>
          <w:rFonts w:ascii="Times New Roman" w:hAnsi="Times New Roman" w:cs="Times New Roman"/>
          <w:b/>
          <w:sz w:val="24"/>
        </w:rPr>
        <w:t>00</w:t>
      </w:r>
      <w:r w:rsidR="00D91635" w:rsidRPr="004A50F1">
        <w:rPr>
          <w:rFonts w:ascii="Times New Roman" w:hAnsi="Times New Roman" w:cs="Times New Roman"/>
          <w:b/>
          <w:sz w:val="24"/>
        </w:rPr>
        <w:t xml:space="preserve"> Kč </w:t>
      </w:r>
    </w:p>
    <w:p w:rsidR="009C7534" w:rsidRPr="004A50F1" w:rsidRDefault="009C7534" w:rsidP="009C7534">
      <w:pPr>
        <w:ind w:firstLine="708"/>
        <w:jc w:val="both"/>
        <w:rPr>
          <w:rFonts w:ascii="Times New Roman" w:hAnsi="Times New Roman" w:cs="Times New Roman"/>
          <w:sz w:val="24"/>
          <w:u w:val="single"/>
        </w:rPr>
      </w:pPr>
      <w:r w:rsidRPr="004A50F1">
        <w:rPr>
          <w:rFonts w:ascii="Times New Roman" w:hAnsi="Times New Roman" w:cs="Times New Roman"/>
          <w:sz w:val="24"/>
          <w:u w:val="single"/>
        </w:rPr>
        <w:t xml:space="preserve">Celkem Kč DPH:      </w:t>
      </w:r>
      <w:r w:rsidR="007F6B43" w:rsidRPr="004A50F1">
        <w:rPr>
          <w:rFonts w:ascii="Times New Roman" w:hAnsi="Times New Roman" w:cs="Times New Roman"/>
          <w:sz w:val="24"/>
          <w:u w:val="single"/>
        </w:rPr>
        <w:t xml:space="preserve">               </w:t>
      </w:r>
      <w:r w:rsidR="00F825A5">
        <w:rPr>
          <w:rFonts w:ascii="Times New Roman" w:hAnsi="Times New Roman" w:cs="Times New Roman"/>
          <w:sz w:val="24"/>
          <w:u w:val="single"/>
        </w:rPr>
        <w:t>7 791</w:t>
      </w:r>
      <w:r w:rsidR="007F6B43" w:rsidRPr="004A50F1">
        <w:rPr>
          <w:rFonts w:ascii="Times New Roman" w:hAnsi="Times New Roman" w:cs="Times New Roman"/>
          <w:sz w:val="24"/>
          <w:u w:val="single"/>
        </w:rPr>
        <w:t>,00</w:t>
      </w:r>
      <w:r w:rsidR="00946483" w:rsidRPr="004A50F1">
        <w:rPr>
          <w:rFonts w:ascii="Times New Roman" w:hAnsi="Times New Roman" w:cs="Times New Roman"/>
          <w:sz w:val="24"/>
          <w:u w:val="single"/>
        </w:rPr>
        <w:t xml:space="preserve"> Kč </w:t>
      </w:r>
    </w:p>
    <w:p w:rsidR="009C7534" w:rsidRPr="00A25005" w:rsidRDefault="009C7534" w:rsidP="009C7534">
      <w:pPr>
        <w:ind w:firstLine="708"/>
        <w:jc w:val="both"/>
        <w:rPr>
          <w:rFonts w:ascii="Times New Roman" w:hAnsi="Times New Roman" w:cs="Times New Roman"/>
          <w:b/>
          <w:sz w:val="24"/>
        </w:rPr>
      </w:pPr>
      <w:r w:rsidRPr="00A25005">
        <w:rPr>
          <w:rFonts w:ascii="Times New Roman" w:hAnsi="Times New Roman" w:cs="Times New Roman"/>
          <w:b/>
          <w:sz w:val="24"/>
        </w:rPr>
        <w:t>Cena díla Kč včetně DP</w:t>
      </w:r>
      <w:r w:rsidR="00A25005">
        <w:rPr>
          <w:rFonts w:ascii="Times New Roman" w:hAnsi="Times New Roman" w:cs="Times New Roman"/>
          <w:b/>
          <w:sz w:val="24"/>
        </w:rPr>
        <w:t xml:space="preserve">H:   </w:t>
      </w:r>
      <w:r w:rsidR="00F825A5">
        <w:rPr>
          <w:rFonts w:ascii="Times New Roman" w:hAnsi="Times New Roman" w:cs="Times New Roman"/>
          <w:b/>
          <w:sz w:val="24"/>
        </w:rPr>
        <w:t>44 889</w:t>
      </w:r>
      <w:r w:rsidR="007F6B43">
        <w:rPr>
          <w:rFonts w:ascii="Times New Roman" w:hAnsi="Times New Roman" w:cs="Times New Roman"/>
          <w:b/>
          <w:sz w:val="24"/>
        </w:rPr>
        <w:t>,00</w:t>
      </w:r>
      <w:r w:rsidR="00946483" w:rsidRPr="00A25005">
        <w:rPr>
          <w:rFonts w:ascii="Times New Roman" w:hAnsi="Times New Roman" w:cs="Times New Roman"/>
          <w:b/>
          <w:sz w:val="24"/>
        </w:rPr>
        <w:t xml:space="preserve"> Kč </w:t>
      </w:r>
    </w:p>
    <w:p w:rsidR="009C7534" w:rsidRDefault="009C7534" w:rsidP="009C7534">
      <w:pPr>
        <w:spacing w:before="120" w:after="120"/>
        <w:ind w:left="284"/>
        <w:jc w:val="both"/>
        <w:rPr>
          <w:rFonts w:ascii="Times New Roman" w:hAnsi="Times New Roman" w:cs="Times New Roman"/>
          <w:sz w:val="24"/>
        </w:rPr>
      </w:pPr>
      <w:r>
        <w:rPr>
          <w:rFonts w:ascii="Times New Roman" w:hAnsi="Times New Roman" w:cs="Times New Roman"/>
          <w:sz w:val="24"/>
        </w:rPr>
        <w:t xml:space="preserve">Cena díla </w:t>
      </w:r>
      <w:r w:rsidR="004A50F1">
        <w:rPr>
          <w:rFonts w:ascii="Times New Roman" w:hAnsi="Times New Roman" w:cs="Times New Roman"/>
          <w:sz w:val="24"/>
        </w:rPr>
        <w:t xml:space="preserve">obsahuje veškeré náklady a běžný zisk </w:t>
      </w:r>
      <w:r>
        <w:rPr>
          <w:rFonts w:ascii="Times New Roman" w:hAnsi="Times New Roman" w:cs="Times New Roman"/>
          <w:sz w:val="24"/>
        </w:rPr>
        <w:t>zhotovitele nezbytné k řádnému a včasnému provedení díla. Takto sjednaná cena je cenou nejvýše přípustnou, kterou není možné překročit, pokud to výslovně neupravuje tato smlouva. Cena obsahuje veškeré náklady zhotovitele nutné k realizaci díla. Cena obsahuje předpokládaný vývoj ce</w:t>
      </w:r>
      <w:r w:rsidR="004A50F1">
        <w:rPr>
          <w:rFonts w:ascii="Times New Roman" w:hAnsi="Times New Roman" w:cs="Times New Roman"/>
          <w:sz w:val="24"/>
        </w:rPr>
        <w:t>n ve stavebnictví max. po dobu 6 měsíců</w:t>
      </w:r>
      <w:r>
        <w:rPr>
          <w:rFonts w:ascii="Times New Roman" w:hAnsi="Times New Roman" w:cs="Times New Roman"/>
          <w:sz w:val="24"/>
        </w:rPr>
        <w:t xml:space="preserve"> ode dne uzavření této smlouvy. </w:t>
      </w:r>
    </w:p>
    <w:p w:rsidR="009C7534" w:rsidRDefault="009C7534" w:rsidP="009C7534">
      <w:pPr>
        <w:spacing w:after="120"/>
        <w:ind w:left="283"/>
        <w:jc w:val="both"/>
        <w:rPr>
          <w:rFonts w:ascii="Times New Roman" w:hAnsi="Times New Roman" w:cs="Times New Roman"/>
          <w:sz w:val="24"/>
        </w:rPr>
      </w:pPr>
      <w:r>
        <w:rPr>
          <w:rFonts w:ascii="Times New Roman" w:hAnsi="Times New Roman" w:cs="Times New Roman"/>
          <w:sz w:val="24"/>
        </w:rPr>
        <w:t>Cena jednotlivých dílčíc</w:t>
      </w:r>
      <w:r w:rsidR="00946483">
        <w:rPr>
          <w:rFonts w:ascii="Times New Roman" w:hAnsi="Times New Roman" w:cs="Times New Roman"/>
          <w:sz w:val="24"/>
        </w:rPr>
        <w:t>h dodávek a prací je uvedena v p</w:t>
      </w:r>
      <w:r>
        <w:rPr>
          <w:rFonts w:ascii="Times New Roman" w:hAnsi="Times New Roman" w:cs="Times New Roman"/>
          <w:sz w:val="24"/>
        </w:rPr>
        <w:t>oložkovém rozpočtu díla, který vznikl z výkazů výměr jako součásti zadávací dokumentace, do kterých zhotovitel v rámci své nabídky ve výběrovém řízení k této veřejné zakázce uvedl ceny jednotlivých prací a dodávek a tento objednateli v rámci své nabídky předložil. Polož</w:t>
      </w:r>
      <w:r w:rsidR="00946483">
        <w:rPr>
          <w:rFonts w:ascii="Times New Roman" w:hAnsi="Times New Roman" w:cs="Times New Roman"/>
          <w:sz w:val="24"/>
        </w:rPr>
        <w:t>kový rozpočet díla je nedílnou p</w:t>
      </w:r>
      <w:r>
        <w:rPr>
          <w:rFonts w:ascii="Times New Roman" w:hAnsi="Times New Roman" w:cs="Times New Roman"/>
          <w:sz w:val="24"/>
        </w:rPr>
        <w:t xml:space="preserve">řílohou </w:t>
      </w:r>
      <w:proofErr w:type="gramStart"/>
      <w:r>
        <w:rPr>
          <w:rFonts w:ascii="Times New Roman" w:hAnsi="Times New Roman" w:cs="Times New Roman"/>
          <w:sz w:val="24"/>
        </w:rPr>
        <w:t>č.1 této</w:t>
      </w:r>
      <w:proofErr w:type="gramEnd"/>
      <w:r>
        <w:rPr>
          <w:rFonts w:ascii="Times New Roman" w:hAnsi="Times New Roman" w:cs="Times New Roman"/>
          <w:sz w:val="24"/>
        </w:rPr>
        <w:t xml:space="preserve"> smlouvy.</w:t>
      </w:r>
    </w:p>
    <w:p w:rsidR="009C7534" w:rsidRDefault="009C7534" w:rsidP="009C7534">
      <w:pPr>
        <w:spacing w:before="120" w:after="120"/>
        <w:ind w:left="357" w:hanging="357"/>
        <w:jc w:val="both"/>
        <w:rPr>
          <w:rFonts w:ascii="Times New Roman" w:hAnsi="Times New Roman" w:cs="Times New Roman"/>
          <w:sz w:val="24"/>
          <w:szCs w:val="20"/>
        </w:rPr>
      </w:pPr>
      <w:r>
        <w:rPr>
          <w:rFonts w:ascii="Times New Roman" w:hAnsi="Times New Roman" w:cs="Times New Roman"/>
          <w:sz w:val="24"/>
          <w:szCs w:val="20"/>
        </w:rPr>
        <w:t>3.2 Překročení smluvní ceny je možné pouze v případě, že objednatel bude nucen z objektivních důvodů požadovat změnu v množství nebo kvalitě prací uvedených v zadávací dokumentaci majících vliv na výši smluvené ceny.</w:t>
      </w:r>
    </w:p>
    <w:p w:rsidR="009C7534" w:rsidRDefault="009C7534" w:rsidP="009C7534">
      <w:pPr>
        <w:spacing w:before="120" w:after="120"/>
        <w:ind w:left="357" w:hanging="357"/>
        <w:jc w:val="both"/>
        <w:rPr>
          <w:rFonts w:ascii="Times New Roman" w:hAnsi="Times New Roman" w:cs="Times New Roman"/>
          <w:sz w:val="24"/>
          <w:szCs w:val="20"/>
        </w:rPr>
      </w:pPr>
      <w:r>
        <w:rPr>
          <w:rFonts w:ascii="Times New Roman" w:hAnsi="Times New Roman" w:cs="Times New Roman"/>
          <w:sz w:val="24"/>
          <w:szCs w:val="20"/>
        </w:rPr>
        <w:lastRenderedPageBreak/>
        <w:t>3.3 Cena obsahuje veškeré nutné náklady k realizaci předmětu díla včetně nákla</w:t>
      </w:r>
      <w:r>
        <w:rPr>
          <w:rFonts w:ascii="Times New Roman" w:hAnsi="Times New Roman" w:cs="Times New Roman"/>
          <w:sz w:val="24"/>
          <w:szCs w:val="20"/>
        </w:rPr>
        <w:softHyphen/>
        <w:t xml:space="preserve">dů souvisejících (jako např.: </w:t>
      </w:r>
      <w:r>
        <w:rPr>
          <w:rFonts w:ascii="Times New Roman" w:eastAsia="MS Mincho" w:hAnsi="Times New Roman" w:cs="Times New Roman"/>
          <w:sz w:val="24"/>
          <w:szCs w:val="20"/>
        </w:rPr>
        <w:t>náklady na zařízení staveniště, elektrickou energii, vodné a stočné, odvoz a likvidaci odpadu, náklady na zhotovování, výrobu, obstarání, přepravu věcí, zařízení, materiálu, dodávek, náklady na schvalovací řízení, převod práv, pojištění, daně, cla, poplatky, náklady na dopravní značení, náklady na provádění všech příslušných a normami, vyhláškami stanovených zkoušek materiálů, dílů a předávacích zkoušek, uvedení zařízení do provozu, náklady na nutná či úřady stanovená opatření k realizaci díla, ubytování, stravné a dopravu pracovníků, náklady na provedení výrobních výkresů a jakékoliv další výdaje potřebné pro realizaci díla</w:t>
      </w:r>
      <w:r>
        <w:rPr>
          <w:rFonts w:ascii="Times New Roman" w:hAnsi="Times New Roman" w:cs="Times New Roman"/>
          <w:sz w:val="24"/>
          <w:szCs w:val="20"/>
        </w:rPr>
        <w:t xml:space="preserve"> uvedeného v čl. 1.4 a 1.5 smlouvy.</w:t>
      </w:r>
    </w:p>
    <w:p w:rsidR="009C7534" w:rsidRDefault="009C7534" w:rsidP="009C7534">
      <w:pPr>
        <w:spacing w:after="120"/>
        <w:rPr>
          <w:rFonts w:ascii="Times New Roman" w:hAnsi="Times New Roman" w:cs="Times New Roman"/>
          <w:sz w:val="24"/>
        </w:rPr>
      </w:pPr>
      <w:proofErr w:type="gramStart"/>
      <w:r>
        <w:rPr>
          <w:rFonts w:ascii="Times New Roman" w:hAnsi="Times New Roman" w:cs="Times New Roman"/>
          <w:sz w:val="24"/>
        </w:rPr>
        <w:t>3.4  Cenu</w:t>
      </w:r>
      <w:proofErr w:type="gramEnd"/>
      <w:r>
        <w:rPr>
          <w:rFonts w:ascii="Times New Roman" w:hAnsi="Times New Roman" w:cs="Times New Roman"/>
          <w:sz w:val="24"/>
        </w:rPr>
        <w:t xml:space="preserve"> díla lze měnit pouze za podmínek uvedených ve smlouvě. </w:t>
      </w:r>
    </w:p>
    <w:p w:rsidR="009C7534" w:rsidRDefault="009C7534" w:rsidP="009C7534">
      <w:pPr>
        <w:ind w:left="360"/>
        <w:jc w:val="both"/>
        <w:rPr>
          <w:rFonts w:ascii="Times New Roman" w:hAnsi="Times New Roman" w:cs="Times New Roman"/>
          <w:sz w:val="24"/>
        </w:rPr>
      </w:pPr>
      <w:r>
        <w:rPr>
          <w:rFonts w:ascii="Times New Roman" w:hAnsi="Times New Roman" w:cs="Times New Roman"/>
          <w:sz w:val="24"/>
        </w:rPr>
        <w:t xml:space="preserve">Změna ceny díla je možná po uzavření příslušného písemného dodatku smlouvy i při vzniku následujících okolností: </w:t>
      </w:r>
    </w:p>
    <w:p w:rsidR="009C7534" w:rsidRPr="00A25005" w:rsidRDefault="009C7534" w:rsidP="00C3246E">
      <w:pPr>
        <w:spacing w:afterLines="60" w:after="144"/>
        <w:ind w:left="360" w:hanging="360"/>
        <w:jc w:val="both"/>
        <w:rPr>
          <w:rFonts w:ascii="Times New Roman" w:hAnsi="Times New Roman" w:cs="Times New Roman"/>
          <w:sz w:val="24"/>
        </w:rPr>
      </w:pPr>
      <w:r w:rsidRPr="00A25005">
        <w:rPr>
          <w:rFonts w:ascii="Times New Roman" w:hAnsi="Times New Roman" w:cs="Times New Roman"/>
          <w:sz w:val="24"/>
        </w:rPr>
        <w:t>a) víceprací – zhotovitel provede práce, dodávky nebo služby, které nejsou zahrnuté v předmětu díla dle smlouvy a které objednatel nepředvídal a zhotovitel se s objednatelem dohodl na jejich provedení (vyvolané vícepráce),</w:t>
      </w:r>
    </w:p>
    <w:p w:rsidR="009C7534" w:rsidRPr="00A25005" w:rsidRDefault="009C7534" w:rsidP="00C3246E">
      <w:pPr>
        <w:spacing w:afterLines="60" w:after="144"/>
        <w:ind w:left="360" w:hanging="360"/>
        <w:jc w:val="both"/>
        <w:rPr>
          <w:rFonts w:ascii="Times New Roman" w:hAnsi="Times New Roman" w:cs="Times New Roman"/>
          <w:sz w:val="24"/>
        </w:rPr>
      </w:pPr>
      <w:r w:rsidRPr="00A25005">
        <w:rPr>
          <w:rFonts w:ascii="Times New Roman" w:hAnsi="Times New Roman" w:cs="Times New Roman"/>
          <w:sz w:val="24"/>
        </w:rPr>
        <w:t xml:space="preserve"> b) </w:t>
      </w:r>
      <w:proofErr w:type="spellStart"/>
      <w:r w:rsidRPr="00A25005">
        <w:rPr>
          <w:rFonts w:ascii="Times New Roman" w:hAnsi="Times New Roman" w:cs="Times New Roman"/>
          <w:sz w:val="24"/>
        </w:rPr>
        <w:t>méněprací</w:t>
      </w:r>
      <w:proofErr w:type="spellEnd"/>
      <w:r w:rsidRPr="00A25005">
        <w:rPr>
          <w:rFonts w:ascii="Times New Roman" w:hAnsi="Times New Roman" w:cs="Times New Roman"/>
          <w:sz w:val="24"/>
        </w:rPr>
        <w:t xml:space="preserve"> – zhotovitel neprovede práce, dodávky nebo služby, které jsou zahrnuté v předmětu díla a ve sjednané ceně a objednatel jejich vyjmutí z předmětu díla požaduje, aniž by byl ohrožen výsledek sjednaných zkoušek a kompletnost díla,</w:t>
      </w:r>
    </w:p>
    <w:p w:rsidR="009C7534" w:rsidRPr="00A25005" w:rsidRDefault="009C7534" w:rsidP="00C3246E">
      <w:pPr>
        <w:spacing w:afterLines="60" w:after="144"/>
        <w:ind w:left="357" w:hanging="357"/>
        <w:jc w:val="both"/>
        <w:rPr>
          <w:rFonts w:ascii="Times New Roman" w:hAnsi="Times New Roman" w:cs="Times New Roman"/>
          <w:sz w:val="24"/>
        </w:rPr>
      </w:pPr>
      <w:r w:rsidRPr="00A25005">
        <w:rPr>
          <w:rFonts w:ascii="Times New Roman" w:hAnsi="Times New Roman" w:cs="Times New Roman"/>
          <w:sz w:val="24"/>
        </w:rPr>
        <w:t>c) při realizaci díla zjistí zhotovitel postupem dle čl. 1.13 vady nebo nevhodnost či neúplnost PD, které mají vliv na cenu díla.</w:t>
      </w:r>
    </w:p>
    <w:p w:rsidR="009C7534" w:rsidRDefault="009C7534" w:rsidP="009C7534">
      <w:pPr>
        <w:spacing w:after="120"/>
        <w:ind w:left="357" w:hanging="357"/>
        <w:jc w:val="both"/>
        <w:rPr>
          <w:rFonts w:ascii="Times New Roman" w:hAnsi="Times New Roman" w:cs="Times New Roman"/>
          <w:sz w:val="24"/>
        </w:rPr>
      </w:pPr>
      <w:r>
        <w:rPr>
          <w:rFonts w:ascii="Times New Roman" w:hAnsi="Times New Roman" w:cs="Times New Roman"/>
          <w:sz w:val="24"/>
        </w:rPr>
        <w:t xml:space="preserve">3.5 Veškeré možné změny ceny v návaznosti na možné změny a doplňky rozsahu předmětu díla musí být odsouhlaseny pracovníkem objednatele oprávněným jednat ve věcech převzetí prací-tedy osobou vykonávající technický dozor stavebníka (dále: „TDS“), pokud objednatel nestanoví jinak. Cena bude stanovena v souladu s touto smlouvou, zejména dle </w:t>
      </w:r>
      <w:proofErr w:type="gramStart"/>
      <w:r>
        <w:rPr>
          <w:rFonts w:ascii="Times New Roman" w:hAnsi="Times New Roman" w:cs="Times New Roman"/>
          <w:sz w:val="24"/>
        </w:rPr>
        <w:t>čl.1.7</w:t>
      </w:r>
      <w:proofErr w:type="gramEnd"/>
      <w:r>
        <w:rPr>
          <w:rFonts w:ascii="Times New Roman" w:hAnsi="Times New Roman" w:cs="Times New Roman"/>
          <w:sz w:val="24"/>
        </w:rPr>
        <w:t>.</w:t>
      </w:r>
    </w:p>
    <w:p w:rsidR="009C7534" w:rsidRDefault="009C7534" w:rsidP="009C7534">
      <w:pPr>
        <w:ind w:left="360" w:hanging="360"/>
        <w:jc w:val="both"/>
        <w:rPr>
          <w:rFonts w:ascii="Times New Roman" w:hAnsi="Times New Roman" w:cs="Times New Roman"/>
          <w:b/>
          <w:sz w:val="24"/>
        </w:rPr>
      </w:pPr>
      <w:r>
        <w:rPr>
          <w:rFonts w:ascii="Times New Roman" w:hAnsi="Times New Roman" w:cs="Times New Roman"/>
          <w:sz w:val="24"/>
        </w:rPr>
        <w:t>3.6 Zhotovitel nemá právo domáhat se navýšení ceny díla z důvodů chyb nebo nedostatků v položkovém rozpočtu, pokud jsou tyto chyby důsledkem nepřesného nebo neúplného ocenění soupisu prací, dodávek a služeb včetně výkazu výměr zhotovitelem.</w:t>
      </w:r>
      <w:r>
        <w:rPr>
          <w:rFonts w:ascii="Verdana" w:hAnsi="Verdana" w:cs="Times New Roman"/>
          <w:color w:val="000000"/>
          <w:sz w:val="18"/>
          <w:szCs w:val="18"/>
        </w:rPr>
        <w:br/>
      </w:r>
    </w:p>
    <w:p w:rsidR="009C7534" w:rsidRDefault="009C7534" w:rsidP="009C7534">
      <w:pPr>
        <w:rPr>
          <w:rFonts w:ascii="Times New Roman" w:hAnsi="Times New Roman" w:cs="Times New Roman"/>
          <w:b/>
          <w:sz w:val="24"/>
        </w:rPr>
      </w:pPr>
    </w:p>
    <w:p w:rsidR="009C7534" w:rsidRDefault="009C7534" w:rsidP="009C7534">
      <w:pPr>
        <w:ind w:left="360" w:hanging="360"/>
        <w:jc w:val="center"/>
        <w:rPr>
          <w:rFonts w:ascii="Times New Roman" w:hAnsi="Times New Roman" w:cs="Times New Roman"/>
          <w:sz w:val="24"/>
        </w:rPr>
      </w:pPr>
      <w:r>
        <w:rPr>
          <w:rFonts w:ascii="Times New Roman" w:hAnsi="Times New Roman" w:cs="Times New Roman"/>
          <w:b/>
          <w:sz w:val="24"/>
        </w:rPr>
        <w:t>Článek 4.</w:t>
      </w:r>
    </w:p>
    <w:p w:rsidR="009C7534" w:rsidRDefault="009C7534" w:rsidP="009C7534">
      <w:pPr>
        <w:jc w:val="center"/>
        <w:rPr>
          <w:rFonts w:ascii="Times New Roman" w:hAnsi="Times New Roman" w:cs="Times New Roman"/>
          <w:b/>
          <w:sz w:val="24"/>
        </w:rPr>
      </w:pPr>
      <w:r>
        <w:rPr>
          <w:rFonts w:ascii="Times New Roman" w:hAnsi="Times New Roman" w:cs="Times New Roman"/>
          <w:b/>
          <w:sz w:val="24"/>
        </w:rPr>
        <w:t>Platební podmínky</w:t>
      </w: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 xml:space="preserve">4.1 </w:t>
      </w:r>
      <w:r w:rsidRPr="004A50F1">
        <w:rPr>
          <w:rFonts w:ascii="Times New Roman" w:hAnsi="Times New Roman" w:cs="Times New Roman"/>
          <w:b/>
          <w:i/>
          <w:sz w:val="24"/>
        </w:rPr>
        <w:t>Objednatel nebude poskytovat zálohy</w:t>
      </w:r>
      <w:r>
        <w:rPr>
          <w:rFonts w:ascii="Times New Roman" w:hAnsi="Times New Roman" w:cs="Times New Roman"/>
          <w:sz w:val="24"/>
        </w:rPr>
        <w:t>. Daňový doklad (faktura) bude vystaven zhotovitelem v termínech stanovených v článku 4.3 po dodání a převzetí jednotlivých částí díla oproti zjišťovacímu protokolu nebo soupisu skutečně provedených prací a dodávek odsouhlaseným technickým dozorem stavebníka -objednatele či jinou pověřenou osobou objednatele.</w:t>
      </w:r>
      <w:r w:rsidR="00A25005">
        <w:rPr>
          <w:rFonts w:ascii="Times New Roman" w:hAnsi="Times New Roman" w:cs="Times New Roman"/>
          <w:sz w:val="24"/>
        </w:rPr>
        <w:t xml:space="preserve"> Předpokládaný úsek čerpání plnění </w:t>
      </w:r>
      <w:r w:rsidR="004A50F1">
        <w:rPr>
          <w:rFonts w:ascii="Times New Roman" w:hAnsi="Times New Roman" w:cs="Times New Roman"/>
          <w:sz w:val="24"/>
        </w:rPr>
        <w:t xml:space="preserve">nebude kratší než 3 </w:t>
      </w:r>
      <w:r w:rsidR="00A25005">
        <w:rPr>
          <w:rFonts w:ascii="Times New Roman" w:hAnsi="Times New Roman" w:cs="Times New Roman"/>
          <w:sz w:val="24"/>
        </w:rPr>
        <w:t xml:space="preserve">týdny.  </w:t>
      </w: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 xml:space="preserve">4.2 </w:t>
      </w:r>
      <w:r w:rsidRPr="004A50F1">
        <w:rPr>
          <w:rFonts w:ascii="Times New Roman" w:hAnsi="Times New Roman" w:cs="Times New Roman"/>
          <w:b/>
          <w:i/>
          <w:sz w:val="24"/>
        </w:rPr>
        <w:t>Doba splatnosti daňových dokladů je stanovena na 30 kalendářních dnů</w:t>
      </w:r>
      <w:r>
        <w:rPr>
          <w:rFonts w:ascii="Times New Roman" w:hAnsi="Times New Roman" w:cs="Times New Roman"/>
          <w:sz w:val="24"/>
        </w:rPr>
        <w:t xml:space="preserve"> ode dne vystavení daňového dokladu zhotovitelem, který musí odeslat tento daňový doklad objednateli nejpozději do 5 pracovních dnů ode dne jeho vystavení. Platby budou probíhat formou bezhotovostních převodů mezi účty smluvních stran výhradně v CZK (korunách českých) a rovněž veškeré cenové údaje budou v této měně.</w:t>
      </w:r>
      <w:r w:rsidR="00A25005">
        <w:rPr>
          <w:rFonts w:ascii="Times New Roman" w:hAnsi="Times New Roman" w:cs="Times New Roman"/>
          <w:sz w:val="24"/>
        </w:rPr>
        <w:t xml:space="preserve"> </w:t>
      </w:r>
      <w:r>
        <w:rPr>
          <w:rFonts w:ascii="Times New Roman" w:hAnsi="Times New Roman" w:cs="Times New Roman"/>
          <w:sz w:val="24"/>
        </w:rPr>
        <w:t>Za datum úhrady se považuje den odepsání příslušné částky z účtu objednatele.</w:t>
      </w: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 xml:space="preserve">4.3 Zhotovitel bude objednateli účtovat provedené stavební práce na základě vzájemně odsouhlasených zjišťovacích protokolů nebo soupisů skutečně provedených prací a dodaných strojů, zařízení, konstrukcí apod. (dále jen „zjišťovací protokoly“). Zjišťovací </w:t>
      </w:r>
      <w:r>
        <w:rPr>
          <w:rFonts w:ascii="Times New Roman" w:hAnsi="Times New Roman" w:cs="Times New Roman"/>
          <w:sz w:val="24"/>
        </w:rPr>
        <w:lastRenderedPageBreak/>
        <w:t>protokol, jehož správnost je ověřena podpisem a souhlasem oprávněné osoby objednatele, je nezbytnou přílohou vystavené faktury-daňového dokladu zhotovitelem.</w:t>
      </w:r>
      <w:r w:rsidR="00A25005">
        <w:rPr>
          <w:rFonts w:ascii="Times New Roman" w:hAnsi="Times New Roman" w:cs="Times New Roman"/>
          <w:sz w:val="24"/>
        </w:rPr>
        <w:t xml:space="preserve"> </w:t>
      </w:r>
      <w:r>
        <w:rPr>
          <w:rFonts w:ascii="Times New Roman" w:hAnsi="Times New Roman" w:cs="Times New Roman"/>
          <w:sz w:val="24"/>
        </w:rPr>
        <w:t xml:space="preserve">Bez tohoto dokladu nebude zhotovitelem vystavená faktura objednatelem proplacena. Provedenými stavebními pracemi se rozumí veškeré provedené úkony na nedokončeném předmětu díla, a to i částečné, včetně prokazatelných nákladů uplatněných na plnění díla subdodavateli zhotovitele. </w:t>
      </w: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4.4</w:t>
      </w:r>
      <w:r>
        <w:rPr>
          <w:rFonts w:ascii="Times New Roman" w:hAnsi="Times New Roman" w:cs="Times New Roman"/>
          <w:sz w:val="24"/>
        </w:rPr>
        <w:tab/>
        <w:t>Objednatel či jeho pověřená osoba odsouhlasí zjišťovací protokol do 5 pracovních dnů od data doručení. Za datum uskutečnění dílčího zdanitelného plnění, kterým jsou provedené stavební práce, je datum převzetí těchto prací objednatelem, tj. datum odsouhlasení zjišťovacího protokolu. K zjišťovacímu protokolu se neprovádí soupis vad a nedodělků, ani nepočíná běžet záruční lhůta. Zjišťovací protokol slouží zejména k potvrzení nároku zhotovitele na platbu v závislosti na postupu prací na nedokončeném díle.</w:t>
      </w: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4.5</w:t>
      </w:r>
      <w:r>
        <w:rPr>
          <w:rFonts w:ascii="Times New Roman" w:hAnsi="Times New Roman" w:cs="Times New Roman"/>
          <w:sz w:val="24"/>
        </w:rPr>
        <w:tab/>
        <w:t xml:space="preserve">V případě, že objednatel zjistí vady či nesprávnosti v soupisu provedených prací a dodávek, vrátí bez zbytečného odkladu soupis zhotoviteli, přičemž uvede, v čem spatřuje vady a nesprávnosti soupisu. Zhotovitel je v tomto případě povinen předložit objednateli opravený soupis, přičemž objednateli běží vždy znovu lhůta 5 pracovních dnů k posouzení správnosti opraveného soupisu. Nedojde-li mezi oběma stranami k dohodě při odsouhlasení množství nebo druhu provedených prací a dodávek, upraví zhotovitel zjišťovací protokol tak, aby obsahoval pouze práce a dodávky, u kterých nedošlo k rozporu. Objednatel či jeho pověřená osoba odsouhlasí upravený zjišťovací protokol do 5 pracovních dnů od data doručení. Za datum uskutečnění dílčího zdanitelného plnění, kterým jsou objednatelem převzaté práce a dodávky, se považuje datum odsouhlasení zjišťovacího protokolu objednatelem. Zhotovitel je oprávněn fakturovat pouze práce a dodávky, u kterých nedošlo k rozporu. Pokud by faktura zhotovitele i přesto obsahovala i práce a dodávky, které nebyly objednatelem odsouhlaseny, je objednatel oprávněn fakturu jako neoprávněnou vrátit dle odstavce 4.8 této smlouvy, popř. je objednatel oprávněn uhradit pouze tu část faktury, se kterou souhlasí. </w:t>
      </w: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 xml:space="preserve">4.6 Nejdéle do </w:t>
      </w:r>
      <w:proofErr w:type="gramStart"/>
      <w:r>
        <w:rPr>
          <w:rFonts w:ascii="Times New Roman" w:hAnsi="Times New Roman" w:cs="Times New Roman"/>
          <w:sz w:val="24"/>
        </w:rPr>
        <w:t>15-ti</w:t>
      </w:r>
      <w:proofErr w:type="gramEnd"/>
      <w:r>
        <w:rPr>
          <w:rFonts w:ascii="Times New Roman" w:hAnsi="Times New Roman" w:cs="Times New Roman"/>
          <w:sz w:val="24"/>
        </w:rPr>
        <w:t xml:space="preserve"> dnů po dni předání a převzetí dokončeného díla</w:t>
      </w:r>
      <w:r w:rsidR="00A25005">
        <w:rPr>
          <w:rFonts w:ascii="Times New Roman" w:hAnsi="Times New Roman" w:cs="Times New Roman"/>
          <w:sz w:val="24"/>
        </w:rPr>
        <w:t xml:space="preserve"> vystaví zhotovitel finální účetní doklad</w:t>
      </w:r>
      <w:r>
        <w:rPr>
          <w:rFonts w:ascii="Times New Roman" w:hAnsi="Times New Roman" w:cs="Times New Roman"/>
          <w:sz w:val="24"/>
        </w:rPr>
        <w:t xml:space="preserve"> – </w:t>
      </w:r>
      <w:r w:rsidR="00A25005">
        <w:rPr>
          <w:rFonts w:ascii="Times New Roman" w:hAnsi="Times New Roman" w:cs="Times New Roman"/>
          <w:sz w:val="24"/>
        </w:rPr>
        <w:t xml:space="preserve">tzv. </w:t>
      </w:r>
      <w:r w:rsidR="00D86DC5">
        <w:rPr>
          <w:rFonts w:ascii="Times New Roman" w:hAnsi="Times New Roman" w:cs="Times New Roman"/>
          <w:sz w:val="24"/>
        </w:rPr>
        <w:t>závěrečnou</w:t>
      </w:r>
      <w:r>
        <w:rPr>
          <w:rFonts w:ascii="Times New Roman" w:hAnsi="Times New Roman" w:cs="Times New Roman"/>
          <w:sz w:val="24"/>
        </w:rPr>
        <w:t xml:space="preserve"> fakturu, na dosud nevyfakturované práce. </w:t>
      </w:r>
    </w:p>
    <w:p w:rsidR="009C7534" w:rsidRDefault="00D86DC5" w:rsidP="009C7534">
      <w:pPr>
        <w:spacing w:before="120"/>
        <w:ind w:left="357" w:hanging="357"/>
        <w:jc w:val="both"/>
        <w:rPr>
          <w:rFonts w:ascii="Times New Roman" w:hAnsi="Times New Roman" w:cs="Times New Roman"/>
          <w:sz w:val="24"/>
        </w:rPr>
      </w:pPr>
      <w:r>
        <w:rPr>
          <w:rFonts w:ascii="Times New Roman" w:hAnsi="Times New Roman" w:cs="Times New Roman"/>
          <w:sz w:val="24"/>
        </w:rPr>
        <w:t>4.7 Závěrečná</w:t>
      </w:r>
      <w:r w:rsidR="009C7534">
        <w:rPr>
          <w:rFonts w:ascii="Times New Roman" w:hAnsi="Times New Roman" w:cs="Times New Roman"/>
          <w:sz w:val="24"/>
        </w:rPr>
        <w:t xml:space="preserve"> faktura bude zhotovitelem vystavena v termínu dle čl. 4.6 smlouvy. Zároveň s konečnou fakturou předá zhotovitel objednateli soupis (rekapitulaci) všech dosud zaplacených faktur na jednotlivá uskutečněná dílčí plnění. Konečná faktura musí dále obsahovat:</w:t>
      </w:r>
    </w:p>
    <w:p w:rsidR="009C7534" w:rsidRPr="009337EB" w:rsidRDefault="009C7534" w:rsidP="009C7534">
      <w:pPr>
        <w:ind w:left="357" w:hanging="357"/>
        <w:jc w:val="both"/>
        <w:rPr>
          <w:rFonts w:ascii="Times New Roman" w:hAnsi="Times New Roman" w:cs="Times New Roman"/>
          <w:sz w:val="24"/>
        </w:rPr>
      </w:pPr>
      <w:r w:rsidRPr="009337EB">
        <w:rPr>
          <w:rFonts w:ascii="Times New Roman" w:hAnsi="Times New Roman" w:cs="Times New Roman"/>
          <w:sz w:val="24"/>
        </w:rPr>
        <w:tab/>
      </w:r>
      <w:r w:rsidR="004A50F1">
        <w:rPr>
          <w:rFonts w:ascii="Times New Roman" w:hAnsi="Times New Roman" w:cs="Times New Roman"/>
          <w:sz w:val="24"/>
        </w:rPr>
        <w:t xml:space="preserve">-výslovný název „daňový doklad  - konečná </w:t>
      </w:r>
      <w:r w:rsidRPr="009337EB">
        <w:rPr>
          <w:rFonts w:ascii="Times New Roman" w:hAnsi="Times New Roman" w:cs="Times New Roman"/>
          <w:sz w:val="24"/>
        </w:rPr>
        <w:t>faktura“</w:t>
      </w:r>
    </w:p>
    <w:p w:rsidR="009C7534" w:rsidRPr="009337EB" w:rsidRDefault="009C7534" w:rsidP="009C7534">
      <w:pPr>
        <w:ind w:left="357" w:hanging="357"/>
        <w:jc w:val="both"/>
        <w:rPr>
          <w:rFonts w:ascii="Times New Roman" w:hAnsi="Times New Roman" w:cs="Times New Roman"/>
          <w:sz w:val="24"/>
        </w:rPr>
      </w:pPr>
      <w:r w:rsidRPr="009337EB">
        <w:rPr>
          <w:rFonts w:ascii="Times New Roman" w:hAnsi="Times New Roman" w:cs="Times New Roman"/>
          <w:sz w:val="24"/>
        </w:rPr>
        <w:tab/>
        <w:t>-celkovou sjednanou cenu bez DPH a celkovou výši DPH</w:t>
      </w:r>
    </w:p>
    <w:p w:rsidR="009C7534" w:rsidRPr="009337EB" w:rsidRDefault="009C7534" w:rsidP="009C7534">
      <w:pPr>
        <w:ind w:left="357" w:hanging="357"/>
        <w:jc w:val="both"/>
        <w:rPr>
          <w:rFonts w:ascii="Times New Roman" w:hAnsi="Times New Roman" w:cs="Times New Roman"/>
          <w:sz w:val="24"/>
        </w:rPr>
      </w:pPr>
      <w:r w:rsidRPr="009337EB">
        <w:rPr>
          <w:rFonts w:ascii="Times New Roman" w:hAnsi="Times New Roman" w:cs="Times New Roman"/>
          <w:sz w:val="24"/>
        </w:rPr>
        <w:tab/>
        <w:t>-soupis všech uhrazených faktur rozčleněných na cenu bez daně a DPH</w:t>
      </w:r>
    </w:p>
    <w:p w:rsidR="009C7534" w:rsidRPr="009337EB" w:rsidRDefault="009C7534" w:rsidP="009C7534">
      <w:pPr>
        <w:ind w:left="357" w:hanging="357"/>
        <w:jc w:val="both"/>
        <w:rPr>
          <w:rFonts w:ascii="Times New Roman" w:hAnsi="Times New Roman" w:cs="Times New Roman"/>
          <w:sz w:val="24"/>
        </w:rPr>
      </w:pPr>
      <w:r w:rsidRPr="009337EB">
        <w:rPr>
          <w:rFonts w:ascii="Times New Roman" w:hAnsi="Times New Roman" w:cs="Times New Roman"/>
          <w:sz w:val="24"/>
        </w:rPr>
        <w:tab/>
        <w:t>-částku zbývající k úhradě rozčleněnou na cenu bez daně a DPH.</w:t>
      </w:r>
    </w:p>
    <w:p w:rsidR="009C7534" w:rsidRDefault="009C7534" w:rsidP="009C7534">
      <w:pPr>
        <w:spacing w:before="120"/>
        <w:ind w:left="357" w:hanging="357"/>
        <w:jc w:val="both"/>
        <w:rPr>
          <w:rFonts w:ascii="Times New Roman" w:hAnsi="Times New Roman" w:cs="Times New Roman"/>
          <w:sz w:val="24"/>
          <w:szCs w:val="20"/>
        </w:rPr>
      </w:pPr>
      <w:r>
        <w:rPr>
          <w:rFonts w:ascii="Times New Roman" w:hAnsi="Times New Roman" w:cs="Times New Roman"/>
          <w:sz w:val="24"/>
        </w:rPr>
        <w:t>4.8 Objednatel je oprávněn vrátit zhotoviteli fakturu, která neobsahuje některou náležitost, nebo má jiné závady v obsahu. Ve vráceném dokladu (faktuře) musí vyznačit důvod vrácení. Nová lhůta splatnosti začne plynout dnem doručení opravené faktury objednateli</w:t>
      </w:r>
      <w:r>
        <w:rPr>
          <w:rFonts w:ascii="Times New Roman" w:hAnsi="Times New Roman" w:cs="Times New Roman"/>
          <w:sz w:val="24"/>
          <w:szCs w:val="20"/>
        </w:rPr>
        <w:t>.</w:t>
      </w:r>
    </w:p>
    <w:p w:rsidR="009C7534" w:rsidRDefault="009C7534" w:rsidP="009C7534">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4.9 V případě, že objednatel obdrží dotaci či jinou finanční podporu na tuto veřejnou zakázku, bude způsob plateb případně upraven dle podmínek poskytnutí dotace či příslušných podmínek poskytovatele finanční podpory,</w:t>
      </w:r>
      <w:r w:rsidR="009337E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vždy však na základě dohody obou smluvních stran ve formě dodatku smlouvy. Část předmětu díla, jež bude spolufinancován dotací jako uznatelné náklady, musí být zhotovitelem účtovány objednateli odděleně samostatnými účetními doklady od ostatní části předmětu díla, které jsou neuznatelnými náklady z pohledu poskytovatele dotace a projektu definovaného dle části 13. této smlouvy, pokud tak bude dle podmínek poskytovatele dotace třeba. K tomuto dle </w:t>
      </w:r>
      <w:r>
        <w:rPr>
          <w:rFonts w:ascii="Times New Roman" w:eastAsia="Times New Roman" w:hAnsi="Times New Roman" w:cs="Times New Roman"/>
          <w:sz w:val="24"/>
        </w:rPr>
        <w:lastRenderedPageBreak/>
        <w:t>předchozí věty tohoto odstavce předá objednatel zhotoviteli potřebné údaje a podklady v dostatečném předstihu před vystavením prvního daňového dokladu-faktury tak, aby zhotovitel mohl shora uvedené rozdělení účtované částky rozdělit na uznatelné a neuznatelné náklady dle výše uvedených požadavků objednatele. Pokud nebudou zhotoviteli tyto podklady od objednatele předány včas před vystavením první faktury, nemá zhotovite</w:t>
      </w:r>
      <w:r w:rsidR="009337EB">
        <w:rPr>
          <w:rFonts w:ascii="Times New Roman" w:eastAsia="Times New Roman" w:hAnsi="Times New Roman" w:cs="Times New Roman"/>
          <w:sz w:val="24"/>
        </w:rPr>
        <w:t xml:space="preserve">l povinnost dle věty druhé </w:t>
      </w:r>
      <w:proofErr w:type="gramStart"/>
      <w:r w:rsidR="009337EB">
        <w:rPr>
          <w:rFonts w:ascii="Times New Roman" w:eastAsia="Times New Roman" w:hAnsi="Times New Roman" w:cs="Times New Roman"/>
          <w:sz w:val="24"/>
        </w:rPr>
        <w:t>toho</w:t>
      </w:r>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odstavce.</w:t>
      </w:r>
    </w:p>
    <w:p w:rsidR="009C7534" w:rsidRDefault="00D86DC5" w:rsidP="009C7534">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4.10</w:t>
      </w:r>
      <w:r w:rsidR="009C7534">
        <w:rPr>
          <w:rFonts w:ascii="Times New Roman" w:eastAsia="Times New Roman" w:hAnsi="Times New Roman" w:cs="Times New Roman"/>
          <w:sz w:val="24"/>
        </w:rPr>
        <w:t xml:space="preserve"> Pokud v průběhu stavebních prací dojde ke změně závazku ze smlouvy dle ustanovení</w:t>
      </w:r>
      <w:r w:rsidR="009C7534">
        <w:rPr>
          <w:rFonts w:ascii="Times New Roman" w:eastAsia="Times New Roman" w:hAnsi="Times New Roman" w:cs="Times New Roman"/>
          <w:sz w:val="24"/>
        </w:rPr>
        <w:br/>
        <w:t xml:space="preserve"> § 222 zákona č.134/2016 Sb., o zadávání veřejných zakázek, ve znění </w:t>
      </w:r>
      <w:proofErr w:type="spellStart"/>
      <w:r w:rsidR="009C7534">
        <w:rPr>
          <w:rFonts w:ascii="Times New Roman" w:eastAsia="Times New Roman" w:hAnsi="Times New Roman" w:cs="Times New Roman"/>
          <w:sz w:val="24"/>
        </w:rPr>
        <w:t>pozd</w:t>
      </w:r>
      <w:proofErr w:type="spellEnd"/>
      <w:r w:rsidR="009C7534">
        <w:rPr>
          <w:rFonts w:ascii="Times New Roman" w:eastAsia="Times New Roman" w:hAnsi="Times New Roman" w:cs="Times New Roman"/>
          <w:sz w:val="24"/>
        </w:rPr>
        <w:t>. předpisů, vyžadující řešení této změny závazku uzavření dodatku této smlouvy na základě dohody obou smluvních stran, zhotovitel v tomto případě je povinen objednateli před uzavřením tohoto dodatku smlouvy minimálně v elektronické formě v editovatelném formátu předložit:</w:t>
      </w:r>
    </w:p>
    <w:p w:rsidR="009C7534" w:rsidRDefault="009C7534" w:rsidP="009C7534">
      <w:pPr>
        <w:pStyle w:val="Odstavecseseznamem"/>
        <w:numPr>
          <w:ilvl w:val="0"/>
          <w:numId w:val="3"/>
        </w:numPr>
        <w:spacing w:before="120"/>
        <w:jc w:val="both"/>
        <w:rPr>
          <w:rFonts w:ascii="Times New Roman" w:hAnsi="Times New Roman" w:cs="Times New Roman"/>
          <w:sz w:val="24"/>
          <w:szCs w:val="20"/>
        </w:rPr>
      </w:pPr>
      <w:r>
        <w:rPr>
          <w:rFonts w:ascii="Times New Roman" w:hAnsi="Times New Roman" w:cs="Times New Roman"/>
          <w:sz w:val="24"/>
          <w:szCs w:val="20"/>
        </w:rPr>
        <w:t>návrh dodatku smlouvy,</w:t>
      </w:r>
    </w:p>
    <w:p w:rsidR="009C7534" w:rsidRDefault="009C7534" w:rsidP="009C7534">
      <w:pPr>
        <w:pStyle w:val="Odstavecseseznamem"/>
        <w:numPr>
          <w:ilvl w:val="0"/>
          <w:numId w:val="3"/>
        </w:numPr>
        <w:spacing w:before="120"/>
        <w:jc w:val="both"/>
        <w:rPr>
          <w:rFonts w:ascii="Times New Roman" w:hAnsi="Times New Roman" w:cs="Times New Roman"/>
          <w:sz w:val="24"/>
          <w:szCs w:val="20"/>
        </w:rPr>
      </w:pPr>
      <w:r>
        <w:rPr>
          <w:rFonts w:ascii="Times New Roman" w:hAnsi="Times New Roman" w:cs="Times New Roman"/>
          <w:sz w:val="24"/>
          <w:szCs w:val="20"/>
        </w:rPr>
        <w:t>sumarizaci plánovaných změn závazků ze smlouvy (dále jen: „změn“) s jejich cenami,</w:t>
      </w:r>
    </w:p>
    <w:p w:rsidR="009C7534" w:rsidRDefault="009C7534" w:rsidP="009C7534">
      <w:pPr>
        <w:pStyle w:val="Odstavecseseznamem"/>
        <w:numPr>
          <w:ilvl w:val="0"/>
          <w:numId w:val="3"/>
        </w:numPr>
        <w:spacing w:before="120"/>
        <w:jc w:val="both"/>
        <w:rPr>
          <w:rFonts w:ascii="Times New Roman" w:hAnsi="Times New Roman" w:cs="Times New Roman"/>
          <w:sz w:val="24"/>
          <w:szCs w:val="20"/>
        </w:rPr>
      </w:pPr>
      <w:r>
        <w:rPr>
          <w:rFonts w:ascii="Times New Roman" w:hAnsi="Times New Roman" w:cs="Times New Roman"/>
          <w:sz w:val="24"/>
          <w:szCs w:val="20"/>
        </w:rPr>
        <w:t>odůvodnění proč ke změně dochází z pohledu realizace stavebních prací a srozumitelný popis změny vč. specifikace použitých materiálů nebo technologií,</w:t>
      </w:r>
    </w:p>
    <w:p w:rsidR="009C7534" w:rsidRDefault="009C7534" w:rsidP="009C7534">
      <w:pPr>
        <w:pStyle w:val="Odstavecseseznamem"/>
        <w:numPr>
          <w:ilvl w:val="0"/>
          <w:numId w:val="3"/>
        </w:numPr>
        <w:spacing w:before="120"/>
        <w:jc w:val="both"/>
        <w:rPr>
          <w:rFonts w:ascii="Times New Roman" w:hAnsi="Times New Roman" w:cs="Times New Roman"/>
          <w:sz w:val="24"/>
          <w:szCs w:val="20"/>
        </w:rPr>
      </w:pPr>
      <w:r>
        <w:rPr>
          <w:rFonts w:ascii="Times New Roman" w:hAnsi="Times New Roman" w:cs="Times New Roman"/>
          <w:sz w:val="24"/>
          <w:szCs w:val="20"/>
        </w:rPr>
        <w:t>ocenění změn v rozpočtu stavebních prací – podrobný položkový rozpočet změny vypracovaný ve shodné struktuře a formátu jako byl předložen položkový rozpočet stavby před uzavřením smlouvy vybraným dodavatelem- zhotovitelem. Ocenění jednotlivých položek rozpočtu změny musí být provedeno v souladu se způsobem uvedeným ve smlouvě, zejména pak dle odstavce 1.7 této smlouvy. Položkový rozpočet změny musí být předložen ve formátu *.</w:t>
      </w:r>
      <w:proofErr w:type="spellStart"/>
      <w:r>
        <w:rPr>
          <w:rFonts w:ascii="Times New Roman" w:hAnsi="Times New Roman" w:cs="Times New Roman"/>
          <w:sz w:val="24"/>
          <w:szCs w:val="20"/>
        </w:rPr>
        <w:t>pdf</w:t>
      </w:r>
      <w:proofErr w:type="spellEnd"/>
      <w:r>
        <w:rPr>
          <w:rFonts w:ascii="Times New Roman" w:hAnsi="Times New Roman" w:cs="Times New Roman"/>
          <w:sz w:val="24"/>
          <w:szCs w:val="20"/>
        </w:rPr>
        <w:t xml:space="preserve"> a dále v elektronic</w:t>
      </w:r>
      <w:r w:rsidR="009337EB">
        <w:rPr>
          <w:rFonts w:ascii="Times New Roman" w:hAnsi="Times New Roman" w:cs="Times New Roman"/>
          <w:sz w:val="24"/>
          <w:szCs w:val="20"/>
        </w:rPr>
        <w:t>ké podobě ve formátu *</w:t>
      </w:r>
      <w:proofErr w:type="spellStart"/>
      <w:r w:rsidR="009337EB">
        <w:rPr>
          <w:rFonts w:ascii="Times New Roman" w:hAnsi="Times New Roman" w:cs="Times New Roman"/>
          <w:sz w:val="24"/>
          <w:szCs w:val="20"/>
        </w:rPr>
        <w:t>xlsx</w:t>
      </w:r>
      <w:proofErr w:type="spellEnd"/>
      <w:r w:rsidR="009337EB">
        <w:rPr>
          <w:rFonts w:ascii="Times New Roman" w:hAnsi="Times New Roman" w:cs="Times New Roman"/>
          <w:sz w:val="24"/>
          <w:szCs w:val="20"/>
        </w:rPr>
        <w:t xml:space="preserve">, </w:t>
      </w:r>
      <w:r w:rsidR="00D86DC5">
        <w:rPr>
          <w:rFonts w:ascii="Times New Roman" w:hAnsi="Times New Roman" w:cs="Times New Roman"/>
          <w:sz w:val="24"/>
          <w:szCs w:val="20"/>
        </w:rPr>
        <w:t xml:space="preserve">nebo </w:t>
      </w:r>
      <w:r w:rsidR="009337EB">
        <w:rPr>
          <w:rFonts w:ascii="Times New Roman" w:hAnsi="Times New Roman" w:cs="Times New Roman"/>
          <w:sz w:val="24"/>
          <w:szCs w:val="20"/>
        </w:rPr>
        <w:t>*.</w:t>
      </w:r>
      <w:proofErr w:type="spellStart"/>
      <w:r w:rsidR="009337EB">
        <w:rPr>
          <w:rFonts w:ascii="Times New Roman" w:hAnsi="Times New Roman" w:cs="Times New Roman"/>
          <w:sz w:val="24"/>
          <w:szCs w:val="20"/>
        </w:rPr>
        <w:t>un</w:t>
      </w:r>
      <w:r w:rsidR="00D86DC5">
        <w:rPr>
          <w:rFonts w:ascii="Times New Roman" w:hAnsi="Times New Roman" w:cs="Times New Roman"/>
          <w:sz w:val="24"/>
          <w:szCs w:val="20"/>
        </w:rPr>
        <w:t>ixml</w:t>
      </w:r>
      <w:proofErr w:type="spellEnd"/>
      <w:r w:rsidR="00D86DC5">
        <w:rPr>
          <w:rFonts w:ascii="Times New Roman" w:hAnsi="Times New Roman" w:cs="Times New Roman"/>
          <w:sz w:val="24"/>
          <w:szCs w:val="20"/>
        </w:rPr>
        <w:t xml:space="preserve"> </w:t>
      </w:r>
      <w:r w:rsidR="009337EB">
        <w:rPr>
          <w:rFonts w:ascii="Times New Roman" w:hAnsi="Times New Roman" w:cs="Times New Roman"/>
          <w:sz w:val="24"/>
          <w:szCs w:val="20"/>
        </w:rPr>
        <w:t xml:space="preserve">nebo </w:t>
      </w:r>
      <w:proofErr w:type="spellStart"/>
      <w:r w:rsidR="009337EB">
        <w:rPr>
          <w:rFonts w:ascii="Times New Roman" w:hAnsi="Times New Roman" w:cs="Times New Roman"/>
          <w:sz w:val="24"/>
          <w:szCs w:val="20"/>
        </w:rPr>
        <w:t>e</w:t>
      </w:r>
      <w:r>
        <w:rPr>
          <w:rFonts w:ascii="Times New Roman" w:hAnsi="Times New Roman" w:cs="Times New Roman"/>
          <w:sz w:val="24"/>
          <w:szCs w:val="20"/>
        </w:rPr>
        <w:t>xcel</w:t>
      </w:r>
      <w:proofErr w:type="spellEnd"/>
      <w:r>
        <w:rPr>
          <w:rFonts w:ascii="Times New Roman" w:hAnsi="Times New Roman" w:cs="Times New Roman"/>
          <w:sz w:val="24"/>
          <w:szCs w:val="20"/>
        </w:rPr>
        <w:t xml:space="preserve"> </w:t>
      </w:r>
      <w:proofErr w:type="gramStart"/>
      <w:r>
        <w:rPr>
          <w:rFonts w:ascii="Times New Roman" w:hAnsi="Times New Roman" w:cs="Times New Roman"/>
          <w:sz w:val="24"/>
          <w:szCs w:val="20"/>
        </w:rPr>
        <w:t>VZ</w:t>
      </w:r>
      <w:r w:rsidR="009337EB">
        <w:rPr>
          <w:rFonts w:ascii="Times New Roman" w:hAnsi="Times New Roman" w:cs="Times New Roman"/>
          <w:sz w:val="24"/>
          <w:szCs w:val="20"/>
        </w:rPr>
        <w:t xml:space="preserve">, </w:t>
      </w:r>
      <w:r>
        <w:rPr>
          <w:rFonts w:ascii="Times New Roman" w:hAnsi="Times New Roman" w:cs="Times New Roman"/>
          <w:sz w:val="24"/>
          <w:szCs w:val="20"/>
        </w:rPr>
        <w:t xml:space="preserve"> nebo</w:t>
      </w:r>
      <w:proofErr w:type="gramEnd"/>
      <w:r>
        <w:rPr>
          <w:rFonts w:ascii="Times New Roman" w:hAnsi="Times New Roman" w:cs="Times New Roman"/>
          <w:sz w:val="24"/>
          <w:szCs w:val="20"/>
        </w:rPr>
        <w:t xml:space="preserve"> obdobném výstupu z rozpočtového softwaru</w:t>
      </w:r>
      <w:r w:rsidR="009337EB">
        <w:rPr>
          <w:rFonts w:ascii="Times New Roman" w:hAnsi="Times New Roman" w:cs="Times New Roman"/>
          <w:sz w:val="24"/>
          <w:szCs w:val="20"/>
        </w:rPr>
        <w:t>.</w:t>
      </w:r>
    </w:p>
    <w:p w:rsidR="009C7534" w:rsidRDefault="009C7534" w:rsidP="009C7534">
      <w:pPr>
        <w:spacing w:before="120"/>
        <w:ind w:left="360"/>
        <w:jc w:val="both"/>
        <w:rPr>
          <w:rFonts w:ascii="Times New Roman" w:hAnsi="Times New Roman" w:cs="Times New Roman"/>
          <w:sz w:val="24"/>
          <w:szCs w:val="20"/>
        </w:rPr>
      </w:pPr>
      <w:r>
        <w:rPr>
          <w:rFonts w:ascii="Times New Roman" w:hAnsi="Times New Roman" w:cs="Times New Roman"/>
          <w:sz w:val="24"/>
          <w:szCs w:val="20"/>
        </w:rPr>
        <w:t>Dále, pokud bude relevantní, bude zhotovitelem předloženo:</w:t>
      </w:r>
    </w:p>
    <w:p w:rsidR="009C7534" w:rsidRDefault="009C7534" w:rsidP="009C7534">
      <w:pPr>
        <w:pStyle w:val="Odstavecseseznamem"/>
        <w:numPr>
          <w:ilvl w:val="0"/>
          <w:numId w:val="3"/>
        </w:numPr>
        <w:spacing w:before="120"/>
        <w:jc w:val="both"/>
        <w:rPr>
          <w:rFonts w:ascii="Times New Roman" w:hAnsi="Times New Roman" w:cs="Times New Roman"/>
          <w:sz w:val="24"/>
          <w:szCs w:val="20"/>
        </w:rPr>
      </w:pPr>
      <w:r>
        <w:rPr>
          <w:rFonts w:ascii="Times New Roman" w:hAnsi="Times New Roman" w:cs="Times New Roman"/>
          <w:sz w:val="24"/>
          <w:szCs w:val="20"/>
        </w:rPr>
        <w:t xml:space="preserve">projektová dokumentace ke změnám v provádění stavebních prací, </w:t>
      </w:r>
    </w:p>
    <w:p w:rsidR="009C7534" w:rsidRDefault="009C7534" w:rsidP="009C7534">
      <w:pPr>
        <w:pStyle w:val="Odstavecseseznamem"/>
        <w:numPr>
          <w:ilvl w:val="0"/>
          <w:numId w:val="3"/>
        </w:numPr>
        <w:spacing w:before="120"/>
        <w:jc w:val="both"/>
        <w:rPr>
          <w:rFonts w:ascii="Times New Roman" w:hAnsi="Times New Roman" w:cs="Times New Roman"/>
          <w:sz w:val="24"/>
          <w:szCs w:val="20"/>
        </w:rPr>
      </w:pPr>
      <w:r>
        <w:rPr>
          <w:rFonts w:ascii="Times New Roman" w:hAnsi="Times New Roman" w:cs="Times New Roman"/>
          <w:sz w:val="24"/>
          <w:szCs w:val="20"/>
        </w:rPr>
        <w:t>případná další dokumentace, prokazující oprávně</w:t>
      </w:r>
      <w:r w:rsidR="009337EB">
        <w:rPr>
          <w:rFonts w:ascii="Times New Roman" w:hAnsi="Times New Roman" w:cs="Times New Roman"/>
          <w:sz w:val="24"/>
          <w:szCs w:val="20"/>
        </w:rPr>
        <w:t>nost přímého zadání zhotoviteli</w:t>
      </w:r>
    </w:p>
    <w:p w:rsidR="009C7534" w:rsidRDefault="009C7534" w:rsidP="009C7534">
      <w:pPr>
        <w:pStyle w:val="Default"/>
        <w:numPr>
          <w:ilvl w:val="0"/>
          <w:numId w:val="3"/>
        </w:numPr>
        <w:rPr>
          <w:sz w:val="23"/>
          <w:szCs w:val="23"/>
        </w:rPr>
      </w:pPr>
      <w:r>
        <w:rPr>
          <w:sz w:val="23"/>
          <w:szCs w:val="23"/>
        </w:rPr>
        <w:t xml:space="preserve">fotodokumentace k předkládanému požadavku na změny v provádění stavebních prací. </w:t>
      </w:r>
    </w:p>
    <w:p w:rsidR="00D86DC5" w:rsidRDefault="00D86DC5" w:rsidP="00D86DC5">
      <w:pPr>
        <w:pStyle w:val="Default"/>
        <w:ind w:left="720"/>
        <w:rPr>
          <w:sz w:val="23"/>
          <w:szCs w:val="23"/>
        </w:rPr>
      </w:pPr>
    </w:p>
    <w:p w:rsidR="00D86DC5" w:rsidRDefault="00D86DC5" w:rsidP="00D86DC5">
      <w:pPr>
        <w:pStyle w:val="Default"/>
        <w:ind w:left="720"/>
        <w:rPr>
          <w:sz w:val="23"/>
          <w:szCs w:val="23"/>
        </w:rPr>
      </w:pPr>
    </w:p>
    <w:p w:rsidR="009C7534" w:rsidRPr="00D86DC5" w:rsidRDefault="00D86DC5" w:rsidP="00D86DC5">
      <w:pPr>
        <w:rPr>
          <w:rFonts w:ascii="Times New Roman" w:hAnsi="Times New Roman" w:cs="Times New Roman"/>
          <w:sz w:val="24"/>
          <w:szCs w:val="20"/>
        </w:rPr>
      </w:pPr>
      <w:r>
        <w:rPr>
          <w:rFonts w:ascii="Times New Roman" w:hAnsi="Times New Roman" w:cs="Times New Roman"/>
          <w:sz w:val="24"/>
          <w:szCs w:val="20"/>
        </w:rPr>
        <w:t xml:space="preserve">                                                                 </w:t>
      </w:r>
      <w:r w:rsidR="009C7534">
        <w:rPr>
          <w:rFonts w:ascii="Times New Roman" w:hAnsi="Times New Roman" w:cs="Times New Roman"/>
          <w:b/>
          <w:sz w:val="24"/>
        </w:rPr>
        <w:t>Článek 5.</w:t>
      </w:r>
    </w:p>
    <w:p w:rsidR="009C7534" w:rsidRDefault="009C7534" w:rsidP="009C7534">
      <w:pPr>
        <w:jc w:val="center"/>
        <w:rPr>
          <w:rFonts w:ascii="Times New Roman" w:hAnsi="Times New Roman" w:cs="Times New Roman"/>
          <w:b/>
          <w:sz w:val="24"/>
        </w:rPr>
      </w:pPr>
      <w:r>
        <w:rPr>
          <w:rFonts w:ascii="Times New Roman" w:hAnsi="Times New Roman" w:cs="Times New Roman"/>
          <w:b/>
          <w:sz w:val="24"/>
        </w:rPr>
        <w:t>Vlastnické právo k dílu</w:t>
      </w:r>
    </w:p>
    <w:p w:rsidR="009C7534" w:rsidRDefault="009C7534" w:rsidP="009C7534">
      <w:pPr>
        <w:jc w:val="center"/>
        <w:rPr>
          <w:rFonts w:ascii="Times New Roman" w:hAnsi="Times New Roman" w:cs="Times New Roman"/>
          <w:b/>
          <w:sz w:val="24"/>
        </w:rPr>
      </w:pPr>
    </w:p>
    <w:p w:rsidR="009C7534" w:rsidRDefault="009C7534" w:rsidP="009C7534">
      <w:pPr>
        <w:ind w:left="540" w:hanging="540"/>
        <w:jc w:val="both"/>
        <w:rPr>
          <w:rFonts w:ascii="Times New Roman" w:hAnsi="Times New Roman" w:cs="Times New Roman"/>
          <w:sz w:val="24"/>
          <w:szCs w:val="20"/>
        </w:rPr>
      </w:pPr>
      <w:r>
        <w:rPr>
          <w:rFonts w:ascii="Times New Roman" w:hAnsi="Times New Roman" w:cs="Times New Roman"/>
          <w:sz w:val="24"/>
          <w:szCs w:val="20"/>
        </w:rPr>
        <w:t xml:space="preserve">5.1 Objednatel je vlastníkem vlastní stavby od počátku jejího zhotovování s tím, že zhotovitel je vlastníkem věcí, které opatřil k provedení vlastní stavby až do doby, kdy se zpracováním stanou součástí vlastní stavby a byly zhotovitelem předány objednateli. </w:t>
      </w:r>
    </w:p>
    <w:p w:rsidR="009C7534" w:rsidRDefault="009C7534" w:rsidP="009C7534">
      <w:pPr>
        <w:ind w:left="540" w:hanging="540"/>
        <w:jc w:val="both"/>
        <w:rPr>
          <w:rFonts w:ascii="Times New Roman" w:hAnsi="Times New Roman" w:cs="Times New Roman"/>
          <w:sz w:val="24"/>
          <w:szCs w:val="20"/>
        </w:rPr>
      </w:pPr>
    </w:p>
    <w:p w:rsidR="009C7534" w:rsidRDefault="009C7534" w:rsidP="009C7534">
      <w:pPr>
        <w:ind w:left="540" w:hanging="540"/>
        <w:jc w:val="both"/>
        <w:rPr>
          <w:rFonts w:ascii="Times New Roman" w:hAnsi="Times New Roman" w:cs="Times New Roman"/>
          <w:sz w:val="24"/>
          <w:szCs w:val="20"/>
        </w:rPr>
      </w:pPr>
      <w:r>
        <w:rPr>
          <w:rFonts w:ascii="Times New Roman" w:hAnsi="Times New Roman" w:cs="Times New Roman"/>
          <w:sz w:val="24"/>
          <w:szCs w:val="20"/>
        </w:rPr>
        <w:t>5.2 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poddodavatelům, jež jsou předmětem takovýchto zabudovaných či instalovaných součástí stavby-díla.</w:t>
      </w:r>
    </w:p>
    <w:p w:rsidR="009C7534" w:rsidRDefault="009C7534" w:rsidP="009C7534">
      <w:pPr>
        <w:ind w:left="540" w:hanging="540"/>
        <w:jc w:val="both"/>
        <w:rPr>
          <w:rFonts w:ascii="Times New Roman" w:hAnsi="Times New Roman" w:cs="Times New Roman"/>
          <w:sz w:val="24"/>
          <w:szCs w:val="20"/>
        </w:rPr>
      </w:pPr>
    </w:p>
    <w:p w:rsidR="009C7534" w:rsidRDefault="009C7534" w:rsidP="009C7534">
      <w:pPr>
        <w:jc w:val="center"/>
        <w:rPr>
          <w:rFonts w:ascii="Times New Roman" w:hAnsi="Times New Roman" w:cs="Times New Roman"/>
          <w:b/>
          <w:sz w:val="24"/>
        </w:rPr>
      </w:pPr>
      <w:r>
        <w:rPr>
          <w:rFonts w:ascii="Times New Roman" w:hAnsi="Times New Roman" w:cs="Times New Roman"/>
          <w:b/>
          <w:sz w:val="24"/>
        </w:rPr>
        <w:t>Článek 6.</w:t>
      </w:r>
    </w:p>
    <w:p w:rsidR="009C7534" w:rsidRDefault="009C7534" w:rsidP="009C7534">
      <w:pPr>
        <w:jc w:val="center"/>
        <w:rPr>
          <w:rFonts w:ascii="Times New Roman" w:hAnsi="Times New Roman" w:cs="Times New Roman"/>
          <w:b/>
          <w:sz w:val="24"/>
        </w:rPr>
      </w:pPr>
      <w:r>
        <w:rPr>
          <w:rFonts w:ascii="Times New Roman" w:hAnsi="Times New Roman" w:cs="Times New Roman"/>
          <w:b/>
          <w:sz w:val="24"/>
        </w:rPr>
        <w:t>Oprávnění zástupci smluvních stran</w:t>
      </w:r>
    </w:p>
    <w:p w:rsidR="009C7534" w:rsidRDefault="009C7534" w:rsidP="009C7534">
      <w:pPr>
        <w:ind w:left="839" w:hanging="482"/>
        <w:jc w:val="both"/>
        <w:rPr>
          <w:rFonts w:ascii="Times New Roman" w:hAnsi="Times New Roman" w:cs="Times New Roman"/>
          <w:b/>
          <w:sz w:val="24"/>
          <w:szCs w:val="20"/>
        </w:rPr>
      </w:pPr>
    </w:p>
    <w:p w:rsidR="009C7534" w:rsidRDefault="009C7534" w:rsidP="009C7534">
      <w:pPr>
        <w:ind w:left="540" w:hanging="540"/>
        <w:jc w:val="both"/>
        <w:rPr>
          <w:rFonts w:ascii="Times New Roman" w:hAnsi="Times New Roman" w:cs="Times New Roman"/>
          <w:sz w:val="24"/>
          <w:szCs w:val="20"/>
        </w:rPr>
      </w:pPr>
      <w:r>
        <w:rPr>
          <w:rFonts w:ascii="Times New Roman" w:hAnsi="Times New Roman" w:cs="Times New Roman"/>
          <w:sz w:val="24"/>
          <w:szCs w:val="20"/>
        </w:rPr>
        <w:lastRenderedPageBreak/>
        <w:t>6.1</w:t>
      </w:r>
      <w:r>
        <w:rPr>
          <w:rFonts w:ascii="Times New Roman" w:hAnsi="Times New Roman" w:cs="Times New Roman"/>
          <w:sz w:val="24"/>
          <w:szCs w:val="20"/>
        </w:rPr>
        <w:tab/>
        <w:t>Dalšími oprávněnými zástupci objednatele při provádění a převzetí díla ve věcech technických je zástupce technického dozoru stavebníka, jehož jméno bude uvedeno v zápise ve stavebním deníku.</w:t>
      </w:r>
    </w:p>
    <w:p w:rsidR="009C7534" w:rsidRDefault="009C7534" w:rsidP="009C7534">
      <w:pPr>
        <w:ind w:left="540" w:hanging="540"/>
        <w:jc w:val="both"/>
        <w:rPr>
          <w:rFonts w:ascii="Times New Roman" w:hAnsi="Times New Roman" w:cs="Times New Roman"/>
          <w:sz w:val="24"/>
          <w:szCs w:val="20"/>
        </w:rPr>
      </w:pPr>
    </w:p>
    <w:p w:rsidR="009C7534" w:rsidRDefault="009C7534" w:rsidP="009C7534">
      <w:pPr>
        <w:jc w:val="both"/>
        <w:rPr>
          <w:rFonts w:ascii="Times New Roman" w:hAnsi="Times New Roman" w:cs="Times New Roman"/>
          <w:sz w:val="24"/>
        </w:rPr>
      </w:pPr>
      <w:r>
        <w:rPr>
          <w:rFonts w:ascii="Times New Roman" w:hAnsi="Times New Roman" w:cs="Times New Roman"/>
          <w:sz w:val="24"/>
        </w:rPr>
        <w:t>6.1.1 Povinnosti a pravomoc zástupce technického dozoru stavebníka (dále i: „TDS“):</w:t>
      </w:r>
    </w:p>
    <w:p w:rsidR="009C7534" w:rsidRDefault="009C7534" w:rsidP="009C7534">
      <w:pPr>
        <w:jc w:val="both"/>
        <w:rPr>
          <w:rFonts w:ascii="Times New Roman" w:hAnsi="Times New Roman" w:cs="Times New Roman"/>
          <w:sz w:val="24"/>
        </w:rPr>
      </w:pPr>
      <w:r>
        <w:rPr>
          <w:rFonts w:ascii="Times New Roman" w:hAnsi="Times New Roman" w:cs="Times New Roman"/>
          <w:sz w:val="24"/>
        </w:rPr>
        <w:t>Za účelem zajištění odborného vedení a kontroly plnění podmínek smlouvy zastupuje objednatele zástupce TDS, který bude vykonávat činnosti a pravomoci objednatele dle smlouvy.  Kdykoli zástupce TDS jako zástupce objednatele plní své povinnosti nebo vykonává pravomoc uvedenou ve smlouvě nebo z ní vyplývající, bude se předpokládat, že zástupce TDS jako zástupce objednatele jedná jménem objednatele a to i v případech, kdy ustanovení smlouvy uvádějí činnosti a úkony objednatele, vyjma těch úkonů, které náleží pouze a jen objednateli a z povahy věci je nemůže zástupce objednatele vykonávat či učinit a provést.</w:t>
      </w:r>
    </w:p>
    <w:p w:rsidR="009C7534" w:rsidRDefault="009C7534" w:rsidP="009C7534">
      <w:pPr>
        <w:spacing w:before="120"/>
        <w:jc w:val="both"/>
        <w:rPr>
          <w:rFonts w:ascii="Times New Roman" w:hAnsi="Times New Roman" w:cs="Times New Roman"/>
          <w:sz w:val="24"/>
        </w:rPr>
      </w:pPr>
      <w:r>
        <w:rPr>
          <w:rFonts w:ascii="Times New Roman" w:hAnsi="Times New Roman" w:cs="Times New Roman"/>
          <w:sz w:val="24"/>
        </w:rPr>
        <w:t xml:space="preserve">Zástupce TDS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rsidR="009C7534" w:rsidRDefault="009C7534" w:rsidP="009C7534">
      <w:pPr>
        <w:spacing w:before="120"/>
        <w:jc w:val="both"/>
        <w:rPr>
          <w:rFonts w:ascii="Times New Roman" w:hAnsi="Times New Roman" w:cs="Times New Roman"/>
          <w:sz w:val="24"/>
          <w:highlight w:val="yellow"/>
        </w:rPr>
      </w:pPr>
      <w:r>
        <w:rPr>
          <w:rFonts w:ascii="Times New Roman" w:hAnsi="Times New Roman" w:cs="Times New Roman"/>
          <w:sz w:val="24"/>
        </w:rPr>
        <w:t>Veškerá schválení, kontroly, potvrzení, souhlasy, ověření, prohlídky, pokyny, oznámení, návrhy, žádosti, zkoušky nebo podobné kroky zástupce TDS (včetně absence zamítnutí) nezbavují zhotovitele žádné odpovědnosti, kterou má podle smlouvy, včetně odpovědnosti za chyby, opomenutí, nesrovnalosti a neplnění.</w:t>
      </w:r>
    </w:p>
    <w:p w:rsidR="00D86DC5" w:rsidRDefault="00D86DC5" w:rsidP="00D86DC5">
      <w:pPr>
        <w:rPr>
          <w:rFonts w:ascii="Times New Roman" w:hAnsi="Times New Roman" w:cs="Times New Roman"/>
          <w:b/>
          <w:sz w:val="24"/>
        </w:rPr>
      </w:pPr>
      <w:r>
        <w:rPr>
          <w:rFonts w:ascii="Times New Roman" w:hAnsi="Times New Roman" w:cs="Times New Roman"/>
          <w:b/>
          <w:sz w:val="24"/>
        </w:rPr>
        <w:t xml:space="preserve">                                                                    </w:t>
      </w:r>
    </w:p>
    <w:p w:rsidR="00D86DC5" w:rsidRDefault="00D86DC5" w:rsidP="00D86DC5">
      <w:pPr>
        <w:rPr>
          <w:rFonts w:ascii="Times New Roman" w:hAnsi="Times New Roman" w:cs="Times New Roman"/>
          <w:b/>
          <w:sz w:val="24"/>
        </w:rPr>
      </w:pPr>
    </w:p>
    <w:p w:rsidR="009C7534" w:rsidRDefault="00D86DC5" w:rsidP="00D86DC5">
      <w:pPr>
        <w:rPr>
          <w:rFonts w:ascii="Times New Roman" w:hAnsi="Times New Roman" w:cs="Times New Roman"/>
          <w:b/>
          <w:sz w:val="24"/>
        </w:rPr>
      </w:pPr>
      <w:r>
        <w:rPr>
          <w:rFonts w:ascii="Times New Roman" w:hAnsi="Times New Roman" w:cs="Times New Roman"/>
          <w:b/>
          <w:sz w:val="24"/>
        </w:rPr>
        <w:t xml:space="preserve">                                                                    </w:t>
      </w:r>
      <w:r w:rsidR="009C7534">
        <w:rPr>
          <w:rFonts w:ascii="Times New Roman" w:hAnsi="Times New Roman" w:cs="Times New Roman"/>
          <w:b/>
          <w:sz w:val="24"/>
        </w:rPr>
        <w:t>Článek 7</w:t>
      </w:r>
    </w:p>
    <w:p w:rsidR="009C7534" w:rsidRDefault="009C7534" w:rsidP="009C7534">
      <w:pPr>
        <w:ind w:left="284"/>
        <w:jc w:val="center"/>
        <w:rPr>
          <w:rFonts w:ascii="Times New Roman" w:hAnsi="Times New Roman" w:cs="Times New Roman"/>
          <w:b/>
          <w:sz w:val="24"/>
        </w:rPr>
      </w:pPr>
      <w:r>
        <w:rPr>
          <w:rFonts w:ascii="Times New Roman" w:hAnsi="Times New Roman" w:cs="Times New Roman"/>
          <w:b/>
          <w:sz w:val="24"/>
        </w:rPr>
        <w:t xml:space="preserve">Provádění díla a nebezpečí škody na díle </w:t>
      </w:r>
    </w:p>
    <w:p w:rsidR="009C7534" w:rsidRDefault="009C7534" w:rsidP="009C7534">
      <w:pPr>
        <w:rPr>
          <w:rFonts w:ascii="Times New Roman" w:hAnsi="Times New Roman" w:cs="Times New Roman"/>
          <w:sz w:val="24"/>
          <w:szCs w:val="20"/>
        </w:rPr>
      </w:pP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 xml:space="preserve">7.1 Do doby převzetí díla objednatelem odpovídá zhotovitel za veškeré škody způsobené na díle, mimo případů, kdy by prokázal, že ke škodě došlo za okolností vylučujících jeho odpovědnost. </w:t>
      </w: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7.2 Zhotovitel odpovídá i za škody způsobené třetím osobám při provádění díla nebo v souvislosti s ním. Na objednatele přechází nebezpečí škody na díle či jeho části jeho převzetím.</w:t>
      </w: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 xml:space="preserve">7.3 Zhotovitel při provádění díla postupuje samostatně, odborně a v souladu se svými povinnostmi, a to buď svými </w:t>
      </w:r>
      <w:proofErr w:type="gramStart"/>
      <w:r>
        <w:rPr>
          <w:rFonts w:ascii="Times New Roman" w:hAnsi="Times New Roman" w:cs="Times New Roman"/>
          <w:sz w:val="24"/>
        </w:rPr>
        <w:t>pracovníky nebo</w:t>
      </w:r>
      <w:proofErr w:type="gramEnd"/>
      <w:r>
        <w:rPr>
          <w:rFonts w:ascii="Times New Roman" w:hAnsi="Times New Roman" w:cs="Times New Roman"/>
          <w:sz w:val="24"/>
        </w:rPr>
        <w:t xml:space="preserve"> pracovníky třetích osob. Zhotovitel se zavazuje při zhotovení díla postupovat podle smluvními stranami odsouhlasené projektové dokumentace, rozhodnutí příslušných správních orgánů. </w:t>
      </w: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 xml:space="preserve">7.4 Zhotovitel na sebe přejímá zodpovědnost za škody způsobené svojí činností nebo činností svých poddodavatelů na zhotovovaném díle včetně jakýchkoliv škod způsobených činností zhotovitele nebo poddodavatelů na objektech či jejich částech dotčených stavbou nebo souvisejících s realizací díla po celou dobu výstavby, tzn. do převzetí díla objednatelem. Zhotovitel zodpovídá rovněž za škody způsobené stavební činností třetí, na stavbě nezúčastněné osobě.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 </w:t>
      </w: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 xml:space="preserve">7.5 Zhotovitel je povinen při provádění stavebních prací dodržovat ustanovení příslušných předpisů o bezpečnosti práce a ochraně zdraví při práci. Škody, způsobené nedodržením </w:t>
      </w:r>
      <w:r>
        <w:rPr>
          <w:rFonts w:ascii="Times New Roman" w:hAnsi="Times New Roman" w:cs="Times New Roman"/>
          <w:sz w:val="24"/>
        </w:rPr>
        <w:lastRenderedPageBreak/>
        <w:t>předpisů o bezpečnosti práce a ochraně zdraví při práci zhotovitelem způsobené, hradí zhotovitel.</w:t>
      </w: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7.6 Zhotovitel odstraní na svůj náklad veškerý odpad ze své činnosti včetně odpadu z hrubého úklidu pracoviště.</w:t>
      </w: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7.7 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objednatel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objednatelem do stavebního deníku.</w:t>
      </w: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7.8 Zhotovitel je povinen vést ode dne zahájení prací na díle stavební deník v souladu s platnou legislativou zejména Vyhláškou č. 499/2006 Sb., ze dne 10. listopadu 2006, o dokumentaci staveb, ve znění pozdějších změn.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smlouvy, ale slouží jako podklad pro vypracování dodatků ke smlouvě.</w:t>
      </w: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7.9 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7.10 Zhotovitel zajistí neodkladně úklid navazujících veřejných komunikací v případech znečištění způsobených činností na stavbě.</w:t>
      </w: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 xml:space="preserve">7.11 Zhotovitel zabezpečuje zařízení staveniště v souladu se svými potřebami, dokumentací předanou objednatelem a s požadavky objednatele. Zhotovitel vyklidí staveniště bezodkladně po dokončení díla, nejpozději však do </w:t>
      </w:r>
      <w:proofErr w:type="gramStart"/>
      <w:r>
        <w:rPr>
          <w:rFonts w:ascii="Times New Roman" w:hAnsi="Times New Roman" w:cs="Times New Roman"/>
          <w:sz w:val="24"/>
        </w:rPr>
        <w:t>10ti</w:t>
      </w:r>
      <w:proofErr w:type="gramEnd"/>
      <w:r>
        <w:rPr>
          <w:rFonts w:ascii="Times New Roman" w:hAnsi="Times New Roman" w:cs="Times New Roman"/>
          <w:sz w:val="24"/>
        </w:rPr>
        <w:t xml:space="preserve"> kalendářních dnů a protokolárně je předá objednateli. Po uplynutí této lhůty může zhotovitel ponechat v místě určeném objednatelem (</w:t>
      </w:r>
      <w:proofErr w:type="spellStart"/>
      <w:r>
        <w:rPr>
          <w:rFonts w:ascii="Times New Roman" w:hAnsi="Times New Roman" w:cs="Times New Roman"/>
          <w:sz w:val="24"/>
        </w:rPr>
        <w:t>dochozí</w:t>
      </w:r>
      <w:proofErr w:type="spellEnd"/>
      <w:r>
        <w:rPr>
          <w:rFonts w:ascii="Times New Roman" w:hAnsi="Times New Roman" w:cs="Times New Roman"/>
          <w:sz w:val="24"/>
        </w:rPr>
        <w:t xml:space="preserve"> vzdálenost) jen stroje a zařízení, popř. materiál, potřebné k odstranění případných vad a nedodělků.</w:t>
      </w: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7.12 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rsidR="009C7534" w:rsidRDefault="009C7534" w:rsidP="009C7534">
      <w:pPr>
        <w:spacing w:before="120"/>
        <w:ind w:left="357" w:hanging="357"/>
        <w:jc w:val="both"/>
        <w:rPr>
          <w:rFonts w:eastAsia="Times New Roman"/>
        </w:rPr>
      </w:pPr>
      <w:r>
        <w:rPr>
          <w:rFonts w:ascii="Times New Roman" w:hAnsi="Times New Roman" w:cs="Times New Roman"/>
          <w:sz w:val="24"/>
        </w:rPr>
        <w:t xml:space="preserve">7.13 Zhotovitel je povinen poskytnout objednateli údaje a předat mu doklady související </w:t>
      </w:r>
      <w:r>
        <w:rPr>
          <w:rFonts w:ascii="Times New Roman" w:hAnsi="Times New Roman" w:cs="Times New Roman"/>
          <w:sz w:val="24"/>
        </w:rPr>
        <w:br/>
        <w:t xml:space="preserve"> s prováděním díla, nutné k provedení kolaudačního řízení ve smyslu příslušného zákona. </w:t>
      </w:r>
      <w:r>
        <w:rPr>
          <w:rFonts w:ascii="Times New Roman" w:hAnsi="Times New Roman" w:cs="Times New Roman"/>
          <w:sz w:val="24"/>
        </w:rPr>
        <w:lastRenderedPageBreak/>
        <w:t xml:space="preserve">Na požádání objednatele je zhotovitel povinen předložit doklady o stavebních </w:t>
      </w:r>
      <w:proofErr w:type="gramStart"/>
      <w:r>
        <w:rPr>
          <w:rFonts w:ascii="Times New Roman" w:hAnsi="Times New Roman" w:cs="Times New Roman"/>
          <w:sz w:val="24"/>
        </w:rPr>
        <w:t>hmotách a  ostatním</w:t>
      </w:r>
      <w:proofErr w:type="gramEnd"/>
      <w:r>
        <w:rPr>
          <w:rFonts w:ascii="Times New Roman" w:hAnsi="Times New Roman" w:cs="Times New Roman"/>
          <w:sz w:val="24"/>
        </w:rPr>
        <w:t xml:space="preserve">  materiálu použitém pro zhotovení díla.</w:t>
      </w: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 xml:space="preserve">7.14 Kromě osoby vykonávající technický dozor stavebníka má i objednatel a </w:t>
      </w:r>
      <w:r>
        <w:rPr>
          <w:rFonts w:ascii="Times New Roman" w:hAnsi="Times New Roman" w:cs="Times New Roman"/>
          <w:sz w:val="24"/>
          <w:szCs w:val="20"/>
        </w:rPr>
        <w:t xml:space="preserve">osoba vykonávající autorský dozor a osoba vykonávající funkci koordinátora BOZP </w:t>
      </w:r>
      <w:r>
        <w:rPr>
          <w:rFonts w:ascii="Times New Roman" w:hAnsi="Times New Roman" w:cs="Times New Roman"/>
          <w:sz w:val="24"/>
        </w:rPr>
        <w:t>oprávnění kontrolovat provádění díla a tyto osoby mají přístup na staveniště kdykoli v průběhu provádění díla. Zhotovitel je povinen objednateli a uvedeným osobám dle jeho požadavků tuto kontrolu v plném rozsahu umožnit a poskytnout mu za tímto účelem potřebnou součinnost. O výsledku kontroly bude sepsán protokol, v němž budou uvedeny zjištěné nedostatky a stanoveny termíny k jejich odstranění.</w:t>
      </w: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7.15 V souladu se stavebním zákonem bude objednatel provádět při provádění díla na staveništi technický dozor objednatele prostřednictvím osoby vykonávající technický dozor stavebníka dle odstavce 6.1 této smlouvy.</w:t>
      </w: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7.16 Zhotovitel je povinen zajistit objednateli či osobám uvedeným v odstavci 7.14 této smlouvy včetně osoby vykonávající TDS přístup ke stavebnímu deníku v průběhu provádění díla a poskytnout na staveništi těmto osobám přiměřený prostor a podmínky k výkonu jejich práce. Na požádání je zhotovitel povinen předložit objednateli a osobě vykonávající TDS veškeré písemné doklady o provádění díla.</w:t>
      </w: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7.17 Zhotovitel je povinen při provádění vlastní stavby organizovat na staveništi nejméně 2x měsíčně kontrolní dny průběhu provádění díla za účasti oprávněného zástupce zhotovitele, objednatele a osoby vykonávající technický dozor stavebníka. 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rsidR="009C7534" w:rsidRDefault="009C7534" w:rsidP="009C7534">
      <w:pPr>
        <w:rPr>
          <w:rFonts w:ascii="Times New Roman" w:hAnsi="Times New Roman" w:cs="Times New Roman"/>
          <w:sz w:val="24"/>
        </w:rPr>
      </w:pPr>
    </w:p>
    <w:p w:rsidR="00D86DC5" w:rsidRPr="00D86DC5" w:rsidRDefault="009C7534" w:rsidP="00D86DC5">
      <w:pPr>
        <w:spacing w:before="120"/>
        <w:ind w:left="357" w:hanging="357"/>
        <w:jc w:val="both"/>
        <w:rPr>
          <w:rFonts w:ascii="Times New Roman" w:hAnsi="Times New Roman" w:cs="Times New Roman"/>
          <w:b/>
          <w:sz w:val="24"/>
        </w:rPr>
      </w:pPr>
      <w:r>
        <w:rPr>
          <w:rFonts w:ascii="Times New Roman" w:hAnsi="Times New Roman" w:cs="Times New Roman"/>
          <w:sz w:val="24"/>
        </w:rPr>
        <w:t xml:space="preserve">7.18 </w:t>
      </w:r>
      <w:r>
        <w:rPr>
          <w:rFonts w:ascii="Times New Roman" w:hAnsi="Times New Roman" w:cs="Times New Roman"/>
          <w:b/>
          <w:sz w:val="24"/>
        </w:rPr>
        <w:t>Pojištění zhotovitele:</w:t>
      </w: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7.18.1 Nejpozději v den zahájení stavebních prací musí mít zhotovitel uzavřenou pojistnou smlouvu k náhradě újmy vzniklých třetí osobě při činnosti dodavatele v souvislosti s plněním díla, platnou minimálně po celou dobu výstavby díla a uzavřenou</w:t>
      </w:r>
      <w:r w:rsidR="007F6B43">
        <w:rPr>
          <w:rFonts w:ascii="Times New Roman" w:hAnsi="Times New Roman" w:cs="Times New Roman"/>
          <w:sz w:val="24"/>
        </w:rPr>
        <w:t xml:space="preserve"> na pojistnou částku minimálně 2</w:t>
      </w:r>
      <w:r>
        <w:rPr>
          <w:rFonts w:ascii="Times New Roman" w:hAnsi="Times New Roman" w:cs="Times New Roman"/>
          <w:sz w:val="24"/>
        </w:rPr>
        <w:t>0 milionů Kč s fixní spoluúčastí max. 10.000 Kč. Toto pojištění kryje újmy na věcech (vzniklé poškozením, zničením nebo pohřešováním) a na zdraví (úrazem nebo nemocí):</w:t>
      </w:r>
    </w:p>
    <w:p w:rsidR="009C7534" w:rsidRPr="009337EB" w:rsidRDefault="009C7534" w:rsidP="009C7534">
      <w:pPr>
        <w:ind w:left="357" w:hanging="357"/>
        <w:jc w:val="both"/>
        <w:rPr>
          <w:rFonts w:ascii="Times New Roman" w:hAnsi="Times New Roman" w:cs="Times New Roman"/>
          <w:sz w:val="24"/>
        </w:rPr>
      </w:pPr>
      <w:r w:rsidRPr="009337EB">
        <w:rPr>
          <w:rFonts w:ascii="Times New Roman" w:hAnsi="Times New Roman" w:cs="Times New Roman"/>
          <w:sz w:val="24"/>
        </w:rPr>
        <w:t xml:space="preserve">a) způsobené provozní činností, </w:t>
      </w:r>
    </w:p>
    <w:p w:rsidR="009C7534" w:rsidRPr="009337EB" w:rsidRDefault="009C7534" w:rsidP="009C7534">
      <w:pPr>
        <w:ind w:left="357" w:hanging="357"/>
        <w:jc w:val="both"/>
        <w:rPr>
          <w:rFonts w:ascii="Times New Roman" w:hAnsi="Times New Roman" w:cs="Times New Roman"/>
          <w:sz w:val="24"/>
        </w:rPr>
      </w:pPr>
      <w:r w:rsidRPr="009337EB">
        <w:rPr>
          <w:rFonts w:ascii="Times New Roman" w:hAnsi="Times New Roman" w:cs="Times New Roman"/>
          <w:sz w:val="24"/>
        </w:rPr>
        <w:t xml:space="preserve">b) způsobené vadným výrobkem, </w:t>
      </w:r>
    </w:p>
    <w:p w:rsidR="009C7534" w:rsidRPr="009337EB" w:rsidRDefault="009C7534" w:rsidP="009C7534">
      <w:pPr>
        <w:ind w:left="357" w:hanging="357"/>
        <w:jc w:val="both"/>
        <w:rPr>
          <w:rFonts w:ascii="Times New Roman" w:hAnsi="Times New Roman" w:cs="Times New Roman"/>
          <w:sz w:val="24"/>
        </w:rPr>
      </w:pPr>
      <w:r w:rsidRPr="009337EB">
        <w:rPr>
          <w:rFonts w:ascii="Times New Roman" w:hAnsi="Times New Roman" w:cs="Times New Roman"/>
          <w:sz w:val="24"/>
        </w:rPr>
        <w:t>c) vzniklé v souvislosti s poskytovanými stavebními pracemi a službami,</w:t>
      </w:r>
    </w:p>
    <w:p w:rsidR="009C7534" w:rsidRPr="009337EB" w:rsidRDefault="009C7534" w:rsidP="009C7534">
      <w:pPr>
        <w:ind w:left="357" w:hanging="357"/>
        <w:jc w:val="both"/>
        <w:rPr>
          <w:rFonts w:ascii="Times New Roman" w:hAnsi="Times New Roman" w:cs="Times New Roman"/>
          <w:sz w:val="24"/>
        </w:rPr>
      </w:pPr>
      <w:r w:rsidRPr="009337EB">
        <w:rPr>
          <w:rFonts w:ascii="Times New Roman" w:hAnsi="Times New Roman" w:cs="Times New Roman"/>
          <w:sz w:val="24"/>
        </w:rPr>
        <w:t>d) vzniklé na věcech zaměstnanců.</w:t>
      </w:r>
    </w:p>
    <w:p w:rsidR="009C7534" w:rsidRDefault="009C7534" w:rsidP="009C7534">
      <w:pPr>
        <w:spacing w:before="120"/>
        <w:ind w:left="357"/>
        <w:jc w:val="both"/>
        <w:rPr>
          <w:rFonts w:ascii="Times New Roman" w:hAnsi="Times New Roman" w:cs="Times New Roman"/>
          <w:sz w:val="24"/>
        </w:rPr>
      </w:pPr>
      <w:r>
        <w:rPr>
          <w:rFonts w:ascii="Times New Roman" w:hAnsi="Times New Roman" w:cs="Times New Roman"/>
          <w:sz w:val="24"/>
        </w:rPr>
        <w:t xml:space="preserve">Zhotovitel se dále zavazuje zajistit, aby všichni poddodavatelé podílející se na stavbě měli uzavřeno pojištění odpovědnosti za újmu způsobenou třetím osobám v rozsahu pojistného plnění přiměřeného možné výši způsobené újmy, kterou je možné s ohledem na činnost prováděnou poddodavatelem předpokládat, minimálně však ve výši odpovídající výši dodávky prováděné poddodavatelem. Na žádost objednatele je zhotovitel povinen prokázat pojištění poddodavatelů ve shora považovaném rozsahu. </w:t>
      </w: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 xml:space="preserve">7.18.2 Na žádost objednatele je zhotovitel povinen nejpozději ke dni zahájení stavebních prací prokázat objednateli písemným potvrzením či certifikátem pojišťovny, že pojištění </w:t>
      </w:r>
      <w:r>
        <w:rPr>
          <w:rFonts w:ascii="Times New Roman" w:hAnsi="Times New Roman" w:cs="Times New Roman"/>
          <w:sz w:val="24"/>
        </w:rPr>
        <w:lastRenderedPageBreak/>
        <w:t>zhotovitele v požadované výši dle článku 7.18.1 této smlouvy je řádně k tomuto datu zřízeno. Zhotovitel je povinen po celou dobu realizace díla toto pojištění řádně udržovat v platnosti v požadované výši pojistného a tuto skutečnost musí kdykoliv na vyžádání objednatele doložit výše uvedeným způsobem. Nepředložení dokladů zhotovitelem o pojištění dle odstavce 7.18.1 této smlouvy objednateli ani v dodatečné přiměřené lhůtě je porušením smlouvy, které opravňuje objednatele k odstoupení od smlouvy.</w:t>
      </w: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7.19 Zhotovitel v plné míře zodpovídá za bezpečnost a ochranu zdraví všech osob v prostoru staveniště. Zhotovitel se dále zavazuje dodržovat platné hygienické předpisy. Zhotovitel se dále zavazuje zajistit, aby všichni pracovníci, včetně pracovníků poddodavatelů, splňovali veškeré pracovněprávní předpisy České republiky. Plnění těchto povinností jsou zástupci objednatele oprávněni kdykoliv kontrolovat.</w:t>
      </w:r>
    </w:p>
    <w:p w:rsidR="009C7534" w:rsidRDefault="009C7534" w:rsidP="009C7534">
      <w:pPr>
        <w:spacing w:before="120"/>
        <w:ind w:left="357" w:hanging="357"/>
        <w:jc w:val="both"/>
        <w:rPr>
          <w:rFonts w:ascii="Times New Roman" w:hAnsi="Times New Roman" w:cs="Times New Roman"/>
          <w:sz w:val="24"/>
        </w:rPr>
      </w:pPr>
      <w:r>
        <w:rPr>
          <w:rFonts w:ascii="Times New Roman" w:hAnsi="Times New Roman" w:cs="Times New Roman"/>
          <w:sz w:val="24"/>
        </w:rPr>
        <w:t>7.20 Zhotovitel může pověřit provedením části díla jiné osoby -</w:t>
      </w:r>
      <w:r w:rsidR="009337EB">
        <w:rPr>
          <w:rFonts w:ascii="Times New Roman" w:hAnsi="Times New Roman" w:cs="Times New Roman"/>
          <w:sz w:val="24"/>
        </w:rPr>
        <w:t xml:space="preserve"> </w:t>
      </w:r>
      <w:r>
        <w:rPr>
          <w:rFonts w:ascii="Times New Roman" w:hAnsi="Times New Roman" w:cs="Times New Roman"/>
          <w:sz w:val="24"/>
        </w:rPr>
        <w:t xml:space="preserve">poddodavatele, avšak výlučně v souladu se zadávacími podmínkami zadávacího řízení, které předcházelo uzavření této smlouvy. Jeho výlučná odpovědnost vůči objednateli za koordinaci všech poddodavatelů a řádné provedení díla tím však není dotčena. Zhotovitel se zavazuje informovat objednatele o všech změnách poddodavatelů, kteří se budou podílet na realizaci díla. Objednatel si vyhrazuje právo spolurozhodovat o poddodavatelích podílejících se na realizaci díla, a to tak, že je oprávněn v odůvodněných případech odmítnout účast poddodavatele na realizaci díla. </w:t>
      </w:r>
    </w:p>
    <w:p w:rsidR="009C7534" w:rsidRDefault="009C7534" w:rsidP="009C7534">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 xml:space="preserve">7.21 Veškeré odborné práce musí vykonávat pracovníci zhotovitele nebo jeho poddodavatelů mající příslušnou kvalifikaci. Doklad o kvalifikaci poddodavatelů, jimiž zhotovitel v nabídce prokazoval kvalifikaci, je zhotovitel na požádání objednatele povinen doložit. Pokud v průběhu realizace díla dojde ke změně poddodavatelů, kterými dodavatel prokazoval svou kvalifikaci v nabídce pro prokázání odbornosti či kvalifikace, je dodavatel povinen neodkladně zajistit rovnocennou </w:t>
      </w:r>
      <w:proofErr w:type="gramStart"/>
      <w:r>
        <w:rPr>
          <w:rFonts w:ascii="Times New Roman" w:hAnsi="Times New Roman" w:cs="Times New Roman"/>
          <w:sz w:val="24"/>
          <w:szCs w:val="20"/>
        </w:rPr>
        <w:t>náhradu  za</w:t>
      </w:r>
      <w:proofErr w:type="gramEnd"/>
      <w:r>
        <w:rPr>
          <w:rFonts w:ascii="Times New Roman" w:hAnsi="Times New Roman" w:cs="Times New Roman"/>
          <w:sz w:val="24"/>
          <w:szCs w:val="20"/>
        </w:rPr>
        <w:t xml:space="preserve">  poddodavatele s příslušnou kvalifikací a tyto nechat odsouhlasit objednatelem v souladu s požadovanou úrovní kvalifikace vymezenou v zadávacích podmínkách. Pokud tak zhotovitel ani dodatečně ve stanovené přiměřené lhůtě objednatelem neučiní, může být toto považováno za důvod k jednostrannému odstoupení objednatele od smlouvy.</w:t>
      </w:r>
    </w:p>
    <w:p w:rsidR="009C7534" w:rsidRDefault="00D86DC5" w:rsidP="009C7534">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7.22</w:t>
      </w:r>
      <w:r w:rsidR="009C7534">
        <w:rPr>
          <w:rFonts w:ascii="Times New Roman" w:hAnsi="Times New Roman" w:cs="Times New Roman"/>
          <w:sz w:val="24"/>
          <w:szCs w:val="20"/>
        </w:rPr>
        <w:t xml:space="preserve"> Stavební práce musí ted</w:t>
      </w:r>
      <w:r w:rsidR="004D2667">
        <w:rPr>
          <w:rFonts w:ascii="Times New Roman" w:hAnsi="Times New Roman" w:cs="Times New Roman"/>
          <w:sz w:val="24"/>
          <w:szCs w:val="20"/>
        </w:rPr>
        <w:t>y probíhat s takovými technicko</w:t>
      </w:r>
      <w:r w:rsidR="009C7534">
        <w:rPr>
          <w:rFonts w:ascii="Times New Roman" w:hAnsi="Times New Roman" w:cs="Times New Roman"/>
          <w:sz w:val="24"/>
          <w:szCs w:val="20"/>
        </w:rPr>
        <w:t xml:space="preserve">bezpečnostními a organizačními opatřeními, aby nedošlo k poškození zdraví či ohrožení bezpečnosti osob pohybujících se v okolí stavby, aby nedošlo k ohrožení či újmě na majetku třetích osob. O těchto podmínkách musí dodavatel upozornit i poddodavatele prací, dodávek a služeb včetně přepravců materiálu. </w:t>
      </w:r>
    </w:p>
    <w:p w:rsidR="009C7534" w:rsidRDefault="00D86DC5" w:rsidP="009C7534">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7.23</w:t>
      </w:r>
      <w:r w:rsidR="009C7534">
        <w:rPr>
          <w:rFonts w:ascii="Times New Roman" w:hAnsi="Times New Roman" w:cs="Times New Roman"/>
          <w:sz w:val="24"/>
          <w:szCs w:val="20"/>
        </w:rPr>
        <w:t xml:space="preserve"> Zhotovitel musí zabezpečit objednateli ochranu proti škodám ze všech nároků a požadavků vzniklých porušením práv autorských a patentovaných, ochranných známek, jmen nebo jiných ochranných práv. Pokud budou pro provedení díla taková to práva, známky nebo jména použita, je zhotovitel povinen si na vlastní náklady opatřit potřebné licence. Zhotoviteli zůstávají autorská práva na všechny ve spojení se smlouvou o dílo použité vlastní vynálezy. Zhotovitel je povinen na jejich použití objednatele upozornit.</w:t>
      </w:r>
    </w:p>
    <w:p w:rsidR="00D86DC5" w:rsidRDefault="00D86DC5" w:rsidP="00D86DC5">
      <w:pPr>
        <w:rPr>
          <w:rFonts w:ascii="Times New Roman" w:hAnsi="Times New Roman" w:cs="Times New Roman"/>
          <w:b/>
          <w:sz w:val="24"/>
          <w:szCs w:val="20"/>
        </w:rPr>
      </w:pPr>
      <w:r>
        <w:rPr>
          <w:rFonts w:ascii="Times New Roman" w:hAnsi="Times New Roman" w:cs="Times New Roman"/>
          <w:b/>
          <w:sz w:val="24"/>
          <w:szCs w:val="20"/>
        </w:rPr>
        <w:t xml:space="preserve">                                                                 </w:t>
      </w:r>
    </w:p>
    <w:p w:rsidR="00D86DC5" w:rsidRDefault="00D86DC5" w:rsidP="00D86DC5">
      <w:pPr>
        <w:rPr>
          <w:rFonts w:ascii="Times New Roman" w:hAnsi="Times New Roman" w:cs="Times New Roman"/>
          <w:b/>
          <w:sz w:val="24"/>
          <w:szCs w:val="20"/>
        </w:rPr>
      </w:pPr>
    </w:p>
    <w:p w:rsidR="009C7534" w:rsidRDefault="00D86DC5" w:rsidP="00D86DC5">
      <w:pPr>
        <w:rPr>
          <w:rFonts w:ascii="Times New Roman" w:hAnsi="Times New Roman" w:cs="Times New Roman"/>
          <w:b/>
          <w:sz w:val="24"/>
          <w:szCs w:val="20"/>
        </w:rPr>
      </w:pPr>
      <w:r>
        <w:rPr>
          <w:rFonts w:ascii="Times New Roman" w:hAnsi="Times New Roman" w:cs="Times New Roman"/>
          <w:b/>
          <w:sz w:val="24"/>
          <w:szCs w:val="20"/>
        </w:rPr>
        <w:t xml:space="preserve">                                                                  </w:t>
      </w:r>
      <w:r w:rsidR="009C7534">
        <w:rPr>
          <w:rFonts w:ascii="Times New Roman" w:hAnsi="Times New Roman" w:cs="Times New Roman"/>
          <w:b/>
          <w:sz w:val="24"/>
          <w:szCs w:val="20"/>
        </w:rPr>
        <w:t>Článek 8</w:t>
      </w:r>
    </w:p>
    <w:p w:rsidR="009C7534" w:rsidRDefault="009C7534" w:rsidP="009C7534">
      <w:pPr>
        <w:jc w:val="center"/>
        <w:rPr>
          <w:rFonts w:ascii="Times New Roman" w:hAnsi="Times New Roman" w:cs="Times New Roman"/>
          <w:b/>
          <w:sz w:val="24"/>
          <w:szCs w:val="20"/>
        </w:rPr>
      </w:pPr>
      <w:r>
        <w:rPr>
          <w:rFonts w:ascii="Times New Roman" w:hAnsi="Times New Roman" w:cs="Times New Roman"/>
          <w:b/>
          <w:sz w:val="24"/>
          <w:szCs w:val="20"/>
        </w:rPr>
        <w:t>Splnění a předání díla</w:t>
      </w:r>
    </w:p>
    <w:p w:rsidR="009C7534" w:rsidRDefault="009C7534" w:rsidP="009C7534">
      <w:pPr>
        <w:ind w:left="360"/>
        <w:jc w:val="both"/>
        <w:rPr>
          <w:rFonts w:ascii="Times New Roman" w:hAnsi="Times New Roman" w:cs="Times New Roman"/>
          <w:sz w:val="24"/>
          <w:szCs w:val="20"/>
        </w:rPr>
      </w:pPr>
    </w:p>
    <w:p w:rsidR="009C7534" w:rsidRDefault="009C7534" w:rsidP="009C7534">
      <w:pPr>
        <w:spacing w:after="120"/>
        <w:ind w:left="540" w:hanging="540"/>
        <w:jc w:val="both"/>
        <w:rPr>
          <w:rFonts w:ascii="Times New Roman" w:hAnsi="Times New Roman" w:cs="Times New Roman"/>
          <w:sz w:val="24"/>
        </w:rPr>
      </w:pPr>
      <w:r>
        <w:rPr>
          <w:rFonts w:ascii="Times New Roman" w:hAnsi="Times New Roman" w:cs="Times New Roman"/>
          <w:sz w:val="24"/>
        </w:rPr>
        <w:t>8.1</w:t>
      </w:r>
      <w:r>
        <w:rPr>
          <w:rFonts w:ascii="Times New Roman" w:hAnsi="Times New Roman" w:cs="Times New Roman"/>
          <w:sz w:val="24"/>
        </w:rPr>
        <w:tab/>
        <w:t xml:space="preserve">Zhotovitel splní svou povinnost provést dílo tak, že  řádně a kvalitně zhotoví dílo vymezené v  článku 1. v souladu s platnými obecně závaznými právními předpisy a </w:t>
      </w:r>
      <w:r>
        <w:rPr>
          <w:rFonts w:ascii="Times New Roman" w:hAnsi="Times New Roman" w:cs="Times New Roman"/>
          <w:sz w:val="24"/>
        </w:rPr>
        <w:lastRenderedPageBreak/>
        <w:t xml:space="preserve">platnými českými technickými normami, a to včetně doporučených v termínech dle článku 2 </w:t>
      </w:r>
      <w:proofErr w:type="gramStart"/>
      <w:r>
        <w:rPr>
          <w:rFonts w:ascii="Times New Roman" w:hAnsi="Times New Roman" w:cs="Times New Roman"/>
          <w:sz w:val="24"/>
        </w:rPr>
        <w:t>této</w:t>
      </w:r>
      <w:proofErr w:type="gramEnd"/>
      <w:r>
        <w:rPr>
          <w:rFonts w:ascii="Times New Roman" w:hAnsi="Times New Roman" w:cs="Times New Roman"/>
          <w:sz w:val="24"/>
        </w:rPr>
        <w:t xml:space="preserve"> smlouvy. </w:t>
      </w:r>
    </w:p>
    <w:p w:rsidR="009C7534" w:rsidRDefault="009C7534" w:rsidP="009C7534">
      <w:pPr>
        <w:spacing w:after="120"/>
        <w:ind w:left="540" w:hanging="540"/>
        <w:jc w:val="both"/>
        <w:rPr>
          <w:rFonts w:ascii="Times New Roman" w:hAnsi="Times New Roman" w:cs="Times New Roman"/>
          <w:sz w:val="24"/>
        </w:rPr>
      </w:pPr>
      <w:proofErr w:type="gramStart"/>
      <w:r>
        <w:rPr>
          <w:rFonts w:ascii="Times New Roman" w:hAnsi="Times New Roman" w:cs="Times New Roman"/>
          <w:sz w:val="24"/>
        </w:rPr>
        <w:t>8.2  Objednatel</w:t>
      </w:r>
      <w:proofErr w:type="gramEnd"/>
      <w:r>
        <w:rPr>
          <w:rFonts w:ascii="Times New Roman" w:hAnsi="Times New Roman" w:cs="Times New Roman"/>
          <w:sz w:val="24"/>
        </w:rPr>
        <w:t xml:space="preserve"> je povinen řádně a kvalitně provedené dílo či jeho ucelenou dílčí část převzít.</w:t>
      </w:r>
      <w:r w:rsidR="009337EB">
        <w:rPr>
          <w:rFonts w:ascii="Times New Roman" w:hAnsi="Times New Roman" w:cs="Times New Roman"/>
          <w:sz w:val="24"/>
        </w:rPr>
        <w:t xml:space="preserve"> </w:t>
      </w:r>
      <w:r>
        <w:rPr>
          <w:rFonts w:ascii="Times New Roman" w:hAnsi="Times New Roman" w:cs="Times New Roman"/>
          <w:sz w:val="24"/>
        </w:rPr>
        <w:t>Objednatel má povinnost k předání a převzetí díla přizvat osoby vykonávající funkci technického dozoru stavebníka, případně také autorského dozoru projektanta.</w:t>
      </w:r>
    </w:p>
    <w:p w:rsidR="009C7534" w:rsidRDefault="009C7534" w:rsidP="009C7534">
      <w:pPr>
        <w:ind w:left="540" w:hanging="540"/>
        <w:jc w:val="both"/>
        <w:rPr>
          <w:rFonts w:ascii="Times New Roman" w:hAnsi="Times New Roman" w:cs="Times New Roman"/>
          <w:sz w:val="24"/>
        </w:rPr>
      </w:pPr>
      <w:r>
        <w:rPr>
          <w:rFonts w:ascii="Times New Roman" w:hAnsi="Times New Roman" w:cs="Times New Roman"/>
          <w:sz w:val="24"/>
        </w:rPr>
        <w:t>8.3 Provedené dílo zhotovitelem bude předáno objednateli na základě písemného protokolu o předání a převzetí díla podepsaného oprávněnými zástupci smluvních stran (dále jen „protokol“). Povinným obsahem protokolu jsou:</w:t>
      </w:r>
    </w:p>
    <w:p w:rsidR="009C7534" w:rsidRPr="009337EB" w:rsidRDefault="009C7534" w:rsidP="009C7534">
      <w:pPr>
        <w:spacing w:before="120"/>
        <w:ind w:left="539"/>
        <w:rPr>
          <w:rFonts w:ascii="Times New Roman" w:hAnsi="Times New Roman" w:cs="Times New Roman"/>
          <w:sz w:val="24"/>
        </w:rPr>
      </w:pPr>
      <w:r w:rsidRPr="009337EB">
        <w:rPr>
          <w:rFonts w:ascii="Times New Roman" w:hAnsi="Times New Roman" w:cs="Times New Roman"/>
          <w:sz w:val="24"/>
        </w:rPr>
        <w:t>a) údaje o zhotoviteli, poddodavatelích a objednateli včetně seznamu osob účastnících se přejímacího řízení,</w:t>
      </w:r>
      <w:r w:rsidRPr="009337EB">
        <w:rPr>
          <w:rFonts w:ascii="Times New Roman" w:hAnsi="Times New Roman" w:cs="Times New Roman"/>
          <w:sz w:val="24"/>
        </w:rPr>
        <w:br/>
        <w:t>b) stručný popis díla, které je předmětem předání a převzetí,</w:t>
      </w:r>
      <w:r w:rsidRPr="009337EB">
        <w:rPr>
          <w:rFonts w:ascii="Times New Roman" w:hAnsi="Times New Roman" w:cs="Times New Roman"/>
          <w:sz w:val="24"/>
        </w:rPr>
        <w:br/>
        <w:t>c) dohoda o způsobu a termínu vyklizení staveniště,</w:t>
      </w:r>
      <w:r w:rsidRPr="009337EB">
        <w:rPr>
          <w:rFonts w:ascii="Times New Roman" w:hAnsi="Times New Roman" w:cs="Times New Roman"/>
          <w:sz w:val="24"/>
        </w:rPr>
        <w:br/>
        <w:t>d) termín, od kterého počíná běžet záruční lhůta,</w:t>
      </w:r>
      <w:r w:rsidRPr="009337EB">
        <w:rPr>
          <w:rFonts w:ascii="Times New Roman" w:hAnsi="Times New Roman" w:cs="Times New Roman"/>
          <w:sz w:val="24"/>
        </w:rPr>
        <w:br/>
        <w:t>e) seznam předaných dokladů a příloh protokolu,</w:t>
      </w:r>
    </w:p>
    <w:p w:rsidR="009C7534" w:rsidRPr="009337EB" w:rsidRDefault="009C7534" w:rsidP="009C7534">
      <w:pPr>
        <w:spacing w:after="120"/>
        <w:ind w:left="539"/>
        <w:rPr>
          <w:rFonts w:ascii="Times New Roman" w:hAnsi="Times New Roman" w:cs="Times New Roman"/>
          <w:sz w:val="24"/>
        </w:rPr>
      </w:pPr>
      <w:r w:rsidRPr="009337EB">
        <w:rPr>
          <w:rFonts w:ascii="Times New Roman" w:hAnsi="Times New Roman" w:cs="Times New Roman"/>
          <w:sz w:val="24"/>
        </w:rPr>
        <w:t>f)</w:t>
      </w:r>
      <w:r w:rsidRPr="009337EB">
        <w:rPr>
          <w:rFonts w:ascii="Times New Roman" w:hAnsi="Times New Roman" w:cs="Times New Roman"/>
          <w:sz w:val="24"/>
        </w:rPr>
        <w:tab/>
        <w:t>další dohody a vyjádření smluvních stran,</w:t>
      </w:r>
      <w:r w:rsidRPr="009337EB">
        <w:rPr>
          <w:rFonts w:ascii="Times New Roman" w:hAnsi="Times New Roman" w:cs="Times New Roman"/>
          <w:sz w:val="24"/>
        </w:rPr>
        <w:br/>
        <w:t>g) prohlášení objednatele, zda dílo přejímá nebo nepřejímá.</w:t>
      </w:r>
    </w:p>
    <w:p w:rsidR="009C7534" w:rsidRDefault="009C7534" w:rsidP="009C7534">
      <w:pPr>
        <w:spacing w:before="120" w:after="120"/>
        <w:ind w:left="539"/>
        <w:rPr>
          <w:rFonts w:ascii="Times New Roman" w:hAnsi="Times New Roman" w:cs="Times New Roman"/>
          <w:sz w:val="24"/>
        </w:rPr>
      </w:pPr>
      <w:r>
        <w:rPr>
          <w:rFonts w:ascii="Times New Roman" w:hAnsi="Times New Roman" w:cs="Times New Roman"/>
          <w:sz w:val="24"/>
        </w:rPr>
        <w:t>Obsahuje-li dílo, které je předmětem předání a převzetí, vady nebo nedodělky, musí protokol obsahovat dále:</w:t>
      </w:r>
    </w:p>
    <w:p w:rsidR="009C7534" w:rsidRPr="009337EB" w:rsidRDefault="009C7534" w:rsidP="009C7534">
      <w:pPr>
        <w:ind w:left="539"/>
        <w:jc w:val="both"/>
        <w:rPr>
          <w:rFonts w:ascii="Times New Roman" w:hAnsi="Times New Roman" w:cs="Times New Roman"/>
          <w:sz w:val="24"/>
        </w:rPr>
      </w:pPr>
      <w:r w:rsidRPr="009337EB">
        <w:rPr>
          <w:rFonts w:ascii="Times New Roman" w:hAnsi="Times New Roman" w:cs="Times New Roman"/>
          <w:sz w:val="24"/>
        </w:rPr>
        <w:t>a) soupis zjištěných vad a nedodělků,</w:t>
      </w:r>
    </w:p>
    <w:p w:rsidR="009C7534" w:rsidRDefault="009C7534" w:rsidP="009C7534">
      <w:pPr>
        <w:ind w:left="539"/>
        <w:jc w:val="both"/>
        <w:rPr>
          <w:rFonts w:ascii="Times New Roman" w:hAnsi="Times New Roman" w:cs="Times New Roman"/>
          <w:sz w:val="24"/>
        </w:rPr>
      </w:pPr>
      <w:r w:rsidRPr="009337EB">
        <w:rPr>
          <w:rFonts w:ascii="Times New Roman" w:hAnsi="Times New Roman" w:cs="Times New Roman"/>
          <w:sz w:val="24"/>
        </w:rPr>
        <w:t>b) dohodu o způsobu a termínech jejich odstranění, popř</w:t>
      </w:r>
      <w:r w:rsidR="00D86DC5">
        <w:rPr>
          <w:rFonts w:ascii="Times New Roman" w:hAnsi="Times New Roman" w:cs="Times New Roman"/>
          <w:sz w:val="24"/>
        </w:rPr>
        <w:t>ípadě o jiném způsobu narovnání.</w:t>
      </w:r>
    </w:p>
    <w:p w:rsidR="00D86DC5" w:rsidRPr="009337EB" w:rsidRDefault="00D86DC5" w:rsidP="009C7534">
      <w:pPr>
        <w:ind w:left="539"/>
        <w:jc w:val="both"/>
        <w:rPr>
          <w:rFonts w:ascii="Times New Roman" w:hAnsi="Times New Roman" w:cs="Times New Roman"/>
          <w:sz w:val="24"/>
        </w:rPr>
      </w:pPr>
    </w:p>
    <w:p w:rsidR="009C7534" w:rsidRDefault="009C7534" w:rsidP="009C7534">
      <w:pPr>
        <w:spacing w:after="120"/>
        <w:ind w:left="540" w:hanging="540"/>
        <w:jc w:val="both"/>
        <w:rPr>
          <w:rFonts w:ascii="Times New Roman" w:hAnsi="Times New Roman" w:cs="Times New Roman"/>
          <w:sz w:val="24"/>
        </w:rPr>
      </w:pPr>
      <w:proofErr w:type="gramStart"/>
      <w:r>
        <w:rPr>
          <w:rFonts w:ascii="Times New Roman" w:hAnsi="Times New Roman" w:cs="Times New Roman"/>
          <w:sz w:val="24"/>
        </w:rPr>
        <w:t>8.4  Zhotovitel</w:t>
      </w:r>
      <w:proofErr w:type="gramEnd"/>
      <w:r>
        <w:rPr>
          <w:rFonts w:ascii="Times New Roman" w:hAnsi="Times New Roman" w:cs="Times New Roman"/>
          <w:sz w:val="24"/>
        </w:rPr>
        <w:t xml:space="preserve"> je povinen vyhotovit a při předání díla objednateli bezúplatně předat tyto dokumenty a listiny:</w:t>
      </w:r>
    </w:p>
    <w:p w:rsidR="009C7534" w:rsidRPr="009337EB" w:rsidRDefault="009C7534" w:rsidP="009C7534">
      <w:pPr>
        <w:widowControl w:val="0"/>
        <w:numPr>
          <w:ilvl w:val="0"/>
          <w:numId w:val="4"/>
        </w:numPr>
        <w:jc w:val="both"/>
        <w:rPr>
          <w:rFonts w:ascii="Times New Roman" w:eastAsia="Times New Roman" w:hAnsi="Times New Roman" w:cs="Times New Roman"/>
          <w:snapToGrid w:val="0"/>
          <w:sz w:val="24"/>
        </w:rPr>
      </w:pPr>
      <w:r w:rsidRPr="009337EB">
        <w:rPr>
          <w:rFonts w:ascii="Times New Roman" w:eastAsia="Times New Roman" w:hAnsi="Times New Roman" w:cs="Times New Roman"/>
          <w:snapToGrid w:val="0"/>
          <w:sz w:val="24"/>
        </w:rPr>
        <w:t>originál stavebního deníku poté, kdy objednatel zhotoviteli vrátí jeho prvou kopii,</w:t>
      </w:r>
    </w:p>
    <w:p w:rsidR="009C7534" w:rsidRPr="009337EB" w:rsidRDefault="009C7534" w:rsidP="009C7534">
      <w:pPr>
        <w:widowControl w:val="0"/>
        <w:numPr>
          <w:ilvl w:val="0"/>
          <w:numId w:val="4"/>
        </w:numPr>
        <w:jc w:val="both"/>
        <w:rPr>
          <w:rFonts w:ascii="Times New Roman" w:eastAsia="Times New Roman" w:hAnsi="Times New Roman" w:cs="Times New Roman"/>
          <w:snapToGrid w:val="0"/>
          <w:sz w:val="24"/>
        </w:rPr>
      </w:pPr>
      <w:r w:rsidRPr="009337EB">
        <w:rPr>
          <w:rFonts w:ascii="Times New Roman" w:eastAsia="Times New Roman" w:hAnsi="Times New Roman" w:cs="Times New Roman"/>
          <w:snapToGrid w:val="0"/>
          <w:sz w:val="24"/>
        </w:rPr>
        <w:t>stavební technická osvědčení materiálů a výrobků použitých při realizaci díla prokazující jejich jakost, fyzikální vlastnosti, vhodnost a nezávadnost,</w:t>
      </w:r>
    </w:p>
    <w:p w:rsidR="009C7534" w:rsidRPr="009337EB" w:rsidRDefault="009C7534" w:rsidP="009C7534">
      <w:pPr>
        <w:widowControl w:val="0"/>
        <w:numPr>
          <w:ilvl w:val="0"/>
          <w:numId w:val="4"/>
        </w:numPr>
        <w:jc w:val="both"/>
        <w:rPr>
          <w:rFonts w:ascii="Times New Roman" w:eastAsia="Times New Roman" w:hAnsi="Times New Roman" w:cs="Times New Roman"/>
          <w:snapToGrid w:val="0"/>
          <w:sz w:val="24"/>
        </w:rPr>
      </w:pPr>
      <w:r w:rsidRPr="009337EB">
        <w:rPr>
          <w:rFonts w:ascii="Times New Roman" w:eastAsia="Times New Roman" w:hAnsi="Times New Roman" w:cs="Times New Roman"/>
          <w:snapToGrid w:val="0"/>
          <w:sz w:val="24"/>
        </w:rPr>
        <w:t>protokoly o provedených předepsaných zkouškách materiálů a instalací a o jejich revizích,</w:t>
      </w:r>
    </w:p>
    <w:p w:rsidR="009C7534" w:rsidRPr="009337EB" w:rsidRDefault="009C7534" w:rsidP="009C7534">
      <w:pPr>
        <w:widowControl w:val="0"/>
        <w:numPr>
          <w:ilvl w:val="0"/>
          <w:numId w:val="4"/>
        </w:numPr>
        <w:jc w:val="both"/>
        <w:rPr>
          <w:rFonts w:ascii="Times New Roman" w:eastAsia="Times New Roman" w:hAnsi="Times New Roman" w:cs="Times New Roman"/>
          <w:snapToGrid w:val="0"/>
          <w:sz w:val="24"/>
        </w:rPr>
      </w:pPr>
      <w:r w:rsidRPr="009337EB">
        <w:rPr>
          <w:rFonts w:ascii="Times New Roman" w:eastAsia="Times New Roman" w:hAnsi="Times New Roman" w:cs="Times New Roman"/>
          <w:snapToGrid w:val="0"/>
          <w:sz w:val="24"/>
        </w:rPr>
        <w:t>pasporty zařízení, návody k obsluze, návody k údržbě, vše v českém jazyce,</w:t>
      </w:r>
    </w:p>
    <w:p w:rsidR="009C7534" w:rsidRPr="009337EB" w:rsidRDefault="009C7534" w:rsidP="009C7534">
      <w:pPr>
        <w:widowControl w:val="0"/>
        <w:numPr>
          <w:ilvl w:val="0"/>
          <w:numId w:val="4"/>
        </w:numPr>
        <w:jc w:val="both"/>
        <w:rPr>
          <w:rFonts w:ascii="Times New Roman" w:eastAsia="Times New Roman" w:hAnsi="Times New Roman" w:cs="Times New Roman"/>
          <w:snapToGrid w:val="0"/>
          <w:sz w:val="24"/>
        </w:rPr>
      </w:pPr>
      <w:r w:rsidRPr="009337EB">
        <w:rPr>
          <w:rFonts w:ascii="Times New Roman" w:eastAsia="Times New Roman" w:hAnsi="Times New Roman" w:cs="Times New Roman"/>
          <w:snapToGrid w:val="0"/>
          <w:sz w:val="24"/>
        </w:rPr>
        <w:t>kopie záručních listů,</w:t>
      </w:r>
    </w:p>
    <w:p w:rsidR="009C7534" w:rsidRPr="009337EB" w:rsidRDefault="009C7534" w:rsidP="009C7534">
      <w:pPr>
        <w:widowControl w:val="0"/>
        <w:numPr>
          <w:ilvl w:val="0"/>
          <w:numId w:val="4"/>
        </w:numPr>
        <w:jc w:val="both"/>
        <w:rPr>
          <w:rFonts w:ascii="Times New Roman" w:eastAsia="Times New Roman" w:hAnsi="Times New Roman" w:cs="Times New Roman"/>
          <w:snapToGrid w:val="0"/>
          <w:sz w:val="24"/>
        </w:rPr>
      </w:pPr>
      <w:r w:rsidRPr="009337EB">
        <w:rPr>
          <w:rFonts w:ascii="Times New Roman" w:eastAsia="Times New Roman" w:hAnsi="Times New Roman" w:cs="Times New Roman"/>
          <w:snapToGrid w:val="0"/>
          <w:sz w:val="24"/>
        </w:rPr>
        <w:t>doklady o nezávadné likvidaci stavebních sutí, odpadů a nebezpečných odpadů a přebytečné zeminy z výkopů,</w:t>
      </w:r>
    </w:p>
    <w:p w:rsidR="009C7534" w:rsidRDefault="009C7534" w:rsidP="009C7534">
      <w:pPr>
        <w:widowControl w:val="0"/>
        <w:ind w:left="644"/>
        <w:jc w:val="both"/>
        <w:rPr>
          <w:rFonts w:ascii="Times New Roman" w:eastAsia="Times New Roman" w:hAnsi="Times New Roman" w:cs="Times New Roman"/>
          <w:snapToGrid w:val="0"/>
          <w:sz w:val="20"/>
          <w:szCs w:val="20"/>
        </w:rPr>
      </w:pPr>
    </w:p>
    <w:p w:rsidR="009C7534" w:rsidRDefault="009C7534" w:rsidP="009C7534">
      <w:pPr>
        <w:spacing w:after="120"/>
        <w:ind w:left="540"/>
        <w:jc w:val="both"/>
        <w:rPr>
          <w:rFonts w:ascii="Times New Roman" w:eastAsia="Times New Roman" w:hAnsi="Times New Roman" w:cs="Times New Roman"/>
          <w:snapToGrid w:val="0"/>
          <w:sz w:val="20"/>
          <w:szCs w:val="20"/>
        </w:rPr>
      </w:pPr>
      <w:r>
        <w:rPr>
          <w:rFonts w:ascii="Times New Roman" w:hAnsi="Times New Roman" w:cs="Times New Roman"/>
          <w:sz w:val="24"/>
        </w:rPr>
        <w:t>Nepředání některého z uvedených dokladů a dokumentů bude považováno za nedodělek.</w:t>
      </w:r>
    </w:p>
    <w:p w:rsidR="009C7534" w:rsidRDefault="009C7534" w:rsidP="009C7534">
      <w:pPr>
        <w:spacing w:after="120"/>
        <w:ind w:left="540" w:hanging="540"/>
        <w:jc w:val="both"/>
        <w:rPr>
          <w:rFonts w:ascii="Times New Roman" w:hAnsi="Times New Roman" w:cs="Times New Roman"/>
          <w:sz w:val="24"/>
        </w:rPr>
      </w:pPr>
      <w:r>
        <w:rPr>
          <w:rFonts w:ascii="Times New Roman" w:hAnsi="Times New Roman" w:cs="Times New Roman"/>
          <w:sz w:val="24"/>
        </w:rPr>
        <w:t xml:space="preserve">8.5 Objednatel není povinen dílo nebo jeho ucelenou část na základě protokolu či dílčího protokolu převzít, jestliže není řádně a kvalitně dokončeno, má vady nebo nedodělky mající vliv na užívání díla nebo v případě nepředání všech či některého z písemných dokladů souvisejících s řádným provedením dle bodu 8.1 až 8.4 této smlouvy. Jestliže se objednatel rozhodne nedokončené dílo převzít nebo ho převzít s vadami nebo nedodělky nebo při nepředání všech písemných dokladů souvisejících s řádným provedením díla dle bodu 8.3 a 8.4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         </w:t>
      </w:r>
    </w:p>
    <w:p w:rsidR="009C7534" w:rsidRDefault="009C7534" w:rsidP="009C7534">
      <w:pPr>
        <w:spacing w:after="120"/>
        <w:ind w:left="540" w:hanging="540"/>
        <w:jc w:val="both"/>
        <w:rPr>
          <w:rFonts w:ascii="Times New Roman" w:hAnsi="Times New Roman" w:cs="Times New Roman"/>
          <w:sz w:val="24"/>
        </w:rPr>
      </w:pPr>
      <w:r>
        <w:rPr>
          <w:rFonts w:ascii="Times New Roman" w:hAnsi="Times New Roman" w:cs="Times New Roman"/>
          <w:sz w:val="24"/>
        </w:rPr>
        <w:lastRenderedPageBreak/>
        <w:t>8.6</w:t>
      </w:r>
      <w:r>
        <w:rPr>
          <w:rFonts w:ascii="Times New Roman" w:hAnsi="Times New Roman" w:cs="Times New Roman"/>
          <w:sz w:val="24"/>
        </w:rPr>
        <w:tab/>
        <w:t>K předání díla či jeho ucelené části na základě protokolu či dílčího protokolu vyzve zhotovitel objednatele nejpozději 5 pracovních dnů přede dnem, kdy bude dílo či jeho ucelená část připraveno k odevzdání. Objednatel organizuje předání a převzetí díla či jeho části a sepisuje protokol či dílčí protokol o předání a převzetí díla či jeho části.</w:t>
      </w:r>
    </w:p>
    <w:p w:rsidR="009C7534" w:rsidRDefault="009C7534" w:rsidP="009C7534">
      <w:pPr>
        <w:spacing w:after="120"/>
        <w:ind w:left="540" w:hanging="540"/>
        <w:jc w:val="both"/>
        <w:rPr>
          <w:rFonts w:ascii="Times New Roman" w:hAnsi="Times New Roman" w:cs="Times New Roman"/>
          <w:sz w:val="24"/>
        </w:rPr>
      </w:pPr>
      <w:r>
        <w:rPr>
          <w:rFonts w:ascii="Times New Roman" w:hAnsi="Times New Roman" w:cs="Times New Roman"/>
          <w:sz w:val="24"/>
        </w:rPr>
        <w:t>8.7</w:t>
      </w:r>
      <w:r>
        <w:rPr>
          <w:rFonts w:ascii="Times New Roman" w:hAnsi="Times New Roman" w:cs="Times New Roman"/>
          <w:sz w:val="24"/>
        </w:rPr>
        <w:tab/>
        <w:t>Zhotovitel je povinen vyklidit prostory, kde se dílo provádělo, do předání díla na své náklady a provést úklid včetně likvidace zařízení staveniště části budovy a pozemky, jejichž úpravy nejsou součástí PD, ale budou stavbou dotčeny, je zhotovitel povinen uvést po ukončení prací do předchozího stavu.</w:t>
      </w:r>
    </w:p>
    <w:p w:rsidR="009C7534" w:rsidRDefault="00D86DC5" w:rsidP="009C7534">
      <w:pPr>
        <w:spacing w:after="120"/>
        <w:ind w:left="540" w:hanging="540"/>
        <w:jc w:val="both"/>
        <w:rPr>
          <w:rFonts w:ascii="Times New Roman" w:hAnsi="Times New Roman" w:cs="Times New Roman"/>
          <w:sz w:val="24"/>
        </w:rPr>
      </w:pPr>
      <w:r>
        <w:rPr>
          <w:rFonts w:ascii="Times New Roman" w:hAnsi="Times New Roman" w:cs="Times New Roman"/>
          <w:sz w:val="24"/>
        </w:rPr>
        <w:t>8.8</w:t>
      </w:r>
      <w:r w:rsidR="009C7534">
        <w:rPr>
          <w:rFonts w:ascii="Times New Roman" w:hAnsi="Times New Roman" w:cs="Times New Roman"/>
          <w:sz w:val="24"/>
        </w:rPr>
        <w:t xml:space="preserve"> 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w:t>
      </w:r>
      <w:r w:rsidR="009C7534">
        <w:rPr>
          <w:rFonts w:ascii="Times New Roman" w:hAnsi="Times New Roman" w:cs="Times New Roman"/>
          <w:sz w:val="24"/>
        </w:rPr>
        <w:br/>
        <w:t>a přejímacího řízení zejména příslušné doklady podle stavebního zákona opravňující stavbu umístit a realizovat. Tyto doklady slouží při předání a převzetí díla ke kontrole, zda byly splněny podmínky v nich obsažené.</w:t>
      </w:r>
    </w:p>
    <w:p w:rsidR="009C7534" w:rsidRDefault="009C7534" w:rsidP="009C7534">
      <w:pPr>
        <w:spacing w:after="120"/>
        <w:ind w:left="540"/>
        <w:jc w:val="both"/>
        <w:rPr>
          <w:rFonts w:ascii="Times New Roman" w:hAnsi="Times New Roman" w:cs="Times New Roman"/>
          <w:sz w:val="24"/>
        </w:rPr>
      </w:pPr>
      <w:r>
        <w:rPr>
          <w:rFonts w:ascii="Times New Roman" w:hAnsi="Times New Roman" w:cs="Times New Roman"/>
          <w:sz w:val="24"/>
        </w:rPr>
        <w:t xml:space="preserve">Prohlídku převzatého díla dle § 2104 občanského zákoníku, je objednatel oprávněn provádět a zjišťovat vady, s nimiž bylo dílo převzato, ještě po dobu </w:t>
      </w:r>
      <w:proofErr w:type="gramStart"/>
      <w:r>
        <w:rPr>
          <w:rFonts w:ascii="Times New Roman" w:hAnsi="Times New Roman" w:cs="Times New Roman"/>
          <w:sz w:val="24"/>
        </w:rPr>
        <w:t>30-ti</w:t>
      </w:r>
      <w:proofErr w:type="gramEnd"/>
      <w:r>
        <w:rPr>
          <w:rFonts w:ascii="Times New Roman" w:hAnsi="Times New Roman" w:cs="Times New Roman"/>
          <w:sz w:val="24"/>
        </w:rPr>
        <w:t xml:space="preserve"> dnů ode dne převzetí díla. Na takto zjištěné vady se pohlíží, jako by byly zjištěny při předání a převzetí stavby. Vady díla zjištěné touto prohlídkou oznámí objednatel zhotoviteli s uvedením termínu, v němž mají být oznámené vady odstraněny, nebude-li dohodnuto jinak.</w:t>
      </w:r>
    </w:p>
    <w:p w:rsidR="009C7534" w:rsidRDefault="00D86DC5" w:rsidP="009C7534">
      <w:pPr>
        <w:spacing w:after="120"/>
        <w:ind w:left="540" w:hanging="540"/>
        <w:jc w:val="both"/>
        <w:rPr>
          <w:rFonts w:ascii="Times New Roman" w:hAnsi="Times New Roman" w:cs="Times New Roman"/>
          <w:sz w:val="24"/>
        </w:rPr>
      </w:pPr>
      <w:r>
        <w:rPr>
          <w:rFonts w:ascii="Times New Roman" w:hAnsi="Times New Roman" w:cs="Times New Roman"/>
          <w:sz w:val="24"/>
        </w:rPr>
        <w:t>8.9</w:t>
      </w:r>
      <w:r w:rsidR="009C7534">
        <w:rPr>
          <w:rFonts w:ascii="Times New Roman" w:hAnsi="Times New Roman" w:cs="Times New Roman"/>
          <w:sz w:val="24"/>
        </w:rPr>
        <w:t xml:space="preserve"> Každá vada či nedodělek díla uvedená v protokole o předání a převzetí díla se považuje za odstraněnou podpisem protokolu o předání a převzetí odstraněné vady či nedodělku díla smluvními stranami. Objednatel se zavazuje, že zhotovitelem řádně odstraněné vady či nedodělky díla uzná za odstraněné</w:t>
      </w:r>
    </w:p>
    <w:p w:rsidR="009C7534" w:rsidRDefault="009C7534" w:rsidP="009C7534">
      <w:pPr>
        <w:spacing w:after="120"/>
        <w:ind w:left="540" w:hanging="540"/>
        <w:jc w:val="both"/>
        <w:rPr>
          <w:rFonts w:ascii="Times New Roman" w:hAnsi="Times New Roman" w:cs="Times New Roman"/>
          <w:b/>
          <w:sz w:val="24"/>
          <w:szCs w:val="20"/>
        </w:rPr>
      </w:pPr>
    </w:p>
    <w:p w:rsidR="009C7534" w:rsidRDefault="009C7534" w:rsidP="009C7534">
      <w:pPr>
        <w:ind w:left="360" w:hanging="360"/>
        <w:jc w:val="center"/>
        <w:rPr>
          <w:rFonts w:ascii="Times New Roman" w:hAnsi="Times New Roman" w:cs="Times New Roman"/>
          <w:b/>
          <w:sz w:val="24"/>
          <w:szCs w:val="20"/>
        </w:rPr>
      </w:pPr>
      <w:r>
        <w:rPr>
          <w:rFonts w:ascii="Times New Roman" w:hAnsi="Times New Roman" w:cs="Times New Roman"/>
          <w:b/>
          <w:sz w:val="24"/>
          <w:szCs w:val="20"/>
        </w:rPr>
        <w:t>Článek 9.</w:t>
      </w:r>
    </w:p>
    <w:p w:rsidR="009C7534" w:rsidRDefault="009C7534" w:rsidP="009C7534">
      <w:pPr>
        <w:ind w:left="360" w:hanging="360"/>
        <w:jc w:val="center"/>
        <w:rPr>
          <w:rFonts w:ascii="Times New Roman" w:hAnsi="Times New Roman" w:cs="Times New Roman"/>
          <w:b/>
          <w:sz w:val="24"/>
          <w:szCs w:val="20"/>
        </w:rPr>
      </w:pPr>
      <w:r>
        <w:rPr>
          <w:rFonts w:ascii="Times New Roman" w:hAnsi="Times New Roman" w:cs="Times New Roman"/>
          <w:b/>
          <w:sz w:val="24"/>
          <w:szCs w:val="20"/>
        </w:rPr>
        <w:t>Záruka za jakost díla</w:t>
      </w:r>
    </w:p>
    <w:p w:rsidR="009C7534" w:rsidRDefault="009C7534" w:rsidP="009C7534">
      <w:pPr>
        <w:spacing w:after="120"/>
        <w:ind w:left="283"/>
        <w:jc w:val="both"/>
        <w:rPr>
          <w:rFonts w:ascii="Times New Roman" w:hAnsi="Times New Roman" w:cs="Times New Roman"/>
          <w:sz w:val="24"/>
        </w:rPr>
      </w:pPr>
    </w:p>
    <w:p w:rsidR="009C7534" w:rsidRDefault="009C7534" w:rsidP="009C7534">
      <w:pPr>
        <w:spacing w:after="60"/>
        <w:ind w:left="540" w:hanging="360"/>
        <w:jc w:val="both"/>
        <w:rPr>
          <w:rFonts w:ascii="Times New Roman" w:eastAsia="Times New Roman" w:hAnsi="Times New Roman"/>
          <w:sz w:val="24"/>
        </w:rPr>
      </w:pPr>
      <w:r>
        <w:rPr>
          <w:rFonts w:ascii="Times New Roman" w:eastAsia="Times New Roman" w:hAnsi="Times New Roman"/>
          <w:sz w:val="24"/>
        </w:rPr>
        <w:t>9.1 Zhotovitel se zavazuje, že předané dílo bude prosté vad a bude mít vlastnosti dle výchozích podkladů, zejména dle PD, obecně závazných právních předpisů, technických norem (ČSN, ČSN EN), pravomocného stavebního povolení na provedení díla a této smlouvy, dále vlastnosti v první jakosti kvality provedení a bude provedeno v souladu s ověřenou technickou praxí. Zhotovitel odpovídá za vady, jež má dílo v době jeho předání a dále odpovídá za vady díla zjištěné v záruční době.</w:t>
      </w:r>
    </w:p>
    <w:p w:rsidR="009C7534" w:rsidRDefault="009C7534" w:rsidP="009C7534">
      <w:pPr>
        <w:spacing w:after="60"/>
        <w:ind w:left="540"/>
        <w:jc w:val="both"/>
        <w:rPr>
          <w:rFonts w:eastAsia="Times New Roman"/>
          <w:color w:val="FF0000"/>
        </w:rPr>
      </w:pPr>
      <w:r>
        <w:rPr>
          <w:rFonts w:ascii="Times New Roman" w:eastAsia="Times New Roman" w:hAnsi="Times New Roman"/>
          <w:sz w:val="24"/>
        </w:rPr>
        <w:t xml:space="preserve">Záruční lhůta na jakost provedení celého předmětu díla činí </w:t>
      </w:r>
      <w:r>
        <w:rPr>
          <w:rFonts w:ascii="Times New Roman" w:eastAsia="Times New Roman" w:hAnsi="Times New Roman"/>
          <w:b/>
          <w:sz w:val="24"/>
        </w:rPr>
        <w:t>60 měsíců</w:t>
      </w:r>
      <w:r>
        <w:rPr>
          <w:rFonts w:ascii="Times New Roman" w:eastAsia="Times New Roman" w:hAnsi="Times New Roman"/>
          <w:sz w:val="24"/>
        </w:rPr>
        <w:t>.  Záruční lhůta počíná běžet dnem protokolárního převzetí díla objednatelem dle článku 8 smlouvy.  Zhotovitel odpovídá za vady díla po celou záruční dobu, a to bez ohledu na to, v jakém rozsahu provedl objednatel prohlídku díla při předání a převzetí díla a kdy mohly být vady zjištěny. Na specializované poddodávky a zařízení poskytuje zhotovitel záruku dle záručních listů výrobců.</w:t>
      </w:r>
      <w:r w:rsidR="009337EB">
        <w:rPr>
          <w:rFonts w:ascii="Times New Roman" w:eastAsia="Times New Roman" w:hAnsi="Times New Roman"/>
          <w:sz w:val="24"/>
        </w:rPr>
        <w:t xml:space="preserve"> </w:t>
      </w:r>
      <w:r>
        <w:rPr>
          <w:rFonts w:ascii="Times New Roman" w:eastAsia="Times New Roman" w:hAnsi="Times New Roman"/>
          <w:sz w:val="24"/>
        </w:rPr>
        <w:t>Smluvní strany se dohodly na tom, že převzal-li objednatel dílo s vadami či nedodělky, záruční doba na dílo neskončí dříve než po uplynutí stanovené záruční doby ode dne řádného odstranění poslední vady či nedodělku zjištěné při převzetí díla objednatelem.</w:t>
      </w:r>
      <w:r w:rsidR="00D86DC5">
        <w:rPr>
          <w:rFonts w:ascii="Times New Roman" w:eastAsia="Times New Roman" w:hAnsi="Times New Roman"/>
          <w:sz w:val="24"/>
        </w:rPr>
        <w:t xml:space="preserve"> </w:t>
      </w:r>
      <w:r>
        <w:rPr>
          <w:rFonts w:ascii="Times New Roman" w:eastAsia="Times New Roman" w:hAnsi="Times New Roman"/>
          <w:sz w:val="24"/>
        </w:rPr>
        <w:t>Záruční doba neběží po dobu, po kterou objednatel nemohl předmět díla užívat pro vady díla, za které zhotovitel zodpovídá.</w:t>
      </w:r>
    </w:p>
    <w:p w:rsidR="009C7534" w:rsidRDefault="009C7534" w:rsidP="009C7534">
      <w:pPr>
        <w:spacing w:after="60"/>
        <w:ind w:left="540" w:hanging="360"/>
        <w:jc w:val="both"/>
        <w:rPr>
          <w:rFonts w:ascii="Times New Roman" w:eastAsia="Times New Roman" w:hAnsi="Times New Roman"/>
          <w:sz w:val="24"/>
        </w:rPr>
      </w:pPr>
      <w:r>
        <w:rPr>
          <w:rFonts w:ascii="Times New Roman" w:eastAsia="Times New Roman" w:hAnsi="Times New Roman"/>
          <w:sz w:val="24"/>
        </w:rPr>
        <w:t xml:space="preserve">9.2 Záruční doba se prodlužuje o dobu trvání vady, která brání užívání díla k účelu, ke kterému jej objednatel objednal, tj. ode dne oznámení vady do dne protokolárního převzetí opraveného předmětu smlouvy objednatelem. Zhotovitel převzatou zárukou </w:t>
      </w:r>
      <w:r>
        <w:rPr>
          <w:rFonts w:ascii="Times New Roman" w:eastAsia="Times New Roman" w:hAnsi="Times New Roman"/>
          <w:sz w:val="24"/>
        </w:rPr>
        <w:lastRenderedPageBreak/>
        <w:t>zaručuje, že všechny stavebně montážní práce byly provedeny kvalitně a v souladu s požadavky objednatele na zhotovené dílo podle oboustranně odsouhlasené projektové dokumentace, smlouvy o dílo a podle platných technických norem a norem technologických postupů.</w:t>
      </w:r>
    </w:p>
    <w:p w:rsidR="009C7534" w:rsidRDefault="009C7534" w:rsidP="009C7534">
      <w:pPr>
        <w:spacing w:after="60"/>
        <w:ind w:left="540" w:hanging="360"/>
        <w:jc w:val="both"/>
        <w:rPr>
          <w:rFonts w:ascii="Times New Roman" w:eastAsia="Times New Roman" w:hAnsi="Times New Roman"/>
          <w:sz w:val="24"/>
        </w:rPr>
      </w:pPr>
      <w:r>
        <w:rPr>
          <w:rFonts w:ascii="Times New Roman" w:eastAsia="Times New Roman" w:hAnsi="Times New Roman"/>
          <w:sz w:val="24"/>
        </w:rPr>
        <w:t>9.3 Objednatel uplatní včas právo z vad díla v záruční době, pokud vady oznámí zhotoviteli alespoň v poslední den záruční doby na dílo dle přísl. čl. smlouvy.  I v tomto případě je však objednatel povinen uplatnit právo z vad díla bez zbytečného odkladu poté, kdy vadu zjistil, nejpozději však do konce záruční doby.</w:t>
      </w:r>
    </w:p>
    <w:p w:rsidR="009C7534" w:rsidRDefault="009C7534" w:rsidP="009C7534">
      <w:pPr>
        <w:spacing w:after="60"/>
        <w:ind w:left="540" w:hanging="360"/>
        <w:jc w:val="both"/>
        <w:rPr>
          <w:rFonts w:ascii="Times New Roman" w:eastAsia="Times New Roman" w:hAnsi="Times New Roman"/>
          <w:sz w:val="24"/>
        </w:rPr>
      </w:pPr>
      <w:r>
        <w:rPr>
          <w:rFonts w:ascii="Times New Roman" w:eastAsia="Times New Roman" w:hAnsi="Times New Roman"/>
          <w:sz w:val="24"/>
        </w:rPr>
        <w:t>9.4 Reklamace musí být uplatněna písemnou formou, a to doručením do datové schránky či e-mailem se zaručeným elektronickým podpisem či značkou nebo doporučeným dopisem. Zde je objednatel povinen vady popsat, případně uvést, jak se projevují a označit o jaký typ vady se dle jeho názoru jedná (bránící užívání či nebránící užívání). Havarijní vady / tj. vady bránící v řádném užívání části nebo celého díla/ je možné oznámit telefonicky či elektronickou poštou, které následně budou potvrzeny písemnou formou některým z výše uvedených způsobů.</w:t>
      </w:r>
    </w:p>
    <w:p w:rsidR="009C7534" w:rsidRDefault="009C7534" w:rsidP="009C7534">
      <w:pPr>
        <w:spacing w:after="60"/>
        <w:ind w:left="540" w:hanging="360"/>
        <w:jc w:val="both"/>
      </w:pPr>
      <w:r>
        <w:rPr>
          <w:rFonts w:ascii="Times New Roman" w:eastAsia="Times New Roman" w:hAnsi="Times New Roman"/>
          <w:sz w:val="24"/>
        </w:rPr>
        <w:t>9.5 V případě, že objednatel uplatní v záruční době nárok z odpovědnosti za vady, zahájí zhotovitel práce na odstranění vad nebránící užívání díla do 5 pracovních dnů od písemného oznámení vad a vadu odstraní do 10 pracovních dnů od zahájení odstraňování vady či od data, kdy dle této smlouvy měl odstranění vady zahájit (je-li to technologicky možné nebo nedohodnou-li se smluvní strany jinak).</w:t>
      </w:r>
    </w:p>
    <w:p w:rsidR="009C7534" w:rsidRDefault="009C7534" w:rsidP="009C7534">
      <w:pPr>
        <w:spacing w:after="60"/>
        <w:ind w:left="540"/>
        <w:jc w:val="both"/>
        <w:rPr>
          <w:rFonts w:ascii="Times New Roman" w:eastAsia="Times New Roman" w:hAnsi="Times New Roman"/>
          <w:sz w:val="24"/>
        </w:rPr>
      </w:pPr>
      <w:r>
        <w:rPr>
          <w:rFonts w:ascii="Times New Roman" w:eastAsia="Times New Roman" w:hAnsi="Times New Roman"/>
          <w:sz w:val="24"/>
        </w:rPr>
        <w:t xml:space="preserve">Pro ty části díla, které byly v důsledku oprávněné reklamace objednatele zhotovitelem opraveny, běží záruční doba opětovně od počátku ode dne provedení reklamační opravy, nejdéle však </w:t>
      </w:r>
      <w:proofErr w:type="gramStart"/>
      <w:r>
        <w:rPr>
          <w:rFonts w:ascii="Times New Roman" w:eastAsia="Times New Roman" w:hAnsi="Times New Roman"/>
          <w:sz w:val="24"/>
        </w:rPr>
        <w:t>do  doby</w:t>
      </w:r>
      <w:proofErr w:type="gramEnd"/>
      <w:r>
        <w:rPr>
          <w:rFonts w:ascii="Times New Roman" w:eastAsia="Times New Roman" w:hAnsi="Times New Roman"/>
          <w:sz w:val="24"/>
        </w:rPr>
        <w:t xml:space="preserve"> uplynutí 12-ti měsíců od skončení záruky na celé dílo. Pro ty části díla, u kterých bude vadný výrobek v důsledku oprávněné reklamace vyměněn za nový, běží záruční doba opětovně od počátku ode dne provedení jeho výměny.</w:t>
      </w:r>
    </w:p>
    <w:p w:rsidR="009C7534" w:rsidRDefault="009C7534" w:rsidP="009C7534">
      <w:pPr>
        <w:spacing w:after="60"/>
        <w:ind w:left="540" w:hanging="360"/>
        <w:jc w:val="both"/>
        <w:rPr>
          <w:rFonts w:ascii="Times New Roman" w:eastAsia="Times New Roman" w:hAnsi="Times New Roman"/>
          <w:sz w:val="24"/>
        </w:rPr>
      </w:pPr>
      <w:r>
        <w:rPr>
          <w:rFonts w:ascii="Times New Roman" w:eastAsia="Times New Roman" w:hAnsi="Times New Roman"/>
          <w:sz w:val="24"/>
        </w:rPr>
        <w:t>9.6 V případě havarijní vady (tj. vady bránící užívání díla) zahájí zhotovitel práce na odstranění vady ihned (nejpozději do 48 hodin) po oznámení havarijní vady a vadu odstraní ve lhůtě stanovené dohodou obou smluvních stran, jinak nejpozději do 5 pracovních dnů od zahájení odstraňování vady či od data, kdy dle této smlouvy měl odstranění vady zahájit.</w:t>
      </w:r>
    </w:p>
    <w:p w:rsidR="009C7534" w:rsidRDefault="009C7534" w:rsidP="009C7534">
      <w:pPr>
        <w:spacing w:after="60"/>
        <w:ind w:left="540" w:hanging="360"/>
        <w:jc w:val="both"/>
        <w:rPr>
          <w:rFonts w:ascii="Times New Roman" w:eastAsia="Times New Roman" w:hAnsi="Times New Roman"/>
          <w:sz w:val="24"/>
        </w:rPr>
      </w:pPr>
      <w:r>
        <w:rPr>
          <w:rFonts w:ascii="Times New Roman" w:eastAsia="Times New Roman" w:hAnsi="Times New Roman"/>
          <w:sz w:val="24"/>
        </w:rPr>
        <w:t xml:space="preserve">9.7 Zhotovitel se zavazuje odstranit vady na své náklady tak, aby objednateli nevznikly žádné další náklady, v opačném případě tyto uhradí zhotovitel.  </w:t>
      </w:r>
    </w:p>
    <w:p w:rsidR="009C7534" w:rsidRDefault="009C7534" w:rsidP="009C7534">
      <w:pPr>
        <w:spacing w:after="60"/>
        <w:ind w:left="540" w:hanging="360"/>
        <w:jc w:val="both"/>
        <w:rPr>
          <w:rFonts w:ascii="Times New Roman" w:eastAsia="Times New Roman" w:hAnsi="Times New Roman"/>
          <w:sz w:val="24"/>
        </w:rPr>
      </w:pPr>
      <w:r>
        <w:rPr>
          <w:rFonts w:ascii="Times New Roman" w:eastAsia="Times New Roman" w:hAnsi="Times New Roman"/>
          <w:sz w:val="24"/>
        </w:rPr>
        <w:t>9.</w:t>
      </w:r>
      <w:r>
        <w:rPr>
          <w:rFonts w:ascii="Times New Roman" w:eastAsia="Times New Roman" w:hAnsi="Times New Roman" w:cs="Times New Roman"/>
          <w:sz w:val="24"/>
        </w:rPr>
        <w:t xml:space="preserve">8 Jestliže zhotovitel neodstraní vady ve stanoveném či dohodnutém termínu, </w:t>
      </w:r>
      <w:r>
        <w:rPr>
          <w:rFonts w:ascii="Times New Roman" w:hAnsi="Times New Roman" w:cs="Times New Roman"/>
          <w:sz w:val="24"/>
        </w:rPr>
        <w:t xml:space="preserve">je objednatel oprávněn nadále požadovat jejich odstranění nebo namísto toho změnit zvolený nárok na přiměřenou slevu z ceny díla, od smlouvy odstoupit nebo odstranit tyto vady díla sám, popřípadě prostřednictvím jím pověřené třetí osoby, a to na náklady zhotovitele, který se je zavazuje objednateli zaplatit </w:t>
      </w:r>
      <w:r>
        <w:rPr>
          <w:rFonts w:ascii="Times New Roman" w:eastAsia="Times New Roman" w:hAnsi="Times New Roman" w:cs="Times New Roman"/>
          <w:sz w:val="24"/>
        </w:rPr>
        <w:t xml:space="preserve">v prokázané výši do </w:t>
      </w:r>
      <w:proofErr w:type="gramStart"/>
      <w:r>
        <w:rPr>
          <w:rFonts w:ascii="Times New Roman" w:eastAsia="Times New Roman" w:hAnsi="Times New Roman" w:cs="Times New Roman"/>
          <w:sz w:val="24"/>
        </w:rPr>
        <w:t>21-ti</w:t>
      </w:r>
      <w:proofErr w:type="gramEnd"/>
      <w:r>
        <w:rPr>
          <w:rFonts w:ascii="Times New Roman" w:eastAsia="Times New Roman" w:hAnsi="Times New Roman" w:cs="Times New Roman"/>
          <w:sz w:val="24"/>
        </w:rPr>
        <w:t xml:space="preserve"> dnů po obdržení daňového dokladu (faktury).</w:t>
      </w:r>
    </w:p>
    <w:p w:rsidR="009C7534" w:rsidRDefault="009C7534" w:rsidP="009C7534">
      <w:pPr>
        <w:spacing w:after="60"/>
        <w:ind w:left="540" w:hanging="360"/>
        <w:jc w:val="both"/>
        <w:rPr>
          <w:rFonts w:ascii="Times New Roman" w:eastAsia="Times New Roman" w:hAnsi="Times New Roman"/>
          <w:sz w:val="24"/>
        </w:rPr>
      </w:pPr>
      <w:r>
        <w:rPr>
          <w:rFonts w:ascii="Times New Roman" w:eastAsia="Times New Roman" w:hAnsi="Times New Roman"/>
          <w:sz w:val="24"/>
        </w:rPr>
        <w:t>9.9 Zhotovitel se zavazuje v den odstranění vady dodat objednateli veškeré nové, případně opravené doklady či dokumentace vztahující se k opravené, případně vyměněné části.</w:t>
      </w:r>
    </w:p>
    <w:p w:rsidR="009C7534" w:rsidRDefault="009C7534" w:rsidP="009C7534">
      <w:pPr>
        <w:spacing w:after="60"/>
        <w:ind w:left="540" w:hanging="360"/>
        <w:jc w:val="both"/>
        <w:rPr>
          <w:rFonts w:ascii="Times New Roman" w:eastAsia="Times New Roman" w:hAnsi="Times New Roman"/>
          <w:sz w:val="24"/>
        </w:rPr>
      </w:pPr>
      <w:r>
        <w:rPr>
          <w:rFonts w:ascii="Times New Roman" w:eastAsia="Times New Roman" w:hAnsi="Times New Roman"/>
          <w:sz w:val="24"/>
        </w:rPr>
        <w:t>9.10. Zhotovitel zodpovídá za to, že dílo bude mít po dobu záruky vlastnosti stanovené právními předpisy, platnými technickými normami, případně vlastnosti obvyklé.</w:t>
      </w:r>
    </w:p>
    <w:p w:rsidR="009C7534" w:rsidRDefault="009C7534" w:rsidP="009C7534">
      <w:pPr>
        <w:spacing w:after="60"/>
        <w:ind w:left="540" w:hanging="360"/>
        <w:jc w:val="both"/>
        <w:rPr>
          <w:rFonts w:ascii="Times New Roman" w:eastAsia="Times New Roman" w:hAnsi="Times New Roman"/>
          <w:sz w:val="24"/>
        </w:rPr>
      </w:pPr>
      <w:r>
        <w:rPr>
          <w:rFonts w:ascii="Times New Roman" w:eastAsia="Times New Roman" w:hAnsi="Times New Roman"/>
          <w:sz w:val="24"/>
        </w:rPr>
        <w:t>9.11. Zhotovitel neodpovídá za vady způsobené užíváním stavby jiným způsobem, než pro jaký byla určena. Záruka se nevztahuje na škody způsobené jinými osobami nebo špatnou údržbou stavebního objektu jeho správcem (ustanoveno zvláštním předpisem) nebo živelnou pohromou.</w:t>
      </w:r>
    </w:p>
    <w:p w:rsidR="009C7534" w:rsidRDefault="009C7534" w:rsidP="009C7534">
      <w:pPr>
        <w:spacing w:after="60"/>
        <w:ind w:left="540" w:hanging="360"/>
        <w:jc w:val="both"/>
        <w:rPr>
          <w:rFonts w:ascii="Times New Roman" w:eastAsia="Times New Roman" w:hAnsi="Times New Roman"/>
          <w:sz w:val="24"/>
        </w:rPr>
      </w:pPr>
      <w:r>
        <w:rPr>
          <w:rFonts w:ascii="Times New Roman" w:eastAsia="Times New Roman" w:hAnsi="Times New Roman"/>
          <w:sz w:val="24"/>
        </w:rPr>
        <w:lastRenderedPageBreak/>
        <w:t>9.12. Po dobu trvání záruky se objednatel zavazuje bezprostředně po zjištění vady informovat zhotovitele o této skutečnosti včetně podrobného popisu jejího rozsahu, aby nevzniklo nebezpečí rozšíření škod na dalších zařízeních.</w:t>
      </w:r>
    </w:p>
    <w:p w:rsidR="00143048" w:rsidRDefault="00143048" w:rsidP="009C7534">
      <w:pPr>
        <w:spacing w:after="60"/>
        <w:ind w:left="540" w:hanging="360"/>
        <w:jc w:val="both"/>
        <w:rPr>
          <w:rFonts w:ascii="Times New Roman" w:eastAsia="Times New Roman" w:hAnsi="Times New Roman"/>
          <w:sz w:val="24"/>
        </w:rPr>
      </w:pPr>
    </w:p>
    <w:p w:rsidR="00143048" w:rsidRDefault="00143048" w:rsidP="009C7534">
      <w:pPr>
        <w:spacing w:after="60"/>
        <w:ind w:left="540" w:hanging="360"/>
        <w:jc w:val="both"/>
        <w:rPr>
          <w:rFonts w:ascii="Times New Roman" w:eastAsia="Times New Roman" w:hAnsi="Times New Roman"/>
          <w:sz w:val="24"/>
        </w:rPr>
      </w:pPr>
    </w:p>
    <w:p w:rsidR="00143048" w:rsidRDefault="00143048" w:rsidP="009C7534">
      <w:pPr>
        <w:spacing w:after="60"/>
        <w:ind w:left="540" w:hanging="360"/>
        <w:jc w:val="both"/>
        <w:rPr>
          <w:rFonts w:ascii="Times New Roman" w:eastAsia="Times New Roman" w:hAnsi="Times New Roman"/>
          <w:sz w:val="24"/>
        </w:rPr>
      </w:pPr>
    </w:p>
    <w:p w:rsidR="009C7534" w:rsidRDefault="009C7534" w:rsidP="009C7534">
      <w:pPr>
        <w:spacing w:after="60"/>
        <w:ind w:left="540" w:hanging="360"/>
        <w:jc w:val="both"/>
        <w:rPr>
          <w:rFonts w:ascii="Times New Roman" w:eastAsia="Times New Roman" w:hAnsi="Times New Roman"/>
          <w:sz w:val="24"/>
        </w:rPr>
      </w:pPr>
    </w:p>
    <w:p w:rsidR="009C7534" w:rsidRDefault="009C7534" w:rsidP="009C7534">
      <w:pPr>
        <w:ind w:left="284"/>
        <w:jc w:val="center"/>
        <w:rPr>
          <w:rFonts w:ascii="Times New Roman" w:hAnsi="Times New Roman" w:cs="Times New Roman"/>
          <w:b/>
          <w:sz w:val="24"/>
        </w:rPr>
      </w:pPr>
      <w:r>
        <w:rPr>
          <w:rFonts w:ascii="Times New Roman" w:hAnsi="Times New Roman" w:cs="Times New Roman"/>
          <w:b/>
          <w:sz w:val="24"/>
        </w:rPr>
        <w:t>Článek 10.</w:t>
      </w:r>
    </w:p>
    <w:p w:rsidR="009C7534" w:rsidRDefault="009C7534" w:rsidP="009C7534">
      <w:pPr>
        <w:ind w:left="284"/>
        <w:jc w:val="center"/>
        <w:rPr>
          <w:rFonts w:ascii="Times New Roman" w:hAnsi="Times New Roman" w:cs="Times New Roman"/>
          <w:b/>
          <w:sz w:val="24"/>
        </w:rPr>
      </w:pPr>
      <w:r>
        <w:rPr>
          <w:rFonts w:ascii="Times New Roman" w:hAnsi="Times New Roman" w:cs="Times New Roman"/>
          <w:b/>
          <w:sz w:val="24"/>
        </w:rPr>
        <w:t>Odstoupení od smlouvy</w:t>
      </w:r>
    </w:p>
    <w:p w:rsidR="009C7534" w:rsidRDefault="009C7534" w:rsidP="009C7534">
      <w:pPr>
        <w:spacing w:after="120"/>
        <w:ind w:left="283"/>
        <w:jc w:val="center"/>
        <w:rPr>
          <w:rFonts w:ascii="Times New Roman" w:hAnsi="Times New Roman" w:cs="Times New Roman"/>
          <w:b/>
          <w:sz w:val="24"/>
        </w:rPr>
      </w:pPr>
    </w:p>
    <w:p w:rsidR="009C7534" w:rsidRDefault="009C7534" w:rsidP="009C7534">
      <w:pPr>
        <w:numPr>
          <w:ilvl w:val="1"/>
          <w:numId w:val="5"/>
        </w:numPr>
        <w:spacing w:after="60"/>
        <w:jc w:val="both"/>
        <w:rPr>
          <w:rFonts w:ascii="Times New Roman" w:hAnsi="Times New Roman" w:cs="Times New Roman"/>
          <w:sz w:val="24"/>
        </w:rPr>
      </w:pPr>
      <w:r>
        <w:rPr>
          <w:rFonts w:ascii="Times New Roman" w:hAnsi="Times New Roman" w:cs="Times New Roman"/>
          <w:sz w:val="24"/>
        </w:rPr>
        <w:t>Objednatel i zhotovitel má právo odstoupit od smlouvy změní-li se po uzavření smlouvy její základní účel, v důsledku podstatné změny okolností, za nichž byla smlouva uzavřena nebo v případě zásahu vyšší moci.</w:t>
      </w:r>
    </w:p>
    <w:p w:rsidR="009C7534" w:rsidRDefault="009C7534" w:rsidP="009C7534">
      <w:pPr>
        <w:numPr>
          <w:ilvl w:val="1"/>
          <w:numId w:val="5"/>
        </w:numPr>
        <w:spacing w:after="60"/>
        <w:jc w:val="both"/>
        <w:rPr>
          <w:rFonts w:ascii="Times New Roman" w:hAnsi="Times New Roman" w:cs="Times New Roman"/>
          <w:sz w:val="24"/>
        </w:rPr>
      </w:pPr>
      <w:r>
        <w:rPr>
          <w:rFonts w:ascii="Times New Roman" w:hAnsi="Times New Roman" w:cs="Times New Roman"/>
          <w:sz w:val="24"/>
        </w:rPr>
        <w:t>Pokud bude objednatel v prodlení s úhradou plateb po dobu delší než 30 dní, má zhotovitel právo pozastavit práce na bodu, než dojde k úhradě plateb a má se za to, že v prodlení je objednatel. Pokud bude toto prodlení delší než 60 dní, má zhotovitel právo od smlouvy odstoupit, pokud se obě strany nedohodnou jinak. V tomto případě uhradí objednatel zhotoviteli veškeré prokazatelné škody a náklady do 1 měsíce od termínu odstoupení od této smlouvy.</w:t>
      </w:r>
    </w:p>
    <w:p w:rsidR="009C7534" w:rsidRDefault="009C7534" w:rsidP="009C7534">
      <w:pPr>
        <w:numPr>
          <w:ilvl w:val="1"/>
          <w:numId w:val="5"/>
        </w:numPr>
        <w:spacing w:after="60"/>
        <w:jc w:val="both"/>
        <w:rPr>
          <w:rFonts w:ascii="Times New Roman" w:hAnsi="Times New Roman" w:cs="Times New Roman"/>
          <w:sz w:val="24"/>
        </w:rPr>
      </w:pPr>
      <w:r>
        <w:rPr>
          <w:rFonts w:ascii="Times New Roman" w:hAnsi="Times New Roman" w:cs="Times New Roman"/>
          <w:sz w:val="24"/>
        </w:rPr>
        <w:t>Objednatel má právo odstoupit od této smlouvy v případě podstatného porušení povinností zhotovitelem. Za podstatné porušení povinností se považuje:</w:t>
      </w:r>
    </w:p>
    <w:p w:rsidR="009C7534" w:rsidRPr="009337EB" w:rsidRDefault="009C7534" w:rsidP="009C7534">
      <w:pPr>
        <w:jc w:val="both"/>
        <w:rPr>
          <w:rFonts w:ascii="Times New Roman" w:hAnsi="Times New Roman" w:cs="Times New Roman"/>
          <w:sz w:val="24"/>
        </w:rPr>
      </w:pPr>
      <w:r w:rsidRPr="009337EB">
        <w:rPr>
          <w:rFonts w:ascii="Times New Roman" w:hAnsi="Times New Roman" w:cs="Times New Roman"/>
          <w:sz w:val="24"/>
        </w:rPr>
        <w:t xml:space="preserve">-opakované neplnění sjednaných termínů </w:t>
      </w:r>
    </w:p>
    <w:p w:rsidR="009C7534" w:rsidRPr="009337EB" w:rsidRDefault="009C7534" w:rsidP="009C7534">
      <w:pPr>
        <w:jc w:val="both"/>
        <w:rPr>
          <w:rFonts w:ascii="Times New Roman" w:hAnsi="Times New Roman" w:cs="Times New Roman"/>
          <w:sz w:val="24"/>
        </w:rPr>
      </w:pPr>
      <w:r w:rsidRPr="009337EB">
        <w:rPr>
          <w:rFonts w:ascii="Times New Roman" w:hAnsi="Times New Roman" w:cs="Times New Roman"/>
          <w:sz w:val="24"/>
        </w:rPr>
        <w:t>-jestliže zhotovitel provádí dílo i přes opakované písemné upozornění objednatele nekvalitně či vadně</w:t>
      </w:r>
    </w:p>
    <w:p w:rsidR="009C7534" w:rsidRPr="009337EB" w:rsidRDefault="009C7534" w:rsidP="009C7534">
      <w:pPr>
        <w:jc w:val="both"/>
        <w:rPr>
          <w:rFonts w:ascii="Times New Roman" w:hAnsi="Times New Roman" w:cs="Times New Roman"/>
          <w:sz w:val="24"/>
        </w:rPr>
      </w:pPr>
      <w:r w:rsidRPr="009337EB">
        <w:rPr>
          <w:rFonts w:ascii="Times New Roman" w:hAnsi="Times New Roman" w:cs="Times New Roman"/>
          <w:sz w:val="24"/>
        </w:rPr>
        <w:t xml:space="preserve">-neodůvodněné zpoždění zhotovitele se zahájením stavby delší </w:t>
      </w:r>
      <w:proofErr w:type="gramStart"/>
      <w:r w:rsidRPr="009337EB">
        <w:rPr>
          <w:rFonts w:ascii="Times New Roman" w:hAnsi="Times New Roman" w:cs="Times New Roman"/>
          <w:sz w:val="24"/>
        </w:rPr>
        <w:t>než  20</w:t>
      </w:r>
      <w:proofErr w:type="gramEnd"/>
      <w:r w:rsidRPr="009337EB">
        <w:rPr>
          <w:rFonts w:ascii="Times New Roman" w:hAnsi="Times New Roman" w:cs="Times New Roman"/>
          <w:sz w:val="24"/>
        </w:rPr>
        <w:t xml:space="preserve"> dnů nebo</w:t>
      </w:r>
    </w:p>
    <w:p w:rsidR="009C7534" w:rsidRPr="009337EB" w:rsidRDefault="009C7534" w:rsidP="009C7534">
      <w:pPr>
        <w:jc w:val="both"/>
        <w:rPr>
          <w:rFonts w:ascii="Times New Roman" w:hAnsi="Times New Roman" w:cs="Times New Roman"/>
          <w:sz w:val="24"/>
        </w:rPr>
      </w:pPr>
      <w:r w:rsidRPr="009337EB">
        <w:rPr>
          <w:rFonts w:ascii="Times New Roman" w:hAnsi="Times New Roman" w:cs="Times New Roman"/>
          <w:sz w:val="24"/>
        </w:rPr>
        <w:t>-neodůvodněné zpoždění předání díla delší než 30 dnů oproti sjednané době či termínu splnění díla</w:t>
      </w:r>
    </w:p>
    <w:p w:rsidR="009C7534" w:rsidRPr="009337EB" w:rsidRDefault="009C7534" w:rsidP="009C7534">
      <w:pPr>
        <w:jc w:val="both"/>
        <w:rPr>
          <w:rFonts w:ascii="Times New Roman" w:hAnsi="Times New Roman" w:cs="Times New Roman"/>
          <w:sz w:val="24"/>
        </w:rPr>
      </w:pPr>
      <w:r w:rsidRPr="009337EB">
        <w:rPr>
          <w:rFonts w:ascii="Times New Roman" w:hAnsi="Times New Roman" w:cs="Times New Roman"/>
          <w:sz w:val="24"/>
        </w:rPr>
        <w:t>-provádění díla v rozporu s </w:t>
      </w:r>
      <w:proofErr w:type="gramStart"/>
      <w:r w:rsidRPr="009337EB">
        <w:rPr>
          <w:rFonts w:ascii="Times New Roman" w:hAnsi="Times New Roman" w:cs="Times New Roman"/>
          <w:sz w:val="24"/>
        </w:rPr>
        <w:t>ustanovením(i) smlouvy</w:t>
      </w:r>
      <w:proofErr w:type="gramEnd"/>
      <w:r w:rsidRPr="009337EB">
        <w:rPr>
          <w:rFonts w:ascii="Times New Roman" w:hAnsi="Times New Roman" w:cs="Times New Roman"/>
          <w:sz w:val="24"/>
        </w:rPr>
        <w:t xml:space="preserve"> o dílo (vč. příloh) a/nebo jiných závazných dokumentů či předpisů, zadávací dokumentací, projektovou dokumentací a dokumentací pro stavební  povolení ověřenou stavebním úřadem.</w:t>
      </w:r>
    </w:p>
    <w:p w:rsidR="009C7534" w:rsidRDefault="009C7534" w:rsidP="009C7534">
      <w:pPr>
        <w:numPr>
          <w:ilvl w:val="1"/>
          <w:numId w:val="5"/>
        </w:numPr>
        <w:spacing w:before="120" w:after="60"/>
        <w:jc w:val="both"/>
        <w:rPr>
          <w:rFonts w:ascii="Times New Roman" w:hAnsi="Times New Roman" w:cs="Times New Roman"/>
          <w:sz w:val="24"/>
        </w:rPr>
      </w:pPr>
      <w:r>
        <w:rPr>
          <w:rFonts w:ascii="Times New Roman" w:hAnsi="Times New Roman" w:cs="Times New Roman"/>
          <w:sz w:val="24"/>
          <w:szCs w:val="20"/>
        </w:rPr>
        <w:t>Objednatel má právo dále odstoupit od smlouvy, jestliže bylo proti zhotoviteli</w:t>
      </w:r>
      <w:r w:rsidR="009337EB">
        <w:rPr>
          <w:rFonts w:ascii="Times New Roman" w:hAnsi="Times New Roman" w:cs="Times New Roman"/>
          <w:sz w:val="24"/>
          <w:szCs w:val="20"/>
        </w:rPr>
        <w:t xml:space="preserve"> </w:t>
      </w:r>
      <w:r>
        <w:rPr>
          <w:rFonts w:ascii="Times New Roman" w:hAnsi="Times New Roman" w:cs="Times New Roman"/>
          <w:sz w:val="24"/>
          <w:szCs w:val="20"/>
        </w:rPr>
        <w:t>zahájeno insolvenční řízení, či návrh na toto řízení bude zamítnut pro nedostatek majetku nebo zhotovitel ztratil oprávnění k podnikatelské činnosti nebo zhotovitel jako účastník</w:t>
      </w:r>
      <w:r w:rsidR="009337EB">
        <w:rPr>
          <w:rFonts w:ascii="Times New Roman" w:hAnsi="Times New Roman" w:cs="Times New Roman"/>
          <w:sz w:val="24"/>
          <w:szCs w:val="20"/>
        </w:rPr>
        <w:t xml:space="preserve"> </w:t>
      </w:r>
      <w:r>
        <w:rPr>
          <w:rFonts w:ascii="Times New Roman" w:hAnsi="Times New Roman" w:cs="Times New Roman"/>
          <w:sz w:val="24"/>
          <w:szCs w:val="20"/>
        </w:rPr>
        <w:t>ve výběrovém řízení uvedl v nabídce nepravdivé údaje mající vliv na výběr dodavatele.</w:t>
      </w:r>
    </w:p>
    <w:p w:rsidR="009C7534" w:rsidRDefault="009C7534" w:rsidP="009C7534">
      <w:pPr>
        <w:numPr>
          <w:ilvl w:val="1"/>
          <w:numId w:val="5"/>
        </w:numPr>
        <w:spacing w:after="60"/>
        <w:jc w:val="both"/>
        <w:rPr>
          <w:rFonts w:ascii="Times New Roman" w:hAnsi="Times New Roman" w:cs="Times New Roman"/>
          <w:sz w:val="24"/>
        </w:rPr>
      </w:pPr>
      <w:r>
        <w:rPr>
          <w:rFonts w:ascii="Times New Roman" w:hAnsi="Times New Roman" w:cs="Times New Roman"/>
          <w:sz w:val="24"/>
        </w:rPr>
        <w:t>V případě odstoupení zhotovitele od smlouvy má objednatel v každém případě nárok na náhradu prokázaných nákladů, které vzniknou v souvislosti s náhradním řešením. Sem patří obzvlášť:</w:t>
      </w:r>
    </w:p>
    <w:p w:rsidR="009C7534" w:rsidRDefault="009C7534" w:rsidP="009C7534">
      <w:pPr>
        <w:jc w:val="both"/>
        <w:rPr>
          <w:rFonts w:ascii="Times New Roman" w:hAnsi="Times New Roman" w:cs="Times New Roman"/>
          <w:sz w:val="24"/>
        </w:rPr>
      </w:pPr>
      <w:r>
        <w:rPr>
          <w:rFonts w:ascii="Times New Roman" w:hAnsi="Times New Roman" w:cs="Times New Roman"/>
          <w:sz w:val="24"/>
        </w:rPr>
        <w:t>-vícenáklady, které vzniknou v souvislosti s reorganizací celé smlouvy;</w:t>
      </w:r>
    </w:p>
    <w:p w:rsidR="009C7534" w:rsidRDefault="009C7534" w:rsidP="009C7534">
      <w:pPr>
        <w:jc w:val="both"/>
        <w:rPr>
          <w:rFonts w:ascii="Times New Roman" w:hAnsi="Times New Roman" w:cs="Times New Roman"/>
          <w:sz w:val="24"/>
        </w:rPr>
      </w:pPr>
      <w:r>
        <w:rPr>
          <w:rFonts w:ascii="Times New Roman" w:hAnsi="Times New Roman" w:cs="Times New Roman"/>
          <w:sz w:val="24"/>
        </w:rPr>
        <w:t>-ztráty a vydání (placení náhrady škody), které vzniknou opožděnou možností užívat stavbu.</w:t>
      </w:r>
    </w:p>
    <w:p w:rsidR="009C7534" w:rsidRDefault="009C7534" w:rsidP="009C7534">
      <w:pPr>
        <w:numPr>
          <w:ilvl w:val="1"/>
          <w:numId w:val="5"/>
        </w:numPr>
        <w:spacing w:before="120" w:after="60"/>
        <w:jc w:val="both"/>
        <w:rPr>
          <w:rFonts w:ascii="Times New Roman" w:hAnsi="Times New Roman" w:cs="Times New Roman"/>
          <w:sz w:val="24"/>
        </w:rPr>
      </w:pPr>
      <w:r>
        <w:rPr>
          <w:rFonts w:ascii="Times New Roman" w:hAnsi="Times New Roman" w:cs="Times New Roman"/>
          <w:sz w:val="24"/>
        </w:rPr>
        <w:t xml:space="preserve">V případě odstoupení objednatele od smlouvy z důvodu podstatného porušení povinností zhotovitele dle čl. 10.3 Smlouvy je toto účinné doručením písemného oznámení zhotoviteli. </w:t>
      </w:r>
    </w:p>
    <w:p w:rsidR="009C7534" w:rsidRPr="00143048" w:rsidRDefault="009C7534" w:rsidP="009C7534">
      <w:pPr>
        <w:numPr>
          <w:ilvl w:val="1"/>
          <w:numId w:val="5"/>
        </w:numPr>
        <w:spacing w:after="60"/>
        <w:jc w:val="both"/>
        <w:rPr>
          <w:rFonts w:ascii="Times New Roman" w:hAnsi="Times New Roman" w:cs="Times New Roman"/>
          <w:b/>
          <w:sz w:val="24"/>
        </w:rPr>
      </w:pPr>
      <w:r w:rsidRPr="00143048">
        <w:rPr>
          <w:rFonts w:ascii="Times New Roman" w:hAnsi="Times New Roman" w:cs="Times New Roman"/>
          <w:sz w:val="24"/>
        </w:rPr>
        <w:t xml:space="preserve">Zhotovitelem do této doby poskytnutá a objednatelem použitelná plnění se v případě odstoupení od smlouvy vyúčtují na základě členění ceny podle položkového rozpočtu. Částka vyplývající z tohoto vyúčtování přísluší zhotoviteli jako náhrada za vynaložené </w:t>
      </w:r>
      <w:r w:rsidRPr="00143048">
        <w:rPr>
          <w:rFonts w:ascii="Times New Roman" w:hAnsi="Times New Roman" w:cs="Times New Roman"/>
          <w:sz w:val="24"/>
        </w:rPr>
        <w:lastRenderedPageBreak/>
        <w:t xml:space="preserve">náklady. Náhrada za vynaložené náklady se započítá proti poskytnutým platbám a dalším nárokům objednatele. </w:t>
      </w:r>
    </w:p>
    <w:p w:rsidR="009C7534" w:rsidRDefault="009C7534" w:rsidP="009C7534">
      <w:pPr>
        <w:ind w:left="284"/>
        <w:jc w:val="center"/>
        <w:rPr>
          <w:rFonts w:ascii="Times New Roman" w:hAnsi="Times New Roman" w:cs="Times New Roman"/>
          <w:b/>
          <w:sz w:val="24"/>
        </w:rPr>
      </w:pPr>
      <w:r>
        <w:rPr>
          <w:rFonts w:ascii="Times New Roman" w:hAnsi="Times New Roman" w:cs="Times New Roman"/>
          <w:b/>
          <w:sz w:val="24"/>
        </w:rPr>
        <w:t>Článek 11.</w:t>
      </w:r>
    </w:p>
    <w:p w:rsidR="009C7534" w:rsidRDefault="009C7534" w:rsidP="009C7534">
      <w:pPr>
        <w:ind w:left="284"/>
        <w:jc w:val="center"/>
        <w:rPr>
          <w:rFonts w:ascii="Times New Roman" w:hAnsi="Times New Roman" w:cs="Times New Roman"/>
          <w:b/>
          <w:sz w:val="24"/>
        </w:rPr>
      </w:pPr>
      <w:r>
        <w:rPr>
          <w:rFonts w:ascii="Times New Roman" w:hAnsi="Times New Roman" w:cs="Times New Roman"/>
          <w:b/>
          <w:sz w:val="24"/>
        </w:rPr>
        <w:t>Smluvní pokuty a úrok z prodlení</w:t>
      </w:r>
    </w:p>
    <w:p w:rsidR="009C7534" w:rsidRDefault="009C7534" w:rsidP="009C7534">
      <w:pPr>
        <w:spacing w:after="120"/>
        <w:ind w:left="283"/>
        <w:jc w:val="both"/>
        <w:rPr>
          <w:rFonts w:ascii="Times New Roman" w:hAnsi="Times New Roman" w:cs="Times New Roman"/>
          <w:b/>
          <w:sz w:val="24"/>
        </w:rPr>
      </w:pPr>
    </w:p>
    <w:p w:rsidR="009C7534" w:rsidRDefault="009C7534" w:rsidP="009C7534">
      <w:pPr>
        <w:numPr>
          <w:ilvl w:val="12"/>
          <w:numId w:val="0"/>
        </w:numPr>
        <w:spacing w:after="120"/>
        <w:ind w:left="540" w:hanging="540"/>
        <w:jc w:val="both"/>
        <w:rPr>
          <w:rFonts w:ascii="Times New Roman" w:hAnsi="Times New Roman" w:cs="Times New Roman"/>
          <w:iCs/>
          <w:sz w:val="24"/>
        </w:rPr>
      </w:pPr>
      <w:r>
        <w:rPr>
          <w:rFonts w:ascii="Times New Roman" w:hAnsi="Times New Roman" w:cs="Times New Roman"/>
          <w:iCs/>
          <w:sz w:val="24"/>
        </w:rPr>
        <w:t>11.1</w:t>
      </w:r>
      <w:r>
        <w:rPr>
          <w:rFonts w:ascii="Times New Roman" w:hAnsi="Times New Roman" w:cs="Times New Roman"/>
          <w:iCs/>
          <w:sz w:val="24"/>
        </w:rPr>
        <w:tab/>
        <w:t xml:space="preserve">V případě nedodržení termínu dokončení celého díla vinou ze strany zhotovitele </w:t>
      </w:r>
      <w:r>
        <w:rPr>
          <w:rFonts w:ascii="Times New Roman" w:hAnsi="Times New Roman" w:cs="Times New Roman"/>
          <w:sz w:val="24"/>
        </w:rPr>
        <w:t xml:space="preserve">je objednatel oprávněn účtovat zhotoviteli </w:t>
      </w:r>
      <w:r>
        <w:rPr>
          <w:rFonts w:ascii="Times New Roman" w:hAnsi="Times New Roman" w:cs="Times New Roman"/>
          <w:iCs/>
          <w:sz w:val="24"/>
        </w:rPr>
        <w:t xml:space="preserve">smluvní pokutu ve výši </w:t>
      </w:r>
      <w:r>
        <w:rPr>
          <w:rFonts w:ascii="Times New Roman" w:hAnsi="Times New Roman" w:cs="Times New Roman"/>
          <w:sz w:val="24"/>
        </w:rPr>
        <w:t xml:space="preserve">5 000 </w:t>
      </w:r>
      <w:r>
        <w:rPr>
          <w:rFonts w:ascii="Times New Roman" w:hAnsi="Times New Roman" w:cs="Times New Roman"/>
          <w:iCs/>
          <w:sz w:val="24"/>
        </w:rPr>
        <w:t>Kč za každý započatý týden prodlení. O tuto částku bude snížena úhrada konečného daňového dokladu při závěrečném finančním vyúčtování díla.</w:t>
      </w:r>
    </w:p>
    <w:p w:rsidR="009C7534" w:rsidRDefault="009C7534" w:rsidP="009C7534">
      <w:pPr>
        <w:numPr>
          <w:ilvl w:val="12"/>
          <w:numId w:val="0"/>
        </w:numPr>
        <w:spacing w:after="120"/>
        <w:ind w:left="540" w:hanging="540"/>
        <w:jc w:val="both"/>
        <w:rPr>
          <w:rFonts w:ascii="Times New Roman" w:hAnsi="Times New Roman" w:cs="Times New Roman"/>
          <w:sz w:val="24"/>
        </w:rPr>
      </w:pPr>
      <w:r>
        <w:rPr>
          <w:rFonts w:ascii="Times New Roman" w:hAnsi="Times New Roman" w:cs="Times New Roman"/>
          <w:iCs/>
          <w:sz w:val="24"/>
        </w:rPr>
        <w:t xml:space="preserve">11.2 </w:t>
      </w:r>
      <w:r>
        <w:rPr>
          <w:rFonts w:ascii="Times New Roman" w:hAnsi="Times New Roman" w:cs="Times New Roman"/>
          <w:sz w:val="24"/>
        </w:rPr>
        <w:t xml:space="preserve">Za nedodržení termínu odstranění vad a nedodělků z předávacího protokolu do </w:t>
      </w:r>
      <w:proofErr w:type="gramStart"/>
      <w:r>
        <w:rPr>
          <w:rFonts w:ascii="Times New Roman" w:hAnsi="Times New Roman" w:cs="Times New Roman"/>
          <w:sz w:val="24"/>
        </w:rPr>
        <w:t>15ti</w:t>
      </w:r>
      <w:proofErr w:type="gramEnd"/>
      <w:r>
        <w:rPr>
          <w:rFonts w:ascii="Times New Roman" w:hAnsi="Times New Roman" w:cs="Times New Roman"/>
          <w:sz w:val="24"/>
        </w:rPr>
        <w:t xml:space="preserve"> kalendářních dnů od předání ucelené části díla je objednatel oprávněn účtovat zhotoviteli </w:t>
      </w:r>
      <w:r>
        <w:rPr>
          <w:rFonts w:ascii="Times New Roman" w:hAnsi="Times New Roman" w:cs="Times New Roman"/>
          <w:iCs/>
          <w:sz w:val="24"/>
        </w:rPr>
        <w:t xml:space="preserve">smluvní pokutu ve výši  </w:t>
      </w:r>
      <w:r w:rsidR="009337EB">
        <w:rPr>
          <w:rFonts w:ascii="Times New Roman" w:hAnsi="Times New Roman" w:cs="Times New Roman"/>
          <w:sz w:val="24"/>
        </w:rPr>
        <w:t>500</w:t>
      </w:r>
      <w:r>
        <w:rPr>
          <w:rFonts w:ascii="Times New Roman" w:hAnsi="Times New Roman" w:cs="Times New Roman"/>
          <w:sz w:val="24"/>
        </w:rPr>
        <w:t>,- Kč za každou vadu a nedodělek a kalendářní den prodlení, která je splatná zhotovitelem do 30ti dnů ode dne doručení požadovaného uplatnění smluvní sankce objednatelem zhotoviteli.</w:t>
      </w:r>
    </w:p>
    <w:p w:rsidR="009C7534" w:rsidRDefault="009C7534" w:rsidP="009C7534">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 xml:space="preserve">11.3 Při nedodržení dohodnutého termínu odstranění uznaných vad v záruční době vinou na straně zhotovitele je objednatel oprávněn účtovat zhotoviteli smluvní pokutu </w:t>
      </w:r>
      <w:r>
        <w:rPr>
          <w:rFonts w:ascii="Times New Roman" w:hAnsi="Times New Roman" w:cs="Times New Roman"/>
          <w:bCs/>
          <w:sz w:val="24"/>
          <w:szCs w:val="20"/>
        </w:rPr>
        <w:t xml:space="preserve">u vad bránících užívání </w:t>
      </w:r>
      <w:r>
        <w:rPr>
          <w:rFonts w:ascii="Times New Roman" w:hAnsi="Times New Roman" w:cs="Times New Roman"/>
          <w:iCs/>
          <w:sz w:val="24"/>
          <w:szCs w:val="20"/>
        </w:rPr>
        <w:t xml:space="preserve">ve výši </w:t>
      </w:r>
      <w:r w:rsidR="009337EB">
        <w:rPr>
          <w:rFonts w:ascii="Times New Roman" w:hAnsi="Times New Roman" w:cs="Times New Roman"/>
          <w:bCs/>
          <w:sz w:val="24"/>
          <w:szCs w:val="20"/>
        </w:rPr>
        <w:t>500</w:t>
      </w:r>
      <w:r>
        <w:rPr>
          <w:rFonts w:ascii="Times New Roman" w:hAnsi="Times New Roman" w:cs="Times New Roman"/>
          <w:bCs/>
          <w:sz w:val="24"/>
          <w:szCs w:val="20"/>
        </w:rPr>
        <w:t xml:space="preserve">,- Kč a u vad nebránících užívání díla </w:t>
      </w:r>
      <w:r>
        <w:rPr>
          <w:rFonts w:ascii="Times New Roman" w:hAnsi="Times New Roman" w:cs="Times New Roman"/>
          <w:iCs/>
          <w:sz w:val="24"/>
          <w:szCs w:val="20"/>
        </w:rPr>
        <w:t xml:space="preserve">ve výši  </w:t>
      </w:r>
      <w:r>
        <w:rPr>
          <w:rFonts w:ascii="Times New Roman" w:hAnsi="Times New Roman" w:cs="Times New Roman"/>
          <w:iCs/>
          <w:sz w:val="24"/>
          <w:szCs w:val="20"/>
        </w:rPr>
        <w:br/>
      </w:r>
      <w:r>
        <w:rPr>
          <w:rFonts w:ascii="Times New Roman" w:hAnsi="Times New Roman" w:cs="Times New Roman"/>
          <w:bCs/>
          <w:sz w:val="24"/>
          <w:szCs w:val="20"/>
        </w:rPr>
        <w:t>500,-</w:t>
      </w:r>
      <w:r>
        <w:rPr>
          <w:rFonts w:ascii="Times New Roman" w:hAnsi="Times New Roman" w:cs="Times New Roman"/>
          <w:sz w:val="24"/>
          <w:szCs w:val="20"/>
        </w:rPr>
        <w:t xml:space="preserve"> Kč, v obou případech za každou jednotlivou vadu a každý i započatý den prodlení, která je splatná zhotovitelem do </w:t>
      </w:r>
      <w:proofErr w:type="gramStart"/>
      <w:r>
        <w:rPr>
          <w:rFonts w:ascii="Times New Roman" w:hAnsi="Times New Roman" w:cs="Times New Roman"/>
          <w:sz w:val="24"/>
          <w:szCs w:val="20"/>
        </w:rPr>
        <w:t>30ti</w:t>
      </w:r>
      <w:proofErr w:type="gramEnd"/>
      <w:r>
        <w:rPr>
          <w:rFonts w:ascii="Times New Roman" w:hAnsi="Times New Roman" w:cs="Times New Roman"/>
          <w:sz w:val="24"/>
          <w:szCs w:val="20"/>
        </w:rPr>
        <w:t xml:space="preserve"> dnů ode dne doručení požadovaného uplatnění smluvní sankce objednatelem zhotoviteli.</w:t>
      </w:r>
    </w:p>
    <w:p w:rsidR="009C7534" w:rsidRDefault="009C7534" w:rsidP="009C7534">
      <w:pPr>
        <w:spacing w:after="120"/>
        <w:ind w:left="540" w:hanging="540"/>
        <w:jc w:val="both"/>
        <w:rPr>
          <w:rFonts w:ascii="Times New Roman" w:hAnsi="Times New Roman" w:cs="Times New Roman"/>
          <w:sz w:val="24"/>
        </w:rPr>
      </w:pPr>
      <w:r>
        <w:rPr>
          <w:rFonts w:ascii="Times New Roman" w:hAnsi="Times New Roman" w:cs="Times New Roman"/>
          <w:sz w:val="24"/>
        </w:rPr>
        <w:t xml:space="preserve">11.4 Pro případ nedodržení stanovených technologických postupů a standardu kvality použitých materiálů a dodávek při realizaci díla vymezených projektovou dokumentací u změn předem neodsouhlasených zástupcem objednatele, </w:t>
      </w:r>
      <w:r>
        <w:rPr>
          <w:rFonts w:ascii="Times New Roman" w:hAnsi="Times New Roman" w:cs="Times New Roman"/>
          <w:iCs/>
          <w:sz w:val="24"/>
        </w:rPr>
        <w:t>je právem objednatele účtovat zhotoviteli smluvní pokutu</w:t>
      </w:r>
      <w:r w:rsidR="00143048">
        <w:rPr>
          <w:rFonts w:ascii="Times New Roman" w:hAnsi="Times New Roman" w:cs="Times New Roman"/>
          <w:sz w:val="24"/>
        </w:rPr>
        <w:t xml:space="preserve"> ve výši 1</w:t>
      </w:r>
      <w:r>
        <w:rPr>
          <w:rFonts w:ascii="Times New Roman" w:hAnsi="Times New Roman" w:cs="Times New Roman"/>
          <w:sz w:val="24"/>
        </w:rPr>
        <w:t xml:space="preserve"> 000,-Kč za každý takovýto případ porušení, pokud věc nebude možno již napravit. Sankce bude uplatněna formou slevy z ceny díla. </w:t>
      </w:r>
    </w:p>
    <w:p w:rsidR="009C7534" w:rsidRDefault="009C7534" w:rsidP="009C7534">
      <w:pPr>
        <w:spacing w:after="120"/>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11.5 Pro případ prodlení se splněním peněžitého závazku ze strany objednatele je právem zhotovitele uplatňovat vůči objednateli zákonný úrok z prodlení.</w:t>
      </w:r>
    </w:p>
    <w:p w:rsidR="009C7534" w:rsidRDefault="00143048" w:rsidP="009C7534">
      <w:pPr>
        <w:spacing w:after="120"/>
        <w:ind w:left="540" w:hanging="540"/>
        <w:jc w:val="both"/>
        <w:rPr>
          <w:rFonts w:ascii="Times New Roman" w:hAnsi="Times New Roman" w:cs="Times New Roman"/>
          <w:sz w:val="24"/>
        </w:rPr>
      </w:pPr>
      <w:r>
        <w:rPr>
          <w:rFonts w:ascii="Times New Roman" w:hAnsi="Times New Roman" w:cs="Times New Roman"/>
          <w:sz w:val="24"/>
        </w:rPr>
        <w:t>11.6</w:t>
      </w:r>
      <w:r w:rsidR="009C7534">
        <w:rPr>
          <w:rFonts w:ascii="Times New Roman" w:hAnsi="Times New Roman" w:cs="Times New Roman"/>
          <w:sz w:val="24"/>
        </w:rPr>
        <w:t xml:space="preserve"> Uplatněním smluvní pokuty objednatelem vůči zhotoviteli není dotčen nárok objednatele na úhradu vzniklé škody.</w:t>
      </w:r>
    </w:p>
    <w:p w:rsidR="009C7534" w:rsidRDefault="009C7534" w:rsidP="009C7534">
      <w:pPr>
        <w:rPr>
          <w:rFonts w:ascii="Times New Roman" w:hAnsi="Times New Roman" w:cs="Times New Roman"/>
          <w:b/>
          <w:sz w:val="24"/>
        </w:rPr>
      </w:pPr>
    </w:p>
    <w:p w:rsidR="009C7534" w:rsidRPr="00143048" w:rsidRDefault="00143048" w:rsidP="00143048">
      <w:pP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DB77D8">
        <w:rPr>
          <w:rFonts w:ascii="Times New Roman" w:hAnsi="Times New Roman" w:cs="Times New Roman"/>
          <w:b/>
          <w:sz w:val="24"/>
        </w:rPr>
        <w:t>Článek 12</w:t>
      </w:r>
      <w:r w:rsidR="009C7534">
        <w:rPr>
          <w:rFonts w:ascii="Times New Roman" w:hAnsi="Times New Roman" w:cs="Times New Roman"/>
          <w:b/>
          <w:sz w:val="24"/>
        </w:rPr>
        <w:t>.</w:t>
      </w:r>
    </w:p>
    <w:p w:rsidR="009C7534" w:rsidRDefault="009C7534" w:rsidP="009C7534">
      <w:pPr>
        <w:ind w:left="284"/>
        <w:jc w:val="center"/>
        <w:rPr>
          <w:rFonts w:ascii="Times New Roman" w:eastAsia="Times New Roman" w:hAnsi="Times New Roman" w:cs="Times New Roman"/>
          <w:b/>
          <w:sz w:val="24"/>
        </w:rPr>
      </w:pPr>
      <w:r>
        <w:rPr>
          <w:rFonts w:ascii="Times New Roman" w:eastAsia="Times New Roman" w:hAnsi="Times New Roman" w:cs="Times New Roman"/>
          <w:b/>
          <w:sz w:val="24"/>
        </w:rPr>
        <w:t>Ochrana osobních údajů</w:t>
      </w:r>
    </w:p>
    <w:p w:rsidR="009C7534" w:rsidRDefault="009C7534" w:rsidP="009C7534">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2"/>
          <w:szCs w:val="22"/>
        </w:rPr>
        <w:t>1</w:t>
      </w:r>
      <w:r w:rsidR="00DB77D8">
        <w:rPr>
          <w:rFonts w:ascii="Times New Roman" w:eastAsia="Times New Roman" w:hAnsi="Times New Roman" w:cs="Times New Roman"/>
          <w:sz w:val="22"/>
          <w:szCs w:val="22"/>
        </w:rPr>
        <w:t>2</w:t>
      </w:r>
      <w:r>
        <w:rPr>
          <w:rFonts w:ascii="Times New Roman" w:eastAsia="Times New Roman" w:hAnsi="Times New Roman" w:cs="Times New Roman"/>
          <w:sz w:val="24"/>
        </w:rPr>
        <w:t>.1 Smluvní strany berou na vědomí, že v rámci plnění předmětu díla podle této Smlouvy může docházet ke zpracování osobních údajů</w:t>
      </w:r>
      <w:r w:rsidR="00143048">
        <w:rPr>
          <w:rFonts w:ascii="Times New Roman" w:eastAsia="Times New Roman" w:hAnsi="Times New Roman" w:cs="Times New Roman"/>
          <w:sz w:val="24"/>
        </w:rPr>
        <w:t xml:space="preserve"> smluvních subjektů</w:t>
      </w:r>
      <w:r>
        <w:rPr>
          <w:rFonts w:ascii="Times New Roman" w:eastAsia="Times New Roman" w:hAnsi="Times New Roman" w:cs="Times New Roman"/>
          <w:sz w:val="24"/>
        </w:rPr>
        <w:t>.</w:t>
      </w:r>
    </w:p>
    <w:p w:rsidR="009C7534" w:rsidRDefault="009C7534" w:rsidP="009C7534">
      <w:pPr>
        <w:spacing w:before="120"/>
        <w:ind w:left="357"/>
        <w:jc w:val="both"/>
        <w:rPr>
          <w:rFonts w:ascii="Times New Roman" w:eastAsia="Times New Roman" w:hAnsi="Times New Roman" w:cs="Times New Roman"/>
          <w:sz w:val="22"/>
          <w:szCs w:val="22"/>
        </w:rPr>
      </w:pPr>
      <w:r>
        <w:rPr>
          <w:rFonts w:ascii="Times New Roman" w:eastAsia="Times New Roman" w:hAnsi="Times New Roman" w:cs="Times New Roman"/>
          <w:sz w:val="24"/>
        </w:rPr>
        <w:t xml:space="preserve">Smluvní strany zároveň berou na vědomí, že dne 25. května 2018 nabylo účinnosti nařízení Evropského parlamentu a Rady (EU) č. 2016/679 ze dne 27. dubna 2016 o ochraně fyzických osob v souvislosti se zpracováním osobních údajů a o volném pohybu těchto údajů (General Data </w:t>
      </w:r>
      <w:proofErr w:type="spellStart"/>
      <w:r>
        <w:rPr>
          <w:rFonts w:ascii="Times New Roman" w:eastAsia="Times New Roman" w:hAnsi="Times New Roman" w:cs="Times New Roman"/>
          <w:sz w:val="24"/>
        </w:rPr>
        <w:t>Protection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Regulation</w:t>
      </w:r>
      <w:proofErr w:type="spellEnd"/>
      <w:r>
        <w:rPr>
          <w:rFonts w:ascii="Times New Roman" w:eastAsia="Times New Roman" w:hAnsi="Times New Roman" w:cs="Times New Roman"/>
          <w:sz w:val="22"/>
          <w:szCs w:val="22"/>
        </w:rPr>
        <w:t>).</w:t>
      </w:r>
    </w:p>
    <w:p w:rsidR="009C7534" w:rsidRDefault="00DB77D8" w:rsidP="009C7534">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2"/>
          <w:szCs w:val="22"/>
        </w:rPr>
        <w:t>12</w:t>
      </w:r>
      <w:r w:rsidR="009C7534">
        <w:rPr>
          <w:rFonts w:ascii="Times New Roman" w:eastAsia="Times New Roman" w:hAnsi="Times New Roman" w:cs="Times New Roman"/>
          <w:sz w:val="22"/>
          <w:szCs w:val="22"/>
        </w:rPr>
        <w:t xml:space="preserve">.2 </w:t>
      </w:r>
      <w:r w:rsidR="009C7534">
        <w:rPr>
          <w:rFonts w:ascii="Times New Roman" w:eastAsia="Times New Roman" w:hAnsi="Times New Roman" w:cs="Times New Roman"/>
          <w:sz w:val="24"/>
        </w:rPr>
        <w:t>Smluvní strany se zavazují, že zpracování osobních údajů, k nimž bude docházet v souvislosti s plněním předmětu díla dle této Smlouvy, budou provádět zákonným způsobem a v míře, jež bude odpovídat nejvyšším standardům ochrany osobních údajů s ohledem na povahu, rozsah, kontext a účel tohoto zpracování a bude odpovídat výsledkům průběžného vyhodnocování rizik pro práva třetích osob, to vše v souladu s právními předpisy upravujícími zpracování osobních údajů, platnými a účinnými v okamžiku zpracování těchto osobních údajů.</w:t>
      </w:r>
    </w:p>
    <w:p w:rsidR="009C7534" w:rsidRDefault="00DB77D8" w:rsidP="009C7534">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12</w:t>
      </w:r>
      <w:r w:rsidR="00143048">
        <w:rPr>
          <w:rFonts w:ascii="Times New Roman" w:eastAsia="Times New Roman" w:hAnsi="Times New Roman" w:cs="Times New Roman"/>
          <w:sz w:val="24"/>
        </w:rPr>
        <w:t>.3</w:t>
      </w:r>
      <w:r w:rsidR="009C7534">
        <w:rPr>
          <w:rFonts w:ascii="Times New Roman" w:eastAsia="Times New Roman" w:hAnsi="Times New Roman" w:cs="Times New Roman"/>
          <w:sz w:val="24"/>
        </w:rPr>
        <w:t xml:space="preserve"> Smluvní strany dále společně prohlašují, že hlavním důvodem případného zpracování osobních údajů subjektů údajů při plnění díla dle této Smlouvy bude nezbytnost tohoto zpracování pro splnění právních povinností, které se na příslušnou smluvní stranu vztahují, případně pro splnění smlouvy, jíž bude tato smluvní strana účastníkem, a to vždy pro konkrétní účel. </w:t>
      </w:r>
    </w:p>
    <w:p w:rsidR="009C7534" w:rsidRDefault="009C7534" w:rsidP="009C7534">
      <w:pPr>
        <w:spacing w:before="120"/>
        <w:ind w:left="357"/>
        <w:jc w:val="both"/>
        <w:rPr>
          <w:rFonts w:ascii="Times New Roman" w:eastAsia="Times New Roman" w:hAnsi="Times New Roman" w:cs="Times New Roman"/>
          <w:sz w:val="24"/>
        </w:rPr>
      </w:pPr>
      <w:r>
        <w:rPr>
          <w:rFonts w:ascii="Times New Roman" w:eastAsia="Times New Roman" w:hAnsi="Times New Roman" w:cs="Times New Roman"/>
          <w:sz w:val="24"/>
        </w:rPr>
        <w:t>V jiných případech je smluvní strana oprávněna zpracovávat osobní údaje pouze na základě odpovídajícího zákonného důvodu (např. souhlas subjektu údajů se zpracováním údajů apod.).</w:t>
      </w:r>
    </w:p>
    <w:p w:rsidR="009C7534" w:rsidRDefault="00DB77D8" w:rsidP="009C7534">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12</w:t>
      </w:r>
      <w:r w:rsidR="009C7534">
        <w:rPr>
          <w:rFonts w:ascii="Times New Roman" w:eastAsia="Times New Roman" w:hAnsi="Times New Roman" w:cs="Times New Roman"/>
          <w:sz w:val="24"/>
        </w:rPr>
        <w:t xml:space="preserve">.5 Zhotovitel se zároveň pro případ, že v rámci plnění předmětu díla dle této Smlouvy budou zpracovávány osobní údaje subjektů údajů, zavazuje v souladu s platnými a účinnými právními předpisy upravujícími zpracování osobních údajů, informovat subjekty údajů o zpracování jejich osobních údajů a dále plnit ostatní povinnosti související s výkonem práv subjektů údajů. </w:t>
      </w:r>
    </w:p>
    <w:p w:rsidR="009C7534" w:rsidRDefault="00DB77D8" w:rsidP="009C7534">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12</w:t>
      </w:r>
      <w:r w:rsidR="009C7534">
        <w:rPr>
          <w:rFonts w:ascii="Times New Roman" w:eastAsia="Times New Roman" w:hAnsi="Times New Roman" w:cs="Times New Roman"/>
          <w:sz w:val="24"/>
        </w:rPr>
        <w:t>.6 Bude-li to nezbytné pro plnění povinností dle platných a účinných právních předpisů na ochranu osobních údajů, zavazuje se zhotovitel poskytnout objednateli veškerou součinnost nezbytnou pro řádný výkon práv subjektů údajů, jejichž osobní údaje jsou zpracovávány.</w:t>
      </w:r>
    </w:p>
    <w:p w:rsidR="009C7534" w:rsidRDefault="00DB77D8" w:rsidP="009C7534">
      <w:pPr>
        <w:jc w:val="center"/>
        <w:rPr>
          <w:rFonts w:ascii="Times New Roman" w:hAnsi="Times New Roman" w:cs="Times New Roman"/>
          <w:b/>
          <w:sz w:val="24"/>
        </w:rPr>
      </w:pPr>
      <w:r>
        <w:rPr>
          <w:rFonts w:ascii="Times New Roman" w:hAnsi="Times New Roman" w:cs="Times New Roman"/>
          <w:b/>
          <w:sz w:val="24"/>
        </w:rPr>
        <w:t>Článek 13</w:t>
      </w:r>
      <w:r w:rsidR="009C7534">
        <w:rPr>
          <w:rFonts w:ascii="Times New Roman" w:hAnsi="Times New Roman" w:cs="Times New Roman"/>
          <w:b/>
          <w:sz w:val="24"/>
        </w:rPr>
        <w:t>.</w:t>
      </w:r>
    </w:p>
    <w:p w:rsidR="009C7534" w:rsidRDefault="009C7534" w:rsidP="009C7534">
      <w:pPr>
        <w:ind w:left="284"/>
        <w:jc w:val="center"/>
        <w:rPr>
          <w:rFonts w:ascii="Times New Roman" w:hAnsi="Times New Roman" w:cs="Times New Roman"/>
          <w:b/>
          <w:sz w:val="24"/>
        </w:rPr>
      </w:pPr>
      <w:r>
        <w:rPr>
          <w:rFonts w:ascii="Times New Roman" w:hAnsi="Times New Roman" w:cs="Times New Roman"/>
          <w:b/>
          <w:sz w:val="24"/>
        </w:rPr>
        <w:t>Závěrečná ujednání</w:t>
      </w:r>
    </w:p>
    <w:p w:rsidR="009C7534" w:rsidRDefault="009C7534" w:rsidP="009C7534">
      <w:pPr>
        <w:ind w:left="284"/>
        <w:jc w:val="center"/>
        <w:rPr>
          <w:rFonts w:ascii="Times New Roman" w:hAnsi="Times New Roman" w:cs="Times New Roman"/>
          <w:b/>
          <w:sz w:val="24"/>
        </w:rPr>
      </w:pPr>
    </w:p>
    <w:p w:rsidR="009C7534" w:rsidRDefault="00DB77D8" w:rsidP="009C7534">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13</w:t>
      </w:r>
      <w:r w:rsidR="00143048">
        <w:rPr>
          <w:rFonts w:ascii="Times New Roman" w:hAnsi="Times New Roman" w:cs="Times New Roman"/>
          <w:sz w:val="24"/>
          <w:szCs w:val="20"/>
        </w:rPr>
        <w:t>.1</w:t>
      </w:r>
      <w:r w:rsidR="009C7534">
        <w:rPr>
          <w:rFonts w:ascii="Times New Roman" w:hAnsi="Times New Roman" w:cs="Times New Roman"/>
          <w:sz w:val="24"/>
          <w:szCs w:val="20"/>
        </w:rPr>
        <w:t xml:space="preserve"> Písemnosti mezi smluvními stranami, s jejichž obsahem je spojen vznik, změna nebo zánik práv a povinností upravených touto smlouvou, se doručují do vlastních rukou nebo do datové schránky. Povinnost smluvní strany doručit písemnost do vlastních rukou druhé smluvní straně je splněna, jakmile držitel poštovní licence, je-li doručována jeho prostřednictvím, písemnost adresátovi do vlastních rukou doručí. Odmítne-li adresát písemnost převzít nebo nepřevezme-li písemnost v úložní době, považuje se za doručenou dnem, kdy bylo držitelem poštovní licence adresátu oznámeno její uložení u držitele poštovní licence.</w:t>
      </w:r>
    </w:p>
    <w:p w:rsidR="009C7534" w:rsidRDefault="00DB77D8" w:rsidP="009C7534">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13</w:t>
      </w:r>
      <w:r w:rsidR="009C7534">
        <w:rPr>
          <w:rFonts w:ascii="Times New Roman" w:hAnsi="Times New Roman" w:cs="Times New Roman"/>
          <w:sz w:val="24"/>
          <w:szCs w:val="20"/>
        </w:rPr>
        <w:t>.3 Jakákoliv ústní ujednání při provádění díla, která nejsou písemně potvrzena oprávněnými zástupci obou smluvních stran, jsou právně neúčinná.</w:t>
      </w:r>
    </w:p>
    <w:p w:rsidR="00143048" w:rsidRDefault="00DB77D8" w:rsidP="009C7534">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13</w:t>
      </w:r>
      <w:r w:rsidR="009C7534">
        <w:rPr>
          <w:rFonts w:ascii="Times New Roman" w:hAnsi="Times New Roman" w:cs="Times New Roman"/>
          <w:sz w:val="24"/>
          <w:szCs w:val="20"/>
        </w:rPr>
        <w:t xml:space="preserve">.4 Nastanou-li u některé ze stran skutečnosti bránící řádnému plnění této smlouvy, je povinna to ihned bez zbytečného odkladu oznámit druhé straně a vyvolat jednání osob oprávněných k podpisu smlouvy. Smluvní strany se dohodly, že případné majetkové spory budou řešit smírnou cestou, a v případě nedosažení dohody se případné spory budou řešit u příslušného českého soudu. </w:t>
      </w:r>
    </w:p>
    <w:p w:rsidR="009C7534" w:rsidRDefault="00DB77D8" w:rsidP="009C7534">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13</w:t>
      </w:r>
      <w:r w:rsidR="009C7534">
        <w:rPr>
          <w:rFonts w:ascii="Times New Roman" w:hAnsi="Times New Roman" w:cs="Times New Roman"/>
          <w:sz w:val="24"/>
          <w:szCs w:val="20"/>
        </w:rPr>
        <w:t>.5 Objednatel je oprávněn bez souhlasu zhotovitele převést svoje práva a povinnosti z této smlouvy vyplývající na jinou stranu, je však povinen zaručit zhotoviteli plnění strany objednatele. Zhotovitel je oprávněn převést svoje práva a povinnosti z této smlouvy vyplývající na jinou stranu pouze s předchozím písemným souhlasem objednatele.</w:t>
      </w:r>
    </w:p>
    <w:p w:rsidR="009C7534" w:rsidRDefault="00DB77D8" w:rsidP="009C7534">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13</w:t>
      </w:r>
      <w:r w:rsidR="009C7534">
        <w:rPr>
          <w:rFonts w:ascii="Times New Roman" w:hAnsi="Times New Roman" w:cs="Times New Roman"/>
          <w:sz w:val="24"/>
          <w:szCs w:val="20"/>
        </w:rPr>
        <w:t>.6 Smluvní strany výslovně souhlasí s tím, že tato smlouva včetně její přílohy a případných dodatků bude zveřejněna v souladu s ustanoveními zákona č. 340/2015 Sb., o zvláštních podmínkách účinnosti některých smluv, uveřejňování těchto smluv a o registru smluv (zákon o registru smluv), v platném znění. Smluvní strany se dohodly, že smlouvu v registru smluv vedeném Ministerstvem vnitra ČR zveřejní objednatel.</w:t>
      </w:r>
      <w:r w:rsidR="00143048">
        <w:rPr>
          <w:rFonts w:ascii="Times New Roman" w:hAnsi="Times New Roman" w:cs="Times New Roman"/>
          <w:sz w:val="24"/>
          <w:szCs w:val="20"/>
        </w:rPr>
        <w:t xml:space="preserve"> </w:t>
      </w:r>
      <w:r w:rsidR="009C7534">
        <w:rPr>
          <w:rFonts w:ascii="Times New Roman" w:hAnsi="Times New Roman" w:cs="Times New Roman"/>
          <w:sz w:val="24"/>
          <w:szCs w:val="20"/>
        </w:rPr>
        <w:t xml:space="preserve">Smluvní strany berou na vědomí, že jsou povinny označit údaje ve smlouvě, které jsou chráněny zvláštními zákony (obchodní, bankovní tajemství, osobní údaje, …) </w:t>
      </w:r>
      <w:r w:rsidR="009C7534">
        <w:rPr>
          <w:rFonts w:ascii="Times New Roman" w:hAnsi="Times New Roman" w:cs="Times New Roman"/>
          <w:sz w:val="24"/>
          <w:szCs w:val="20"/>
        </w:rPr>
        <w:br/>
        <w:t xml:space="preserve">a nemohou být poskytnuty, a to šedou barvou zvýraznění textu. Smluvní strana, která </w:t>
      </w:r>
      <w:r w:rsidR="009C7534">
        <w:rPr>
          <w:rFonts w:ascii="Times New Roman" w:hAnsi="Times New Roman" w:cs="Times New Roman"/>
          <w:sz w:val="24"/>
          <w:szCs w:val="20"/>
        </w:rPr>
        <w:lastRenderedPageBreak/>
        <w:t>smlouvu zveřejní, za zveřejnění neoznačených údajů podle předešlé věty nenese žádnou odpovědnost.</w:t>
      </w:r>
    </w:p>
    <w:p w:rsidR="009C7534" w:rsidRDefault="00DB77D8" w:rsidP="009C7534">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13</w:t>
      </w:r>
      <w:r w:rsidR="009C7534">
        <w:rPr>
          <w:rFonts w:ascii="Times New Roman" w:hAnsi="Times New Roman" w:cs="Times New Roman"/>
          <w:sz w:val="24"/>
          <w:szCs w:val="20"/>
        </w:rPr>
        <w:t>.8 Zhotovitel bere</w:t>
      </w:r>
      <w:r w:rsidR="00143048">
        <w:rPr>
          <w:rFonts w:ascii="Times New Roman" w:hAnsi="Times New Roman" w:cs="Times New Roman"/>
          <w:sz w:val="24"/>
          <w:szCs w:val="20"/>
        </w:rPr>
        <w:t xml:space="preserve"> </w:t>
      </w:r>
      <w:r w:rsidR="009C7534">
        <w:rPr>
          <w:rFonts w:ascii="Times New Roman" w:hAnsi="Times New Roman" w:cs="Times New Roman"/>
          <w:sz w:val="24"/>
          <w:szCs w:val="20"/>
        </w:rPr>
        <w:t xml:space="preserve">na vědomí povinnosti objednatele vyplývající mu z ustanovení § 219 zákona č. 134/2016Sb., o zadávání veřejných zakázek, ohledně zveřejnění údajů o konečné uhrazené ceně zakázky a uveřejnění smlouvy včetně dodatků smlouvy. Smluvní strany dále výslovně souhlasí s tím, aby tato smlouva byla uvedena v přehledu nazvaném „Přehled smluv“ vedeném městem Kutná Hora, který obsahuje údaje o smluvní straně, datum uzavřeni smlouvy, předmětu smlouvy a výše plnění. </w:t>
      </w:r>
    </w:p>
    <w:p w:rsidR="009C7534" w:rsidRDefault="00DB77D8" w:rsidP="009C7534">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13</w:t>
      </w:r>
      <w:r w:rsidR="009C7534">
        <w:rPr>
          <w:rFonts w:ascii="Times New Roman" w:hAnsi="Times New Roman" w:cs="Times New Roman"/>
          <w:sz w:val="24"/>
          <w:szCs w:val="20"/>
        </w:rPr>
        <w:t>.9 Tuto smlouvu lze ukončit dohodou smluvních stran. Při ukončení smlouvy jsou smluvní strany povinny vzájemně vypořádat své závazky, zejména si vrátit věci předané k provedení díla, vyklidit prostory poskytnutí k provedení díla a místo provedení díla a uhradit veškeré splatné peněžité závazky podle smlouvy; zánikem smlouvy rovněž nezanikají práva na již vzniklé (splatné) majetkové pokuty podle smlouvy.</w:t>
      </w:r>
    </w:p>
    <w:p w:rsidR="009C7534" w:rsidRDefault="00DB77D8" w:rsidP="009C7534">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13</w:t>
      </w:r>
      <w:r w:rsidR="009C7534">
        <w:rPr>
          <w:rFonts w:ascii="Times New Roman" w:hAnsi="Times New Roman" w:cs="Times New Roman"/>
          <w:sz w:val="24"/>
          <w:szCs w:val="20"/>
        </w:rPr>
        <w:t>.10 Smlouvu lze měnit pouze písemnými dodatky podepsanými statutárními či zplnomocněnými zástupci obou smluvních stran. Ostatní vztahy smluvních stran v této smlouvě výslovně neupravené se řídí Občanským zákoníkem.</w:t>
      </w:r>
    </w:p>
    <w:p w:rsidR="009C7534" w:rsidRDefault="00DB77D8" w:rsidP="009C7534">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13</w:t>
      </w:r>
      <w:r w:rsidR="00143048">
        <w:rPr>
          <w:rFonts w:ascii="Times New Roman" w:hAnsi="Times New Roman" w:cs="Times New Roman"/>
          <w:sz w:val="24"/>
          <w:szCs w:val="20"/>
        </w:rPr>
        <w:t>.11 Tato smlouva má 19</w:t>
      </w:r>
      <w:r w:rsidR="009C7534">
        <w:rPr>
          <w:rFonts w:ascii="Times New Roman" w:hAnsi="Times New Roman" w:cs="Times New Roman"/>
          <w:sz w:val="24"/>
          <w:szCs w:val="20"/>
        </w:rPr>
        <w:t xml:space="preserve"> stran.</w:t>
      </w:r>
    </w:p>
    <w:p w:rsidR="009C7534" w:rsidRDefault="00DB77D8" w:rsidP="009C7534">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13</w:t>
      </w:r>
      <w:r w:rsidR="009C7534">
        <w:rPr>
          <w:rFonts w:ascii="Times New Roman" w:hAnsi="Times New Roman" w:cs="Times New Roman"/>
          <w:sz w:val="24"/>
          <w:szCs w:val="20"/>
        </w:rPr>
        <w:t>.12 Smluvní strany prohlašují, že si smlouvu přečetly, s obsahem souhlasí a na důkaz jejich svobodné, pravé a vážné vůle připojují své podpisy.</w:t>
      </w:r>
    </w:p>
    <w:p w:rsidR="009C7534" w:rsidRDefault="00DB77D8" w:rsidP="009C7534">
      <w:pPr>
        <w:spacing w:after="120"/>
        <w:ind w:left="540" w:hanging="540"/>
        <w:jc w:val="both"/>
      </w:pPr>
      <w:r>
        <w:rPr>
          <w:rFonts w:ascii="Times New Roman" w:hAnsi="Times New Roman" w:cs="Times New Roman"/>
          <w:sz w:val="24"/>
          <w:szCs w:val="20"/>
        </w:rPr>
        <w:t>13</w:t>
      </w:r>
      <w:r w:rsidR="009C7534">
        <w:rPr>
          <w:rFonts w:ascii="Times New Roman" w:hAnsi="Times New Roman" w:cs="Times New Roman"/>
          <w:sz w:val="24"/>
          <w:szCs w:val="20"/>
        </w:rPr>
        <w:t>.13 Tato smlouva nabývá platnosti dnem podpisu oběma smluvními stranami.</w:t>
      </w:r>
    </w:p>
    <w:p w:rsidR="00DB77D8" w:rsidRDefault="00DB77D8" w:rsidP="009C7534">
      <w:pPr>
        <w:spacing w:after="120"/>
        <w:ind w:left="540" w:hanging="540"/>
        <w:jc w:val="both"/>
        <w:rPr>
          <w:rFonts w:ascii="Times New Roman" w:hAnsi="Times New Roman" w:cs="Times New Roman"/>
          <w:sz w:val="24"/>
          <w:szCs w:val="20"/>
        </w:rPr>
      </w:pPr>
    </w:p>
    <w:p w:rsidR="00143048" w:rsidRDefault="00143048" w:rsidP="00411014">
      <w:pPr>
        <w:spacing w:after="120"/>
        <w:jc w:val="both"/>
        <w:rPr>
          <w:rFonts w:ascii="Times New Roman" w:hAnsi="Times New Roman" w:cs="Times New Roman"/>
          <w:sz w:val="24"/>
          <w:szCs w:val="20"/>
        </w:rPr>
      </w:pPr>
    </w:p>
    <w:p w:rsidR="00143048" w:rsidRDefault="00143048" w:rsidP="009C7534">
      <w:pPr>
        <w:spacing w:after="120"/>
        <w:ind w:left="540" w:hanging="540"/>
        <w:jc w:val="both"/>
        <w:rPr>
          <w:rFonts w:ascii="Times New Roman" w:hAnsi="Times New Roman" w:cs="Times New Roman"/>
          <w:sz w:val="24"/>
          <w:szCs w:val="20"/>
        </w:rPr>
      </w:pPr>
    </w:p>
    <w:p w:rsidR="009C7534" w:rsidRDefault="009C7534" w:rsidP="009C7534">
      <w:pPr>
        <w:spacing w:after="120"/>
        <w:ind w:left="540" w:hanging="540"/>
        <w:jc w:val="both"/>
        <w:rPr>
          <w:rFonts w:ascii="Times New Roman" w:hAnsi="Times New Roman" w:cs="Times New Roman"/>
          <w:sz w:val="24"/>
          <w:u w:val="single"/>
        </w:rPr>
      </w:pPr>
      <w:r>
        <w:rPr>
          <w:rFonts w:ascii="Times New Roman" w:hAnsi="Times New Roman" w:cs="Times New Roman"/>
          <w:sz w:val="24"/>
          <w:u w:val="single"/>
        </w:rPr>
        <w:t>Součástí této smlouvy je tato její příloha:</w:t>
      </w:r>
    </w:p>
    <w:p w:rsidR="00411014" w:rsidRPr="00F825A5" w:rsidRDefault="009C7534" w:rsidP="009C7534">
      <w:pPr>
        <w:spacing w:before="40"/>
        <w:rPr>
          <w:rFonts w:ascii="Times New Roman" w:hAnsi="Times New Roman" w:cs="Times New Roman"/>
          <w:bCs/>
          <w:sz w:val="24"/>
          <w:szCs w:val="20"/>
        </w:rPr>
      </w:pPr>
      <w:r w:rsidRPr="00143048">
        <w:rPr>
          <w:rFonts w:ascii="Times New Roman" w:hAnsi="Times New Roman" w:cs="Times New Roman"/>
          <w:bCs/>
          <w:sz w:val="24"/>
          <w:szCs w:val="20"/>
        </w:rPr>
        <w:t xml:space="preserve">PŘÍLOHA SMLOUVY </w:t>
      </w:r>
      <w:r w:rsidR="0071479D" w:rsidRPr="00143048">
        <w:rPr>
          <w:rFonts w:ascii="Times New Roman" w:hAnsi="Times New Roman" w:cs="Times New Roman"/>
          <w:bCs/>
          <w:sz w:val="24"/>
          <w:szCs w:val="20"/>
        </w:rPr>
        <w:t xml:space="preserve">- </w:t>
      </w:r>
      <w:proofErr w:type="gramStart"/>
      <w:r w:rsidRPr="00143048">
        <w:rPr>
          <w:rFonts w:ascii="Times New Roman" w:hAnsi="Times New Roman" w:cs="Times New Roman"/>
          <w:bCs/>
          <w:sz w:val="24"/>
          <w:szCs w:val="20"/>
        </w:rPr>
        <w:t>č.1 Položkový</w:t>
      </w:r>
      <w:proofErr w:type="gramEnd"/>
      <w:r w:rsidRPr="00143048">
        <w:rPr>
          <w:rFonts w:ascii="Times New Roman" w:hAnsi="Times New Roman" w:cs="Times New Roman"/>
          <w:bCs/>
          <w:sz w:val="24"/>
          <w:szCs w:val="20"/>
        </w:rPr>
        <w:t xml:space="preserve"> rozpočet díla</w:t>
      </w:r>
    </w:p>
    <w:p w:rsidR="00411014" w:rsidRDefault="00411014" w:rsidP="009C7534">
      <w:pPr>
        <w:spacing w:before="40"/>
        <w:rPr>
          <w:rFonts w:ascii="Times New Roman" w:hAnsi="Times New Roman" w:cs="Times New Roman"/>
          <w:b/>
          <w:bCs/>
          <w:sz w:val="24"/>
          <w:szCs w:val="20"/>
        </w:rPr>
      </w:pPr>
    </w:p>
    <w:p w:rsidR="00411014" w:rsidRDefault="00411014" w:rsidP="009C7534">
      <w:pPr>
        <w:spacing w:before="40"/>
        <w:rPr>
          <w:rFonts w:ascii="Times New Roman" w:hAnsi="Times New Roman" w:cs="Times New Roman"/>
          <w:b/>
          <w:bCs/>
          <w:sz w:val="24"/>
          <w:szCs w:val="20"/>
        </w:rPr>
      </w:pPr>
    </w:p>
    <w:p w:rsidR="00F825A5" w:rsidRDefault="00F825A5" w:rsidP="009C7534">
      <w:pPr>
        <w:spacing w:before="40"/>
        <w:rPr>
          <w:rFonts w:ascii="Times New Roman" w:hAnsi="Times New Roman" w:cs="Times New Roman"/>
          <w:b/>
          <w:bCs/>
          <w:sz w:val="24"/>
          <w:szCs w:val="20"/>
        </w:rPr>
      </w:pPr>
    </w:p>
    <w:p w:rsidR="00F825A5" w:rsidRDefault="00F825A5" w:rsidP="009C7534">
      <w:pPr>
        <w:spacing w:before="40"/>
        <w:rPr>
          <w:rFonts w:ascii="Times New Roman" w:hAnsi="Times New Roman" w:cs="Times New Roman"/>
          <w:b/>
          <w:bCs/>
          <w:sz w:val="24"/>
          <w:szCs w:val="20"/>
        </w:rPr>
      </w:pPr>
    </w:p>
    <w:p w:rsidR="00F825A5" w:rsidRDefault="00F825A5" w:rsidP="009C7534">
      <w:pPr>
        <w:spacing w:before="40"/>
        <w:rPr>
          <w:rFonts w:ascii="Times New Roman" w:hAnsi="Times New Roman" w:cs="Times New Roman"/>
          <w:b/>
          <w:bCs/>
          <w:sz w:val="24"/>
          <w:szCs w:val="20"/>
        </w:rPr>
      </w:pPr>
    </w:p>
    <w:p w:rsidR="00411014" w:rsidRDefault="00411014" w:rsidP="009C7534">
      <w:pPr>
        <w:spacing w:before="40"/>
        <w:rPr>
          <w:rFonts w:ascii="Times New Roman" w:hAnsi="Times New Roman" w:cs="Times New Roman"/>
          <w:b/>
          <w:bCs/>
          <w:sz w:val="24"/>
          <w:szCs w:val="20"/>
        </w:rPr>
      </w:pPr>
    </w:p>
    <w:p w:rsidR="00411014" w:rsidRDefault="00411014" w:rsidP="009C7534">
      <w:pPr>
        <w:spacing w:before="40"/>
        <w:rPr>
          <w:rFonts w:ascii="Times New Roman" w:hAnsi="Times New Roman" w:cs="Times New Roman"/>
          <w:b/>
          <w:bCs/>
          <w:sz w:val="24"/>
          <w:szCs w:val="20"/>
        </w:rPr>
      </w:pPr>
    </w:p>
    <w:p w:rsidR="009C7534" w:rsidRDefault="009C7534" w:rsidP="009C7534">
      <w:pPr>
        <w:pBdr>
          <w:bottom w:val="single" w:sz="4" w:space="1" w:color="auto"/>
        </w:pBdr>
        <w:spacing w:after="120"/>
        <w:jc w:val="both"/>
        <w:rPr>
          <w:rFonts w:ascii="Times New Roman" w:eastAsia="Times New Roman" w:hAnsi="Times New Roman" w:cs="Times New Roman"/>
          <w:sz w:val="24"/>
        </w:rPr>
      </w:pPr>
    </w:p>
    <w:tbl>
      <w:tblPr>
        <w:tblW w:w="0" w:type="auto"/>
        <w:tblLayout w:type="fixed"/>
        <w:tblCellMar>
          <w:left w:w="70" w:type="dxa"/>
          <w:right w:w="70" w:type="dxa"/>
        </w:tblCellMar>
        <w:tblLook w:val="04A0" w:firstRow="1" w:lastRow="0" w:firstColumn="1" w:lastColumn="0" w:noHBand="0" w:noVBand="1"/>
      </w:tblPr>
      <w:tblGrid>
        <w:gridCol w:w="4527"/>
        <w:gridCol w:w="4527"/>
      </w:tblGrid>
      <w:tr w:rsidR="009C7534" w:rsidTr="009C7534">
        <w:tc>
          <w:tcPr>
            <w:tcW w:w="4527" w:type="dxa"/>
            <w:hideMark/>
          </w:tcPr>
          <w:p w:rsidR="00143048" w:rsidRPr="004D2667" w:rsidRDefault="009C7534">
            <w:pPr>
              <w:spacing w:line="260" w:lineRule="atLeast"/>
              <w:rPr>
                <w:rFonts w:ascii="Times New Roman" w:hAnsi="Times New Roman" w:cs="Times New Roman"/>
                <w:color w:val="000000"/>
                <w:sz w:val="24"/>
                <w:lang w:eastAsia="en-US"/>
              </w:rPr>
            </w:pPr>
            <w:r w:rsidRPr="004D2667">
              <w:rPr>
                <w:rFonts w:ascii="Times New Roman" w:hAnsi="Times New Roman" w:cs="Times New Roman"/>
                <w:b/>
                <w:color w:val="000000"/>
                <w:sz w:val="24"/>
                <w:lang w:eastAsia="en-US"/>
              </w:rPr>
              <w:t>Objednatel:</w:t>
            </w:r>
            <w:r w:rsidRPr="004D2667">
              <w:rPr>
                <w:rFonts w:ascii="Times New Roman" w:hAnsi="Times New Roman" w:cs="Times New Roman"/>
                <w:color w:val="000000"/>
                <w:sz w:val="24"/>
                <w:lang w:eastAsia="en-US"/>
              </w:rPr>
              <w:t xml:space="preserve">Základní </w:t>
            </w:r>
            <w:r w:rsidR="00DB77D8" w:rsidRPr="004D2667">
              <w:rPr>
                <w:rFonts w:ascii="Times New Roman" w:hAnsi="Times New Roman" w:cs="Times New Roman"/>
                <w:color w:val="000000"/>
                <w:sz w:val="24"/>
                <w:lang w:eastAsia="en-US"/>
              </w:rPr>
              <w:t xml:space="preserve">umělecká </w:t>
            </w:r>
            <w:r w:rsidR="00143048" w:rsidRPr="004D2667">
              <w:rPr>
                <w:rFonts w:ascii="Times New Roman" w:hAnsi="Times New Roman" w:cs="Times New Roman"/>
                <w:color w:val="000000"/>
                <w:sz w:val="24"/>
                <w:lang w:eastAsia="en-US"/>
              </w:rPr>
              <w:t xml:space="preserve">škola </w:t>
            </w:r>
          </w:p>
          <w:p w:rsidR="009C7534" w:rsidRPr="004D2667" w:rsidRDefault="00143048">
            <w:pPr>
              <w:spacing w:line="260" w:lineRule="atLeast"/>
              <w:rPr>
                <w:rFonts w:ascii="Times New Roman" w:hAnsi="Times New Roman" w:cs="Times New Roman"/>
                <w:color w:val="000000"/>
                <w:sz w:val="24"/>
                <w:lang w:eastAsia="en-US"/>
              </w:rPr>
            </w:pPr>
            <w:r w:rsidRPr="004D2667">
              <w:rPr>
                <w:rFonts w:ascii="Times New Roman" w:hAnsi="Times New Roman" w:cs="Times New Roman"/>
                <w:color w:val="000000"/>
                <w:sz w:val="24"/>
                <w:lang w:eastAsia="en-US"/>
              </w:rPr>
              <w:t xml:space="preserve">Kutná </w:t>
            </w:r>
            <w:r w:rsidR="009C7534" w:rsidRPr="004D2667">
              <w:rPr>
                <w:rFonts w:ascii="Times New Roman" w:hAnsi="Times New Roman" w:cs="Times New Roman"/>
                <w:color w:val="000000"/>
                <w:sz w:val="24"/>
                <w:lang w:eastAsia="en-US"/>
              </w:rPr>
              <w:t xml:space="preserve">Hora, </w:t>
            </w:r>
            <w:r w:rsidR="00DB77D8" w:rsidRPr="004D2667">
              <w:rPr>
                <w:rFonts w:ascii="Times New Roman" w:hAnsi="Times New Roman" w:cs="Times New Roman"/>
                <w:color w:val="000000"/>
                <w:sz w:val="24"/>
                <w:lang w:eastAsia="en-US"/>
              </w:rPr>
              <w:t>Vladislavova ul. 376</w:t>
            </w:r>
          </w:p>
          <w:p w:rsidR="009C7534" w:rsidRPr="004D2667" w:rsidRDefault="009C7534">
            <w:pPr>
              <w:spacing w:line="260" w:lineRule="atLeast"/>
              <w:rPr>
                <w:rFonts w:ascii="Times New Roman" w:hAnsi="Times New Roman" w:cs="Times New Roman"/>
                <w:color w:val="000000"/>
                <w:sz w:val="24"/>
                <w:lang w:eastAsia="en-US"/>
              </w:rPr>
            </w:pPr>
            <w:r w:rsidRPr="004D2667">
              <w:rPr>
                <w:rFonts w:ascii="Times New Roman" w:hAnsi="Times New Roman" w:cs="Times New Roman"/>
                <w:color w:val="000000"/>
                <w:sz w:val="24"/>
                <w:lang w:eastAsia="en-US"/>
              </w:rPr>
              <w:t>V Kutné Hoře</w:t>
            </w:r>
            <w:r w:rsidR="00DB77D8" w:rsidRPr="004D2667">
              <w:rPr>
                <w:rFonts w:ascii="Times New Roman" w:hAnsi="Times New Roman" w:cs="Times New Roman"/>
                <w:color w:val="000000"/>
                <w:sz w:val="24"/>
                <w:lang w:eastAsia="en-US"/>
              </w:rPr>
              <w:t xml:space="preserve"> </w:t>
            </w:r>
            <w:r w:rsidRPr="004D2667">
              <w:rPr>
                <w:rFonts w:ascii="Times New Roman" w:hAnsi="Times New Roman" w:cs="Times New Roman"/>
                <w:color w:val="000000"/>
                <w:sz w:val="24"/>
                <w:lang w:eastAsia="en-US"/>
              </w:rPr>
              <w:t>dne</w:t>
            </w:r>
            <w:r w:rsidR="0071479D" w:rsidRPr="004D2667">
              <w:rPr>
                <w:rFonts w:ascii="Times New Roman" w:hAnsi="Times New Roman" w:cs="Times New Roman"/>
                <w:color w:val="000000"/>
                <w:sz w:val="24"/>
                <w:lang w:eastAsia="en-US"/>
              </w:rPr>
              <w:t xml:space="preserve">  </w:t>
            </w:r>
            <w:proofErr w:type="gramStart"/>
            <w:r w:rsidR="003F78B7">
              <w:rPr>
                <w:rFonts w:ascii="Times New Roman" w:hAnsi="Times New Roman" w:cs="Times New Roman"/>
                <w:color w:val="000000"/>
                <w:sz w:val="24"/>
                <w:lang w:eastAsia="en-US"/>
              </w:rPr>
              <w:t>22.6.2021</w:t>
            </w:r>
            <w:proofErr w:type="gramEnd"/>
          </w:p>
        </w:tc>
        <w:tc>
          <w:tcPr>
            <w:tcW w:w="4527" w:type="dxa"/>
          </w:tcPr>
          <w:p w:rsidR="009C7534" w:rsidRPr="004D2667" w:rsidRDefault="009C7534">
            <w:pPr>
              <w:spacing w:line="260" w:lineRule="atLeast"/>
              <w:rPr>
                <w:rFonts w:ascii="Times New Roman" w:hAnsi="Times New Roman" w:cs="Times New Roman"/>
                <w:color w:val="000000"/>
                <w:sz w:val="24"/>
                <w:lang w:eastAsia="en-US"/>
              </w:rPr>
            </w:pPr>
            <w:r w:rsidRPr="004D2667">
              <w:rPr>
                <w:rFonts w:ascii="Times New Roman" w:hAnsi="Times New Roman" w:cs="Times New Roman"/>
                <w:b/>
                <w:color w:val="000000"/>
                <w:sz w:val="24"/>
                <w:lang w:eastAsia="en-US"/>
              </w:rPr>
              <w:t>Zhotovitel:</w:t>
            </w:r>
            <w:r w:rsidR="00DB77D8" w:rsidRPr="004D2667">
              <w:rPr>
                <w:rFonts w:ascii="Times New Roman" w:hAnsi="Times New Roman" w:cs="Times New Roman"/>
                <w:b/>
                <w:color w:val="000000"/>
                <w:sz w:val="24"/>
                <w:lang w:eastAsia="en-US"/>
              </w:rPr>
              <w:t xml:space="preserve"> </w:t>
            </w:r>
            <w:r w:rsidR="0071479D" w:rsidRPr="004D2667">
              <w:rPr>
                <w:rFonts w:ascii="Times New Roman" w:hAnsi="Times New Roman" w:cs="Times New Roman"/>
                <w:color w:val="000000"/>
                <w:sz w:val="24"/>
                <w:lang w:eastAsia="en-US"/>
              </w:rPr>
              <w:t xml:space="preserve">Stavitelství NV s.r.o. </w:t>
            </w:r>
          </w:p>
          <w:p w:rsidR="009C7534" w:rsidRPr="004D2667" w:rsidRDefault="0071479D">
            <w:pPr>
              <w:spacing w:line="260" w:lineRule="atLeast"/>
              <w:rPr>
                <w:rFonts w:ascii="Times New Roman" w:hAnsi="Times New Roman" w:cs="Times New Roman"/>
                <w:color w:val="000000"/>
                <w:sz w:val="24"/>
                <w:lang w:eastAsia="en-US"/>
              </w:rPr>
            </w:pPr>
            <w:r w:rsidRPr="004D2667">
              <w:rPr>
                <w:rFonts w:ascii="Times New Roman" w:hAnsi="Times New Roman" w:cs="Times New Roman"/>
                <w:color w:val="000000"/>
                <w:sz w:val="24"/>
                <w:lang w:eastAsia="en-US"/>
              </w:rPr>
              <w:t xml:space="preserve">Havlíčkovo nám. 512, Kutná Hora </w:t>
            </w:r>
          </w:p>
          <w:p w:rsidR="009C7534" w:rsidRPr="0071479D" w:rsidRDefault="009C7534">
            <w:pPr>
              <w:spacing w:line="260" w:lineRule="atLeast"/>
              <w:rPr>
                <w:rFonts w:ascii="Times New Roman" w:hAnsi="Times New Roman" w:cs="Times New Roman"/>
                <w:color w:val="FF0000"/>
                <w:sz w:val="24"/>
              </w:rPr>
            </w:pPr>
            <w:r w:rsidRPr="004D2667">
              <w:rPr>
                <w:rFonts w:ascii="Times New Roman" w:hAnsi="Times New Roman" w:cs="Times New Roman"/>
                <w:color w:val="000000"/>
                <w:sz w:val="24"/>
                <w:lang w:eastAsia="en-US"/>
              </w:rPr>
              <w:t>V</w:t>
            </w:r>
            <w:r w:rsidR="0071479D" w:rsidRPr="004D2667">
              <w:rPr>
                <w:rFonts w:ascii="Times New Roman" w:hAnsi="Times New Roman" w:cs="Times New Roman"/>
                <w:color w:val="000000"/>
                <w:sz w:val="24"/>
                <w:lang w:eastAsia="en-US"/>
              </w:rPr>
              <w:t xml:space="preserve"> Kutné Hoře </w:t>
            </w:r>
            <w:r w:rsidRPr="004D2667">
              <w:rPr>
                <w:rFonts w:ascii="Times New Roman" w:hAnsi="Times New Roman" w:cs="Times New Roman"/>
                <w:color w:val="000000"/>
                <w:sz w:val="24"/>
                <w:lang w:eastAsia="en-US"/>
              </w:rPr>
              <w:t>dne</w:t>
            </w:r>
            <w:r w:rsidR="00F825A5">
              <w:rPr>
                <w:rFonts w:ascii="Times New Roman" w:hAnsi="Times New Roman" w:cs="Times New Roman"/>
                <w:color w:val="000000"/>
                <w:sz w:val="24"/>
                <w:lang w:eastAsia="en-US"/>
              </w:rPr>
              <w:t xml:space="preserve"> </w:t>
            </w:r>
            <w:proofErr w:type="gramStart"/>
            <w:r w:rsidR="00F825A5">
              <w:rPr>
                <w:rFonts w:ascii="Times New Roman" w:hAnsi="Times New Roman" w:cs="Times New Roman"/>
                <w:color w:val="000000"/>
                <w:sz w:val="24"/>
                <w:lang w:eastAsia="en-US"/>
              </w:rPr>
              <w:t>20.6</w:t>
            </w:r>
            <w:r w:rsidR="0071479D" w:rsidRPr="004D2667">
              <w:rPr>
                <w:rFonts w:ascii="Times New Roman" w:hAnsi="Times New Roman" w:cs="Times New Roman"/>
                <w:color w:val="000000"/>
                <w:sz w:val="24"/>
                <w:lang w:eastAsia="en-US"/>
              </w:rPr>
              <w:t>.2021</w:t>
            </w:r>
            <w:proofErr w:type="gramEnd"/>
          </w:p>
          <w:p w:rsidR="009C7534" w:rsidRDefault="009C7534">
            <w:pPr>
              <w:spacing w:line="260" w:lineRule="atLeast"/>
              <w:jc w:val="center"/>
              <w:rPr>
                <w:rFonts w:ascii="Times New Roman" w:hAnsi="Times New Roman" w:cs="Times New Roman"/>
                <w:color w:val="000000"/>
                <w:sz w:val="24"/>
                <w:lang w:eastAsia="en-US"/>
              </w:rPr>
            </w:pPr>
          </w:p>
          <w:p w:rsidR="009C7534" w:rsidRDefault="009C7534">
            <w:pPr>
              <w:spacing w:line="260" w:lineRule="atLeast"/>
              <w:jc w:val="center"/>
              <w:rPr>
                <w:rFonts w:ascii="Times New Roman" w:hAnsi="Times New Roman" w:cs="Times New Roman"/>
                <w:color w:val="000000"/>
                <w:sz w:val="24"/>
                <w:lang w:eastAsia="en-US"/>
              </w:rPr>
            </w:pPr>
          </w:p>
        </w:tc>
      </w:tr>
      <w:tr w:rsidR="009C7534" w:rsidTr="009C7534">
        <w:tc>
          <w:tcPr>
            <w:tcW w:w="4527" w:type="dxa"/>
            <w:hideMark/>
          </w:tcPr>
          <w:p w:rsidR="009C7534" w:rsidRDefault="009C7534">
            <w:pPr>
              <w:spacing w:line="260" w:lineRule="atLeast"/>
              <w:rPr>
                <w:rFonts w:ascii="Times New Roman" w:hAnsi="Times New Roman" w:cs="Times New Roman"/>
                <w:color w:val="000000"/>
                <w:sz w:val="24"/>
                <w:lang w:eastAsia="en-US"/>
              </w:rPr>
            </w:pPr>
            <w:r>
              <w:rPr>
                <w:rFonts w:ascii="Times New Roman" w:hAnsi="Times New Roman" w:cs="Times New Roman"/>
                <w:color w:val="000000"/>
                <w:sz w:val="24"/>
                <w:lang w:eastAsia="en-US"/>
              </w:rPr>
              <w:t>.......................................</w:t>
            </w:r>
            <w:r w:rsidR="0071479D">
              <w:rPr>
                <w:rFonts w:ascii="Times New Roman" w:hAnsi="Times New Roman" w:cs="Times New Roman"/>
                <w:color w:val="000000"/>
                <w:sz w:val="24"/>
                <w:lang w:eastAsia="en-US"/>
              </w:rPr>
              <w:t>...</w:t>
            </w:r>
            <w:r>
              <w:rPr>
                <w:rFonts w:ascii="Times New Roman" w:hAnsi="Times New Roman" w:cs="Times New Roman"/>
                <w:color w:val="000000"/>
                <w:sz w:val="24"/>
                <w:lang w:eastAsia="en-US"/>
              </w:rPr>
              <w:t>...</w:t>
            </w:r>
          </w:p>
          <w:p w:rsidR="009C7534" w:rsidRDefault="009C7534">
            <w:pPr>
              <w:spacing w:line="260" w:lineRule="atLeast"/>
              <w:rPr>
                <w:rFonts w:ascii="Times New Roman" w:hAnsi="Times New Roman" w:cs="Times New Roman"/>
                <w:color w:val="000000"/>
                <w:sz w:val="24"/>
                <w:lang w:eastAsia="en-US"/>
              </w:rPr>
            </w:pPr>
            <w:r>
              <w:rPr>
                <w:rFonts w:ascii="Times New Roman" w:hAnsi="Times New Roman" w:cs="Times New Roman"/>
                <w:color w:val="000000"/>
                <w:sz w:val="24"/>
                <w:lang w:eastAsia="en-US"/>
              </w:rPr>
              <w:t xml:space="preserve"> </w:t>
            </w:r>
            <w:proofErr w:type="spellStart"/>
            <w:r w:rsidR="0053031B">
              <w:rPr>
                <w:rFonts w:ascii="Times New Roman" w:eastAsia="Times New Roman" w:hAnsi="Times New Roman" w:cs="Times New Roman"/>
                <w:sz w:val="24"/>
              </w:rPr>
              <w:t>MgA</w:t>
            </w:r>
            <w:proofErr w:type="spellEnd"/>
            <w:r w:rsidR="0053031B">
              <w:rPr>
                <w:rFonts w:ascii="Times New Roman" w:eastAsia="Times New Roman" w:hAnsi="Times New Roman" w:cs="Times New Roman"/>
                <w:sz w:val="24"/>
              </w:rPr>
              <w:t xml:space="preserve">. Kateřina Fillová  </w:t>
            </w:r>
          </w:p>
          <w:p w:rsidR="009C7534" w:rsidRDefault="0053031B">
            <w:pPr>
              <w:spacing w:line="260" w:lineRule="atLeast"/>
              <w:rPr>
                <w:rFonts w:ascii="Times New Roman" w:hAnsi="Times New Roman" w:cs="Times New Roman"/>
                <w:color w:val="000000"/>
                <w:sz w:val="24"/>
                <w:lang w:eastAsia="en-US"/>
              </w:rPr>
            </w:pPr>
            <w:r>
              <w:rPr>
                <w:rFonts w:ascii="Times New Roman" w:hAnsi="Times New Roman" w:cs="Times New Roman"/>
                <w:color w:val="000000"/>
                <w:sz w:val="24"/>
                <w:lang w:eastAsia="en-US"/>
              </w:rPr>
              <w:t xml:space="preserve"> </w:t>
            </w:r>
            <w:r w:rsidR="0071479D">
              <w:rPr>
                <w:rFonts w:ascii="Times New Roman" w:hAnsi="Times New Roman" w:cs="Times New Roman"/>
                <w:color w:val="000000"/>
                <w:sz w:val="24"/>
                <w:lang w:eastAsia="en-US"/>
              </w:rPr>
              <w:t xml:space="preserve">ředitelka ZUŠ </w:t>
            </w:r>
            <w:r w:rsidR="009C7534">
              <w:rPr>
                <w:rFonts w:ascii="Times New Roman" w:hAnsi="Times New Roman" w:cs="Times New Roman"/>
                <w:color w:val="000000"/>
                <w:sz w:val="24"/>
                <w:lang w:eastAsia="en-US"/>
              </w:rPr>
              <w:t>školy</w:t>
            </w:r>
            <w:r w:rsidR="00411014">
              <w:rPr>
                <w:rFonts w:ascii="Times New Roman" w:hAnsi="Times New Roman" w:cs="Times New Roman"/>
                <w:color w:val="000000"/>
                <w:sz w:val="24"/>
                <w:lang w:eastAsia="en-US"/>
              </w:rPr>
              <w:t xml:space="preserve">                                                                                                                  </w:t>
            </w:r>
          </w:p>
        </w:tc>
        <w:tc>
          <w:tcPr>
            <w:tcW w:w="4527" w:type="dxa"/>
            <w:hideMark/>
          </w:tcPr>
          <w:p w:rsidR="009C7534" w:rsidRDefault="00411014" w:rsidP="00411014">
            <w:pPr>
              <w:spacing w:line="260" w:lineRule="atLeast"/>
              <w:rPr>
                <w:rFonts w:ascii="Times New Roman" w:hAnsi="Times New Roman" w:cs="Times New Roman"/>
                <w:color w:val="000000"/>
                <w:sz w:val="24"/>
                <w:lang w:eastAsia="en-US"/>
              </w:rPr>
            </w:pPr>
            <w:r>
              <w:rPr>
                <w:rFonts w:ascii="Times New Roman" w:hAnsi="Times New Roman" w:cs="Times New Roman"/>
                <w:color w:val="000000"/>
                <w:sz w:val="24"/>
                <w:lang w:eastAsia="en-US"/>
              </w:rPr>
              <w:t xml:space="preserve"> ……………………………</w:t>
            </w:r>
          </w:p>
          <w:p w:rsidR="009C7534" w:rsidRDefault="00411014" w:rsidP="00411014">
            <w:pPr>
              <w:spacing w:line="260" w:lineRule="atLeast"/>
              <w:rPr>
                <w:rFonts w:ascii="Times New Roman" w:hAnsi="Times New Roman" w:cs="Times New Roman"/>
                <w:color w:val="000000"/>
                <w:sz w:val="24"/>
                <w:lang w:eastAsia="en-US"/>
              </w:rPr>
            </w:pPr>
            <w:r>
              <w:rPr>
                <w:rFonts w:ascii="Times New Roman" w:hAnsi="Times New Roman" w:cs="Times New Roman"/>
                <w:color w:val="000000"/>
                <w:sz w:val="24"/>
                <w:lang w:eastAsia="en-US"/>
              </w:rPr>
              <w:t xml:space="preserve">Ing. Ladislav Vokoun - jednatel </w:t>
            </w:r>
          </w:p>
        </w:tc>
      </w:tr>
    </w:tbl>
    <w:p w:rsidR="007443D4" w:rsidRDefault="007443D4"/>
    <w:sectPr w:rsidR="007443D4" w:rsidSect="007443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D42FE"/>
    <w:multiLevelType w:val="hybridMultilevel"/>
    <w:tmpl w:val="75C22F64"/>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1D1E2FF6"/>
    <w:multiLevelType w:val="multilevel"/>
    <w:tmpl w:val="A05A34C6"/>
    <w:lvl w:ilvl="0">
      <w:start w:val="10"/>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540"/>
        </w:tabs>
        <w:ind w:left="537" w:hanging="357"/>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2232192F"/>
    <w:multiLevelType w:val="hybridMultilevel"/>
    <w:tmpl w:val="990E466A"/>
    <w:lvl w:ilvl="0" w:tplc="508215EC">
      <w:start w:val="1"/>
      <w:numFmt w:val="bullet"/>
      <w:lvlText w:val=""/>
      <w:lvlJc w:val="left"/>
      <w:pPr>
        <w:tabs>
          <w:tab w:val="num" w:pos="813"/>
        </w:tabs>
        <w:ind w:left="813" w:hanging="453"/>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35E2503E"/>
    <w:multiLevelType w:val="hybridMultilevel"/>
    <w:tmpl w:val="5944EC4C"/>
    <w:lvl w:ilvl="0" w:tplc="56705E18">
      <w:start w:val="1"/>
      <w:numFmt w:val="bullet"/>
      <w:lvlText w:val="-"/>
      <w:lvlJc w:val="left"/>
      <w:pPr>
        <w:tabs>
          <w:tab w:val="num" w:pos="644"/>
        </w:tabs>
        <w:ind w:left="644"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7EFE1967"/>
    <w:multiLevelType w:val="hybridMultilevel"/>
    <w:tmpl w:val="6A8023A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34"/>
    <w:rsid w:val="000661BF"/>
    <w:rsid w:val="00143048"/>
    <w:rsid w:val="001724A9"/>
    <w:rsid w:val="002B65B0"/>
    <w:rsid w:val="003751CF"/>
    <w:rsid w:val="003C663A"/>
    <w:rsid w:val="003F78B7"/>
    <w:rsid w:val="00411014"/>
    <w:rsid w:val="004A50F1"/>
    <w:rsid w:val="004D2667"/>
    <w:rsid w:val="00500580"/>
    <w:rsid w:val="0053031B"/>
    <w:rsid w:val="00556B27"/>
    <w:rsid w:val="005825C1"/>
    <w:rsid w:val="00594E0A"/>
    <w:rsid w:val="005A17B5"/>
    <w:rsid w:val="0064362B"/>
    <w:rsid w:val="0071479D"/>
    <w:rsid w:val="0072591D"/>
    <w:rsid w:val="007443D4"/>
    <w:rsid w:val="007D19A0"/>
    <w:rsid w:val="007F6B43"/>
    <w:rsid w:val="009337EB"/>
    <w:rsid w:val="00946483"/>
    <w:rsid w:val="009C7534"/>
    <w:rsid w:val="00A21F8F"/>
    <w:rsid w:val="00A2482C"/>
    <w:rsid w:val="00A25005"/>
    <w:rsid w:val="00A30FEA"/>
    <w:rsid w:val="00B258F6"/>
    <w:rsid w:val="00C3246E"/>
    <w:rsid w:val="00C81AD1"/>
    <w:rsid w:val="00D86DC5"/>
    <w:rsid w:val="00D91635"/>
    <w:rsid w:val="00DB77D8"/>
    <w:rsid w:val="00E739C6"/>
    <w:rsid w:val="00EE3E49"/>
    <w:rsid w:val="00F5641F"/>
    <w:rsid w:val="00F63600"/>
    <w:rsid w:val="00F825A5"/>
    <w:rsid w:val="00F92A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7534"/>
    <w:rPr>
      <w:rFonts w:ascii="Courier New" w:eastAsia="Calibri" w:hAnsi="Courier New" w:cs="Courier New"/>
      <w:sz w:val="16"/>
      <w:szCs w:val="24"/>
    </w:rPr>
  </w:style>
  <w:style w:type="paragraph" w:styleId="Nadpis1">
    <w:name w:val="heading 1"/>
    <w:basedOn w:val="Normln"/>
    <w:next w:val="Normln"/>
    <w:link w:val="Nadpis1Char"/>
    <w:qFormat/>
    <w:rsid w:val="00F92ADB"/>
    <w:pPr>
      <w:keepNext/>
      <w:tabs>
        <w:tab w:val="right" w:pos="9000"/>
      </w:tabs>
      <w:outlineLvl w:val="0"/>
    </w:pPr>
    <w:rPr>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2ADB"/>
    <w:rPr>
      <w:b/>
      <w:sz w:val="28"/>
      <w:szCs w:val="28"/>
    </w:rPr>
  </w:style>
  <w:style w:type="character" w:styleId="Siln">
    <w:name w:val="Strong"/>
    <w:basedOn w:val="Standardnpsmoodstavce"/>
    <w:uiPriority w:val="22"/>
    <w:qFormat/>
    <w:rsid w:val="00F92ADB"/>
    <w:rPr>
      <w:b/>
      <w:bCs/>
    </w:rPr>
  </w:style>
  <w:style w:type="character" w:customStyle="1" w:styleId="OdstavecseseznamemChar">
    <w:name w:val="Odstavec se seznamem Char"/>
    <w:aliases w:val="Nad Char,List Paragraph Char,Odstavec_muj Char,Odstavec cíl se seznamem Char,Odstavec se seznamem5 Char"/>
    <w:link w:val="Odstavecseseznamem"/>
    <w:uiPriority w:val="34"/>
    <w:locked/>
    <w:rsid w:val="009C7534"/>
    <w:rPr>
      <w:rFonts w:ascii="Courier New" w:eastAsia="Calibri" w:hAnsi="Courier New" w:cs="Courier New"/>
      <w:sz w:val="16"/>
      <w:szCs w:val="24"/>
    </w:rPr>
  </w:style>
  <w:style w:type="paragraph" w:styleId="Odstavecseseznamem">
    <w:name w:val="List Paragraph"/>
    <w:aliases w:val="Nad,List Paragraph,Odstavec_muj,Odstavec cíl se seznamem,Odstavec se seznamem5"/>
    <w:basedOn w:val="Normln"/>
    <w:link w:val="OdstavecseseznamemChar"/>
    <w:uiPriority w:val="34"/>
    <w:qFormat/>
    <w:rsid w:val="009C7534"/>
    <w:pPr>
      <w:ind w:left="720"/>
      <w:contextualSpacing/>
    </w:pPr>
  </w:style>
  <w:style w:type="paragraph" w:customStyle="1" w:styleId="Default">
    <w:name w:val="Default"/>
    <w:rsid w:val="009C7534"/>
    <w:pPr>
      <w:autoSpaceDE w:val="0"/>
      <w:autoSpaceDN w:val="0"/>
      <w:adjustRightInd w:val="0"/>
    </w:pPr>
    <w:rPr>
      <w:rFonts w:ascii="Cambria" w:hAnsi="Cambria" w:cs="Cambria"/>
      <w:color w:val="000000"/>
      <w:sz w:val="24"/>
      <w:szCs w:val="24"/>
    </w:rPr>
  </w:style>
  <w:style w:type="paragraph" w:styleId="Nzev">
    <w:name w:val="Title"/>
    <w:basedOn w:val="Normln"/>
    <w:next w:val="Normln"/>
    <w:link w:val="NzevChar"/>
    <w:qFormat/>
    <w:rsid w:val="009C75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9C7534"/>
    <w:rPr>
      <w:rFonts w:asciiTheme="majorHAnsi" w:eastAsiaTheme="majorEastAsia" w:hAnsiTheme="majorHAnsi" w:cstheme="majorBidi"/>
      <w:color w:val="17365D" w:themeColor="text2" w:themeShade="BF"/>
      <w:spacing w:val="5"/>
      <w:kern w:val="28"/>
      <w:sz w:val="52"/>
      <w:szCs w:val="52"/>
    </w:rPr>
  </w:style>
  <w:style w:type="character" w:styleId="Hypertextovodkaz">
    <w:name w:val="Hyperlink"/>
    <w:basedOn w:val="Standardnpsmoodstavce"/>
    <w:uiPriority w:val="99"/>
    <w:semiHidden/>
    <w:unhideWhenUsed/>
    <w:rsid w:val="00A21F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7534"/>
    <w:rPr>
      <w:rFonts w:ascii="Courier New" w:eastAsia="Calibri" w:hAnsi="Courier New" w:cs="Courier New"/>
      <w:sz w:val="16"/>
      <w:szCs w:val="24"/>
    </w:rPr>
  </w:style>
  <w:style w:type="paragraph" w:styleId="Nadpis1">
    <w:name w:val="heading 1"/>
    <w:basedOn w:val="Normln"/>
    <w:next w:val="Normln"/>
    <w:link w:val="Nadpis1Char"/>
    <w:qFormat/>
    <w:rsid w:val="00F92ADB"/>
    <w:pPr>
      <w:keepNext/>
      <w:tabs>
        <w:tab w:val="right" w:pos="9000"/>
      </w:tabs>
      <w:outlineLvl w:val="0"/>
    </w:pPr>
    <w:rPr>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2ADB"/>
    <w:rPr>
      <w:b/>
      <w:sz w:val="28"/>
      <w:szCs w:val="28"/>
    </w:rPr>
  </w:style>
  <w:style w:type="character" w:styleId="Siln">
    <w:name w:val="Strong"/>
    <w:basedOn w:val="Standardnpsmoodstavce"/>
    <w:uiPriority w:val="22"/>
    <w:qFormat/>
    <w:rsid w:val="00F92ADB"/>
    <w:rPr>
      <w:b/>
      <w:bCs/>
    </w:rPr>
  </w:style>
  <w:style w:type="character" w:customStyle="1" w:styleId="OdstavecseseznamemChar">
    <w:name w:val="Odstavec se seznamem Char"/>
    <w:aliases w:val="Nad Char,List Paragraph Char,Odstavec_muj Char,Odstavec cíl se seznamem Char,Odstavec se seznamem5 Char"/>
    <w:link w:val="Odstavecseseznamem"/>
    <w:uiPriority w:val="34"/>
    <w:locked/>
    <w:rsid w:val="009C7534"/>
    <w:rPr>
      <w:rFonts w:ascii="Courier New" w:eastAsia="Calibri" w:hAnsi="Courier New" w:cs="Courier New"/>
      <w:sz w:val="16"/>
      <w:szCs w:val="24"/>
    </w:rPr>
  </w:style>
  <w:style w:type="paragraph" w:styleId="Odstavecseseznamem">
    <w:name w:val="List Paragraph"/>
    <w:aliases w:val="Nad,List Paragraph,Odstavec_muj,Odstavec cíl se seznamem,Odstavec se seznamem5"/>
    <w:basedOn w:val="Normln"/>
    <w:link w:val="OdstavecseseznamemChar"/>
    <w:uiPriority w:val="34"/>
    <w:qFormat/>
    <w:rsid w:val="009C7534"/>
    <w:pPr>
      <w:ind w:left="720"/>
      <w:contextualSpacing/>
    </w:pPr>
  </w:style>
  <w:style w:type="paragraph" w:customStyle="1" w:styleId="Default">
    <w:name w:val="Default"/>
    <w:rsid w:val="009C7534"/>
    <w:pPr>
      <w:autoSpaceDE w:val="0"/>
      <w:autoSpaceDN w:val="0"/>
      <w:adjustRightInd w:val="0"/>
    </w:pPr>
    <w:rPr>
      <w:rFonts w:ascii="Cambria" w:hAnsi="Cambria" w:cs="Cambria"/>
      <w:color w:val="000000"/>
      <w:sz w:val="24"/>
      <w:szCs w:val="24"/>
    </w:rPr>
  </w:style>
  <w:style w:type="paragraph" w:styleId="Nzev">
    <w:name w:val="Title"/>
    <w:basedOn w:val="Normln"/>
    <w:next w:val="Normln"/>
    <w:link w:val="NzevChar"/>
    <w:qFormat/>
    <w:rsid w:val="009C75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9C7534"/>
    <w:rPr>
      <w:rFonts w:asciiTheme="majorHAnsi" w:eastAsiaTheme="majorEastAsia" w:hAnsiTheme="majorHAnsi" w:cstheme="majorBidi"/>
      <w:color w:val="17365D" w:themeColor="text2" w:themeShade="BF"/>
      <w:spacing w:val="5"/>
      <w:kern w:val="28"/>
      <w:sz w:val="52"/>
      <w:szCs w:val="52"/>
    </w:rPr>
  </w:style>
  <w:style w:type="character" w:styleId="Hypertextovodkaz">
    <w:name w:val="Hyperlink"/>
    <w:basedOn w:val="Standardnpsmoodstavce"/>
    <w:uiPriority w:val="99"/>
    <w:semiHidden/>
    <w:unhideWhenUsed/>
    <w:rsid w:val="00A21F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67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ditelka@zuskh.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19</Pages>
  <Words>8670</Words>
  <Characters>51159</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Vokoun</dc:creator>
  <cp:lastModifiedBy>Uzivatel</cp:lastModifiedBy>
  <cp:revision>3</cp:revision>
  <cp:lastPrinted>2021-05-18T20:57:00Z</cp:lastPrinted>
  <dcterms:created xsi:type="dcterms:W3CDTF">2021-07-01T07:37:00Z</dcterms:created>
  <dcterms:modified xsi:type="dcterms:W3CDTF">2021-07-01T07:53:00Z</dcterms:modified>
</cp:coreProperties>
</file>