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195" w:rsidRDefault="00F15246">
      <w:pPr>
        <w:pStyle w:val="Zkladntext20"/>
        <w:pBdr>
          <w:top w:val="single" w:sz="4" w:space="2" w:color="C8C8C8"/>
          <w:left w:val="single" w:sz="4" w:space="0" w:color="C8C8C8"/>
          <w:bottom w:val="single" w:sz="4" w:space="3" w:color="C8C8C8"/>
          <w:right w:val="single" w:sz="4" w:space="0" w:color="C8C8C8"/>
        </w:pBdr>
        <w:shd w:val="clear" w:color="auto" w:fill="C8C8C8"/>
        <w:tabs>
          <w:tab w:val="left" w:pos="8544"/>
        </w:tabs>
        <w:spacing w:after="102"/>
      </w:pPr>
      <w:r>
        <w:t>Objednávka</w:t>
      </w:r>
      <w:r w:rsidR="008A3BE9">
        <w:t xml:space="preserve"> – potvrzení ceny</w:t>
      </w:r>
      <w:r>
        <w:tab/>
        <w:t xml:space="preserve">Číslo: </w:t>
      </w:r>
      <w:r w:rsidR="008A3BE9">
        <w:t>106322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5"/>
        <w:gridCol w:w="3259"/>
        <w:gridCol w:w="1695"/>
        <w:gridCol w:w="2808"/>
        <w:gridCol w:w="917"/>
      </w:tblGrid>
      <w:tr w:rsidR="00CD4195">
        <w:trPr>
          <w:trHeight w:hRule="exact" w:val="288"/>
          <w:jc w:val="center"/>
        </w:trPr>
        <w:tc>
          <w:tcPr>
            <w:tcW w:w="541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D4195" w:rsidRDefault="00F15246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54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4195" w:rsidRDefault="00F15246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Odběratel</w:t>
            </w:r>
          </w:p>
        </w:tc>
      </w:tr>
      <w:tr w:rsidR="00CD4195">
        <w:trPr>
          <w:trHeight w:hRule="exact" w:val="221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CD4195" w:rsidRDefault="00F15246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SANOFI-</w:t>
            </w:r>
            <w:proofErr w:type="spellStart"/>
            <w:r>
              <w:rPr>
                <w:sz w:val="16"/>
                <w:szCs w:val="16"/>
              </w:rPr>
              <w:t>AVENTIS,s.r.o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D4195" w:rsidRDefault="00F15246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Nemocnice Nové Město na Moravě, příspěvková organizace</w:t>
            </w:r>
          </w:p>
        </w:tc>
      </w:tr>
      <w:tr w:rsidR="00CD4195">
        <w:trPr>
          <w:trHeight w:hRule="exact" w:val="178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CD4195" w:rsidRDefault="00F15246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Evropská 846/176a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D4195" w:rsidRDefault="00F15246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Nemocniční lékárna, veřejná č., Nemocnice Nové Město na Mor.</w:t>
            </w:r>
          </w:p>
        </w:tc>
      </w:tr>
      <w:tr w:rsidR="00CD4195">
        <w:trPr>
          <w:trHeight w:hRule="exact" w:val="432"/>
          <w:jc w:val="center"/>
        </w:trPr>
        <w:tc>
          <w:tcPr>
            <w:tcW w:w="5414" w:type="dxa"/>
            <w:gridSpan w:val="2"/>
            <w:shd w:val="clear" w:color="auto" w:fill="FFFFFF"/>
          </w:tcPr>
          <w:p w:rsidR="00CD4195" w:rsidRDefault="00F15246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16000 Praha 6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D4195" w:rsidRDefault="00F15246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Žďárská 610</w:t>
            </w:r>
          </w:p>
          <w:p w:rsidR="00CD4195" w:rsidRDefault="00F15246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59231 Nové Město na Moravě</w:t>
            </w:r>
          </w:p>
        </w:tc>
      </w:tr>
      <w:tr w:rsidR="00CD4195">
        <w:trPr>
          <w:trHeight w:hRule="exact" w:val="269"/>
          <w:jc w:val="center"/>
        </w:trPr>
        <w:tc>
          <w:tcPr>
            <w:tcW w:w="5414" w:type="dxa"/>
            <w:gridSpan w:val="2"/>
            <w:shd w:val="clear" w:color="auto" w:fill="FFFFFF"/>
          </w:tcPr>
          <w:p w:rsidR="00CD4195" w:rsidRDefault="00CD4195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D4195" w:rsidRDefault="00F15246" w:rsidP="00F15246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EmailXXXX</w:t>
            </w:r>
            <w:proofErr w:type="spellEnd"/>
          </w:p>
        </w:tc>
      </w:tr>
      <w:tr w:rsidR="00CD4195">
        <w:trPr>
          <w:trHeight w:hRule="exact" w:val="187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CD4195" w:rsidRDefault="00F15246" w:rsidP="00F15246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+XXXX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D4195" w:rsidRDefault="00F15246" w:rsidP="00F15246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</w:tr>
      <w:tr w:rsidR="00CD4195">
        <w:trPr>
          <w:trHeight w:hRule="exact" w:val="197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CD4195" w:rsidRDefault="00F15246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44848200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D4195" w:rsidRDefault="00F15246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00842001</w:t>
            </w:r>
          </w:p>
        </w:tc>
      </w:tr>
      <w:tr w:rsidR="00CD4195">
        <w:trPr>
          <w:trHeight w:hRule="exact" w:val="211"/>
          <w:jc w:val="center"/>
        </w:trPr>
        <w:tc>
          <w:tcPr>
            <w:tcW w:w="5414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CD4195" w:rsidRDefault="00F15246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CZ44848200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D4195" w:rsidRDefault="00F15246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CZ00842001</w:t>
            </w:r>
          </w:p>
        </w:tc>
      </w:tr>
      <w:tr w:rsidR="00CD4195">
        <w:trPr>
          <w:trHeight w:hRule="exact" w:val="590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D4195" w:rsidRDefault="00F15246" w:rsidP="00D47B7B">
            <w:pPr>
              <w:pStyle w:val="Jin0"/>
              <w:shd w:val="clear" w:color="auto" w:fill="auto"/>
              <w:spacing w:line="329" w:lineRule="auto"/>
            </w:pPr>
            <w:r>
              <w:rPr>
                <w:b/>
                <w:bCs/>
              </w:rPr>
              <w:t xml:space="preserve">Datum: </w:t>
            </w:r>
            <w:r w:rsidR="008A3BE9">
              <w:rPr>
                <w:b/>
                <w:bCs/>
              </w:rPr>
              <w:t xml:space="preserve">28.06.2021 10:56:17 </w:t>
            </w:r>
            <w:r>
              <w:t>Dodavatel akceptuje tuto objednávku</w:t>
            </w:r>
          </w:p>
        </w:tc>
        <w:tc>
          <w:tcPr>
            <w:tcW w:w="495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D4195" w:rsidRDefault="00F15246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 xml:space="preserve">Číslo objednávky: </w:t>
            </w:r>
            <w:r>
              <w:t>133074</w:t>
            </w:r>
          </w:p>
        </w:tc>
        <w:tc>
          <w:tcPr>
            <w:tcW w:w="280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D4195" w:rsidRDefault="00F15246">
            <w:pPr>
              <w:pStyle w:val="Jin0"/>
              <w:shd w:val="clear" w:color="auto" w:fill="auto"/>
              <w:ind w:right="320"/>
              <w:jc w:val="right"/>
            </w:pPr>
            <w:r>
              <w:rPr>
                <w:b/>
                <w:bCs/>
              </w:rPr>
              <w:t>Vlastní číslo DL:</w:t>
            </w: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</w:tcPr>
          <w:p w:rsidR="00CD4195" w:rsidRDefault="00F15246">
            <w:pPr>
              <w:pStyle w:val="Jin0"/>
              <w:shd w:val="clear" w:color="auto" w:fill="auto"/>
              <w:jc w:val="right"/>
            </w:pPr>
            <w:r>
              <w:t>4695/01</w:t>
            </w:r>
          </w:p>
        </w:tc>
      </w:tr>
      <w:tr w:rsidR="00CD4195">
        <w:trPr>
          <w:trHeight w:hRule="exact" w:val="250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D4195" w:rsidRDefault="00F15246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Množství Kód</w:t>
            </w:r>
          </w:p>
        </w:tc>
        <w:tc>
          <w:tcPr>
            <w:tcW w:w="495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D4195" w:rsidRDefault="00F15246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Název</w:t>
            </w:r>
          </w:p>
        </w:tc>
        <w:tc>
          <w:tcPr>
            <w:tcW w:w="2808" w:type="dxa"/>
            <w:tcBorders>
              <w:top w:val="single" w:sz="4" w:space="0" w:color="auto"/>
            </w:tcBorders>
            <w:shd w:val="clear" w:color="auto" w:fill="FFFFFF"/>
          </w:tcPr>
          <w:p w:rsidR="00CD4195" w:rsidRDefault="00CD4195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D4195" w:rsidRDefault="00F15246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ID SK</w:t>
            </w:r>
          </w:p>
        </w:tc>
      </w:tr>
      <w:tr w:rsidR="00CD4195">
        <w:trPr>
          <w:trHeight w:hRule="exact" w:val="230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</w:tcPr>
          <w:p w:rsidR="00CD4195" w:rsidRDefault="00F15246">
            <w:pPr>
              <w:pStyle w:val="Jin0"/>
              <w:shd w:val="clear" w:color="auto" w:fill="auto"/>
              <w:jc w:val="right"/>
            </w:pPr>
            <w:r>
              <w:t>0230172</w:t>
            </w:r>
          </w:p>
        </w:tc>
        <w:tc>
          <w:tcPr>
            <w:tcW w:w="495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D4195" w:rsidRDefault="00F15246">
            <w:pPr>
              <w:pStyle w:val="Jin0"/>
              <w:shd w:val="clear" w:color="auto" w:fill="auto"/>
            </w:pPr>
            <w:r>
              <w:t>CLEXANE 4000IU(40MG)/0,4ML INJ SOL ISP 10X0,4ML III</w:t>
            </w:r>
          </w:p>
        </w:tc>
        <w:tc>
          <w:tcPr>
            <w:tcW w:w="2808" w:type="dxa"/>
            <w:tcBorders>
              <w:top w:val="single" w:sz="4" w:space="0" w:color="auto"/>
            </w:tcBorders>
            <w:shd w:val="clear" w:color="auto" w:fill="FFFFFF"/>
          </w:tcPr>
          <w:p w:rsidR="00CD4195" w:rsidRDefault="00CD4195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</w:tcPr>
          <w:p w:rsidR="00CD4195" w:rsidRDefault="00F15246">
            <w:pPr>
              <w:pStyle w:val="Jin0"/>
              <w:shd w:val="clear" w:color="auto" w:fill="auto"/>
              <w:jc w:val="right"/>
            </w:pPr>
            <w:r>
              <w:t>36609</w:t>
            </w:r>
          </w:p>
        </w:tc>
      </w:tr>
      <w:tr w:rsidR="00CD4195">
        <w:trPr>
          <w:trHeight w:hRule="exact" w:val="226"/>
          <w:jc w:val="center"/>
        </w:trPr>
        <w:tc>
          <w:tcPr>
            <w:tcW w:w="2155" w:type="dxa"/>
            <w:shd w:val="clear" w:color="auto" w:fill="FFFFFF"/>
          </w:tcPr>
          <w:p w:rsidR="00CD4195" w:rsidRDefault="00F15246">
            <w:pPr>
              <w:pStyle w:val="Jin0"/>
              <w:shd w:val="clear" w:color="auto" w:fill="auto"/>
              <w:jc w:val="right"/>
            </w:pPr>
            <w:r>
              <w:t>0230204</w:t>
            </w:r>
          </w:p>
        </w:tc>
        <w:tc>
          <w:tcPr>
            <w:tcW w:w="4954" w:type="dxa"/>
            <w:gridSpan w:val="2"/>
            <w:shd w:val="clear" w:color="auto" w:fill="FFFFFF"/>
          </w:tcPr>
          <w:p w:rsidR="00CD4195" w:rsidRDefault="00F15246">
            <w:pPr>
              <w:pStyle w:val="Jin0"/>
              <w:shd w:val="clear" w:color="auto" w:fill="auto"/>
            </w:pPr>
            <w:r>
              <w:t>CLEXANE 6000IU(60MG)/0,6ML INJ SOL ISP 10X0,6ML III</w:t>
            </w:r>
          </w:p>
        </w:tc>
        <w:tc>
          <w:tcPr>
            <w:tcW w:w="2808" w:type="dxa"/>
            <w:shd w:val="clear" w:color="auto" w:fill="FFFFFF"/>
          </w:tcPr>
          <w:p w:rsidR="00CD4195" w:rsidRDefault="00CD4195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shd w:val="clear" w:color="auto" w:fill="FFFFFF"/>
          </w:tcPr>
          <w:p w:rsidR="00CD4195" w:rsidRDefault="00F15246">
            <w:pPr>
              <w:pStyle w:val="Jin0"/>
              <w:shd w:val="clear" w:color="auto" w:fill="auto"/>
              <w:jc w:val="right"/>
            </w:pPr>
            <w:r>
              <w:t>36610</w:t>
            </w:r>
          </w:p>
        </w:tc>
      </w:tr>
      <w:tr w:rsidR="00CD4195">
        <w:trPr>
          <w:trHeight w:hRule="exact" w:val="221"/>
          <w:jc w:val="center"/>
        </w:trPr>
        <w:tc>
          <w:tcPr>
            <w:tcW w:w="2155" w:type="dxa"/>
            <w:shd w:val="clear" w:color="auto" w:fill="FFFFFF"/>
          </w:tcPr>
          <w:p w:rsidR="00CD4195" w:rsidRDefault="00F15246">
            <w:pPr>
              <w:pStyle w:val="Jin0"/>
              <w:shd w:val="clear" w:color="auto" w:fill="auto"/>
              <w:jc w:val="right"/>
            </w:pPr>
            <w:r>
              <w:t>0115403</w:t>
            </w:r>
          </w:p>
        </w:tc>
        <w:tc>
          <w:tcPr>
            <w:tcW w:w="4954" w:type="dxa"/>
            <w:gridSpan w:val="2"/>
            <w:shd w:val="clear" w:color="auto" w:fill="FFFFFF"/>
          </w:tcPr>
          <w:p w:rsidR="00CD4195" w:rsidRDefault="00F15246">
            <w:pPr>
              <w:pStyle w:val="Jin0"/>
              <w:shd w:val="clear" w:color="auto" w:fill="auto"/>
            </w:pPr>
            <w:r>
              <w:t>CLEXANE INJ SOL 10X0.8ML/8KU</w:t>
            </w:r>
          </w:p>
        </w:tc>
        <w:tc>
          <w:tcPr>
            <w:tcW w:w="2808" w:type="dxa"/>
            <w:shd w:val="clear" w:color="auto" w:fill="FFFFFF"/>
          </w:tcPr>
          <w:p w:rsidR="00CD4195" w:rsidRDefault="00CD4195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shd w:val="clear" w:color="auto" w:fill="FFFFFF"/>
          </w:tcPr>
          <w:p w:rsidR="00CD4195" w:rsidRDefault="00F15246">
            <w:pPr>
              <w:pStyle w:val="Jin0"/>
              <w:shd w:val="clear" w:color="auto" w:fill="auto"/>
              <w:jc w:val="right"/>
            </w:pPr>
            <w:r>
              <w:t>19932</w:t>
            </w:r>
          </w:p>
        </w:tc>
      </w:tr>
      <w:tr w:rsidR="00CD4195">
        <w:trPr>
          <w:trHeight w:hRule="exact" w:val="250"/>
          <w:jc w:val="center"/>
        </w:trPr>
        <w:tc>
          <w:tcPr>
            <w:tcW w:w="2155" w:type="dxa"/>
            <w:shd w:val="clear" w:color="auto" w:fill="FFFFFF"/>
            <w:vAlign w:val="bottom"/>
          </w:tcPr>
          <w:p w:rsidR="00CD4195" w:rsidRDefault="00F15246">
            <w:pPr>
              <w:pStyle w:val="Jin0"/>
              <w:shd w:val="clear" w:color="auto" w:fill="auto"/>
              <w:jc w:val="right"/>
            </w:pPr>
            <w:r>
              <w:t>0115404</w:t>
            </w:r>
          </w:p>
        </w:tc>
        <w:tc>
          <w:tcPr>
            <w:tcW w:w="4954" w:type="dxa"/>
            <w:gridSpan w:val="2"/>
            <w:shd w:val="clear" w:color="auto" w:fill="FFFFFF"/>
          </w:tcPr>
          <w:p w:rsidR="00CD4195" w:rsidRDefault="00F15246">
            <w:pPr>
              <w:pStyle w:val="Jin0"/>
              <w:shd w:val="clear" w:color="auto" w:fill="auto"/>
            </w:pPr>
            <w:r>
              <w:t>CLEXANE INJ SOL 10X1ML/10KU</w:t>
            </w:r>
          </w:p>
        </w:tc>
        <w:tc>
          <w:tcPr>
            <w:tcW w:w="2808" w:type="dxa"/>
            <w:shd w:val="clear" w:color="auto" w:fill="FFFFFF"/>
          </w:tcPr>
          <w:p w:rsidR="00CD4195" w:rsidRDefault="00CD4195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shd w:val="clear" w:color="auto" w:fill="FFFFFF"/>
          </w:tcPr>
          <w:p w:rsidR="00CD4195" w:rsidRDefault="00F15246">
            <w:pPr>
              <w:pStyle w:val="Jin0"/>
              <w:shd w:val="clear" w:color="auto" w:fill="auto"/>
              <w:jc w:val="right"/>
            </w:pPr>
            <w:r>
              <w:t>20193</w:t>
            </w:r>
          </w:p>
        </w:tc>
      </w:tr>
      <w:tr w:rsidR="00CD4195">
        <w:trPr>
          <w:trHeight w:hRule="exact" w:val="326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</w:tcPr>
          <w:p w:rsidR="00CD4195" w:rsidRDefault="00CD4195">
            <w:pPr>
              <w:rPr>
                <w:sz w:val="10"/>
                <w:szCs w:val="10"/>
              </w:rPr>
            </w:pPr>
          </w:p>
        </w:tc>
        <w:tc>
          <w:tcPr>
            <w:tcW w:w="495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D4195" w:rsidRDefault="00CD4195">
            <w:pPr>
              <w:rPr>
                <w:sz w:val="10"/>
                <w:szCs w:val="10"/>
              </w:rPr>
            </w:pPr>
          </w:p>
        </w:tc>
        <w:tc>
          <w:tcPr>
            <w:tcW w:w="28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D4195" w:rsidRDefault="00F15246">
            <w:pPr>
              <w:pStyle w:val="Jin0"/>
              <w:shd w:val="clear" w:color="auto" w:fill="auto"/>
              <w:ind w:right="240"/>
              <w:jc w:val="right"/>
            </w:pPr>
            <w:r>
              <w:rPr>
                <w:b/>
                <w:bCs/>
              </w:rPr>
              <w:t>Celkem NC bez DPH:</w:t>
            </w:r>
            <w:r w:rsidR="008A3BE9">
              <w:rPr>
                <w:b/>
                <w:bCs/>
              </w:rPr>
              <w:t xml:space="preserve"> 80 779,74</w:t>
            </w: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D4195" w:rsidRDefault="00CD4195">
            <w:pPr>
              <w:pStyle w:val="Jin0"/>
              <w:shd w:val="clear" w:color="auto" w:fill="auto"/>
              <w:jc w:val="right"/>
            </w:pPr>
          </w:p>
        </w:tc>
      </w:tr>
      <w:tr w:rsidR="00CD4195">
        <w:trPr>
          <w:trHeight w:hRule="exact" w:val="226"/>
          <w:jc w:val="center"/>
        </w:trPr>
        <w:tc>
          <w:tcPr>
            <w:tcW w:w="2155" w:type="dxa"/>
            <w:shd w:val="clear" w:color="auto" w:fill="FFFFFF"/>
          </w:tcPr>
          <w:p w:rsidR="00CD4195" w:rsidRDefault="00CD4195">
            <w:pPr>
              <w:rPr>
                <w:sz w:val="10"/>
                <w:szCs w:val="10"/>
              </w:rPr>
            </w:pPr>
          </w:p>
        </w:tc>
        <w:tc>
          <w:tcPr>
            <w:tcW w:w="4954" w:type="dxa"/>
            <w:gridSpan w:val="2"/>
            <w:shd w:val="clear" w:color="auto" w:fill="FFFFFF"/>
          </w:tcPr>
          <w:p w:rsidR="00CD4195" w:rsidRDefault="00CD4195">
            <w:pPr>
              <w:rPr>
                <w:sz w:val="10"/>
                <w:szCs w:val="10"/>
              </w:rPr>
            </w:pPr>
          </w:p>
        </w:tc>
        <w:tc>
          <w:tcPr>
            <w:tcW w:w="2808" w:type="dxa"/>
            <w:shd w:val="clear" w:color="auto" w:fill="FFFFFF"/>
            <w:vAlign w:val="bottom"/>
          </w:tcPr>
          <w:p w:rsidR="00CD4195" w:rsidRDefault="00F15246">
            <w:pPr>
              <w:pStyle w:val="Jin0"/>
              <w:shd w:val="clear" w:color="auto" w:fill="auto"/>
              <w:ind w:right="240"/>
              <w:jc w:val="right"/>
            </w:pPr>
            <w:r>
              <w:rPr>
                <w:b/>
                <w:bCs/>
              </w:rPr>
              <w:t>Celkem NC s DPH:</w:t>
            </w:r>
            <w:r w:rsidR="008A3BE9">
              <w:rPr>
                <w:b/>
                <w:bCs/>
              </w:rPr>
              <w:t>88 857,72</w:t>
            </w:r>
          </w:p>
        </w:tc>
        <w:tc>
          <w:tcPr>
            <w:tcW w:w="917" w:type="dxa"/>
            <w:shd w:val="clear" w:color="auto" w:fill="FFFFFF"/>
            <w:vAlign w:val="bottom"/>
          </w:tcPr>
          <w:p w:rsidR="00CD4195" w:rsidRDefault="00CD4195">
            <w:pPr>
              <w:pStyle w:val="Jin0"/>
              <w:shd w:val="clear" w:color="auto" w:fill="auto"/>
              <w:jc w:val="right"/>
            </w:pPr>
          </w:p>
        </w:tc>
      </w:tr>
    </w:tbl>
    <w:p w:rsidR="00CD4195" w:rsidRDefault="00CD4195">
      <w:pPr>
        <w:spacing w:after="2359" w:line="1" w:lineRule="exact"/>
      </w:pPr>
    </w:p>
    <w:p w:rsidR="00CD4195" w:rsidRDefault="00F15246">
      <w:pPr>
        <w:pStyle w:val="Zkladntext1"/>
        <w:pBdr>
          <w:top w:val="single" w:sz="4" w:space="0" w:color="auto"/>
        </w:pBdr>
        <w:shd w:val="clear" w:color="auto" w:fill="auto"/>
        <w:ind w:left="1520"/>
        <w:sectPr w:rsidR="00CD4195">
          <w:pgSz w:w="11900" w:h="16840"/>
          <w:pgMar w:top="913" w:right="528" w:bottom="670" w:left="538" w:header="485" w:footer="242" w:gutter="0"/>
          <w:pgNumType w:start="1"/>
          <w:cols w:space="720"/>
          <w:noEndnote/>
          <w:docGrid w:linePitch="360"/>
        </w:sectPr>
      </w:pPr>
      <w:bookmarkStart w:id="0" w:name="_GoBack"/>
      <w:bookmarkEnd w:id="0"/>
      <w:r>
        <w:t>Vystavil(a)</w:t>
      </w:r>
    </w:p>
    <w:p w:rsidR="00CD4195" w:rsidRDefault="00CD4195">
      <w:pPr>
        <w:spacing w:line="240" w:lineRule="exact"/>
        <w:rPr>
          <w:sz w:val="19"/>
          <w:szCs w:val="19"/>
        </w:rPr>
      </w:pPr>
    </w:p>
    <w:p w:rsidR="00CD4195" w:rsidRDefault="00CD4195">
      <w:pPr>
        <w:spacing w:line="240" w:lineRule="exact"/>
        <w:rPr>
          <w:sz w:val="19"/>
          <w:szCs w:val="19"/>
        </w:rPr>
      </w:pPr>
    </w:p>
    <w:p w:rsidR="00CD4195" w:rsidRDefault="00CD4195">
      <w:pPr>
        <w:spacing w:line="240" w:lineRule="exact"/>
        <w:rPr>
          <w:sz w:val="19"/>
          <w:szCs w:val="19"/>
        </w:rPr>
      </w:pPr>
    </w:p>
    <w:p w:rsidR="00CD4195" w:rsidRDefault="00CD4195">
      <w:pPr>
        <w:spacing w:line="240" w:lineRule="exact"/>
        <w:rPr>
          <w:sz w:val="19"/>
          <w:szCs w:val="19"/>
        </w:rPr>
      </w:pPr>
    </w:p>
    <w:p w:rsidR="00CD4195" w:rsidRDefault="00CD4195">
      <w:pPr>
        <w:spacing w:line="240" w:lineRule="exact"/>
        <w:rPr>
          <w:sz w:val="19"/>
          <w:szCs w:val="19"/>
        </w:rPr>
      </w:pPr>
    </w:p>
    <w:p w:rsidR="00CD4195" w:rsidRDefault="00CD4195">
      <w:pPr>
        <w:spacing w:line="240" w:lineRule="exact"/>
        <w:rPr>
          <w:sz w:val="19"/>
          <w:szCs w:val="19"/>
        </w:rPr>
      </w:pPr>
    </w:p>
    <w:p w:rsidR="00CD4195" w:rsidRDefault="00CD4195">
      <w:pPr>
        <w:spacing w:line="240" w:lineRule="exact"/>
        <w:rPr>
          <w:sz w:val="19"/>
          <w:szCs w:val="19"/>
        </w:rPr>
      </w:pPr>
    </w:p>
    <w:p w:rsidR="00CD4195" w:rsidRDefault="00CD4195">
      <w:pPr>
        <w:spacing w:line="240" w:lineRule="exact"/>
        <w:rPr>
          <w:sz w:val="19"/>
          <w:szCs w:val="19"/>
        </w:rPr>
      </w:pPr>
    </w:p>
    <w:p w:rsidR="00CD4195" w:rsidRDefault="00CD4195">
      <w:pPr>
        <w:spacing w:line="240" w:lineRule="exact"/>
        <w:rPr>
          <w:sz w:val="19"/>
          <w:szCs w:val="19"/>
        </w:rPr>
      </w:pPr>
    </w:p>
    <w:p w:rsidR="00CD4195" w:rsidRDefault="00CD4195">
      <w:pPr>
        <w:spacing w:line="240" w:lineRule="exact"/>
        <w:rPr>
          <w:sz w:val="19"/>
          <w:szCs w:val="19"/>
        </w:rPr>
      </w:pPr>
    </w:p>
    <w:p w:rsidR="00CD4195" w:rsidRDefault="00CD4195">
      <w:pPr>
        <w:spacing w:line="240" w:lineRule="exact"/>
        <w:rPr>
          <w:sz w:val="19"/>
          <w:szCs w:val="19"/>
        </w:rPr>
      </w:pPr>
    </w:p>
    <w:p w:rsidR="00CD4195" w:rsidRDefault="00CD4195">
      <w:pPr>
        <w:spacing w:line="240" w:lineRule="exact"/>
        <w:rPr>
          <w:sz w:val="19"/>
          <w:szCs w:val="19"/>
        </w:rPr>
      </w:pPr>
    </w:p>
    <w:p w:rsidR="00CD4195" w:rsidRDefault="00CD4195">
      <w:pPr>
        <w:spacing w:line="240" w:lineRule="exact"/>
        <w:rPr>
          <w:sz w:val="19"/>
          <w:szCs w:val="19"/>
        </w:rPr>
      </w:pPr>
    </w:p>
    <w:p w:rsidR="00CD4195" w:rsidRDefault="00CD4195">
      <w:pPr>
        <w:spacing w:line="240" w:lineRule="exact"/>
        <w:rPr>
          <w:sz w:val="19"/>
          <w:szCs w:val="19"/>
        </w:rPr>
      </w:pPr>
    </w:p>
    <w:p w:rsidR="00CD4195" w:rsidRDefault="00CD4195">
      <w:pPr>
        <w:spacing w:line="240" w:lineRule="exact"/>
        <w:rPr>
          <w:sz w:val="19"/>
          <w:szCs w:val="19"/>
        </w:rPr>
      </w:pPr>
    </w:p>
    <w:p w:rsidR="00CD4195" w:rsidRDefault="00CD4195">
      <w:pPr>
        <w:spacing w:line="240" w:lineRule="exact"/>
        <w:rPr>
          <w:sz w:val="19"/>
          <w:szCs w:val="19"/>
        </w:rPr>
      </w:pPr>
    </w:p>
    <w:p w:rsidR="00CD4195" w:rsidRDefault="00CD4195">
      <w:pPr>
        <w:spacing w:line="240" w:lineRule="exact"/>
        <w:rPr>
          <w:sz w:val="19"/>
          <w:szCs w:val="19"/>
        </w:rPr>
      </w:pPr>
    </w:p>
    <w:p w:rsidR="00CD4195" w:rsidRDefault="00CD4195">
      <w:pPr>
        <w:spacing w:line="240" w:lineRule="exact"/>
        <w:rPr>
          <w:sz w:val="19"/>
          <w:szCs w:val="19"/>
        </w:rPr>
      </w:pPr>
    </w:p>
    <w:p w:rsidR="00CD4195" w:rsidRDefault="00CD4195">
      <w:pPr>
        <w:spacing w:line="240" w:lineRule="exact"/>
        <w:rPr>
          <w:sz w:val="19"/>
          <w:szCs w:val="19"/>
        </w:rPr>
      </w:pPr>
    </w:p>
    <w:p w:rsidR="00CD4195" w:rsidRDefault="00CD4195">
      <w:pPr>
        <w:spacing w:line="240" w:lineRule="exact"/>
        <w:rPr>
          <w:sz w:val="19"/>
          <w:szCs w:val="19"/>
        </w:rPr>
      </w:pPr>
    </w:p>
    <w:p w:rsidR="00CD4195" w:rsidRDefault="00CD4195">
      <w:pPr>
        <w:spacing w:line="240" w:lineRule="exact"/>
        <w:rPr>
          <w:sz w:val="19"/>
          <w:szCs w:val="19"/>
        </w:rPr>
      </w:pPr>
    </w:p>
    <w:p w:rsidR="00CD4195" w:rsidRDefault="00CD4195">
      <w:pPr>
        <w:spacing w:line="240" w:lineRule="exact"/>
        <w:rPr>
          <w:sz w:val="19"/>
          <w:szCs w:val="19"/>
        </w:rPr>
      </w:pPr>
    </w:p>
    <w:p w:rsidR="00CD4195" w:rsidRDefault="00CD4195">
      <w:pPr>
        <w:spacing w:line="240" w:lineRule="exact"/>
        <w:rPr>
          <w:sz w:val="19"/>
          <w:szCs w:val="19"/>
        </w:rPr>
      </w:pPr>
    </w:p>
    <w:p w:rsidR="00CD4195" w:rsidRDefault="00CD4195">
      <w:pPr>
        <w:spacing w:line="240" w:lineRule="exact"/>
        <w:rPr>
          <w:sz w:val="19"/>
          <w:szCs w:val="19"/>
        </w:rPr>
      </w:pPr>
    </w:p>
    <w:p w:rsidR="00CD4195" w:rsidRDefault="00CD4195">
      <w:pPr>
        <w:spacing w:line="240" w:lineRule="exact"/>
        <w:rPr>
          <w:sz w:val="19"/>
          <w:szCs w:val="19"/>
        </w:rPr>
      </w:pPr>
    </w:p>
    <w:p w:rsidR="00CD4195" w:rsidRDefault="00CD4195">
      <w:pPr>
        <w:spacing w:line="240" w:lineRule="exact"/>
        <w:rPr>
          <w:sz w:val="19"/>
          <w:szCs w:val="19"/>
        </w:rPr>
      </w:pPr>
    </w:p>
    <w:p w:rsidR="00CD4195" w:rsidRDefault="00CD4195">
      <w:pPr>
        <w:spacing w:line="240" w:lineRule="exact"/>
        <w:rPr>
          <w:sz w:val="19"/>
          <w:szCs w:val="19"/>
        </w:rPr>
      </w:pPr>
    </w:p>
    <w:p w:rsidR="00CD4195" w:rsidRDefault="00CD4195">
      <w:pPr>
        <w:spacing w:line="240" w:lineRule="exact"/>
        <w:rPr>
          <w:sz w:val="19"/>
          <w:szCs w:val="19"/>
        </w:rPr>
      </w:pPr>
    </w:p>
    <w:p w:rsidR="00CD4195" w:rsidRDefault="00CD4195">
      <w:pPr>
        <w:spacing w:line="240" w:lineRule="exact"/>
        <w:rPr>
          <w:sz w:val="19"/>
          <w:szCs w:val="19"/>
        </w:rPr>
      </w:pPr>
    </w:p>
    <w:p w:rsidR="00CD4195" w:rsidRDefault="00CD4195">
      <w:pPr>
        <w:spacing w:before="99" w:after="99" w:line="240" w:lineRule="exact"/>
        <w:rPr>
          <w:sz w:val="19"/>
          <w:szCs w:val="19"/>
        </w:rPr>
      </w:pPr>
    </w:p>
    <w:p w:rsidR="00CD4195" w:rsidRDefault="00CD4195">
      <w:pPr>
        <w:spacing w:line="1" w:lineRule="exact"/>
        <w:sectPr w:rsidR="00CD4195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:rsidR="00CD4195" w:rsidRDefault="00F15246">
      <w:pPr>
        <w:pStyle w:val="Zkladntext1"/>
        <w:framePr w:w="600" w:h="221" w:wrap="none" w:vAnchor="text" w:hAnchor="page" w:x="9621" w:y="21"/>
        <w:shd w:val="clear" w:color="auto" w:fill="auto"/>
      </w:pPr>
      <w:r>
        <w:t>WOB006</w:t>
      </w:r>
    </w:p>
    <w:p w:rsidR="00CD4195" w:rsidRDefault="00F15246">
      <w:pPr>
        <w:pStyle w:val="Zkladntext1"/>
        <w:framePr w:w="422" w:h="221" w:wrap="none" w:vAnchor="text" w:hAnchor="page" w:x="10705" w:y="21"/>
        <w:shd w:val="clear" w:color="auto" w:fill="auto"/>
      </w:pPr>
      <w:r>
        <w:t>1/1</w:t>
      </w:r>
    </w:p>
    <w:p w:rsidR="00CD4195" w:rsidRDefault="00CD4195">
      <w:pPr>
        <w:spacing w:after="220" w:line="1" w:lineRule="exact"/>
      </w:pPr>
    </w:p>
    <w:p w:rsidR="00CD4195" w:rsidRDefault="00CD4195">
      <w:pPr>
        <w:spacing w:line="1" w:lineRule="exact"/>
      </w:pPr>
    </w:p>
    <w:sectPr w:rsidR="00CD4195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53D" w:rsidRDefault="00F15246">
      <w:r>
        <w:separator/>
      </w:r>
    </w:p>
  </w:endnote>
  <w:endnote w:type="continuationSeparator" w:id="0">
    <w:p w:rsidR="003D153D" w:rsidRDefault="00F15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195" w:rsidRDefault="00CD4195"/>
  </w:footnote>
  <w:footnote w:type="continuationSeparator" w:id="0">
    <w:p w:rsidR="00CD4195" w:rsidRDefault="00CD419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CD4195"/>
    <w:rsid w:val="003D153D"/>
    <w:rsid w:val="008A3BE9"/>
    <w:rsid w:val="00CD4195"/>
    <w:rsid w:val="00D47B7B"/>
    <w:rsid w:val="00F1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124</Words>
  <Characters>734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4</cp:revision>
  <dcterms:created xsi:type="dcterms:W3CDTF">2021-07-01T05:29:00Z</dcterms:created>
  <dcterms:modified xsi:type="dcterms:W3CDTF">2021-07-01T06:56:00Z</dcterms:modified>
</cp:coreProperties>
</file>