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F7" w:rsidRDefault="002842F7"/>
    <w:p w:rsidR="00EE6AED" w:rsidRDefault="00D12EA6">
      <w:bookmarkStart w:id="0" w:name="_GoBack"/>
      <w:bookmarkEnd w:id="0"/>
      <w:r>
        <w:t>Příloha: rozpočet akce</w:t>
      </w:r>
    </w:p>
    <w:p w:rsidR="00915083" w:rsidRDefault="00915083"/>
    <w:tbl>
      <w:tblPr>
        <w:tblW w:w="92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531"/>
        <w:gridCol w:w="592"/>
        <w:gridCol w:w="592"/>
        <w:gridCol w:w="1349"/>
        <w:gridCol w:w="644"/>
        <w:gridCol w:w="771"/>
        <w:gridCol w:w="1554"/>
        <w:gridCol w:w="1513"/>
      </w:tblGrid>
      <w:tr w:rsidR="00915083" w:rsidRPr="00915083" w:rsidTr="002842F7">
        <w:trPr>
          <w:trHeight w:val="7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EFE4CE"/>
                <w:sz w:val="24"/>
                <w:szCs w:val="24"/>
                <w:lang w:eastAsia="cs-CZ"/>
              </w:rPr>
              <w:t xml:space="preserve">Příloha </w:t>
            </w:r>
            <w:proofErr w:type="spellStart"/>
            <w:proofErr w:type="gramStart"/>
            <w:r w:rsidRPr="00915083">
              <w:rPr>
                <w:rFonts w:ascii="Arial" w:eastAsia="Times New Roman" w:hAnsi="Arial" w:cs="Arial"/>
                <w:color w:val="EFE4CE"/>
                <w:sz w:val="24"/>
                <w:szCs w:val="24"/>
                <w:lang w:eastAsia="cs-CZ"/>
              </w:rPr>
              <w:t>č.1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15083" w:rsidRPr="00915083" w:rsidTr="002842F7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EFE4CE"/>
                <w:sz w:val="16"/>
                <w:szCs w:val="16"/>
                <w:lang w:eastAsia="cs-CZ"/>
              </w:rPr>
              <w:t>Rozpočet akce Senior roku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15083" w:rsidRPr="00915083" w:rsidTr="002842F7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915083">
              <w:rPr>
                <w:rFonts w:ascii="Arial" w:eastAsia="Times New Roman" w:hAnsi="Arial" w:cs="Arial"/>
                <w:color w:val="EFE4CE"/>
                <w:sz w:val="20"/>
                <w:szCs w:val="20"/>
                <w:lang w:eastAsia="cs-CZ"/>
              </w:rPr>
              <w:t>18.11.2021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15083" w:rsidRPr="00915083" w:rsidTr="002842F7">
        <w:trPr>
          <w:trHeight w:val="8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915083">
              <w:rPr>
                <w:rFonts w:ascii="Arial" w:eastAsia="Times New Roman" w:hAnsi="Arial" w:cs="Arial"/>
                <w:color w:val="EFE4CE"/>
                <w:sz w:val="20"/>
                <w:szCs w:val="20"/>
                <w:lang w:eastAsia="cs-CZ"/>
              </w:rPr>
              <w:t>M.J</w:t>
            </w:r>
            <w:proofErr w:type="spellEnd"/>
            <w:r w:rsidRPr="00915083">
              <w:rPr>
                <w:rFonts w:ascii="Arial" w:eastAsia="Times New Roman" w:hAnsi="Arial" w:cs="Arial"/>
                <w:color w:val="EFE4CE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EFE4CE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EFE4CE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EFE4CE"/>
                <w:sz w:val="20"/>
                <w:szCs w:val="20"/>
                <w:lang w:eastAsia="cs-CZ"/>
              </w:rPr>
              <w:t>Vaše cena bez DPH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EFE4CE"/>
                <w:sz w:val="20"/>
                <w:szCs w:val="20"/>
                <w:lang w:eastAsia="cs-CZ"/>
              </w:rPr>
              <w:t>DPH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EFE4CE"/>
                <w:sz w:val="20"/>
                <w:szCs w:val="20"/>
                <w:lang w:eastAsia="cs-CZ"/>
              </w:rPr>
              <w:t>DPH v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EFE4CE"/>
                <w:sz w:val="20"/>
                <w:szCs w:val="20"/>
                <w:lang w:eastAsia="cs-CZ"/>
              </w:rPr>
              <w:t>Cena celkem bez DPH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41E4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EFE4CE"/>
                <w:sz w:val="20"/>
                <w:szCs w:val="20"/>
                <w:lang w:eastAsia="cs-CZ"/>
              </w:rPr>
              <w:t>Cena celkem vč. DPH</w:t>
            </w:r>
          </w:p>
        </w:tc>
      </w:tr>
      <w:tr w:rsidR="00915083" w:rsidRPr="00915083" w:rsidTr="002842F7">
        <w:trPr>
          <w:trHeight w:val="53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s-CZ"/>
              </w:rPr>
              <w:t>Celkem ubytování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s-CZ"/>
              </w:rPr>
              <w:t>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s-CZ"/>
              </w:rPr>
              <w:t>0 Kč</w:t>
            </w:r>
          </w:p>
        </w:tc>
      </w:tr>
      <w:tr w:rsidR="00915083" w:rsidRPr="00915083" w:rsidTr="002842F7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Občerstvení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porce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8 155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81 545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89 700 Kč</w:t>
            </w:r>
          </w:p>
        </w:tc>
      </w:tr>
      <w:tr w:rsidR="00915083" w:rsidRPr="00915083" w:rsidTr="002842F7">
        <w:trPr>
          <w:trHeight w:val="53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s-CZ"/>
              </w:rPr>
              <w:t xml:space="preserve">Celkem </w:t>
            </w:r>
            <w:proofErr w:type="spellStart"/>
            <w:r w:rsidRPr="00915083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s-CZ"/>
              </w:rPr>
              <w:t>gastro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s-CZ"/>
              </w:rPr>
              <w:t>81 545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s-CZ"/>
              </w:rPr>
              <w:t>89 700 Kč</w:t>
            </w:r>
          </w:p>
        </w:tc>
      </w:tr>
      <w:tr w:rsidR="00915083" w:rsidRPr="00915083" w:rsidTr="002842F7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Nájem prostor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8 400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40 000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48 400 Kč</w:t>
            </w:r>
          </w:p>
        </w:tc>
      </w:tr>
      <w:tr w:rsidR="00915083" w:rsidRPr="00915083" w:rsidTr="002842F7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Kulturní program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10 500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60 500 Kč</w:t>
            </w:r>
          </w:p>
        </w:tc>
      </w:tr>
      <w:tr w:rsidR="00915083" w:rsidRPr="00915083" w:rsidTr="002842F7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Moderátor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3 150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15 000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18 150 Kč</w:t>
            </w:r>
          </w:p>
        </w:tc>
      </w:tr>
      <w:tr w:rsidR="00915083" w:rsidRPr="00915083" w:rsidTr="002842F7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Fotoprezentace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15 000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3 150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15 000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18 150 Kč</w:t>
            </w:r>
          </w:p>
        </w:tc>
      </w:tr>
      <w:tr w:rsidR="00915083" w:rsidRPr="00915083" w:rsidTr="002842F7">
        <w:trPr>
          <w:trHeight w:val="5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Výzdoba sálu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den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10 000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2 100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10 000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color w:val="002060"/>
                <w:sz w:val="18"/>
                <w:szCs w:val="18"/>
                <w:lang w:eastAsia="cs-CZ"/>
              </w:rPr>
              <w:t>12 100 Kč</w:t>
            </w:r>
          </w:p>
        </w:tc>
      </w:tr>
      <w:tr w:rsidR="00915083" w:rsidRPr="00915083" w:rsidTr="002842F7">
        <w:trPr>
          <w:trHeight w:val="55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s-CZ"/>
              </w:rPr>
              <w:t>Celkem pronájem prostor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s-CZ"/>
              </w:rPr>
              <w:t>130 000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s-CZ"/>
              </w:rPr>
              <w:t>157 300 Kč</w:t>
            </w:r>
          </w:p>
        </w:tc>
      </w:tr>
      <w:tr w:rsidR="00915083" w:rsidRPr="00915083" w:rsidTr="002842F7">
        <w:trPr>
          <w:trHeight w:val="53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s-CZ"/>
              </w:rPr>
              <w:t>211 545 Kč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915083" w:rsidRPr="00915083" w:rsidRDefault="00915083" w:rsidP="0091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5083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cs-CZ"/>
              </w:rPr>
              <w:t>247 000 Kč</w:t>
            </w:r>
          </w:p>
        </w:tc>
      </w:tr>
    </w:tbl>
    <w:p w:rsidR="00915083" w:rsidRPr="00915083" w:rsidRDefault="00915083" w:rsidP="0091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15083" w:rsidRPr="00915083" w:rsidRDefault="00915083" w:rsidP="00915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</w:p>
    <w:p w:rsidR="00915083" w:rsidRDefault="00915083"/>
    <w:sectPr w:rsidR="00915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83"/>
    <w:rsid w:val="002842F7"/>
    <w:rsid w:val="00915083"/>
    <w:rsid w:val="00D12EA6"/>
    <w:rsid w:val="00E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CEAD"/>
  <w15:chartTrackingRefBased/>
  <w15:docId w15:val="{369808C5-1582-41AC-BBFA-F06CC92F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4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Rentková Kateřina</dc:creator>
  <cp:keywords/>
  <dc:description/>
  <cp:lastModifiedBy>Rentková Kateřina</cp:lastModifiedBy>
  <cp:revision>5</cp:revision>
  <cp:lastPrinted>2021-06-02T13:21:00Z</cp:lastPrinted>
  <dcterms:created xsi:type="dcterms:W3CDTF">2021-06-02T08:30:00Z</dcterms:created>
  <dcterms:modified xsi:type="dcterms:W3CDTF">2021-06-02T13:21:00Z</dcterms:modified>
</cp:coreProperties>
</file>