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6C4AFD" w:rsidRPr="00FD144D" w14:paraId="17A423F8" w14:textId="77777777" w:rsidTr="009F1333">
        <w:tc>
          <w:tcPr>
            <w:tcW w:w="9180" w:type="dxa"/>
            <w:shd w:val="clear" w:color="auto" w:fill="000000"/>
          </w:tcPr>
          <w:p w14:paraId="4CE8BCE9" w14:textId="1A815E10" w:rsidR="006C4AFD" w:rsidRPr="00D55DBC" w:rsidRDefault="006C4AFD" w:rsidP="00D55DBC">
            <w:pPr>
              <w:jc w:val="center"/>
              <w:rPr>
                <w:b/>
                <w:color w:val="FFFFFF" w:themeColor="background1"/>
                <w:sz w:val="22"/>
                <w:szCs w:val="22"/>
              </w:rPr>
            </w:pPr>
            <w:r w:rsidRPr="00FD144D">
              <w:rPr>
                <w:b/>
                <w:sz w:val="22"/>
                <w:szCs w:val="22"/>
              </w:rPr>
              <w:t xml:space="preserve">SMLOUVA O DÍLO č. </w:t>
            </w:r>
            <w:r w:rsidR="00D55DBC" w:rsidRPr="00D55DBC">
              <w:rPr>
                <w:b/>
                <w:color w:val="FFFFFF" w:themeColor="background1"/>
                <w:sz w:val="22"/>
                <w:szCs w:val="22"/>
              </w:rPr>
              <w:t>S</w:t>
            </w:r>
            <w:r w:rsidR="00D55DBC" w:rsidRPr="00D55DBC">
              <w:rPr>
                <w:b/>
                <w:color w:val="FFFFFF" w:themeColor="background1"/>
                <w:sz w:val="22"/>
                <w:szCs w:val="22"/>
              </w:rPr>
              <w:t>263</w:t>
            </w:r>
            <w:r w:rsidR="00214EE6" w:rsidRPr="00D55DBC">
              <w:rPr>
                <w:b/>
                <w:color w:val="FFFFFF" w:themeColor="background1"/>
                <w:sz w:val="22"/>
                <w:szCs w:val="22"/>
              </w:rPr>
              <w:t>/202</w:t>
            </w:r>
            <w:r w:rsidR="00163832" w:rsidRPr="00D55DBC">
              <w:rPr>
                <w:b/>
                <w:color w:val="FFFFFF" w:themeColor="background1"/>
                <w:sz w:val="22"/>
                <w:szCs w:val="22"/>
              </w:rPr>
              <w:t>1</w:t>
            </w:r>
            <w:r w:rsidRPr="00D55DBC">
              <w:rPr>
                <w:b/>
                <w:color w:val="FFFFFF" w:themeColor="background1"/>
                <w:sz w:val="22"/>
                <w:szCs w:val="22"/>
              </w:rPr>
              <w:t>/MG</w:t>
            </w:r>
          </w:p>
        </w:tc>
      </w:tr>
    </w:tbl>
    <w:p w14:paraId="0F049519" w14:textId="77777777" w:rsidR="006C4AFD" w:rsidRPr="00FD144D" w:rsidRDefault="006C4AFD" w:rsidP="006C4AFD">
      <w:pPr>
        <w:jc w:val="center"/>
        <w:rPr>
          <w:sz w:val="22"/>
          <w:szCs w:val="22"/>
        </w:rPr>
      </w:pPr>
      <w:r w:rsidRPr="00FD144D">
        <w:rPr>
          <w:sz w:val="22"/>
          <w:szCs w:val="22"/>
        </w:rPr>
        <w:t>(dále v textu pouze jako „</w:t>
      </w:r>
      <w:r w:rsidRPr="00FD144D">
        <w:rPr>
          <w:b/>
          <w:sz w:val="22"/>
          <w:szCs w:val="22"/>
        </w:rPr>
        <w:t>smlouva</w:t>
      </w:r>
      <w:r w:rsidRPr="00FD144D">
        <w:rPr>
          <w:sz w:val="22"/>
          <w:szCs w:val="22"/>
        </w:rPr>
        <w:t>“)</w:t>
      </w:r>
    </w:p>
    <w:p w14:paraId="3DD895CE" w14:textId="77777777" w:rsidR="006C4AFD" w:rsidRPr="00FD144D" w:rsidRDefault="006C4AFD" w:rsidP="006C4AFD">
      <w:pPr>
        <w:jc w:val="center"/>
        <w:rPr>
          <w:sz w:val="22"/>
          <w:szCs w:val="22"/>
        </w:rPr>
      </w:pPr>
    </w:p>
    <w:p w14:paraId="38F7E2BE" w14:textId="77777777" w:rsidR="006C4AFD" w:rsidRPr="00FD144D" w:rsidRDefault="006C4AFD" w:rsidP="006C4AFD">
      <w:pPr>
        <w:jc w:val="center"/>
        <w:rPr>
          <w:sz w:val="22"/>
          <w:szCs w:val="22"/>
        </w:rPr>
      </w:pPr>
      <w:r w:rsidRPr="00FD144D">
        <w:rPr>
          <w:sz w:val="22"/>
          <w:szCs w:val="22"/>
        </w:rPr>
        <w:t>kterou dle ustanovení § 2586 a násl. zákona č. 89/2012 Sb., občanského zákoníku, v platném znění (dále v textu pouze jako „občanský zákoník“), uzavřely níže uvedeného dne, měsíce a roku a za následujících podmínek tyto</w:t>
      </w:r>
    </w:p>
    <w:p w14:paraId="18C263E0" w14:textId="77777777" w:rsidR="006C4AFD" w:rsidRPr="00FD144D" w:rsidRDefault="006C4AFD" w:rsidP="006C4AFD">
      <w:pPr>
        <w:jc w:val="center"/>
        <w:rPr>
          <w:sz w:val="22"/>
          <w:szCs w:val="22"/>
        </w:rPr>
      </w:pPr>
    </w:p>
    <w:p w14:paraId="747E3B79" w14:textId="77777777" w:rsidR="006C4AFD" w:rsidRPr="00FD144D" w:rsidRDefault="006C4AFD" w:rsidP="006C4AFD">
      <w:pPr>
        <w:jc w:val="center"/>
        <w:rPr>
          <w:b/>
          <w:sz w:val="22"/>
          <w:szCs w:val="22"/>
        </w:rPr>
      </w:pPr>
      <w:r w:rsidRPr="00FD144D">
        <w:rPr>
          <w:b/>
          <w:sz w:val="22"/>
          <w:szCs w:val="22"/>
        </w:rPr>
        <w:t>smluvní strany:</w:t>
      </w:r>
    </w:p>
    <w:p w14:paraId="29BC8C84" w14:textId="77777777" w:rsidR="006C4AFD" w:rsidRPr="00FD144D" w:rsidRDefault="006C4AFD" w:rsidP="006C4AFD">
      <w:pPr>
        <w:numPr>
          <w:ilvl w:val="12"/>
          <w:numId w:val="0"/>
        </w:numPr>
        <w:tabs>
          <w:tab w:val="left" w:pos="1036"/>
        </w:tabs>
        <w:jc w:val="both"/>
        <w:rPr>
          <w:b/>
          <w:bCs/>
          <w:color w:val="000000"/>
          <w:sz w:val="22"/>
          <w:szCs w:val="22"/>
        </w:rPr>
      </w:pPr>
    </w:p>
    <w:p w14:paraId="41676BA9" w14:textId="77777777" w:rsidR="006C4AFD" w:rsidRPr="00FD144D" w:rsidRDefault="006C4AFD" w:rsidP="006C4AFD">
      <w:pPr>
        <w:jc w:val="both"/>
        <w:rPr>
          <w:b/>
          <w:bCs/>
          <w:sz w:val="22"/>
          <w:szCs w:val="22"/>
        </w:rPr>
      </w:pPr>
      <w:r w:rsidRPr="00FD144D">
        <w:rPr>
          <w:b/>
          <w:bCs/>
          <w:sz w:val="22"/>
          <w:szCs w:val="22"/>
        </w:rPr>
        <w:t>Moravská galerie v Brně</w:t>
      </w:r>
    </w:p>
    <w:p w14:paraId="379A05B7" w14:textId="77777777" w:rsidR="006C4AFD" w:rsidRPr="00FD144D" w:rsidRDefault="006C4AFD" w:rsidP="006C4AFD">
      <w:pPr>
        <w:jc w:val="both"/>
        <w:rPr>
          <w:sz w:val="22"/>
          <w:szCs w:val="22"/>
        </w:rPr>
      </w:pPr>
      <w:r w:rsidRPr="00FD144D">
        <w:rPr>
          <w:sz w:val="22"/>
          <w:szCs w:val="22"/>
        </w:rPr>
        <w:t xml:space="preserve">Se sídlem </w:t>
      </w:r>
      <w:r w:rsidRPr="00FD144D">
        <w:rPr>
          <w:bCs/>
          <w:sz w:val="22"/>
          <w:szCs w:val="22"/>
        </w:rPr>
        <w:t>Husova 535/18, 662 26 Brno</w:t>
      </w:r>
    </w:p>
    <w:p w14:paraId="2ADA16B9" w14:textId="77777777" w:rsidR="006C4AFD" w:rsidRPr="00FD144D" w:rsidRDefault="006C4AFD" w:rsidP="006C4AFD">
      <w:pPr>
        <w:jc w:val="both"/>
        <w:rPr>
          <w:bCs/>
          <w:sz w:val="22"/>
          <w:szCs w:val="22"/>
        </w:rPr>
      </w:pPr>
      <w:r w:rsidRPr="00FD144D">
        <w:rPr>
          <w:sz w:val="22"/>
          <w:szCs w:val="22"/>
        </w:rPr>
        <w:t>IČO</w:t>
      </w:r>
      <w:r w:rsidRPr="00FD144D">
        <w:rPr>
          <w:bCs/>
          <w:sz w:val="22"/>
          <w:szCs w:val="22"/>
        </w:rPr>
        <w:t>: 00094871</w:t>
      </w:r>
    </w:p>
    <w:p w14:paraId="0BA67780" w14:textId="77777777" w:rsidR="006C4AFD" w:rsidRPr="00FD144D" w:rsidRDefault="006C4AFD" w:rsidP="006C4AFD">
      <w:pPr>
        <w:jc w:val="both"/>
        <w:rPr>
          <w:bCs/>
          <w:sz w:val="22"/>
          <w:szCs w:val="22"/>
        </w:rPr>
      </w:pPr>
      <w:r w:rsidRPr="00FD144D">
        <w:rPr>
          <w:bCs/>
          <w:sz w:val="22"/>
          <w:szCs w:val="22"/>
        </w:rPr>
        <w:t>DIČ: CZ00094871</w:t>
      </w:r>
    </w:p>
    <w:p w14:paraId="0C431723" w14:textId="77777777" w:rsidR="006C4AFD" w:rsidRPr="00FD144D" w:rsidRDefault="006C4AFD" w:rsidP="006C4AFD">
      <w:pPr>
        <w:jc w:val="both"/>
        <w:rPr>
          <w:bCs/>
          <w:sz w:val="22"/>
          <w:szCs w:val="22"/>
        </w:rPr>
      </w:pPr>
      <w:r w:rsidRPr="00FD144D">
        <w:rPr>
          <w:bCs/>
          <w:sz w:val="22"/>
          <w:szCs w:val="22"/>
        </w:rPr>
        <w:t>Bankovní spojení: účet č. 197734621/0710 vedený u České národní banky, pobočka Brno</w:t>
      </w:r>
    </w:p>
    <w:p w14:paraId="04DB3E95" w14:textId="77777777" w:rsidR="006C4AFD" w:rsidRPr="00FD144D" w:rsidRDefault="006C4AFD" w:rsidP="006C4AFD">
      <w:pPr>
        <w:jc w:val="both"/>
        <w:rPr>
          <w:bCs/>
          <w:sz w:val="22"/>
          <w:szCs w:val="22"/>
        </w:rPr>
      </w:pPr>
      <w:r w:rsidRPr="00FD144D">
        <w:rPr>
          <w:bCs/>
          <w:sz w:val="22"/>
          <w:szCs w:val="22"/>
        </w:rPr>
        <w:t xml:space="preserve">Zastoupena Mgr. Janem </w:t>
      </w:r>
      <w:proofErr w:type="spellStart"/>
      <w:r w:rsidRPr="00FD144D">
        <w:rPr>
          <w:bCs/>
          <w:sz w:val="22"/>
          <w:szCs w:val="22"/>
        </w:rPr>
        <w:t>Pressem</w:t>
      </w:r>
      <w:proofErr w:type="spellEnd"/>
      <w:r w:rsidRPr="00FD144D">
        <w:rPr>
          <w:bCs/>
          <w:sz w:val="22"/>
          <w:szCs w:val="22"/>
        </w:rPr>
        <w:t>, ředitelem</w:t>
      </w:r>
    </w:p>
    <w:p w14:paraId="69FC9BB0" w14:textId="77777777" w:rsidR="006C4AFD" w:rsidRPr="00FD144D" w:rsidRDefault="006C4AFD" w:rsidP="006C4AFD">
      <w:pPr>
        <w:jc w:val="both"/>
        <w:rPr>
          <w:sz w:val="22"/>
          <w:szCs w:val="22"/>
        </w:rPr>
      </w:pPr>
    </w:p>
    <w:p w14:paraId="1AEDACAB" w14:textId="77777777" w:rsidR="006C4AFD" w:rsidRPr="00FD144D" w:rsidRDefault="006C4AFD" w:rsidP="006C4AFD">
      <w:pPr>
        <w:jc w:val="both"/>
        <w:rPr>
          <w:b/>
          <w:sz w:val="22"/>
          <w:szCs w:val="22"/>
        </w:rPr>
      </w:pPr>
      <w:r w:rsidRPr="00FD144D">
        <w:rPr>
          <w:b/>
          <w:sz w:val="22"/>
          <w:szCs w:val="22"/>
        </w:rPr>
        <w:t>Na straně jedné a dále v textu také jen jako „objednatel“</w:t>
      </w:r>
    </w:p>
    <w:p w14:paraId="2B05EE05" w14:textId="77777777" w:rsidR="006C4AFD" w:rsidRPr="00FD144D" w:rsidRDefault="006C4AFD" w:rsidP="006C4AFD">
      <w:pPr>
        <w:jc w:val="both"/>
        <w:rPr>
          <w:sz w:val="22"/>
          <w:szCs w:val="22"/>
        </w:rPr>
      </w:pPr>
    </w:p>
    <w:p w14:paraId="1D88FDC0" w14:textId="77777777" w:rsidR="006C4AFD" w:rsidRPr="00FD144D" w:rsidRDefault="006C4AFD" w:rsidP="006C4AFD">
      <w:pPr>
        <w:jc w:val="both"/>
        <w:rPr>
          <w:sz w:val="22"/>
          <w:szCs w:val="22"/>
        </w:rPr>
      </w:pPr>
      <w:r w:rsidRPr="00FD144D">
        <w:rPr>
          <w:sz w:val="22"/>
          <w:szCs w:val="22"/>
        </w:rPr>
        <w:t>a</w:t>
      </w:r>
    </w:p>
    <w:p w14:paraId="2B7B709D" w14:textId="77777777" w:rsidR="006C4AFD" w:rsidRPr="00FD144D" w:rsidRDefault="006C4AFD" w:rsidP="006C4AFD">
      <w:pPr>
        <w:jc w:val="both"/>
        <w:rPr>
          <w:sz w:val="22"/>
          <w:szCs w:val="22"/>
        </w:rPr>
      </w:pPr>
      <w:bookmarkStart w:id="0" w:name="_GoBack"/>
      <w:bookmarkEnd w:id="0"/>
    </w:p>
    <w:p w14:paraId="399C03EA" w14:textId="6DF6FB2E" w:rsidR="006C4AFD" w:rsidRPr="00D55DBC" w:rsidRDefault="00D55DBC" w:rsidP="006C4AFD">
      <w:pPr>
        <w:jc w:val="both"/>
        <w:rPr>
          <w:sz w:val="22"/>
          <w:szCs w:val="22"/>
        </w:rPr>
      </w:pPr>
      <w:r w:rsidRPr="00D55DBC">
        <w:rPr>
          <w:b/>
          <w:bCs/>
          <w:sz w:val="22"/>
          <w:szCs w:val="22"/>
        </w:rPr>
        <w:t>Markéta Pavlíková</w:t>
      </w:r>
    </w:p>
    <w:p w14:paraId="314EE96C" w14:textId="48FECCA9" w:rsidR="006C4AFD" w:rsidRPr="00D55DBC" w:rsidRDefault="006C4AFD" w:rsidP="006C4AFD">
      <w:pPr>
        <w:jc w:val="both"/>
        <w:rPr>
          <w:sz w:val="22"/>
          <w:szCs w:val="22"/>
        </w:rPr>
      </w:pPr>
      <w:r w:rsidRPr="00D55DBC">
        <w:rPr>
          <w:sz w:val="22"/>
          <w:szCs w:val="22"/>
        </w:rPr>
        <w:t>Se sídlem/bytem</w:t>
      </w:r>
      <w:r w:rsidR="00D55DBC">
        <w:rPr>
          <w:sz w:val="22"/>
          <w:szCs w:val="22"/>
        </w:rPr>
        <w:t>:</w:t>
      </w:r>
      <w:r w:rsidRPr="00D55DBC">
        <w:rPr>
          <w:sz w:val="22"/>
          <w:szCs w:val="22"/>
        </w:rPr>
        <w:t xml:space="preserve"> </w:t>
      </w:r>
      <w:r w:rsidR="00D55DBC" w:rsidRPr="00D55DBC">
        <w:rPr>
          <w:sz w:val="22"/>
          <w:szCs w:val="22"/>
        </w:rPr>
        <w:t>U laboratoře 4/565, 162 00 Praha 6</w:t>
      </w:r>
    </w:p>
    <w:p w14:paraId="3B5D9DAA" w14:textId="5781B4EE" w:rsidR="006C4AFD" w:rsidRPr="00D55DBC" w:rsidRDefault="006C4AFD" w:rsidP="006C4AFD">
      <w:pPr>
        <w:jc w:val="both"/>
        <w:rPr>
          <w:sz w:val="22"/>
          <w:szCs w:val="22"/>
        </w:rPr>
      </w:pPr>
      <w:r w:rsidRPr="00D55DBC">
        <w:rPr>
          <w:sz w:val="22"/>
          <w:szCs w:val="22"/>
        </w:rPr>
        <w:t xml:space="preserve">IČO: </w:t>
      </w:r>
      <w:r w:rsidR="00D55DBC" w:rsidRPr="00D55DBC">
        <w:rPr>
          <w:bCs/>
          <w:sz w:val="22"/>
          <w:szCs w:val="22"/>
        </w:rPr>
        <w:t>69029580</w:t>
      </w:r>
    </w:p>
    <w:p w14:paraId="11765CE6" w14:textId="2606F51D" w:rsidR="006C4AFD" w:rsidRPr="00D55DBC" w:rsidRDefault="006C4AFD" w:rsidP="006C4AFD">
      <w:pPr>
        <w:jc w:val="both"/>
        <w:rPr>
          <w:sz w:val="22"/>
          <w:szCs w:val="22"/>
        </w:rPr>
      </w:pPr>
      <w:r w:rsidRPr="00D55DBC">
        <w:rPr>
          <w:sz w:val="22"/>
          <w:szCs w:val="22"/>
        </w:rPr>
        <w:t xml:space="preserve">DIČ: </w:t>
      </w:r>
      <w:r w:rsidR="00D55DBC" w:rsidRPr="00D55DBC">
        <w:rPr>
          <w:sz w:val="22"/>
          <w:szCs w:val="22"/>
        </w:rPr>
        <w:t>CZ6453040759</w:t>
      </w:r>
    </w:p>
    <w:p w14:paraId="04D6AABE" w14:textId="64D15E6C" w:rsidR="006C4AFD" w:rsidRPr="00D55DBC" w:rsidRDefault="006C4AFD" w:rsidP="006C4AFD">
      <w:pPr>
        <w:jc w:val="both"/>
        <w:rPr>
          <w:sz w:val="22"/>
          <w:szCs w:val="22"/>
        </w:rPr>
      </w:pPr>
      <w:r w:rsidRPr="00D55DBC">
        <w:rPr>
          <w:bCs/>
          <w:sz w:val="22"/>
          <w:szCs w:val="22"/>
        </w:rPr>
        <w:t xml:space="preserve">Bankovní spojení: účet č. </w:t>
      </w:r>
      <w:r w:rsidR="00D55DBC" w:rsidRPr="00D55DBC">
        <w:rPr>
          <w:bCs/>
          <w:sz w:val="22"/>
          <w:szCs w:val="22"/>
        </w:rPr>
        <w:t>0203561369/0800</w:t>
      </w:r>
      <w:r w:rsidR="00D55DBC" w:rsidRPr="00D55DBC">
        <w:rPr>
          <w:bCs/>
          <w:sz w:val="22"/>
          <w:szCs w:val="22"/>
        </w:rPr>
        <w:t xml:space="preserve"> </w:t>
      </w:r>
      <w:r w:rsidRPr="00D55DBC">
        <w:rPr>
          <w:bCs/>
          <w:sz w:val="22"/>
          <w:szCs w:val="22"/>
        </w:rPr>
        <w:t xml:space="preserve">vedený u </w:t>
      </w:r>
      <w:r w:rsidR="00D55DBC" w:rsidRPr="00D55DBC">
        <w:rPr>
          <w:bCs/>
          <w:sz w:val="22"/>
          <w:szCs w:val="22"/>
        </w:rPr>
        <w:t xml:space="preserve">České spořitelny </w:t>
      </w:r>
      <w:r w:rsidR="00C54D1B">
        <w:rPr>
          <w:bCs/>
          <w:sz w:val="22"/>
          <w:szCs w:val="22"/>
        </w:rPr>
        <w:t>a.s</w:t>
      </w:r>
      <w:r w:rsidR="00D55DBC" w:rsidRPr="00D55DBC">
        <w:rPr>
          <w:bCs/>
          <w:sz w:val="22"/>
          <w:szCs w:val="22"/>
        </w:rPr>
        <w:t>.</w:t>
      </w:r>
    </w:p>
    <w:p w14:paraId="3A60DD91" w14:textId="413C7FC7" w:rsidR="006C4AFD" w:rsidRPr="00D55DBC" w:rsidRDefault="00D55DBC" w:rsidP="006C4AFD">
      <w:pPr>
        <w:jc w:val="both"/>
        <w:rPr>
          <w:sz w:val="22"/>
          <w:szCs w:val="22"/>
        </w:rPr>
      </w:pPr>
      <w:r w:rsidRPr="00D55DBC">
        <w:rPr>
          <w:sz w:val="22"/>
          <w:szCs w:val="22"/>
        </w:rPr>
        <w:t xml:space="preserve">Oprávnění MK ČR k restaurování uměleckých malířských děl </w:t>
      </w:r>
      <w:proofErr w:type="gramStart"/>
      <w:r w:rsidRPr="00D55DBC">
        <w:rPr>
          <w:sz w:val="22"/>
          <w:szCs w:val="22"/>
        </w:rPr>
        <w:t>č.j.</w:t>
      </w:r>
      <w:proofErr w:type="gramEnd"/>
      <w:r w:rsidRPr="00D55DBC">
        <w:rPr>
          <w:sz w:val="22"/>
          <w:szCs w:val="22"/>
        </w:rPr>
        <w:t>9216/92</w:t>
      </w:r>
    </w:p>
    <w:p w14:paraId="3120D367" w14:textId="77777777" w:rsidR="006C4AFD" w:rsidRPr="00FD144D" w:rsidRDefault="006C4AFD" w:rsidP="006C4AFD">
      <w:pPr>
        <w:jc w:val="both"/>
        <w:rPr>
          <w:sz w:val="22"/>
          <w:szCs w:val="22"/>
        </w:rPr>
      </w:pPr>
    </w:p>
    <w:p w14:paraId="535AD415" w14:textId="77777777" w:rsidR="006C4AFD" w:rsidRPr="00FD144D" w:rsidRDefault="006C4AFD" w:rsidP="006C4AFD">
      <w:pPr>
        <w:jc w:val="both"/>
        <w:rPr>
          <w:sz w:val="22"/>
          <w:szCs w:val="22"/>
        </w:rPr>
      </w:pPr>
    </w:p>
    <w:p w14:paraId="5E871646" w14:textId="77777777" w:rsidR="006C4AFD" w:rsidRPr="00FD144D" w:rsidRDefault="006C4AFD" w:rsidP="006C4AFD">
      <w:pPr>
        <w:jc w:val="both"/>
        <w:rPr>
          <w:b/>
          <w:sz w:val="22"/>
          <w:szCs w:val="22"/>
        </w:rPr>
      </w:pPr>
      <w:r w:rsidRPr="00FD144D">
        <w:rPr>
          <w:b/>
          <w:sz w:val="22"/>
          <w:szCs w:val="22"/>
        </w:rPr>
        <w:t>Na straně druhé a dále v textu také jen jako „zhotovitel“</w:t>
      </w:r>
    </w:p>
    <w:p w14:paraId="7F6E63CD" w14:textId="77777777" w:rsidR="006C4AFD" w:rsidRPr="00FD144D" w:rsidRDefault="006C4AFD" w:rsidP="006C4AFD">
      <w:pPr>
        <w:jc w:val="both"/>
        <w:rPr>
          <w:sz w:val="22"/>
          <w:szCs w:val="22"/>
        </w:rPr>
      </w:pPr>
    </w:p>
    <w:p w14:paraId="48F7B0A6" w14:textId="77777777" w:rsidR="006C4AFD" w:rsidRPr="00FD144D" w:rsidRDefault="006C4AFD" w:rsidP="006C4AFD">
      <w:pPr>
        <w:jc w:val="both"/>
        <w:rPr>
          <w:sz w:val="22"/>
          <w:szCs w:val="22"/>
        </w:rPr>
      </w:pPr>
      <w:r w:rsidRPr="00FD144D">
        <w:rPr>
          <w:sz w:val="22"/>
          <w:szCs w:val="22"/>
        </w:rPr>
        <w:t>Pro případ, že dojde ke změně kteréhokoli ze shora uvedených údajů, je smluvní strana, u které daná změna nastala, povinna informovat o ní druhou smluvní stranu, a to průkazným způsobem (formou doporučeného dopisu) a bez zbytečného odkladu, přičemž smluvní strany nejsou povinny uzavírat dodatek ke smlouvě. V případě, že z důvodu nedodržení nebo porušení povinnosti dle předchozí věty dojde ke škodě, zavazuje se strana, která škodu způsobila, tuto nahradit v plné výši.</w:t>
      </w:r>
    </w:p>
    <w:p w14:paraId="6140AFD6" w14:textId="77777777" w:rsidR="006C4AFD" w:rsidRPr="00FD144D" w:rsidRDefault="006C4AFD" w:rsidP="006C4AFD">
      <w:pPr>
        <w:jc w:val="both"/>
        <w:rPr>
          <w:b/>
          <w:sz w:val="22"/>
          <w:szCs w:val="22"/>
        </w:rPr>
      </w:pPr>
    </w:p>
    <w:p w14:paraId="09A6954A" w14:textId="77777777" w:rsidR="006C4AFD" w:rsidRPr="00FD144D" w:rsidRDefault="006C4AFD" w:rsidP="006C4AFD">
      <w:pPr>
        <w:jc w:val="center"/>
        <w:rPr>
          <w:b/>
          <w:sz w:val="22"/>
          <w:szCs w:val="22"/>
        </w:rPr>
      </w:pPr>
      <w:r w:rsidRPr="00FD144D">
        <w:rPr>
          <w:b/>
          <w:sz w:val="22"/>
          <w:szCs w:val="22"/>
        </w:rPr>
        <w:t>I.</w:t>
      </w:r>
    </w:p>
    <w:p w14:paraId="56B9E49D" w14:textId="77777777" w:rsidR="006C4AFD" w:rsidRPr="00FD144D" w:rsidRDefault="006C4AFD" w:rsidP="006C4AFD">
      <w:pPr>
        <w:jc w:val="center"/>
        <w:rPr>
          <w:b/>
          <w:sz w:val="22"/>
          <w:szCs w:val="22"/>
        </w:rPr>
      </w:pPr>
      <w:r w:rsidRPr="00FD144D">
        <w:rPr>
          <w:b/>
          <w:sz w:val="22"/>
          <w:szCs w:val="22"/>
        </w:rPr>
        <w:t>Předmět smlouvy</w:t>
      </w:r>
    </w:p>
    <w:p w14:paraId="0B36A68D" w14:textId="2822A352" w:rsidR="0057240B" w:rsidRDefault="006C4AFD" w:rsidP="006C4AFD">
      <w:pPr>
        <w:jc w:val="both"/>
        <w:rPr>
          <w:sz w:val="22"/>
          <w:szCs w:val="22"/>
        </w:rPr>
      </w:pPr>
      <w:r w:rsidRPr="00FD144D">
        <w:rPr>
          <w:b/>
          <w:sz w:val="22"/>
          <w:szCs w:val="22"/>
        </w:rPr>
        <w:t>1.</w:t>
      </w:r>
      <w:r w:rsidRPr="00FD144D">
        <w:rPr>
          <w:sz w:val="22"/>
          <w:szCs w:val="22"/>
        </w:rPr>
        <w:tab/>
        <w:t>Předmětem této smlouvy je provedení restaurátorských prací specifikovaných dále v souvislosti s</w:t>
      </w:r>
      <w:r w:rsidR="00163832">
        <w:rPr>
          <w:sz w:val="22"/>
          <w:szCs w:val="22"/>
        </w:rPr>
        <w:t> dotací z programu „ISO II/D 2021“</w:t>
      </w:r>
      <w:r w:rsidRPr="00FD144D">
        <w:rPr>
          <w:sz w:val="22"/>
          <w:szCs w:val="22"/>
        </w:rPr>
        <w:t>(uvedený projekt pro účely této smlouvy dále také jen jako „projekt“) týkající se:</w:t>
      </w:r>
      <w:r>
        <w:rPr>
          <w:sz w:val="22"/>
          <w:szCs w:val="22"/>
        </w:rPr>
        <w:t xml:space="preserve"> </w:t>
      </w:r>
      <w:r w:rsidRPr="00FD144D">
        <w:rPr>
          <w:b/>
          <w:sz w:val="22"/>
          <w:szCs w:val="22"/>
        </w:rPr>
        <w:t xml:space="preserve">restaurování </w:t>
      </w:r>
      <w:r w:rsidR="006D0A01">
        <w:rPr>
          <w:b/>
          <w:sz w:val="22"/>
          <w:szCs w:val="22"/>
        </w:rPr>
        <w:t>dvou obrazů</w:t>
      </w:r>
      <w:r w:rsidR="00705FD5">
        <w:rPr>
          <w:b/>
          <w:sz w:val="22"/>
          <w:szCs w:val="22"/>
        </w:rPr>
        <w:t>:</w:t>
      </w:r>
      <w:r w:rsidR="00163832">
        <w:rPr>
          <w:b/>
          <w:sz w:val="22"/>
          <w:szCs w:val="22"/>
        </w:rPr>
        <w:t xml:space="preserve"> </w:t>
      </w:r>
      <w:r w:rsidR="00B20682">
        <w:rPr>
          <w:b/>
          <w:sz w:val="22"/>
          <w:szCs w:val="22"/>
        </w:rPr>
        <w:t xml:space="preserve">Sv. Jeroným, </w:t>
      </w:r>
      <w:r w:rsidR="00705FD5">
        <w:rPr>
          <w:b/>
          <w:sz w:val="22"/>
          <w:szCs w:val="22"/>
        </w:rPr>
        <w:t xml:space="preserve">Ambrosius </w:t>
      </w:r>
      <w:proofErr w:type="spellStart"/>
      <w:r w:rsidR="00705FD5">
        <w:rPr>
          <w:b/>
          <w:sz w:val="22"/>
          <w:szCs w:val="22"/>
        </w:rPr>
        <w:t>Benson</w:t>
      </w:r>
      <w:proofErr w:type="spellEnd"/>
      <w:r w:rsidR="00705FD5">
        <w:rPr>
          <w:b/>
          <w:sz w:val="22"/>
          <w:szCs w:val="22"/>
        </w:rPr>
        <w:t xml:space="preserve">, </w:t>
      </w:r>
      <w:proofErr w:type="spellStart"/>
      <w:r w:rsidR="00B20682">
        <w:rPr>
          <w:b/>
          <w:sz w:val="22"/>
          <w:szCs w:val="22"/>
        </w:rPr>
        <w:t>inv</w:t>
      </w:r>
      <w:proofErr w:type="spellEnd"/>
      <w:r w:rsidR="00B20682">
        <w:rPr>
          <w:b/>
          <w:sz w:val="22"/>
          <w:szCs w:val="22"/>
        </w:rPr>
        <w:t xml:space="preserve">. č. A 431 </w:t>
      </w:r>
      <w:r w:rsidR="006D0A01">
        <w:rPr>
          <w:b/>
          <w:sz w:val="22"/>
          <w:szCs w:val="22"/>
        </w:rPr>
        <w:t xml:space="preserve">a obrazu Návrat ztraceného syna, </w:t>
      </w:r>
      <w:r w:rsidR="00705FD5">
        <w:rPr>
          <w:b/>
          <w:sz w:val="22"/>
          <w:szCs w:val="22"/>
        </w:rPr>
        <w:t xml:space="preserve">Ludwig </w:t>
      </w:r>
      <w:proofErr w:type="spellStart"/>
      <w:r w:rsidR="00705FD5">
        <w:rPr>
          <w:b/>
          <w:sz w:val="22"/>
          <w:szCs w:val="22"/>
        </w:rPr>
        <w:t>Reffinger</w:t>
      </w:r>
      <w:proofErr w:type="spellEnd"/>
      <w:r w:rsidR="00705FD5">
        <w:rPr>
          <w:b/>
          <w:sz w:val="22"/>
          <w:szCs w:val="22"/>
        </w:rPr>
        <w:t xml:space="preserve">, </w:t>
      </w:r>
      <w:proofErr w:type="spellStart"/>
      <w:r w:rsidR="006D0A01">
        <w:rPr>
          <w:b/>
          <w:sz w:val="22"/>
          <w:szCs w:val="22"/>
        </w:rPr>
        <w:t>inv</w:t>
      </w:r>
      <w:proofErr w:type="spellEnd"/>
      <w:r w:rsidR="006D0A01">
        <w:rPr>
          <w:b/>
          <w:sz w:val="22"/>
          <w:szCs w:val="22"/>
        </w:rPr>
        <w:t xml:space="preserve">. č. A 958 </w:t>
      </w:r>
      <w:r w:rsidRPr="00FD144D">
        <w:rPr>
          <w:sz w:val="22"/>
          <w:szCs w:val="22"/>
        </w:rPr>
        <w:t>(včetně fotodokumentace, vyhotovení restaurátorské dokumentace v podobě dle článku VI. odst. 6 smlouvy),</w:t>
      </w:r>
      <w:r w:rsidRPr="00FD144D">
        <w:rPr>
          <w:b/>
          <w:sz w:val="22"/>
          <w:szCs w:val="22"/>
        </w:rPr>
        <w:t xml:space="preserve"> </w:t>
      </w:r>
      <w:r w:rsidRPr="00FD144D">
        <w:rPr>
          <w:sz w:val="22"/>
          <w:szCs w:val="22"/>
        </w:rPr>
        <w:t>kter</w:t>
      </w:r>
      <w:r w:rsidR="008E48AD">
        <w:rPr>
          <w:sz w:val="22"/>
          <w:szCs w:val="22"/>
        </w:rPr>
        <w:t>é</w:t>
      </w:r>
      <w:r w:rsidRPr="00FD144D">
        <w:rPr>
          <w:sz w:val="22"/>
          <w:szCs w:val="22"/>
        </w:rPr>
        <w:t xml:space="preserve"> j</w:t>
      </w:r>
      <w:r w:rsidR="008E48AD">
        <w:rPr>
          <w:sz w:val="22"/>
          <w:szCs w:val="22"/>
        </w:rPr>
        <w:t>sou</w:t>
      </w:r>
      <w:r w:rsidRPr="00FD144D">
        <w:rPr>
          <w:sz w:val="22"/>
          <w:szCs w:val="22"/>
        </w:rPr>
        <w:t xml:space="preserve"> sbírkovým</w:t>
      </w:r>
      <w:r w:rsidR="008E48AD">
        <w:rPr>
          <w:sz w:val="22"/>
          <w:szCs w:val="22"/>
        </w:rPr>
        <w:t>i</w:t>
      </w:r>
      <w:r w:rsidRPr="00FD144D">
        <w:rPr>
          <w:sz w:val="22"/>
          <w:szCs w:val="22"/>
        </w:rPr>
        <w:t xml:space="preserve"> předmět</w:t>
      </w:r>
      <w:r w:rsidR="008E48AD">
        <w:rPr>
          <w:sz w:val="22"/>
          <w:szCs w:val="22"/>
        </w:rPr>
        <w:t>y</w:t>
      </w:r>
      <w:r w:rsidRPr="00FD144D">
        <w:rPr>
          <w:sz w:val="22"/>
          <w:szCs w:val="22"/>
        </w:rPr>
        <w:t xml:space="preserve"> ze sbírky Moravské gale</w:t>
      </w:r>
      <w:r w:rsidR="008E48AD">
        <w:rPr>
          <w:sz w:val="22"/>
          <w:szCs w:val="22"/>
        </w:rPr>
        <w:t>rie v Brně, dle restaurátorských záměrů, které</w:t>
      </w:r>
      <w:r w:rsidRPr="00FD144D">
        <w:rPr>
          <w:sz w:val="22"/>
          <w:szCs w:val="22"/>
        </w:rPr>
        <w:t xml:space="preserve"> tvoří přílohu č. 1 </w:t>
      </w:r>
      <w:r w:rsidR="003C5344">
        <w:rPr>
          <w:sz w:val="22"/>
          <w:szCs w:val="22"/>
        </w:rPr>
        <w:t xml:space="preserve">a přílohu č. 2 </w:t>
      </w:r>
      <w:proofErr w:type="gramStart"/>
      <w:r w:rsidRPr="00FD144D">
        <w:rPr>
          <w:sz w:val="22"/>
          <w:szCs w:val="22"/>
        </w:rPr>
        <w:t>této</w:t>
      </w:r>
      <w:proofErr w:type="gramEnd"/>
      <w:r w:rsidRPr="00FD144D">
        <w:rPr>
          <w:sz w:val="22"/>
          <w:szCs w:val="22"/>
        </w:rPr>
        <w:t xml:space="preserve"> smlouvy (dále také jen jako „Podklady“). </w:t>
      </w:r>
    </w:p>
    <w:p w14:paraId="348445BC" w14:textId="53E04426" w:rsidR="006C4AFD" w:rsidRPr="00FD144D" w:rsidRDefault="001D3D66" w:rsidP="00841546">
      <w:pPr>
        <w:ind w:firstLine="360"/>
        <w:jc w:val="both"/>
        <w:rPr>
          <w:b/>
          <w:sz w:val="22"/>
          <w:szCs w:val="22"/>
        </w:rPr>
      </w:pPr>
      <w:r>
        <w:rPr>
          <w:sz w:val="22"/>
          <w:szCs w:val="22"/>
        </w:rPr>
        <w:t xml:space="preserve">U obrazu Sv. Jeroným, </w:t>
      </w:r>
      <w:proofErr w:type="spellStart"/>
      <w:r>
        <w:rPr>
          <w:sz w:val="22"/>
          <w:szCs w:val="22"/>
        </w:rPr>
        <w:t>inv</w:t>
      </w:r>
      <w:proofErr w:type="spellEnd"/>
      <w:r>
        <w:rPr>
          <w:sz w:val="22"/>
          <w:szCs w:val="22"/>
        </w:rPr>
        <w:t>. č. A 431</w:t>
      </w:r>
      <w:r w:rsidR="0057240B">
        <w:rPr>
          <w:sz w:val="22"/>
          <w:szCs w:val="22"/>
        </w:rPr>
        <w:t>,</w:t>
      </w:r>
      <w:r>
        <w:rPr>
          <w:sz w:val="22"/>
          <w:szCs w:val="22"/>
        </w:rPr>
        <w:t xml:space="preserve"> </w:t>
      </w:r>
      <w:r w:rsidR="005C62A1">
        <w:rPr>
          <w:sz w:val="22"/>
          <w:szCs w:val="22"/>
        </w:rPr>
        <w:t xml:space="preserve">se jedná zejména o: </w:t>
      </w:r>
    </w:p>
    <w:p w14:paraId="37047A15" w14:textId="4E16C0E8" w:rsidR="007138D4" w:rsidRPr="007138D4" w:rsidRDefault="00824765" w:rsidP="007138D4">
      <w:pPr>
        <w:numPr>
          <w:ilvl w:val="0"/>
          <w:numId w:val="26"/>
        </w:numPr>
        <w:rPr>
          <w:sz w:val="22"/>
        </w:rPr>
      </w:pPr>
      <w:r>
        <w:rPr>
          <w:sz w:val="22"/>
        </w:rPr>
        <w:t>úvodní a průběžnou fotodokumentaci</w:t>
      </w:r>
    </w:p>
    <w:p w14:paraId="41CC548A" w14:textId="71A38FD6" w:rsidR="007138D4" w:rsidRPr="007138D4" w:rsidRDefault="00F03393" w:rsidP="007138D4">
      <w:pPr>
        <w:numPr>
          <w:ilvl w:val="0"/>
          <w:numId w:val="26"/>
        </w:numPr>
        <w:rPr>
          <w:sz w:val="22"/>
        </w:rPr>
      </w:pPr>
      <w:r>
        <w:rPr>
          <w:sz w:val="22"/>
        </w:rPr>
        <w:t>fixáž uvolněné malby i s podkladem ke dřevěné podložce</w:t>
      </w:r>
    </w:p>
    <w:p w14:paraId="19B7A2F1" w14:textId="51ADBC5B" w:rsidR="00F03393" w:rsidRDefault="00F03393" w:rsidP="007138D4">
      <w:pPr>
        <w:numPr>
          <w:ilvl w:val="0"/>
          <w:numId w:val="26"/>
        </w:numPr>
        <w:rPr>
          <w:sz w:val="22"/>
        </w:rPr>
      </w:pPr>
      <w:r>
        <w:rPr>
          <w:sz w:val="22"/>
        </w:rPr>
        <w:t>sejmutí retuší na lakové vrstvě</w:t>
      </w:r>
    </w:p>
    <w:p w14:paraId="3C4BA0FE" w14:textId="0D05FEBD" w:rsidR="00F03393" w:rsidRDefault="00F03393" w:rsidP="007138D4">
      <w:pPr>
        <w:numPr>
          <w:ilvl w:val="0"/>
          <w:numId w:val="26"/>
        </w:numPr>
        <w:rPr>
          <w:sz w:val="22"/>
        </w:rPr>
      </w:pPr>
      <w:r>
        <w:rPr>
          <w:sz w:val="22"/>
        </w:rPr>
        <w:t>postupné ztenčování lakové vrstvy</w:t>
      </w:r>
    </w:p>
    <w:p w14:paraId="3C650B42" w14:textId="4F2AA335" w:rsidR="00F03393" w:rsidRDefault="00F03393" w:rsidP="007138D4">
      <w:pPr>
        <w:numPr>
          <w:ilvl w:val="0"/>
          <w:numId w:val="26"/>
        </w:numPr>
        <w:rPr>
          <w:sz w:val="22"/>
        </w:rPr>
      </w:pPr>
      <w:r>
        <w:rPr>
          <w:sz w:val="22"/>
        </w:rPr>
        <w:t>odstran</w:t>
      </w:r>
      <w:r w:rsidR="00307765">
        <w:rPr>
          <w:sz w:val="22"/>
        </w:rPr>
        <w:t>ě</w:t>
      </w:r>
      <w:r>
        <w:rPr>
          <w:sz w:val="22"/>
        </w:rPr>
        <w:t>ní nevhodných tmelů</w:t>
      </w:r>
    </w:p>
    <w:p w14:paraId="6B8A4747" w14:textId="72C5398D" w:rsidR="00F03393" w:rsidRDefault="00F03393" w:rsidP="007138D4">
      <w:pPr>
        <w:numPr>
          <w:ilvl w:val="0"/>
          <w:numId w:val="26"/>
        </w:numPr>
        <w:rPr>
          <w:sz w:val="22"/>
        </w:rPr>
      </w:pPr>
      <w:r>
        <w:rPr>
          <w:sz w:val="22"/>
        </w:rPr>
        <w:t xml:space="preserve">sejmutí </w:t>
      </w:r>
      <w:proofErr w:type="spellStart"/>
      <w:r>
        <w:rPr>
          <w:sz w:val="22"/>
        </w:rPr>
        <w:t>parketáže</w:t>
      </w:r>
      <w:proofErr w:type="spellEnd"/>
      <w:r>
        <w:rPr>
          <w:sz w:val="22"/>
        </w:rPr>
        <w:t xml:space="preserve"> ze zadní strany díla</w:t>
      </w:r>
    </w:p>
    <w:p w14:paraId="530762AD" w14:textId="474C3A47" w:rsidR="00F03393" w:rsidRDefault="00F03393" w:rsidP="007138D4">
      <w:pPr>
        <w:numPr>
          <w:ilvl w:val="0"/>
          <w:numId w:val="26"/>
        </w:numPr>
        <w:rPr>
          <w:sz w:val="22"/>
        </w:rPr>
      </w:pPr>
      <w:r>
        <w:rPr>
          <w:sz w:val="22"/>
        </w:rPr>
        <w:t>konsolidace desky</w:t>
      </w:r>
    </w:p>
    <w:p w14:paraId="3BE7EEC0" w14:textId="7E4590C0" w:rsidR="00F03393" w:rsidRDefault="00F03393" w:rsidP="007138D4">
      <w:pPr>
        <w:numPr>
          <w:ilvl w:val="0"/>
          <w:numId w:val="26"/>
        </w:numPr>
        <w:rPr>
          <w:sz w:val="22"/>
        </w:rPr>
      </w:pPr>
      <w:r>
        <w:rPr>
          <w:sz w:val="22"/>
        </w:rPr>
        <w:t>slepení pras</w:t>
      </w:r>
      <w:r w:rsidR="00B20682">
        <w:rPr>
          <w:sz w:val="22"/>
        </w:rPr>
        <w:t>k</w:t>
      </w:r>
      <w:r>
        <w:rPr>
          <w:sz w:val="22"/>
        </w:rPr>
        <w:t>lin desky a otevřených spojů</w:t>
      </w:r>
    </w:p>
    <w:p w14:paraId="14E94E8B" w14:textId="0C1DBAF7" w:rsidR="00F03393" w:rsidRDefault="00F03393" w:rsidP="007138D4">
      <w:pPr>
        <w:numPr>
          <w:ilvl w:val="0"/>
          <w:numId w:val="26"/>
        </w:numPr>
        <w:rPr>
          <w:sz w:val="22"/>
        </w:rPr>
      </w:pPr>
      <w:r>
        <w:rPr>
          <w:sz w:val="22"/>
        </w:rPr>
        <w:t>vytvoření nosného flexibilního rámu zajišťujícího stabilitu desky</w:t>
      </w:r>
    </w:p>
    <w:p w14:paraId="08616D3E" w14:textId="1AE2D1D0" w:rsidR="00F03393" w:rsidRDefault="00F03393" w:rsidP="007138D4">
      <w:pPr>
        <w:numPr>
          <w:ilvl w:val="0"/>
          <w:numId w:val="26"/>
        </w:numPr>
        <w:rPr>
          <w:sz w:val="22"/>
        </w:rPr>
      </w:pPr>
      <w:r>
        <w:rPr>
          <w:sz w:val="22"/>
        </w:rPr>
        <w:t>fixace nosného rámu pružinovým systémem</w:t>
      </w:r>
    </w:p>
    <w:p w14:paraId="486B0FD6" w14:textId="000D842F" w:rsidR="00F03393" w:rsidRDefault="00F03393" w:rsidP="007138D4">
      <w:pPr>
        <w:numPr>
          <w:ilvl w:val="0"/>
          <w:numId w:val="26"/>
        </w:numPr>
        <w:rPr>
          <w:sz w:val="22"/>
        </w:rPr>
      </w:pPr>
      <w:r>
        <w:rPr>
          <w:sz w:val="22"/>
        </w:rPr>
        <w:t>tmelení defektů a podélných spár spojů ze přední strany desek</w:t>
      </w:r>
    </w:p>
    <w:p w14:paraId="7D271634" w14:textId="5F95A846" w:rsidR="00F03393" w:rsidRDefault="00F03393" w:rsidP="007138D4">
      <w:pPr>
        <w:numPr>
          <w:ilvl w:val="0"/>
          <w:numId w:val="26"/>
        </w:numPr>
        <w:rPr>
          <w:sz w:val="22"/>
        </w:rPr>
      </w:pPr>
      <w:r>
        <w:rPr>
          <w:sz w:val="22"/>
        </w:rPr>
        <w:lastRenderedPageBreak/>
        <w:t>retuše</w:t>
      </w:r>
    </w:p>
    <w:p w14:paraId="5F8BB563" w14:textId="4514D2AD" w:rsidR="00F03393" w:rsidRDefault="00F03393" w:rsidP="007138D4">
      <w:pPr>
        <w:numPr>
          <w:ilvl w:val="0"/>
          <w:numId w:val="26"/>
        </w:numPr>
        <w:rPr>
          <w:sz w:val="22"/>
        </w:rPr>
      </w:pPr>
      <w:r>
        <w:rPr>
          <w:sz w:val="22"/>
        </w:rPr>
        <w:t>závěrečné lakování</w:t>
      </w:r>
    </w:p>
    <w:p w14:paraId="58BD1FD3" w14:textId="77777777" w:rsidR="00212A0B" w:rsidRPr="00FD144D" w:rsidRDefault="00212A0B" w:rsidP="00212A0B">
      <w:pPr>
        <w:pStyle w:val="Odstavecseseznamem"/>
        <w:numPr>
          <w:ilvl w:val="0"/>
          <w:numId w:val="26"/>
        </w:numPr>
        <w:spacing w:after="0" w:line="240" w:lineRule="auto"/>
        <w:ind w:left="714" w:hanging="357"/>
        <w:rPr>
          <w:rFonts w:ascii="Times New Roman" w:hAnsi="Times New Roman"/>
        </w:rPr>
      </w:pPr>
      <w:r w:rsidRPr="00FD144D">
        <w:rPr>
          <w:rFonts w:ascii="Times New Roman" w:hAnsi="Times New Roman"/>
          <w:b/>
        </w:rPr>
        <w:t xml:space="preserve">vyhotovení restaurátorské dokumentace </w:t>
      </w:r>
      <w:r w:rsidRPr="00FD144D">
        <w:rPr>
          <w:rFonts w:ascii="Times New Roman" w:hAnsi="Times New Roman"/>
        </w:rPr>
        <w:t>(ve vztahu k restaurovan</w:t>
      </w:r>
      <w:r>
        <w:rPr>
          <w:rFonts w:ascii="Times New Roman" w:hAnsi="Times New Roman"/>
        </w:rPr>
        <w:t>ým</w:t>
      </w:r>
      <w:r w:rsidRPr="00FD144D">
        <w:rPr>
          <w:rFonts w:ascii="Times New Roman" w:hAnsi="Times New Roman"/>
        </w:rPr>
        <w:t xml:space="preserve"> sbírkov</w:t>
      </w:r>
      <w:r>
        <w:rPr>
          <w:rFonts w:ascii="Times New Roman" w:hAnsi="Times New Roman"/>
        </w:rPr>
        <w:t>ým</w:t>
      </w:r>
      <w:r w:rsidRPr="00FD144D">
        <w:rPr>
          <w:rFonts w:ascii="Times New Roman" w:hAnsi="Times New Roman"/>
        </w:rPr>
        <w:t xml:space="preserve"> předmět</w:t>
      </w:r>
      <w:r>
        <w:rPr>
          <w:rFonts w:ascii="Times New Roman" w:hAnsi="Times New Roman"/>
        </w:rPr>
        <w:t>ům</w:t>
      </w:r>
      <w:r w:rsidRPr="00FD144D">
        <w:rPr>
          <w:rFonts w:ascii="Times New Roman" w:hAnsi="Times New Roman"/>
        </w:rPr>
        <w:t xml:space="preserve"> specifikovanému v příloze č. 1 této smlouvy) v podobě dle článku VI. odst. 6 smlouvy</w:t>
      </w:r>
    </w:p>
    <w:p w14:paraId="43601973" w14:textId="5C1E553D" w:rsidR="00212A0B" w:rsidRPr="00163832" w:rsidRDefault="00212A0B" w:rsidP="00841546">
      <w:pPr>
        <w:ind w:firstLine="708"/>
        <w:jc w:val="both"/>
        <w:rPr>
          <w:sz w:val="22"/>
          <w:szCs w:val="22"/>
        </w:rPr>
      </w:pPr>
      <w:r w:rsidRPr="00FD144D">
        <w:rPr>
          <w:sz w:val="22"/>
          <w:szCs w:val="22"/>
        </w:rPr>
        <w:t>(dále v textu také jen jako „dílo“).</w:t>
      </w:r>
    </w:p>
    <w:p w14:paraId="0A0F05DD" w14:textId="21A1CBEB" w:rsidR="005C62A1" w:rsidRDefault="007802A6" w:rsidP="005C62A1">
      <w:pPr>
        <w:pStyle w:val="Odstavecseseznamem"/>
        <w:numPr>
          <w:ilvl w:val="0"/>
          <w:numId w:val="26"/>
        </w:numPr>
        <w:jc w:val="both"/>
        <w:rPr>
          <w:rFonts w:ascii="Times New Roman" w:hAnsi="Times New Roman"/>
        </w:rPr>
      </w:pPr>
      <w:r w:rsidRPr="00163832">
        <w:rPr>
          <w:rFonts w:ascii="Times New Roman" w:hAnsi="Times New Roman"/>
        </w:rPr>
        <w:t>dovoz zrestaurovan</w:t>
      </w:r>
      <w:r w:rsidR="0078359D">
        <w:rPr>
          <w:rFonts w:ascii="Times New Roman" w:hAnsi="Times New Roman"/>
        </w:rPr>
        <w:t xml:space="preserve">ých obrazů </w:t>
      </w:r>
      <w:r w:rsidRPr="00163832">
        <w:rPr>
          <w:rFonts w:ascii="Times New Roman" w:hAnsi="Times New Roman"/>
        </w:rPr>
        <w:t xml:space="preserve">do </w:t>
      </w:r>
      <w:r w:rsidR="00746CC5" w:rsidRPr="00163832">
        <w:rPr>
          <w:rFonts w:ascii="Times New Roman" w:hAnsi="Times New Roman"/>
        </w:rPr>
        <w:t>místa plnění uvedeném v člán</w:t>
      </w:r>
      <w:r w:rsidR="00163832">
        <w:rPr>
          <w:rFonts w:ascii="Times New Roman" w:hAnsi="Times New Roman"/>
        </w:rPr>
        <w:t xml:space="preserve">ku II, odstavci 3 </w:t>
      </w:r>
      <w:proofErr w:type="gramStart"/>
      <w:r w:rsidR="00163832">
        <w:rPr>
          <w:rFonts w:ascii="Times New Roman" w:hAnsi="Times New Roman"/>
        </w:rPr>
        <w:t>této</w:t>
      </w:r>
      <w:proofErr w:type="gramEnd"/>
      <w:r w:rsidR="00163832">
        <w:rPr>
          <w:rFonts w:ascii="Times New Roman" w:hAnsi="Times New Roman"/>
        </w:rPr>
        <w:t xml:space="preserve"> smlouvy.</w:t>
      </w:r>
    </w:p>
    <w:p w14:paraId="01F96027" w14:textId="4BB283A1" w:rsidR="005C62A1" w:rsidRPr="001D3D66" w:rsidRDefault="0057240B" w:rsidP="00841546">
      <w:pPr>
        <w:jc w:val="both"/>
      </w:pPr>
      <w:r>
        <w:rPr>
          <w:sz w:val="22"/>
          <w:szCs w:val="22"/>
        </w:rPr>
        <w:t>U obrazu</w:t>
      </w:r>
      <w:r w:rsidR="005C62A1" w:rsidRPr="008E48AD">
        <w:rPr>
          <w:sz w:val="22"/>
          <w:szCs w:val="22"/>
        </w:rPr>
        <w:t xml:space="preserve"> </w:t>
      </w:r>
      <w:r w:rsidR="008E48AD">
        <w:rPr>
          <w:sz w:val="22"/>
          <w:szCs w:val="22"/>
        </w:rPr>
        <w:t>N</w:t>
      </w:r>
      <w:r w:rsidR="005C62A1" w:rsidRPr="008E48AD">
        <w:rPr>
          <w:sz w:val="22"/>
          <w:szCs w:val="22"/>
        </w:rPr>
        <w:t>ávrat ztraceného syna</w:t>
      </w:r>
      <w:r w:rsidR="001D3D66">
        <w:rPr>
          <w:sz w:val="22"/>
          <w:szCs w:val="22"/>
        </w:rPr>
        <w:t>,</w:t>
      </w:r>
      <w:r w:rsidR="001D3D66" w:rsidRPr="001D3D66">
        <w:rPr>
          <w:b/>
          <w:sz w:val="22"/>
          <w:szCs w:val="22"/>
        </w:rPr>
        <w:t xml:space="preserve"> </w:t>
      </w:r>
      <w:proofErr w:type="spellStart"/>
      <w:r w:rsidR="001D3D66" w:rsidRPr="00841546">
        <w:rPr>
          <w:sz w:val="22"/>
          <w:szCs w:val="22"/>
        </w:rPr>
        <w:t>inv</w:t>
      </w:r>
      <w:proofErr w:type="spellEnd"/>
      <w:r w:rsidR="001D3D66" w:rsidRPr="00841546">
        <w:rPr>
          <w:sz w:val="22"/>
          <w:szCs w:val="22"/>
        </w:rPr>
        <w:t>. č. A 958</w:t>
      </w:r>
      <w:r w:rsidR="00E20F66">
        <w:rPr>
          <w:sz w:val="22"/>
          <w:szCs w:val="22"/>
        </w:rPr>
        <w:t>,</w:t>
      </w:r>
      <w:r w:rsidRPr="0057240B">
        <w:rPr>
          <w:sz w:val="22"/>
          <w:szCs w:val="22"/>
        </w:rPr>
        <w:t xml:space="preserve"> </w:t>
      </w:r>
      <w:r>
        <w:rPr>
          <w:sz w:val="22"/>
          <w:szCs w:val="22"/>
        </w:rPr>
        <w:t>se jedná zejména o:</w:t>
      </w:r>
    </w:p>
    <w:p w14:paraId="265F9C6F" w14:textId="65A6254B" w:rsidR="005C62A1" w:rsidRPr="008E48AD" w:rsidRDefault="005C62A1" w:rsidP="00841546">
      <w:pPr>
        <w:jc w:val="both"/>
      </w:pPr>
      <w:r w:rsidRPr="008E48AD">
        <w:rPr>
          <w:sz w:val="22"/>
          <w:szCs w:val="22"/>
        </w:rPr>
        <w:t>- fixáž uvolněné malby i s podkladem ke dřevěné podložce</w:t>
      </w:r>
    </w:p>
    <w:p w14:paraId="31F18F21" w14:textId="523585DE" w:rsidR="005C62A1" w:rsidRPr="008E48AD" w:rsidRDefault="005C62A1" w:rsidP="00841546">
      <w:pPr>
        <w:jc w:val="both"/>
      </w:pPr>
      <w:r w:rsidRPr="008E48AD">
        <w:rPr>
          <w:sz w:val="22"/>
          <w:szCs w:val="22"/>
        </w:rPr>
        <w:t>- postupné ztenčování lakové vrstvy</w:t>
      </w:r>
    </w:p>
    <w:p w14:paraId="1B0CB983" w14:textId="21145759" w:rsidR="005C62A1" w:rsidRPr="008E48AD" w:rsidRDefault="005C62A1" w:rsidP="00841546">
      <w:pPr>
        <w:jc w:val="both"/>
      </w:pPr>
      <w:r w:rsidRPr="008E48AD">
        <w:rPr>
          <w:sz w:val="22"/>
          <w:szCs w:val="22"/>
        </w:rPr>
        <w:t>- odstranění nevhodných tmelů</w:t>
      </w:r>
    </w:p>
    <w:p w14:paraId="6A5D8716" w14:textId="1C809FFC" w:rsidR="005C62A1" w:rsidRPr="008E48AD" w:rsidRDefault="005C62A1" w:rsidP="00841546">
      <w:pPr>
        <w:jc w:val="both"/>
      </w:pPr>
      <w:r w:rsidRPr="008E48AD">
        <w:rPr>
          <w:sz w:val="22"/>
          <w:szCs w:val="22"/>
        </w:rPr>
        <w:t xml:space="preserve">- vyjmutí </w:t>
      </w:r>
      <w:proofErr w:type="spellStart"/>
      <w:r w:rsidRPr="008E48AD">
        <w:rPr>
          <w:sz w:val="22"/>
          <w:szCs w:val="22"/>
        </w:rPr>
        <w:t>svlaků</w:t>
      </w:r>
      <w:proofErr w:type="spellEnd"/>
      <w:r w:rsidRPr="008E48AD">
        <w:rPr>
          <w:sz w:val="22"/>
          <w:szCs w:val="22"/>
        </w:rPr>
        <w:t xml:space="preserve"> ze zadní strany</w:t>
      </w:r>
    </w:p>
    <w:p w14:paraId="3807C0EA" w14:textId="5CBF1A4C" w:rsidR="005C62A1" w:rsidRPr="008E48AD" w:rsidRDefault="003159AE" w:rsidP="00841546">
      <w:pPr>
        <w:jc w:val="both"/>
      </w:pPr>
      <w:r w:rsidRPr="008E48AD">
        <w:rPr>
          <w:sz w:val="22"/>
          <w:szCs w:val="22"/>
        </w:rPr>
        <w:t>-</w:t>
      </w:r>
      <w:r w:rsidR="005C62A1" w:rsidRPr="008E48AD">
        <w:rPr>
          <w:sz w:val="22"/>
          <w:szCs w:val="22"/>
        </w:rPr>
        <w:t xml:space="preserve"> konsolidace desky</w:t>
      </w:r>
    </w:p>
    <w:p w14:paraId="08A31C6F" w14:textId="5B291596" w:rsidR="005C62A1" w:rsidRPr="008E48AD" w:rsidRDefault="003159AE" w:rsidP="00841546">
      <w:pPr>
        <w:jc w:val="both"/>
      </w:pPr>
      <w:r w:rsidRPr="008E48AD">
        <w:rPr>
          <w:sz w:val="22"/>
          <w:szCs w:val="22"/>
        </w:rPr>
        <w:t>-</w:t>
      </w:r>
      <w:r w:rsidR="005C62A1" w:rsidRPr="008E48AD">
        <w:rPr>
          <w:sz w:val="22"/>
          <w:szCs w:val="22"/>
        </w:rPr>
        <w:t xml:space="preserve"> slepení prasklých částí desky vložením dřevěných klínků</w:t>
      </w:r>
    </w:p>
    <w:p w14:paraId="09B8FF50" w14:textId="13996DCF" w:rsidR="005C62A1" w:rsidRPr="008E48AD" w:rsidRDefault="003159AE" w:rsidP="00841546">
      <w:pPr>
        <w:jc w:val="both"/>
      </w:pPr>
      <w:r w:rsidRPr="008E48AD">
        <w:rPr>
          <w:sz w:val="22"/>
          <w:szCs w:val="22"/>
        </w:rPr>
        <w:t>-</w:t>
      </w:r>
      <w:r w:rsidR="005C62A1" w:rsidRPr="008E48AD">
        <w:rPr>
          <w:sz w:val="22"/>
          <w:szCs w:val="22"/>
        </w:rPr>
        <w:t xml:space="preserve"> modifikac</w:t>
      </w:r>
      <w:r w:rsidR="00E564AF">
        <w:rPr>
          <w:sz w:val="22"/>
          <w:szCs w:val="22"/>
        </w:rPr>
        <w:t>e</w:t>
      </w:r>
      <w:r w:rsidR="005C62A1" w:rsidRPr="008E48AD">
        <w:rPr>
          <w:sz w:val="22"/>
          <w:szCs w:val="22"/>
        </w:rPr>
        <w:t xml:space="preserve"> </w:t>
      </w:r>
      <w:proofErr w:type="spellStart"/>
      <w:r w:rsidR="005C62A1" w:rsidRPr="008E48AD">
        <w:rPr>
          <w:sz w:val="22"/>
          <w:szCs w:val="22"/>
        </w:rPr>
        <w:t>svlaku</w:t>
      </w:r>
      <w:proofErr w:type="spellEnd"/>
      <w:r w:rsidR="005C62A1" w:rsidRPr="008E48AD">
        <w:rPr>
          <w:sz w:val="22"/>
          <w:szCs w:val="22"/>
        </w:rPr>
        <w:t xml:space="preserve"> pro zvýšení elasticity – rozdělení </w:t>
      </w:r>
      <w:proofErr w:type="spellStart"/>
      <w:r w:rsidR="005C62A1" w:rsidRPr="008E48AD">
        <w:rPr>
          <w:sz w:val="22"/>
          <w:szCs w:val="22"/>
        </w:rPr>
        <w:t>svlaku</w:t>
      </w:r>
      <w:proofErr w:type="spellEnd"/>
      <w:r w:rsidR="005C62A1" w:rsidRPr="008E48AD">
        <w:rPr>
          <w:sz w:val="22"/>
          <w:szCs w:val="22"/>
        </w:rPr>
        <w:t xml:space="preserve"> na podélné části, které by byly následně spojeny vnitřním pružinovým systémem</w:t>
      </w:r>
    </w:p>
    <w:p w14:paraId="0A0F84B9" w14:textId="50D13C1D" w:rsidR="005C62A1" w:rsidRPr="008E48AD" w:rsidRDefault="005C62A1" w:rsidP="00841546">
      <w:pPr>
        <w:jc w:val="both"/>
      </w:pPr>
      <w:r w:rsidRPr="008E48AD">
        <w:rPr>
          <w:sz w:val="22"/>
          <w:szCs w:val="22"/>
        </w:rPr>
        <w:t>- fixace nosného rámu pružinovým systémem</w:t>
      </w:r>
    </w:p>
    <w:p w14:paraId="05FC0E7D" w14:textId="4E6ECA9C" w:rsidR="005C62A1" w:rsidRPr="008E48AD" w:rsidRDefault="003159AE" w:rsidP="00841546">
      <w:pPr>
        <w:jc w:val="both"/>
      </w:pPr>
      <w:r w:rsidRPr="008E48AD">
        <w:rPr>
          <w:sz w:val="22"/>
          <w:szCs w:val="22"/>
        </w:rPr>
        <w:t>-</w:t>
      </w:r>
      <w:r w:rsidR="005C62A1" w:rsidRPr="008E48AD">
        <w:rPr>
          <w:sz w:val="22"/>
          <w:szCs w:val="22"/>
        </w:rPr>
        <w:t xml:space="preserve"> tmelení defektů a podélných spár spojů desek ze přední strany</w:t>
      </w:r>
    </w:p>
    <w:p w14:paraId="05365916" w14:textId="6FA7CC61" w:rsidR="005C62A1" w:rsidRPr="008E48AD" w:rsidRDefault="003159AE" w:rsidP="00841546">
      <w:pPr>
        <w:jc w:val="both"/>
      </w:pPr>
      <w:r w:rsidRPr="008E48AD">
        <w:rPr>
          <w:sz w:val="22"/>
          <w:szCs w:val="22"/>
        </w:rPr>
        <w:t>-</w:t>
      </w:r>
      <w:r w:rsidR="005C62A1" w:rsidRPr="008E48AD">
        <w:rPr>
          <w:sz w:val="22"/>
          <w:szCs w:val="22"/>
        </w:rPr>
        <w:t xml:space="preserve"> retuše –</w:t>
      </w:r>
    </w:p>
    <w:p w14:paraId="3A268F84" w14:textId="1FE4747D" w:rsidR="005C62A1" w:rsidRPr="008E48AD" w:rsidRDefault="005C62A1" w:rsidP="00841546">
      <w:pPr>
        <w:jc w:val="both"/>
      </w:pPr>
      <w:r w:rsidRPr="008E48AD">
        <w:rPr>
          <w:sz w:val="22"/>
          <w:szCs w:val="22"/>
        </w:rPr>
        <w:t>- závěrečné lakování</w:t>
      </w:r>
    </w:p>
    <w:p w14:paraId="62937951" w14:textId="2921DE1C" w:rsidR="00F93251" w:rsidRPr="00A66373" w:rsidRDefault="00F93251" w:rsidP="00841546">
      <w:r w:rsidRPr="00841546">
        <w:rPr>
          <w:sz w:val="22"/>
          <w:szCs w:val="22"/>
        </w:rPr>
        <w:t>-</w:t>
      </w:r>
      <w:r w:rsidR="005B754F" w:rsidRPr="00841546">
        <w:rPr>
          <w:sz w:val="22"/>
          <w:szCs w:val="22"/>
        </w:rPr>
        <w:t xml:space="preserve"> </w:t>
      </w:r>
      <w:r w:rsidRPr="00841546">
        <w:rPr>
          <w:b/>
          <w:sz w:val="22"/>
          <w:szCs w:val="22"/>
        </w:rPr>
        <w:t xml:space="preserve">vyhotovení restaurátorské dokumentace </w:t>
      </w:r>
      <w:r w:rsidRPr="00841546">
        <w:rPr>
          <w:sz w:val="22"/>
          <w:szCs w:val="22"/>
        </w:rPr>
        <w:t>(ve vztahu k restaurovaným sbírkovým předmětům specifikovanému v příloze č. 1 této smlouvy) v podobě dle článku VI. odst. 6 smlouvy</w:t>
      </w:r>
    </w:p>
    <w:p w14:paraId="4EA214CE" w14:textId="77777777" w:rsidR="00F93251" w:rsidRPr="008E48AD" w:rsidRDefault="00F93251" w:rsidP="00F93251">
      <w:pPr>
        <w:jc w:val="both"/>
        <w:rPr>
          <w:sz w:val="22"/>
          <w:szCs w:val="22"/>
        </w:rPr>
      </w:pPr>
      <w:r w:rsidRPr="008E48AD">
        <w:rPr>
          <w:sz w:val="22"/>
          <w:szCs w:val="22"/>
        </w:rPr>
        <w:t>(dále v textu také jen jako „dílo“).</w:t>
      </w:r>
    </w:p>
    <w:p w14:paraId="745C9C48" w14:textId="4C60A7DC" w:rsidR="005C62A1" w:rsidRPr="008E48AD" w:rsidRDefault="00F93251" w:rsidP="00841546">
      <w:pPr>
        <w:jc w:val="both"/>
      </w:pPr>
      <w:r w:rsidRPr="008E48AD">
        <w:rPr>
          <w:sz w:val="22"/>
        </w:rPr>
        <w:t xml:space="preserve">dovoz zrestaurovaného obrazu do místa plnění uvedeném v článku II, odstavci 3 </w:t>
      </w:r>
      <w:proofErr w:type="gramStart"/>
      <w:r w:rsidRPr="008E48AD">
        <w:rPr>
          <w:sz w:val="22"/>
        </w:rPr>
        <w:t>této</w:t>
      </w:r>
      <w:proofErr w:type="gramEnd"/>
      <w:r w:rsidRPr="008E48AD">
        <w:rPr>
          <w:sz w:val="22"/>
        </w:rPr>
        <w:t xml:space="preserve"> smlouvy.</w:t>
      </w:r>
    </w:p>
    <w:p w14:paraId="10C17D1D" w14:textId="77777777" w:rsidR="006C4AFD" w:rsidRPr="00FD144D" w:rsidRDefault="006C4AFD" w:rsidP="006C4AFD">
      <w:pPr>
        <w:jc w:val="both"/>
        <w:rPr>
          <w:b/>
          <w:sz w:val="22"/>
          <w:szCs w:val="22"/>
        </w:rPr>
      </w:pPr>
    </w:p>
    <w:p w14:paraId="69E9723C" w14:textId="77777777" w:rsidR="006C4AFD" w:rsidRPr="00FD144D" w:rsidRDefault="006C4AFD" w:rsidP="00DD392F">
      <w:pPr>
        <w:pStyle w:val="Textkomente"/>
        <w:jc w:val="both"/>
        <w:rPr>
          <w:sz w:val="22"/>
          <w:szCs w:val="22"/>
        </w:rPr>
      </w:pPr>
      <w:r w:rsidRPr="00FD144D">
        <w:rPr>
          <w:b/>
          <w:sz w:val="22"/>
          <w:szCs w:val="22"/>
        </w:rPr>
        <w:t>2.</w:t>
      </w:r>
      <w:r w:rsidRPr="00FD144D">
        <w:rPr>
          <w:sz w:val="22"/>
          <w:szCs w:val="22"/>
        </w:rPr>
        <w:tab/>
        <w:t xml:space="preserve">Objednatel prohlašuje, že výše uvedený projekt realizuje z finanční dotace poskytované v rámci </w:t>
      </w:r>
      <w:r>
        <w:rPr>
          <w:sz w:val="22"/>
          <w:szCs w:val="22"/>
        </w:rPr>
        <w:t>programu Integrovaný systém ochrany movitého kulturního dědictví</w:t>
      </w:r>
      <w:r w:rsidRPr="00FD144D">
        <w:rPr>
          <w:sz w:val="22"/>
          <w:szCs w:val="22"/>
        </w:rPr>
        <w:t>.</w:t>
      </w:r>
    </w:p>
    <w:p w14:paraId="3BD06A8C" w14:textId="77777777" w:rsidR="006C4AFD" w:rsidRPr="00FD144D" w:rsidRDefault="006C4AFD" w:rsidP="00DD392F">
      <w:pPr>
        <w:pStyle w:val="Textkomente"/>
        <w:jc w:val="both"/>
        <w:rPr>
          <w:sz w:val="22"/>
          <w:szCs w:val="22"/>
        </w:rPr>
      </w:pPr>
      <w:r w:rsidRPr="00FD144D">
        <w:rPr>
          <w:b/>
          <w:sz w:val="22"/>
          <w:szCs w:val="22"/>
        </w:rPr>
        <w:t>3.</w:t>
      </w:r>
      <w:r>
        <w:rPr>
          <w:sz w:val="22"/>
          <w:szCs w:val="22"/>
        </w:rPr>
        <w:tab/>
      </w:r>
      <w:r w:rsidRPr="00FD144D">
        <w:rPr>
          <w:sz w:val="22"/>
          <w:szCs w:val="22"/>
        </w:rPr>
        <w:t>Zhotovitel jako odborník prohlašuje, že se řádně přesvědčil o správnosti a dostatečnosti Podkladů, které mu byly objednatelem za účelem provedení díla předány. Zhotovitel dále prohlašuje, že je odborníkem v oblasti, do které lze zařadit jeho práce a činnosti na základě této smlouvy, a je schopen jednat se znalostí a pečlivostí, která je s jeho povoláním anebo stavem spojena.</w:t>
      </w:r>
      <w:r w:rsidRPr="00346351">
        <w:rPr>
          <w:sz w:val="22"/>
          <w:szCs w:val="22"/>
        </w:rPr>
        <w:t xml:space="preserve"> </w:t>
      </w:r>
    </w:p>
    <w:p w14:paraId="45945546" w14:textId="77777777" w:rsidR="006C4AFD" w:rsidRPr="00FD144D" w:rsidRDefault="006C4AFD" w:rsidP="00DD392F">
      <w:pPr>
        <w:pStyle w:val="Textkomente"/>
        <w:jc w:val="both"/>
        <w:rPr>
          <w:sz w:val="22"/>
          <w:szCs w:val="22"/>
        </w:rPr>
      </w:pPr>
      <w:r w:rsidRPr="00FD144D">
        <w:rPr>
          <w:b/>
          <w:sz w:val="22"/>
          <w:szCs w:val="22"/>
        </w:rPr>
        <w:t>4.</w:t>
      </w:r>
      <w:r w:rsidRPr="00FD144D">
        <w:rPr>
          <w:sz w:val="22"/>
          <w:szCs w:val="22"/>
        </w:rPr>
        <w:tab/>
        <w:t xml:space="preserve">Zhotovitel se zavazuje řádně provést dílo na svůj náklad a nebezpečí v rozsahu a za podmínek dohodnutých ve smlouvě. Objednatel se zavazuje, že provedené dílo převezme a zaplatí za </w:t>
      </w:r>
      <w:r>
        <w:rPr>
          <w:sz w:val="22"/>
          <w:szCs w:val="22"/>
        </w:rPr>
        <w:t>jeho provedení dohodnutou cenu.</w:t>
      </w:r>
      <w:r w:rsidRPr="00346351">
        <w:rPr>
          <w:sz w:val="22"/>
          <w:szCs w:val="22"/>
        </w:rPr>
        <w:t xml:space="preserve"> </w:t>
      </w:r>
    </w:p>
    <w:p w14:paraId="66984528" w14:textId="301AFC2E" w:rsidR="006C4AFD" w:rsidRPr="00FD144D" w:rsidRDefault="006C4AFD" w:rsidP="00DD392F">
      <w:pPr>
        <w:pStyle w:val="Textkomente"/>
        <w:jc w:val="both"/>
        <w:rPr>
          <w:sz w:val="22"/>
          <w:szCs w:val="22"/>
        </w:rPr>
      </w:pPr>
      <w:r w:rsidRPr="00FD144D">
        <w:rPr>
          <w:b/>
          <w:sz w:val="22"/>
          <w:szCs w:val="22"/>
        </w:rPr>
        <w:t>5.</w:t>
      </w:r>
      <w:r w:rsidRPr="00FD144D">
        <w:rPr>
          <w:sz w:val="22"/>
          <w:szCs w:val="22"/>
        </w:rPr>
        <w:t xml:space="preserve"> </w:t>
      </w:r>
      <w:r w:rsidRPr="00FD144D">
        <w:rPr>
          <w:sz w:val="22"/>
          <w:szCs w:val="22"/>
        </w:rPr>
        <w:tab/>
        <w:t xml:space="preserve">Zhotovitel splní svou povinnost provést dílo jeho řádným ukončením a předáním předmětu díla objednateli v dohodnutém místě plnění (k tomu viz ujednání článku II. odst. 3 smlouvy). Dílo se považuje za provedené okamžikem podpisu zápisu o předání a převzetí díla, v němž bude zejména výslovně konstatováno, že objednatel dílo jako bezvadné přejímá. V zájmu zamezení sporů či nejasností v budoucnu smluvní strany souhlasně prohlašují, že dílo je pro účely této smlouvy provedeno v okamžiku, kdy zhotovitel: (a) řádně provede restaurátorské práce na </w:t>
      </w:r>
      <w:proofErr w:type="gramStart"/>
      <w:r w:rsidR="007138D4">
        <w:rPr>
          <w:sz w:val="22"/>
          <w:szCs w:val="22"/>
        </w:rPr>
        <w:t>sbírkov</w:t>
      </w:r>
      <w:r w:rsidR="00FD5EF0">
        <w:rPr>
          <w:sz w:val="22"/>
          <w:szCs w:val="22"/>
        </w:rPr>
        <w:t xml:space="preserve">ých </w:t>
      </w:r>
      <w:r w:rsidR="007138D4">
        <w:rPr>
          <w:sz w:val="22"/>
          <w:szCs w:val="22"/>
        </w:rPr>
        <w:t xml:space="preserve"> předmět</w:t>
      </w:r>
      <w:r w:rsidR="00FD5EF0">
        <w:rPr>
          <w:sz w:val="22"/>
          <w:szCs w:val="22"/>
        </w:rPr>
        <w:t>ech</w:t>
      </w:r>
      <w:proofErr w:type="gramEnd"/>
      <w:r w:rsidR="00FD5EF0">
        <w:rPr>
          <w:sz w:val="22"/>
          <w:szCs w:val="22"/>
        </w:rPr>
        <w:t xml:space="preserve"> </w:t>
      </w:r>
      <w:r w:rsidRPr="00FD144D">
        <w:rPr>
          <w:sz w:val="22"/>
          <w:szCs w:val="22"/>
        </w:rPr>
        <w:t xml:space="preserve"> včetně předchozího provedení všech nezbytných průzkumů a analýz nutných pro řádné provedení restaurátorských prací, (b) protokolárně předá sbírkové předměty zpět objednateli a (c) vyhotoví a protokolárně předá objednateli restaurátorsk</w:t>
      </w:r>
      <w:r w:rsidR="00FD5EF0">
        <w:rPr>
          <w:sz w:val="22"/>
          <w:szCs w:val="22"/>
        </w:rPr>
        <w:t xml:space="preserve">é </w:t>
      </w:r>
      <w:r w:rsidRPr="00FD144D">
        <w:rPr>
          <w:sz w:val="22"/>
          <w:szCs w:val="22"/>
        </w:rPr>
        <w:t xml:space="preserve"> zpráv</w:t>
      </w:r>
      <w:r w:rsidR="00FD5EF0">
        <w:rPr>
          <w:sz w:val="22"/>
          <w:szCs w:val="22"/>
        </w:rPr>
        <w:t xml:space="preserve">y </w:t>
      </w:r>
      <w:r w:rsidRPr="00FD144D">
        <w:rPr>
          <w:sz w:val="22"/>
          <w:szCs w:val="22"/>
        </w:rPr>
        <w:t xml:space="preserve"> (v dohodnutém formátu a podobě viz článek VI. odst. 6 smlouvy).</w:t>
      </w:r>
      <w:r w:rsidRPr="00346351">
        <w:rPr>
          <w:sz w:val="22"/>
          <w:szCs w:val="22"/>
        </w:rPr>
        <w:t xml:space="preserve"> </w:t>
      </w:r>
    </w:p>
    <w:p w14:paraId="7AA1EA7E" w14:textId="77777777" w:rsidR="006C4AFD" w:rsidRPr="00FD144D" w:rsidRDefault="006C4AFD" w:rsidP="006C4AFD">
      <w:pPr>
        <w:tabs>
          <w:tab w:val="left" w:pos="567"/>
        </w:tabs>
        <w:jc w:val="both"/>
        <w:rPr>
          <w:sz w:val="22"/>
          <w:szCs w:val="22"/>
        </w:rPr>
      </w:pPr>
    </w:p>
    <w:p w14:paraId="30ADD13F" w14:textId="77777777" w:rsidR="006C4AFD" w:rsidRPr="00FD144D" w:rsidRDefault="006C4AFD" w:rsidP="006C4AFD">
      <w:pPr>
        <w:jc w:val="center"/>
        <w:rPr>
          <w:b/>
          <w:sz w:val="22"/>
          <w:szCs w:val="22"/>
        </w:rPr>
      </w:pPr>
      <w:r w:rsidRPr="00FD144D">
        <w:rPr>
          <w:b/>
          <w:sz w:val="22"/>
          <w:szCs w:val="22"/>
        </w:rPr>
        <w:t>II.</w:t>
      </w:r>
    </w:p>
    <w:p w14:paraId="17411FE7" w14:textId="77777777" w:rsidR="006C4AFD" w:rsidRPr="00FD144D" w:rsidRDefault="006C4AFD" w:rsidP="006C4AFD">
      <w:pPr>
        <w:jc w:val="center"/>
        <w:rPr>
          <w:b/>
          <w:sz w:val="22"/>
          <w:szCs w:val="22"/>
        </w:rPr>
      </w:pPr>
      <w:r w:rsidRPr="00FD144D">
        <w:rPr>
          <w:b/>
          <w:sz w:val="22"/>
          <w:szCs w:val="22"/>
        </w:rPr>
        <w:t>Doba plnění, místo plnění a místo realizace</w:t>
      </w:r>
    </w:p>
    <w:p w14:paraId="3871955E" w14:textId="77777777" w:rsidR="006C4AFD" w:rsidRPr="00FD144D" w:rsidRDefault="006C4AFD" w:rsidP="006C4AFD">
      <w:pPr>
        <w:tabs>
          <w:tab w:val="left" w:pos="720"/>
        </w:tabs>
        <w:jc w:val="both"/>
        <w:rPr>
          <w:sz w:val="22"/>
          <w:szCs w:val="22"/>
        </w:rPr>
      </w:pPr>
      <w:r w:rsidRPr="00FD144D">
        <w:rPr>
          <w:b/>
          <w:sz w:val="22"/>
          <w:szCs w:val="22"/>
        </w:rPr>
        <w:t xml:space="preserve">1. </w:t>
      </w:r>
      <w:r w:rsidRPr="00FD144D">
        <w:rPr>
          <w:sz w:val="22"/>
          <w:szCs w:val="22"/>
        </w:rPr>
        <w:tab/>
        <w:t xml:space="preserve">Zhotovitel a objednatel ujednávají, že dílo dle ujednání článku I. této smlouvy bude provedeno v následujícím harmonogramu: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C4AFD" w:rsidRPr="00FD144D" w14:paraId="4B7F01C1" w14:textId="77777777" w:rsidTr="00271D7E">
        <w:tc>
          <w:tcPr>
            <w:tcW w:w="9214" w:type="dxa"/>
            <w:gridSpan w:val="2"/>
            <w:shd w:val="clear" w:color="auto" w:fill="FFFFFF"/>
          </w:tcPr>
          <w:p w14:paraId="787C16AE" w14:textId="4A739E2C" w:rsidR="006C4AFD" w:rsidRPr="00FD144D" w:rsidRDefault="006C4AFD" w:rsidP="00AE3F1C">
            <w:pPr>
              <w:rPr>
                <w:sz w:val="22"/>
                <w:szCs w:val="22"/>
              </w:rPr>
            </w:pPr>
            <w:r w:rsidRPr="00FD144D">
              <w:rPr>
                <w:b/>
                <w:sz w:val="22"/>
                <w:szCs w:val="22"/>
              </w:rPr>
              <w:t>restaurování včetně vyhotovení restaurátorské dokumentace</w:t>
            </w:r>
          </w:p>
        </w:tc>
      </w:tr>
      <w:tr w:rsidR="006C4AFD" w:rsidRPr="00FD144D" w14:paraId="12E0BC14" w14:textId="77777777" w:rsidTr="00271D7E">
        <w:tc>
          <w:tcPr>
            <w:tcW w:w="5812" w:type="dxa"/>
            <w:shd w:val="clear" w:color="auto" w:fill="FFFFFF"/>
          </w:tcPr>
          <w:p w14:paraId="62731C5B" w14:textId="77777777" w:rsidR="006C4AFD" w:rsidRPr="00FD144D" w:rsidRDefault="006C4AFD" w:rsidP="009F1333">
            <w:pPr>
              <w:jc w:val="both"/>
              <w:rPr>
                <w:b/>
                <w:sz w:val="22"/>
                <w:szCs w:val="22"/>
              </w:rPr>
            </w:pPr>
            <w:r w:rsidRPr="00FD144D">
              <w:rPr>
                <w:b/>
                <w:sz w:val="22"/>
                <w:szCs w:val="22"/>
              </w:rPr>
              <w:t xml:space="preserve">Termín provedení díla: </w:t>
            </w:r>
          </w:p>
        </w:tc>
        <w:tc>
          <w:tcPr>
            <w:tcW w:w="3402" w:type="dxa"/>
          </w:tcPr>
          <w:p w14:paraId="7513C7B1" w14:textId="2C0EB835" w:rsidR="006C4AFD" w:rsidRPr="00FD144D" w:rsidRDefault="006C4AFD" w:rsidP="00B86C6F">
            <w:pPr>
              <w:rPr>
                <w:sz w:val="22"/>
                <w:szCs w:val="22"/>
              </w:rPr>
            </w:pPr>
            <w:r w:rsidRPr="00FD144D">
              <w:rPr>
                <w:sz w:val="22"/>
                <w:szCs w:val="22"/>
              </w:rPr>
              <w:t xml:space="preserve">Nejpozději do </w:t>
            </w:r>
            <w:r w:rsidR="007138D4" w:rsidRPr="00D55DBC">
              <w:rPr>
                <w:b/>
                <w:sz w:val="22"/>
                <w:szCs w:val="22"/>
              </w:rPr>
              <w:t>1</w:t>
            </w:r>
            <w:r w:rsidR="00B86C6F" w:rsidRPr="00D55DBC">
              <w:rPr>
                <w:b/>
                <w:sz w:val="22"/>
                <w:szCs w:val="22"/>
              </w:rPr>
              <w:t>0</w:t>
            </w:r>
            <w:r w:rsidRPr="00D55DBC">
              <w:rPr>
                <w:b/>
                <w:sz w:val="22"/>
                <w:szCs w:val="22"/>
              </w:rPr>
              <w:t xml:space="preserve">. </w:t>
            </w:r>
            <w:r w:rsidR="008270A2" w:rsidRPr="00D55DBC">
              <w:rPr>
                <w:b/>
                <w:sz w:val="22"/>
                <w:szCs w:val="22"/>
              </w:rPr>
              <w:t>12</w:t>
            </w:r>
            <w:r w:rsidRPr="00D55DBC">
              <w:rPr>
                <w:b/>
                <w:sz w:val="22"/>
                <w:szCs w:val="22"/>
              </w:rPr>
              <w:t>. 20</w:t>
            </w:r>
            <w:r w:rsidR="007138D4" w:rsidRPr="00D55DBC">
              <w:rPr>
                <w:b/>
                <w:sz w:val="22"/>
                <w:szCs w:val="22"/>
              </w:rPr>
              <w:t>2</w:t>
            </w:r>
            <w:r w:rsidR="008270A2" w:rsidRPr="00D55DBC">
              <w:rPr>
                <w:b/>
                <w:sz w:val="22"/>
                <w:szCs w:val="22"/>
              </w:rPr>
              <w:t>1</w:t>
            </w:r>
          </w:p>
        </w:tc>
      </w:tr>
    </w:tbl>
    <w:p w14:paraId="529BF899" w14:textId="77777777" w:rsidR="006C4AFD" w:rsidRPr="00FD144D" w:rsidRDefault="006C4AFD" w:rsidP="006C4AFD">
      <w:pPr>
        <w:jc w:val="both"/>
        <w:rPr>
          <w:sz w:val="22"/>
          <w:szCs w:val="22"/>
        </w:rPr>
      </w:pPr>
      <w:r w:rsidRPr="00FD144D">
        <w:rPr>
          <w:sz w:val="22"/>
          <w:szCs w:val="22"/>
        </w:rPr>
        <w:t xml:space="preserve">(Za provedené dílo se považuje v souladu s článkem I. odst. 5 této smlouvy dílo řádně ukončené a řádně předané objednateli.) </w:t>
      </w:r>
    </w:p>
    <w:p w14:paraId="449CDB4D"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Smluvní strany se dohodly, že termín provedení díla může být změněn výlučně v případě, dojde-li během provádění díla ke změně rozsahu a druhu prací, nebo jiných dodacích podmínek na základě předchozího prokazatelného požadavku objednatele. Pokud dojde k této změně, musí být tato otázka řešena písemným, číslovaným a oběma smluvními stranami podepsaným dodatkem ke smlouvě. </w:t>
      </w:r>
      <w:r w:rsidRPr="00FD144D">
        <w:rPr>
          <w:sz w:val="22"/>
          <w:szCs w:val="22"/>
        </w:rPr>
        <w:lastRenderedPageBreak/>
        <w:t>Vlivy na straně zhotovitele nezakládají důvod pro změnu doby pro provedení prací a tím termínu provedení díla nebo jeho částí.</w:t>
      </w:r>
    </w:p>
    <w:p w14:paraId="5095EB05" w14:textId="7F397884" w:rsidR="006C4AFD" w:rsidRPr="00FD144D" w:rsidRDefault="006C4AFD" w:rsidP="006C4AFD">
      <w:pPr>
        <w:jc w:val="both"/>
        <w:rPr>
          <w:sz w:val="22"/>
          <w:szCs w:val="22"/>
        </w:rPr>
      </w:pPr>
      <w:r w:rsidRPr="00FD144D">
        <w:rPr>
          <w:b/>
          <w:sz w:val="22"/>
          <w:szCs w:val="22"/>
        </w:rPr>
        <w:t>3.</w:t>
      </w:r>
      <w:r w:rsidRPr="00FD144D">
        <w:rPr>
          <w:b/>
          <w:sz w:val="22"/>
          <w:szCs w:val="22"/>
        </w:rPr>
        <w:tab/>
      </w:r>
      <w:r w:rsidRPr="00FD144D">
        <w:rPr>
          <w:sz w:val="22"/>
          <w:szCs w:val="22"/>
        </w:rPr>
        <w:t xml:space="preserve">Objednatel a zhotovitel ujednávají, že </w:t>
      </w:r>
      <w:r w:rsidRPr="00FD144D">
        <w:rPr>
          <w:b/>
          <w:sz w:val="22"/>
          <w:szCs w:val="22"/>
        </w:rPr>
        <w:t>místem plnění</w:t>
      </w:r>
      <w:r w:rsidRPr="00FD144D">
        <w:rPr>
          <w:sz w:val="22"/>
          <w:szCs w:val="22"/>
        </w:rPr>
        <w:t xml:space="preserve"> (tj. místem, ve kterém je zhotovitel povinen předat dílo objednateli – na jiných místech této smlouvy také jen jako „místo plnění“) je pro účely této smlouvy </w:t>
      </w:r>
      <w:r w:rsidR="009868DA">
        <w:rPr>
          <w:b/>
          <w:sz w:val="22"/>
          <w:szCs w:val="22"/>
        </w:rPr>
        <w:t>Hlavní depozitář</w:t>
      </w:r>
      <w:r w:rsidR="009868DA" w:rsidRPr="0094645F">
        <w:rPr>
          <w:b/>
          <w:sz w:val="22"/>
          <w:szCs w:val="22"/>
        </w:rPr>
        <w:t xml:space="preserve"> Moravské galerie v Brně, Terezy Novákové 64a, Brno Řečkovice</w:t>
      </w:r>
      <w:r w:rsidR="005B42BA" w:rsidRPr="0094645F">
        <w:rPr>
          <w:b/>
          <w:sz w:val="22"/>
          <w:szCs w:val="22"/>
        </w:rPr>
        <w:t>.</w:t>
      </w:r>
    </w:p>
    <w:p w14:paraId="2265F4B0" w14:textId="62FB7444" w:rsidR="006C4AFD" w:rsidRPr="00D55DBC" w:rsidRDefault="006C4AFD" w:rsidP="006C4AFD">
      <w:pPr>
        <w:jc w:val="both"/>
        <w:rPr>
          <w:sz w:val="22"/>
          <w:szCs w:val="22"/>
        </w:rPr>
      </w:pPr>
      <w:r w:rsidRPr="00FD144D">
        <w:rPr>
          <w:b/>
          <w:sz w:val="22"/>
          <w:szCs w:val="22"/>
        </w:rPr>
        <w:t>4.</w:t>
      </w:r>
      <w:r w:rsidRPr="00FD144D">
        <w:rPr>
          <w:b/>
          <w:sz w:val="22"/>
          <w:szCs w:val="22"/>
        </w:rPr>
        <w:tab/>
      </w:r>
      <w:r w:rsidRPr="00FD144D">
        <w:rPr>
          <w:sz w:val="22"/>
          <w:szCs w:val="22"/>
        </w:rPr>
        <w:t xml:space="preserve">Objednatel a zhotovitel dále ujednávají, že </w:t>
      </w:r>
      <w:r w:rsidRPr="00FD144D">
        <w:rPr>
          <w:b/>
          <w:sz w:val="22"/>
          <w:szCs w:val="22"/>
        </w:rPr>
        <w:t>místem realizace</w:t>
      </w:r>
      <w:r w:rsidRPr="00FD144D">
        <w:rPr>
          <w:sz w:val="22"/>
          <w:szCs w:val="22"/>
        </w:rPr>
        <w:t xml:space="preserve"> (tj. místem, ve kterém je zhotovitel povinen řádně provést dílo na svůj náklad a nebezpečí v rozsahu a za podmínek dohodnutých ve smlouvě – dále také jen jako „místo realizace“) je pro účely této smlouvy: </w:t>
      </w:r>
      <w:r w:rsidR="00D55DBC" w:rsidRPr="00BD421F">
        <w:rPr>
          <w:sz w:val="22"/>
          <w:szCs w:val="22"/>
        </w:rPr>
        <w:t>budova AVU MODERNÍ GALERIE, k Výstavišti 188, Praha 7, 170 00</w:t>
      </w:r>
      <w:r w:rsidRPr="00BD421F">
        <w:rPr>
          <w:sz w:val="22"/>
          <w:szCs w:val="22"/>
        </w:rPr>
        <w:t>.</w:t>
      </w:r>
      <w:r w:rsidRPr="00D55DBC">
        <w:rPr>
          <w:sz w:val="22"/>
          <w:szCs w:val="22"/>
        </w:rPr>
        <w:t xml:space="preserve"> </w:t>
      </w:r>
    </w:p>
    <w:p w14:paraId="3C68BD8F" w14:textId="13C97FE4" w:rsidR="006C4AFD" w:rsidRPr="00FD144D" w:rsidRDefault="006C4AFD" w:rsidP="006C4AFD">
      <w:pPr>
        <w:jc w:val="both"/>
        <w:rPr>
          <w:sz w:val="22"/>
          <w:szCs w:val="22"/>
        </w:rPr>
      </w:pPr>
      <w:r w:rsidRPr="00FD144D">
        <w:rPr>
          <w:b/>
          <w:sz w:val="22"/>
          <w:szCs w:val="22"/>
        </w:rPr>
        <w:t xml:space="preserve">5. </w:t>
      </w:r>
      <w:r w:rsidRPr="00FD144D">
        <w:rPr>
          <w:b/>
          <w:sz w:val="22"/>
          <w:szCs w:val="22"/>
        </w:rPr>
        <w:tab/>
      </w:r>
      <w:r w:rsidRPr="00FD144D">
        <w:rPr>
          <w:sz w:val="22"/>
          <w:szCs w:val="22"/>
        </w:rPr>
        <w:t>Zhotovitel je povinen zajistit na svůj náklad a nebezpečí přepravu každého sbírkového předmětu z místa, kde bude od Objednatele za účelem povedení díla převzat, do místa realizace díla a poté do místa plnění, kde bud</w:t>
      </w:r>
      <w:r w:rsidR="00C25A11">
        <w:rPr>
          <w:sz w:val="22"/>
          <w:szCs w:val="22"/>
        </w:rPr>
        <w:t>ou</w:t>
      </w:r>
      <w:r w:rsidR="00E56C5F">
        <w:rPr>
          <w:sz w:val="22"/>
          <w:szCs w:val="22"/>
        </w:rPr>
        <w:t xml:space="preserve"> sbírkov</w:t>
      </w:r>
      <w:r w:rsidR="00C25A11">
        <w:rPr>
          <w:sz w:val="22"/>
          <w:szCs w:val="22"/>
        </w:rPr>
        <w:t>é</w:t>
      </w:r>
      <w:r w:rsidR="00E56C5F">
        <w:rPr>
          <w:sz w:val="22"/>
          <w:szCs w:val="22"/>
        </w:rPr>
        <w:t xml:space="preserve"> předmět</w:t>
      </w:r>
      <w:r w:rsidR="00C25A11">
        <w:rPr>
          <w:sz w:val="22"/>
          <w:szCs w:val="22"/>
        </w:rPr>
        <w:t>y</w:t>
      </w:r>
      <w:r w:rsidR="00D977B8">
        <w:rPr>
          <w:sz w:val="22"/>
          <w:szCs w:val="22"/>
        </w:rPr>
        <w:t xml:space="preserve"> předá</w:t>
      </w:r>
      <w:r w:rsidR="00E56C5F">
        <w:rPr>
          <w:sz w:val="22"/>
          <w:szCs w:val="22"/>
        </w:rPr>
        <w:t>n</w:t>
      </w:r>
      <w:r w:rsidR="00C25A11">
        <w:rPr>
          <w:sz w:val="22"/>
          <w:szCs w:val="22"/>
        </w:rPr>
        <w:t>y</w:t>
      </w:r>
      <w:r w:rsidRPr="00FD144D">
        <w:rPr>
          <w:sz w:val="22"/>
          <w:szCs w:val="22"/>
        </w:rPr>
        <w:t xml:space="preserve"> zpět objednateli.</w:t>
      </w:r>
    </w:p>
    <w:p w14:paraId="193CE494" w14:textId="17D0172A" w:rsidR="006C4AFD" w:rsidRPr="00FD144D" w:rsidRDefault="006C4AFD" w:rsidP="006C4AFD">
      <w:pPr>
        <w:jc w:val="both"/>
        <w:rPr>
          <w:sz w:val="22"/>
          <w:szCs w:val="22"/>
        </w:rPr>
      </w:pPr>
      <w:r w:rsidRPr="00FD144D">
        <w:rPr>
          <w:b/>
          <w:sz w:val="22"/>
          <w:szCs w:val="22"/>
        </w:rPr>
        <w:t>6.</w:t>
      </w:r>
      <w:r w:rsidRPr="00FD144D">
        <w:rPr>
          <w:b/>
          <w:sz w:val="22"/>
          <w:szCs w:val="22"/>
        </w:rPr>
        <w:tab/>
      </w:r>
      <w:r w:rsidR="00D977B8">
        <w:rPr>
          <w:sz w:val="22"/>
          <w:szCs w:val="22"/>
        </w:rPr>
        <w:t>Sbírkov</w:t>
      </w:r>
      <w:r w:rsidR="00E564AF">
        <w:rPr>
          <w:sz w:val="22"/>
          <w:szCs w:val="22"/>
        </w:rPr>
        <w:t>é</w:t>
      </w:r>
      <w:r w:rsidR="00D977B8">
        <w:rPr>
          <w:sz w:val="22"/>
          <w:szCs w:val="22"/>
        </w:rPr>
        <w:t xml:space="preserve"> předmět</w:t>
      </w:r>
      <w:r w:rsidR="00E564AF">
        <w:rPr>
          <w:sz w:val="22"/>
          <w:szCs w:val="22"/>
        </w:rPr>
        <w:t>y</w:t>
      </w:r>
      <w:r w:rsidR="00D977B8">
        <w:rPr>
          <w:sz w:val="22"/>
          <w:szCs w:val="22"/>
        </w:rPr>
        <w:t xml:space="preserve"> bud</w:t>
      </w:r>
      <w:r w:rsidR="00E564AF">
        <w:rPr>
          <w:sz w:val="22"/>
          <w:szCs w:val="22"/>
        </w:rPr>
        <w:t>ou</w:t>
      </w:r>
      <w:r w:rsidRPr="00FD144D">
        <w:rPr>
          <w:sz w:val="22"/>
          <w:szCs w:val="22"/>
        </w:rPr>
        <w:t xml:space="preserve"> zhotoviteli objednatelem </w:t>
      </w:r>
      <w:r w:rsidR="00D977B8">
        <w:rPr>
          <w:sz w:val="22"/>
          <w:szCs w:val="22"/>
        </w:rPr>
        <w:t>za účelem provedení díla předán</w:t>
      </w:r>
      <w:r w:rsidR="00E564AF">
        <w:rPr>
          <w:sz w:val="22"/>
          <w:szCs w:val="22"/>
        </w:rPr>
        <w:t>y</w:t>
      </w:r>
      <w:r w:rsidRPr="00FD144D">
        <w:rPr>
          <w:sz w:val="22"/>
          <w:szCs w:val="22"/>
        </w:rPr>
        <w:t xml:space="preserve"> v přejímacím řízení</w:t>
      </w:r>
      <w:r w:rsidR="005B42BA">
        <w:rPr>
          <w:sz w:val="22"/>
          <w:szCs w:val="22"/>
        </w:rPr>
        <w:t xml:space="preserve"> v </w:t>
      </w:r>
      <w:r w:rsidR="005B42BA" w:rsidRPr="0094645F">
        <w:rPr>
          <w:b/>
          <w:sz w:val="22"/>
          <w:szCs w:val="22"/>
        </w:rPr>
        <w:t>Hlavním depozitáři Moravské galerie v Brně, Terezy Novákové 64a, Brno Řečkovice</w:t>
      </w:r>
      <w:r w:rsidRPr="00FD144D">
        <w:rPr>
          <w:sz w:val="22"/>
          <w:szCs w:val="22"/>
        </w:rPr>
        <w:t>, jehož výsledkem bude zápis, který podepíší k tomu objednatelem a zhotovitelem prokazatelně pověřené a/nebo zmocněné osoby. Podpisem záp</w:t>
      </w:r>
      <w:r w:rsidR="007138D4">
        <w:rPr>
          <w:sz w:val="22"/>
          <w:szCs w:val="22"/>
        </w:rPr>
        <w:t>isu dochází k předání sbírkov</w:t>
      </w:r>
      <w:r w:rsidR="00E564AF">
        <w:rPr>
          <w:sz w:val="22"/>
          <w:szCs w:val="22"/>
        </w:rPr>
        <w:t xml:space="preserve">ých </w:t>
      </w:r>
      <w:r w:rsidR="007138D4">
        <w:rPr>
          <w:sz w:val="22"/>
          <w:szCs w:val="22"/>
        </w:rPr>
        <w:t>předmět</w:t>
      </w:r>
      <w:r w:rsidR="00E564AF">
        <w:rPr>
          <w:sz w:val="22"/>
          <w:szCs w:val="22"/>
        </w:rPr>
        <w:t>ů</w:t>
      </w:r>
      <w:r w:rsidRPr="00FD144D">
        <w:rPr>
          <w:sz w:val="22"/>
          <w:szCs w:val="22"/>
        </w:rPr>
        <w:t xml:space="preserve"> zhotoviteli. Objednatel je pov</w:t>
      </w:r>
      <w:r w:rsidR="007138D4">
        <w:rPr>
          <w:sz w:val="22"/>
          <w:szCs w:val="22"/>
        </w:rPr>
        <w:t>inen zhotoviteli předat sbírkov</w:t>
      </w:r>
      <w:r w:rsidR="00E564AF">
        <w:rPr>
          <w:sz w:val="22"/>
          <w:szCs w:val="22"/>
        </w:rPr>
        <w:t>é</w:t>
      </w:r>
      <w:r w:rsidRPr="00FD144D">
        <w:rPr>
          <w:sz w:val="22"/>
          <w:szCs w:val="22"/>
        </w:rPr>
        <w:t xml:space="preserve"> předmět</w:t>
      </w:r>
      <w:r w:rsidR="00E564AF">
        <w:rPr>
          <w:sz w:val="22"/>
          <w:szCs w:val="22"/>
        </w:rPr>
        <w:t>y</w:t>
      </w:r>
      <w:r w:rsidRPr="00FD144D">
        <w:rPr>
          <w:sz w:val="22"/>
          <w:szCs w:val="22"/>
        </w:rPr>
        <w:t xml:space="preserve"> vždy s takovým předstihem, aby měl zhotovitel možnost dílo provést řádně a včas, tj. pro účely této smlouvy nejpozději </w:t>
      </w:r>
      <w:r w:rsidR="00E67741" w:rsidRPr="00BD421F">
        <w:rPr>
          <w:b/>
          <w:sz w:val="22"/>
          <w:szCs w:val="22"/>
        </w:rPr>
        <w:t>9</w:t>
      </w:r>
      <w:r w:rsidR="0071010E" w:rsidRPr="00BD421F">
        <w:rPr>
          <w:b/>
          <w:sz w:val="22"/>
          <w:szCs w:val="22"/>
        </w:rPr>
        <w:t>.</w:t>
      </w:r>
      <w:r w:rsidR="00E67741" w:rsidRPr="00BD421F">
        <w:rPr>
          <w:b/>
          <w:sz w:val="22"/>
          <w:szCs w:val="22"/>
        </w:rPr>
        <w:t xml:space="preserve"> 7</w:t>
      </w:r>
      <w:r w:rsidR="0071010E" w:rsidRPr="00BD421F">
        <w:rPr>
          <w:b/>
          <w:sz w:val="22"/>
          <w:szCs w:val="22"/>
        </w:rPr>
        <w:t>.</w:t>
      </w:r>
      <w:r w:rsidRPr="00BD421F">
        <w:rPr>
          <w:b/>
          <w:sz w:val="22"/>
          <w:szCs w:val="22"/>
        </w:rPr>
        <w:t xml:space="preserve"> 20</w:t>
      </w:r>
      <w:r w:rsidR="007138D4" w:rsidRPr="00BD421F">
        <w:rPr>
          <w:b/>
          <w:sz w:val="22"/>
          <w:szCs w:val="22"/>
        </w:rPr>
        <w:t>2</w:t>
      </w:r>
      <w:r w:rsidR="00891EBA" w:rsidRPr="00BD421F">
        <w:rPr>
          <w:b/>
          <w:sz w:val="22"/>
          <w:szCs w:val="22"/>
        </w:rPr>
        <w:t>1</w:t>
      </w:r>
      <w:r w:rsidRPr="00FD144D">
        <w:rPr>
          <w:sz w:val="22"/>
          <w:szCs w:val="22"/>
        </w:rPr>
        <w:t>, a zhotovitel je povinen je vždy řádně a včas od objednatele převzít. Zhotovitel je povinen a zavazuje se zajistit ochranu a bezpečnost sbírkových předmětů a umístit je v odpovídajících klimatických podmínkách (zejména v souladu s normami klimatických a světelných podmínek pro jednotlivé materiály dle kritérií ICOM a ICCROM).</w:t>
      </w:r>
    </w:p>
    <w:p w14:paraId="5019BC22" w14:textId="77777777" w:rsidR="006C4AFD" w:rsidRPr="00FD144D" w:rsidRDefault="006C4AFD" w:rsidP="006C4AFD">
      <w:pPr>
        <w:jc w:val="center"/>
        <w:rPr>
          <w:b/>
          <w:sz w:val="22"/>
          <w:szCs w:val="22"/>
        </w:rPr>
      </w:pPr>
    </w:p>
    <w:p w14:paraId="0653514D" w14:textId="77777777" w:rsidR="006C4AFD" w:rsidRPr="00FD144D" w:rsidRDefault="006C4AFD" w:rsidP="006C4AFD">
      <w:pPr>
        <w:jc w:val="center"/>
        <w:rPr>
          <w:b/>
          <w:sz w:val="22"/>
          <w:szCs w:val="22"/>
        </w:rPr>
      </w:pPr>
      <w:r w:rsidRPr="00FD144D">
        <w:rPr>
          <w:b/>
          <w:sz w:val="22"/>
          <w:szCs w:val="22"/>
        </w:rPr>
        <w:t>III.</w:t>
      </w:r>
    </w:p>
    <w:p w14:paraId="4562AE7F" w14:textId="77777777" w:rsidR="006C4AFD" w:rsidRPr="00FD144D" w:rsidRDefault="006C4AFD" w:rsidP="006C4AFD">
      <w:pPr>
        <w:jc w:val="center"/>
        <w:rPr>
          <w:b/>
          <w:sz w:val="22"/>
          <w:szCs w:val="22"/>
        </w:rPr>
      </w:pPr>
      <w:r w:rsidRPr="00FD144D">
        <w:rPr>
          <w:b/>
          <w:sz w:val="22"/>
          <w:szCs w:val="22"/>
        </w:rPr>
        <w:t>Cena díla</w:t>
      </w:r>
    </w:p>
    <w:p w14:paraId="75CD0876" w14:textId="77777777" w:rsidR="006C4AFD" w:rsidRPr="00FD144D" w:rsidRDefault="006C4AFD" w:rsidP="006C4AFD">
      <w:pPr>
        <w:jc w:val="both"/>
        <w:rPr>
          <w:sz w:val="22"/>
          <w:szCs w:val="22"/>
        </w:rPr>
      </w:pPr>
      <w:r w:rsidRPr="00FD144D">
        <w:rPr>
          <w:b/>
          <w:sz w:val="22"/>
          <w:szCs w:val="22"/>
        </w:rPr>
        <w:t>1.</w:t>
      </w:r>
      <w:r w:rsidRPr="00FD144D">
        <w:rPr>
          <w:sz w:val="22"/>
          <w:szCs w:val="22"/>
        </w:rPr>
        <w:tab/>
        <w:t xml:space="preserve">Objednatel a zhotovitel ujednávají, že cena za provedení díla činí </w:t>
      </w:r>
      <w:r w:rsidRPr="00FD144D">
        <w:rPr>
          <w:b/>
          <w:sz w:val="22"/>
          <w:szCs w:val="22"/>
        </w:rPr>
        <w:t>celkem</w:t>
      </w:r>
      <w:r w:rsidRPr="00FD144D">
        <w:rPr>
          <w:sz w:val="22"/>
          <w:szCs w:val="22"/>
        </w:rPr>
        <w:t xml:space="preserve">: </w:t>
      </w:r>
    </w:p>
    <w:p w14:paraId="55CA9E43" w14:textId="77777777" w:rsidR="006C4AFD" w:rsidRDefault="006C4AFD" w:rsidP="006C4AFD">
      <w:pPr>
        <w:jc w:val="both"/>
        <w:rPr>
          <w:b/>
          <w:sz w:val="22"/>
          <w:szCs w:val="22"/>
        </w:rPr>
      </w:pPr>
    </w:p>
    <w:p w14:paraId="19B78D1F" w14:textId="5E5A62D3" w:rsidR="008E48AD" w:rsidRPr="00BD421F" w:rsidRDefault="008E48AD" w:rsidP="006C4AFD">
      <w:pPr>
        <w:jc w:val="both"/>
        <w:rPr>
          <w:b/>
          <w:sz w:val="22"/>
          <w:szCs w:val="22"/>
        </w:rPr>
      </w:pPr>
      <w:r>
        <w:rPr>
          <w:b/>
          <w:sz w:val="22"/>
          <w:szCs w:val="22"/>
        </w:rPr>
        <w:tab/>
      </w:r>
      <w:r w:rsidRPr="00BD421F">
        <w:rPr>
          <w:b/>
          <w:sz w:val="22"/>
          <w:szCs w:val="22"/>
        </w:rPr>
        <w:t>Cena restaurování obrazu Sv. Jeroným</w:t>
      </w:r>
      <w:r w:rsidR="0089712A" w:rsidRPr="00BD421F">
        <w:rPr>
          <w:b/>
          <w:sz w:val="22"/>
          <w:szCs w:val="22"/>
        </w:rPr>
        <w:t xml:space="preserve"> bez DPH</w:t>
      </w:r>
      <w:r w:rsidRPr="00BD421F">
        <w:rPr>
          <w:b/>
          <w:sz w:val="22"/>
          <w:szCs w:val="22"/>
        </w:rPr>
        <w:tab/>
      </w:r>
      <w:r w:rsidR="00FB7A39" w:rsidRPr="00BD421F">
        <w:rPr>
          <w:b/>
          <w:sz w:val="22"/>
          <w:szCs w:val="22"/>
        </w:rPr>
        <w:tab/>
      </w:r>
      <w:r w:rsidR="0089712A" w:rsidRPr="00BD421F">
        <w:rPr>
          <w:b/>
          <w:sz w:val="22"/>
          <w:szCs w:val="22"/>
        </w:rPr>
        <w:tab/>
      </w:r>
      <w:r w:rsidR="00BD421F" w:rsidRPr="00BD421F">
        <w:rPr>
          <w:sz w:val="22"/>
          <w:szCs w:val="22"/>
        </w:rPr>
        <w:t>95.000</w:t>
      </w:r>
      <w:r w:rsidRPr="00BD421F">
        <w:rPr>
          <w:sz w:val="22"/>
          <w:szCs w:val="22"/>
        </w:rPr>
        <w:t>,-Kč</w:t>
      </w:r>
    </w:p>
    <w:p w14:paraId="369F5B39" w14:textId="4C8E3136" w:rsidR="0089712A" w:rsidRPr="00BD421F" w:rsidRDefault="0089712A" w:rsidP="00841546">
      <w:pPr>
        <w:ind w:firstLine="708"/>
        <w:jc w:val="both"/>
        <w:rPr>
          <w:b/>
          <w:sz w:val="22"/>
          <w:szCs w:val="22"/>
        </w:rPr>
      </w:pPr>
      <w:r w:rsidRPr="00BD421F">
        <w:rPr>
          <w:b/>
          <w:sz w:val="22"/>
          <w:szCs w:val="22"/>
        </w:rPr>
        <w:t>Cena restaurování obrazu Sv. Jeroným s DPH</w:t>
      </w:r>
      <w:r w:rsidRPr="00BD421F">
        <w:rPr>
          <w:b/>
          <w:sz w:val="22"/>
          <w:szCs w:val="22"/>
        </w:rPr>
        <w:tab/>
      </w:r>
      <w:r w:rsidRPr="00BD421F">
        <w:rPr>
          <w:b/>
          <w:sz w:val="22"/>
          <w:szCs w:val="22"/>
        </w:rPr>
        <w:tab/>
      </w:r>
      <w:r w:rsidRPr="00BD421F">
        <w:rPr>
          <w:b/>
          <w:sz w:val="22"/>
          <w:szCs w:val="22"/>
        </w:rPr>
        <w:tab/>
      </w:r>
      <w:r w:rsidR="00BD421F" w:rsidRPr="00BD421F">
        <w:rPr>
          <w:b/>
          <w:sz w:val="22"/>
          <w:szCs w:val="22"/>
        </w:rPr>
        <w:t>109.250</w:t>
      </w:r>
      <w:r w:rsidRPr="00BD421F">
        <w:rPr>
          <w:b/>
          <w:sz w:val="22"/>
          <w:szCs w:val="22"/>
        </w:rPr>
        <w:t>,-Kč</w:t>
      </w:r>
    </w:p>
    <w:p w14:paraId="4DFE32AC" w14:textId="0602C86D" w:rsidR="008E48AD" w:rsidRPr="00BD421F" w:rsidRDefault="008E48AD" w:rsidP="006C4AFD">
      <w:pPr>
        <w:jc w:val="both"/>
        <w:rPr>
          <w:b/>
          <w:sz w:val="22"/>
          <w:szCs w:val="22"/>
        </w:rPr>
      </w:pPr>
      <w:r w:rsidRPr="00BD421F">
        <w:rPr>
          <w:b/>
          <w:sz w:val="22"/>
          <w:szCs w:val="22"/>
        </w:rPr>
        <w:tab/>
        <w:t>Cena restaurová</w:t>
      </w:r>
      <w:r w:rsidR="00FB7A39" w:rsidRPr="00BD421F">
        <w:rPr>
          <w:b/>
          <w:sz w:val="22"/>
          <w:szCs w:val="22"/>
        </w:rPr>
        <w:t>ní obrazu Návrat ztraceného syna</w:t>
      </w:r>
      <w:r w:rsidR="0089712A" w:rsidRPr="00BD421F">
        <w:rPr>
          <w:b/>
          <w:sz w:val="22"/>
          <w:szCs w:val="22"/>
        </w:rPr>
        <w:t xml:space="preserve"> bez DPH</w:t>
      </w:r>
      <w:r w:rsidR="00FB7A39" w:rsidRPr="00BD421F">
        <w:rPr>
          <w:b/>
          <w:sz w:val="22"/>
          <w:szCs w:val="22"/>
        </w:rPr>
        <w:t xml:space="preserve"> </w:t>
      </w:r>
      <w:r w:rsidR="00FB7A39" w:rsidRPr="00BD421F">
        <w:rPr>
          <w:b/>
          <w:sz w:val="22"/>
          <w:szCs w:val="22"/>
        </w:rPr>
        <w:tab/>
      </w:r>
      <w:r w:rsidR="00BD421F" w:rsidRPr="00BD421F">
        <w:rPr>
          <w:sz w:val="22"/>
          <w:szCs w:val="22"/>
        </w:rPr>
        <w:t>102.000</w:t>
      </w:r>
      <w:r w:rsidR="00FB7A39" w:rsidRPr="00BD421F">
        <w:rPr>
          <w:sz w:val="22"/>
          <w:szCs w:val="22"/>
        </w:rPr>
        <w:t>,-Kč</w:t>
      </w:r>
    </w:p>
    <w:p w14:paraId="05105214" w14:textId="33CFAEFA" w:rsidR="0089712A" w:rsidRPr="00BD421F" w:rsidRDefault="0089712A" w:rsidP="00841546">
      <w:pPr>
        <w:ind w:firstLine="708"/>
        <w:jc w:val="both"/>
        <w:rPr>
          <w:b/>
          <w:sz w:val="22"/>
          <w:szCs w:val="22"/>
        </w:rPr>
      </w:pPr>
      <w:r w:rsidRPr="00BD421F">
        <w:rPr>
          <w:b/>
          <w:sz w:val="22"/>
          <w:szCs w:val="22"/>
        </w:rPr>
        <w:t>Cena restaurování obrazu Návrat ztraceného syna s DPH</w:t>
      </w:r>
      <w:r w:rsidRPr="00BD421F">
        <w:rPr>
          <w:b/>
          <w:sz w:val="22"/>
          <w:szCs w:val="22"/>
        </w:rPr>
        <w:tab/>
        <w:t xml:space="preserve"> </w:t>
      </w:r>
      <w:r w:rsidRPr="00BD421F">
        <w:rPr>
          <w:b/>
          <w:sz w:val="22"/>
          <w:szCs w:val="22"/>
        </w:rPr>
        <w:tab/>
      </w:r>
      <w:r w:rsidR="00BD421F" w:rsidRPr="00BD421F">
        <w:rPr>
          <w:b/>
          <w:sz w:val="22"/>
          <w:szCs w:val="22"/>
        </w:rPr>
        <w:t>117.300</w:t>
      </w:r>
      <w:r w:rsidRPr="00BD421F">
        <w:rPr>
          <w:b/>
          <w:sz w:val="22"/>
          <w:szCs w:val="22"/>
        </w:rPr>
        <w:t>,-Kč</w:t>
      </w:r>
    </w:p>
    <w:p w14:paraId="592652DF" w14:textId="41787B32" w:rsidR="006C4AFD" w:rsidRPr="00BD421F" w:rsidRDefault="006C4AFD" w:rsidP="006C4AFD">
      <w:pPr>
        <w:rPr>
          <w:sz w:val="22"/>
          <w:szCs w:val="22"/>
        </w:rPr>
      </w:pPr>
      <w:r w:rsidRPr="00BD421F">
        <w:rPr>
          <w:sz w:val="22"/>
          <w:szCs w:val="22"/>
        </w:rPr>
        <w:tab/>
      </w:r>
      <w:r w:rsidRPr="00BD421F">
        <w:rPr>
          <w:sz w:val="22"/>
          <w:szCs w:val="22"/>
        </w:rPr>
        <w:tab/>
      </w:r>
      <w:r w:rsidRPr="00BD421F">
        <w:rPr>
          <w:sz w:val="22"/>
          <w:szCs w:val="22"/>
        </w:rPr>
        <w:tab/>
        <w:t xml:space="preserve">Cena Díla celkem bez DPH </w:t>
      </w:r>
      <w:r w:rsidRPr="00BD421F">
        <w:rPr>
          <w:sz w:val="22"/>
          <w:szCs w:val="22"/>
        </w:rPr>
        <w:tab/>
      </w:r>
      <w:r w:rsidRPr="00BD421F">
        <w:rPr>
          <w:sz w:val="22"/>
          <w:szCs w:val="22"/>
        </w:rPr>
        <w:tab/>
      </w:r>
      <w:r w:rsidRPr="00BD421F">
        <w:rPr>
          <w:sz w:val="22"/>
          <w:szCs w:val="22"/>
        </w:rPr>
        <w:tab/>
      </w:r>
      <w:r w:rsidR="00FB7A39" w:rsidRPr="00BD421F">
        <w:rPr>
          <w:sz w:val="22"/>
          <w:szCs w:val="22"/>
        </w:rPr>
        <w:tab/>
      </w:r>
      <w:r w:rsidR="00BD421F" w:rsidRPr="00BD421F">
        <w:rPr>
          <w:sz w:val="22"/>
          <w:szCs w:val="22"/>
        </w:rPr>
        <w:t>197.000</w:t>
      </w:r>
      <w:r w:rsidRPr="00BD421F">
        <w:rPr>
          <w:sz w:val="22"/>
          <w:szCs w:val="22"/>
        </w:rPr>
        <w:t>,- Kč</w:t>
      </w:r>
    </w:p>
    <w:p w14:paraId="2E460962" w14:textId="461B06DA" w:rsidR="006C4AFD" w:rsidRPr="00BD421F" w:rsidRDefault="006C4AFD" w:rsidP="005B0698">
      <w:pPr>
        <w:ind w:left="1416" w:firstLine="708"/>
        <w:rPr>
          <w:sz w:val="22"/>
          <w:szCs w:val="22"/>
        </w:rPr>
      </w:pPr>
      <w:r w:rsidRPr="00BD421F">
        <w:rPr>
          <w:sz w:val="22"/>
          <w:szCs w:val="22"/>
        </w:rPr>
        <w:t>DPH (</w:t>
      </w:r>
      <w:r w:rsidR="0057240B" w:rsidRPr="00BD421F">
        <w:rPr>
          <w:sz w:val="22"/>
          <w:szCs w:val="22"/>
        </w:rPr>
        <w:t xml:space="preserve">15 </w:t>
      </w:r>
      <w:r w:rsidRPr="00BD421F">
        <w:rPr>
          <w:sz w:val="22"/>
          <w:szCs w:val="22"/>
        </w:rPr>
        <w:t>%)</w:t>
      </w:r>
      <w:r w:rsidRPr="00BD421F">
        <w:rPr>
          <w:sz w:val="22"/>
          <w:szCs w:val="22"/>
        </w:rPr>
        <w:tab/>
      </w:r>
      <w:r w:rsidRPr="00BD421F">
        <w:rPr>
          <w:sz w:val="22"/>
          <w:szCs w:val="22"/>
        </w:rPr>
        <w:tab/>
      </w:r>
      <w:r w:rsidRPr="00BD421F">
        <w:rPr>
          <w:sz w:val="22"/>
          <w:szCs w:val="22"/>
        </w:rPr>
        <w:tab/>
      </w:r>
      <w:r w:rsidRPr="00BD421F">
        <w:rPr>
          <w:sz w:val="22"/>
          <w:szCs w:val="22"/>
        </w:rPr>
        <w:tab/>
      </w:r>
      <w:r w:rsidRPr="00BD421F">
        <w:rPr>
          <w:sz w:val="22"/>
          <w:szCs w:val="22"/>
        </w:rPr>
        <w:tab/>
      </w:r>
      <w:r w:rsidR="00FB7A39" w:rsidRPr="00BD421F">
        <w:rPr>
          <w:sz w:val="22"/>
          <w:szCs w:val="22"/>
        </w:rPr>
        <w:tab/>
      </w:r>
      <w:r w:rsidR="00BD421F" w:rsidRPr="00BD421F">
        <w:rPr>
          <w:sz w:val="22"/>
          <w:szCs w:val="22"/>
        </w:rPr>
        <w:t>29.550</w:t>
      </w:r>
      <w:r w:rsidRPr="00BD421F">
        <w:rPr>
          <w:sz w:val="22"/>
          <w:szCs w:val="22"/>
        </w:rPr>
        <w:t>,-Kč</w:t>
      </w:r>
    </w:p>
    <w:p w14:paraId="4FE2BC4F" w14:textId="3092389C" w:rsidR="006C4AFD" w:rsidRPr="00FD144D" w:rsidRDefault="006C4AFD" w:rsidP="005B0698">
      <w:pPr>
        <w:ind w:left="1416" w:firstLine="708"/>
        <w:rPr>
          <w:b/>
          <w:sz w:val="22"/>
          <w:szCs w:val="22"/>
        </w:rPr>
      </w:pPr>
      <w:r w:rsidRPr="00BD421F">
        <w:rPr>
          <w:b/>
          <w:sz w:val="22"/>
          <w:szCs w:val="22"/>
        </w:rPr>
        <w:t>CENA DÍLA CELKEM včetně DPH (</w:t>
      </w:r>
      <w:r w:rsidR="00A66373" w:rsidRPr="00BD421F">
        <w:rPr>
          <w:b/>
          <w:sz w:val="22"/>
          <w:szCs w:val="22"/>
        </w:rPr>
        <w:t xml:space="preserve">15 </w:t>
      </w:r>
      <w:r w:rsidRPr="00BD421F">
        <w:rPr>
          <w:b/>
          <w:sz w:val="22"/>
          <w:szCs w:val="22"/>
        </w:rPr>
        <w:t xml:space="preserve">%) </w:t>
      </w:r>
      <w:r w:rsidRPr="00BD421F">
        <w:rPr>
          <w:b/>
          <w:sz w:val="22"/>
          <w:szCs w:val="22"/>
        </w:rPr>
        <w:tab/>
      </w:r>
      <w:r w:rsidRPr="00BD421F">
        <w:rPr>
          <w:b/>
          <w:sz w:val="22"/>
          <w:szCs w:val="22"/>
        </w:rPr>
        <w:tab/>
      </w:r>
      <w:r w:rsidR="00BD421F" w:rsidRPr="00BD421F">
        <w:rPr>
          <w:b/>
          <w:sz w:val="22"/>
          <w:szCs w:val="22"/>
        </w:rPr>
        <w:t>226.550</w:t>
      </w:r>
      <w:r w:rsidRPr="00BD421F">
        <w:rPr>
          <w:b/>
          <w:sz w:val="22"/>
          <w:szCs w:val="22"/>
        </w:rPr>
        <w:t>,- Kč</w:t>
      </w:r>
    </w:p>
    <w:p w14:paraId="485EF605" w14:textId="77777777" w:rsidR="006C4AFD" w:rsidRPr="00FD144D" w:rsidRDefault="006C4AFD" w:rsidP="006C4AFD">
      <w:pPr>
        <w:jc w:val="both"/>
        <w:rPr>
          <w:sz w:val="22"/>
          <w:szCs w:val="22"/>
        </w:rPr>
      </w:pPr>
      <w:r>
        <w:rPr>
          <w:sz w:val="22"/>
          <w:szCs w:val="22"/>
        </w:rPr>
        <w:t>D</w:t>
      </w:r>
      <w:r w:rsidRPr="00FD144D">
        <w:rPr>
          <w:sz w:val="22"/>
          <w:szCs w:val="22"/>
        </w:rPr>
        <w:t xml:space="preserve">aň z přidané hodnoty </w:t>
      </w:r>
      <w:r>
        <w:rPr>
          <w:sz w:val="22"/>
          <w:szCs w:val="22"/>
        </w:rPr>
        <w:t xml:space="preserve">je </w:t>
      </w:r>
      <w:r w:rsidRPr="00FD144D">
        <w:rPr>
          <w:sz w:val="22"/>
          <w:szCs w:val="22"/>
        </w:rPr>
        <w:t>v sazbě a výši dle příslušného zákona účinného ke dni fakturace (dále v textu pouze jako „DPH“). Cena díla je dohodou objednatele a zhotovitele určena jako konečná a úplná ve smyslu ustanovení § 2621 občanského zákoníku.</w:t>
      </w:r>
    </w:p>
    <w:p w14:paraId="7E10F70D" w14:textId="77777777" w:rsidR="006C4AFD" w:rsidRPr="00FD144D" w:rsidRDefault="006C4AFD" w:rsidP="006C4AFD">
      <w:pPr>
        <w:jc w:val="both"/>
        <w:rPr>
          <w:b/>
          <w:sz w:val="22"/>
          <w:szCs w:val="22"/>
        </w:rPr>
      </w:pPr>
      <w:r w:rsidRPr="00FD144D">
        <w:rPr>
          <w:b/>
          <w:sz w:val="22"/>
          <w:szCs w:val="22"/>
        </w:rPr>
        <w:t>2.</w:t>
      </w:r>
      <w:r w:rsidRPr="00FD144D">
        <w:rPr>
          <w:sz w:val="22"/>
          <w:szCs w:val="22"/>
        </w:rPr>
        <w:tab/>
        <w:t>Smluvní strany se dohodly, že cena díla může být zvýšena pouze v případě, dojde-li během provádění díla ke změně rozsahu a druhu prací nebo jiných dodávek na základě předchozího písemného požadavku objednatele (dále v textu pouze jako „požadované vícepráce“). Pokud dojde k této změně, pak musí být řešena písemným, číslovaným a oběma smluvními stranami podepsaným dodatkem ke smlouvě, který bude obsahovat zejména podrobný rozsah víceprací požadovaných objednatelem a jejich konečnou cenu.</w:t>
      </w:r>
    </w:p>
    <w:p w14:paraId="6BE2BABC" w14:textId="77777777" w:rsidR="006C4AFD" w:rsidRPr="00FD144D" w:rsidRDefault="006C4AFD" w:rsidP="006C4AFD">
      <w:pPr>
        <w:jc w:val="both"/>
        <w:rPr>
          <w:sz w:val="22"/>
          <w:szCs w:val="22"/>
        </w:rPr>
      </w:pPr>
      <w:r w:rsidRPr="00FD144D">
        <w:rPr>
          <w:b/>
          <w:sz w:val="22"/>
          <w:szCs w:val="22"/>
        </w:rPr>
        <w:t>3.</w:t>
      </w:r>
      <w:r w:rsidRPr="00FD144D">
        <w:rPr>
          <w:sz w:val="22"/>
          <w:szCs w:val="22"/>
        </w:rPr>
        <w:tab/>
        <w:t>Pro kalkulaci ceny požadovaných víceprací použije zhotovitel stejnou metodiku jako při zpracování cenové nabídky na předmět plnění dle smlouvy. Pouze v případech, kdy k ocenění nelze použít popsaný způsob ocenění, provede zhotovitel ocenění individuální kalkulací odsouhlasenou objednatelem.</w:t>
      </w:r>
    </w:p>
    <w:p w14:paraId="7422B8CD" w14:textId="77777777" w:rsidR="006C4AFD" w:rsidRPr="00FD144D" w:rsidRDefault="006C4AFD" w:rsidP="006C4AFD">
      <w:pPr>
        <w:jc w:val="both"/>
        <w:rPr>
          <w:sz w:val="22"/>
          <w:szCs w:val="22"/>
        </w:rPr>
      </w:pPr>
      <w:r w:rsidRPr="00FD144D">
        <w:rPr>
          <w:b/>
          <w:sz w:val="22"/>
          <w:szCs w:val="22"/>
        </w:rPr>
        <w:t>4.</w:t>
      </w:r>
      <w:r w:rsidRPr="00FD144D">
        <w:rPr>
          <w:sz w:val="22"/>
          <w:szCs w:val="22"/>
        </w:rPr>
        <w:tab/>
        <w:t>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krom toho uvedeného v článku III. odst. 2 smlouvy, to zejména pochybením při stanovení rozsahu nebo kvality díla nebo nedostatečným posouzením podkladů nebo dalších skutečností důležitých pro provedení díla, nemají tyto vícenáklady vliv na výši ceny díla.</w:t>
      </w:r>
    </w:p>
    <w:p w14:paraId="73189013" w14:textId="77777777" w:rsidR="006C4AFD" w:rsidRPr="00FD144D" w:rsidRDefault="006C4AFD" w:rsidP="006C4AFD">
      <w:pPr>
        <w:jc w:val="both"/>
        <w:rPr>
          <w:sz w:val="22"/>
          <w:szCs w:val="22"/>
        </w:rPr>
      </w:pPr>
    </w:p>
    <w:p w14:paraId="31B5B618" w14:textId="77777777" w:rsidR="00BD421F" w:rsidRDefault="00BD421F" w:rsidP="006C4AFD">
      <w:pPr>
        <w:jc w:val="center"/>
        <w:rPr>
          <w:b/>
          <w:sz w:val="22"/>
          <w:szCs w:val="22"/>
        </w:rPr>
      </w:pPr>
    </w:p>
    <w:p w14:paraId="23179535" w14:textId="77777777" w:rsidR="00BD421F" w:rsidRDefault="00BD421F" w:rsidP="006C4AFD">
      <w:pPr>
        <w:jc w:val="center"/>
        <w:rPr>
          <w:b/>
          <w:sz w:val="22"/>
          <w:szCs w:val="22"/>
        </w:rPr>
      </w:pPr>
    </w:p>
    <w:p w14:paraId="5AC3C79A" w14:textId="77777777" w:rsidR="00BD421F" w:rsidRDefault="00BD421F" w:rsidP="006C4AFD">
      <w:pPr>
        <w:jc w:val="center"/>
        <w:rPr>
          <w:b/>
          <w:sz w:val="22"/>
          <w:szCs w:val="22"/>
        </w:rPr>
      </w:pPr>
    </w:p>
    <w:p w14:paraId="105C0FA2" w14:textId="77777777" w:rsidR="006C4AFD" w:rsidRPr="00FD144D" w:rsidRDefault="006C4AFD" w:rsidP="006C4AFD">
      <w:pPr>
        <w:jc w:val="center"/>
        <w:rPr>
          <w:b/>
          <w:sz w:val="22"/>
          <w:szCs w:val="22"/>
        </w:rPr>
      </w:pPr>
      <w:r w:rsidRPr="00FD144D">
        <w:rPr>
          <w:b/>
          <w:sz w:val="22"/>
          <w:szCs w:val="22"/>
        </w:rPr>
        <w:lastRenderedPageBreak/>
        <w:t>IV.</w:t>
      </w:r>
    </w:p>
    <w:p w14:paraId="36D06E87" w14:textId="77777777" w:rsidR="006C4AFD" w:rsidRPr="00FD144D" w:rsidRDefault="006C4AFD" w:rsidP="006C4AFD">
      <w:pPr>
        <w:jc w:val="center"/>
        <w:rPr>
          <w:b/>
          <w:sz w:val="22"/>
          <w:szCs w:val="22"/>
        </w:rPr>
      </w:pPr>
      <w:r w:rsidRPr="00FD144D">
        <w:rPr>
          <w:b/>
          <w:sz w:val="22"/>
          <w:szCs w:val="22"/>
        </w:rPr>
        <w:t>Platební podmínky</w:t>
      </w:r>
    </w:p>
    <w:p w14:paraId="752CFF1E" w14:textId="77777777"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5A440614" w14:textId="77777777" w:rsidR="006C4AFD" w:rsidRPr="00FD144D" w:rsidRDefault="006C4AFD" w:rsidP="006C4AFD">
      <w:pPr>
        <w:jc w:val="both"/>
        <w:rPr>
          <w:sz w:val="22"/>
          <w:szCs w:val="22"/>
        </w:rPr>
      </w:pPr>
      <w:r w:rsidRPr="00FD144D">
        <w:rPr>
          <w:b/>
          <w:sz w:val="22"/>
          <w:szCs w:val="22"/>
        </w:rPr>
        <w:t>2.</w:t>
      </w:r>
      <w:r w:rsidRPr="00FD144D">
        <w:rPr>
          <w:sz w:val="22"/>
          <w:szCs w:val="22"/>
        </w:rPr>
        <w:tab/>
        <w:t>Objednatel je povinen zaplatit zhotoviteli za provedení díla cenu ve výši dohodnuté v článku III. smlouvy na základě zhotovitelem vystavené a objednateli prokazatelně doručené faktury.</w:t>
      </w:r>
    </w:p>
    <w:p w14:paraId="7EAA018E" w14:textId="77777777" w:rsidR="006C4AFD" w:rsidRPr="00FD144D" w:rsidRDefault="006C4AFD" w:rsidP="006C4AFD">
      <w:pPr>
        <w:jc w:val="both"/>
        <w:rPr>
          <w:sz w:val="22"/>
          <w:szCs w:val="22"/>
        </w:rPr>
      </w:pPr>
      <w:r w:rsidRPr="00FD144D">
        <w:rPr>
          <w:b/>
          <w:sz w:val="22"/>
          <w:szCs w:val="22"/>
        </w:rPr>
        <w:t>3.</w:t>
      </w:r>
      <w:r w:rsidRPr="00FD144D">
        <w:rPr>
          <w:sz w:val="22"/>
          <w:szCs w:val="22"/>
        </w:rPr>
        <w:tab/>
        <w:t>Daňový doklad vystavený na základě této smlouvy musí vždy obsahovat tyto údaje:</w:t>
      </w:r>
    </w:p>
    <w:p w14:paraId="5B0AB20D" w14:textId="77777777" w:rsidR="006C4AFD" w:rsidRPr="00FD144D" w:rsidRDefault="006C4AFD" w:rsidP="006C4AFD">
      <w:pPr>
        <w:numPr>
          <w:ilvl w:val="0"/>
          <w:numId w:val="1"/>
        </w:numPr>
        <w:jc w:val="both"/>
        <w:rPr>
          <w:sz w:val="22"/>
          <w:szCs w:val="22"/>
        </w:rPr>
      </w:pPr>
      <w:r w:rsidRPr="00FD144D">
        <w:rPr>
          <w:sz w:val="22"/>
          <w:szCs w:val="22"/>
        </w:rPr>
        <w:t>obchodní firmu, DIČ, IČO a sídlo dle výpisu z obchodního rejstříku nebo bydliště dle živnostenského listu zhotovitele,</w:t>
      </w:r>
    </w:p>
    <w:p w14:paraId="445D742A" w14:textId="77777777" w:rsidR="006C4AFD" w:rsidRPr="00FD144D" w:rsidRDefault="006C4AFD" w:rsidP="006C4AFD">
      <w:pPr>
        <w:numPr>
          <w:ilvl w:val="0"/>
          <w:numId w:val="1"/>
        </w:numPr>
        <w:jc w:val="both"/>
        <w:rPr>
          <w:sz w:val="22"/>
          <w:szCs w:val="22"/>
        </w:rPr>
      </w:pPr>
      <w:r w:rsidRPr="00FD144D">
        <w:rPr>
          <w:sz w:val="22"/>
          <w:szCs w:val="22"/>
        </w:rPr>
        <w:t>označení objednatele v souladu s obecně závaznými právními předpisy,</w:t>
      </w:r>
    </w:p>
    <w:p w14:paraId="503E481F" w14:textId="77777777" w:rsidR="006C4AFD" w:rsidRPr="00FD144D" w:rsidRDefault="006C4AFD" w:rsidP="006C4AFD">
      <w:pPr>
        <w:numPr>
          <w:ilvl w:val="0"/>
          <w:numId w:val="1"/>
        </w:numPr>
        <w:jc w:val="both"/>
        <w:rPr>
          <w:sz w:val="22"/>
          <w:szCs w:val="22"/>
        </w:rPr>
      </w:pPr>
      <w:r w:rsidRPr="00FD144D">
        <w:rPr>
          <w:sz w:val="22"/>
          <w:szCs w:val="22"/>
        </w:rPr>
        <w:t>pořadové číslo dokladu,</w:t>
      </w:r>
    </w:p>
    <w:p w14:paraId="0061B770" w14:textId="77777777" w:rsidR="006C4AFD" w:rsidRPr="00FD144D" w:rsidRDefault="006C4AFD" w:rsidP="006C4AFD">
      <w:pPr>
        <w:numPr>
          <w:ilvl w:val="0"/>
          <w:numId w:val="1"/>
        </w:numPr>
        <w:jc w:val="both"/>
        <w:rPr>
          <w:sz w:val="22"/>
          <w:szCs w:val="22"/>
        </w:rPr>
      </w:pPr>
      <w:r w:rsidRPr="00FD144D">
        <w:rPr>
          <w:sz w:val="22"/>
          <w:szCs w:val="22"/>
        </w:rPr>
        <w:t>číslo smlouvy, název díla, předmět a rozsah zdanitelného plnění, včetně termínu, kdy byly práce prováděny,</w:t>
      </w:r>
    </w:p>
    <w:p w14:paraId="3FC705ED" w14:textId="77777777" w:rsidR="006C4AFD" w:rsidRPr="00FD144D" w:rsidRDefault="006C4AFD" w:rsidP="006C4AFD">
      <w:pPr>
        <w:numPr>
          <w:ilvl w:val="0"/>
          <w:numId w:val="1"/>
        </w:numPr>
        <w:jc w:val="both"/>
        <w:rPr>
          <w:sz w:val="22"/>
          <w:szCs w:val="22"/>
        </w:rPr>
      </w:pPr>
      <w:r w:rsidRPr="00FD144D">
        <w:rPr>
          <w:sz w:val="22"/>
          <w:szCs w:val="22"/>
        </w:rPr>
        <w:t>datum vystavení dokladu,</w:t>
      </w:r>
    </w:p>
    <w:p w14:paraId="513B1E74" w14:textId="77777777" w:rsidR="006C4AFD" w:rsidRPr="00FD144D" w:rsidRDefault="006C4AFD" w:rsidP="006C4AFD">
      <w:pPr>
        <w:numPr>
          <w:ilvl w:val="0"/>
          <w:numId w:val="1"/>
        </w:numPr>
        <w:jc w:val="both"/>
        <w:rPr>
          <w:sz w:val="22"/>
          <w:szCs w:val="22"/>
        </w:rPr>
      </w:pPr>
      <w:r w:rsidRPr="00FD144D">
        <w:rPr>
          <w:sz w:val="22"/>
          <w:szCs w:val="22"/>
        </w:rPr>
        <w:t>datum uskutečnění zdanitelného plnění,</w:t>
      </w:r>
    </w:p>
    <w:p w14:paraId="640C29B2" w14:textId="77777777" w:rsidR="006C4AFD" w:rsidRPr="00FD144D" w:rsidRDefault="006C4AFD" w:rsidP="006C4AFD">
      <w:pPr>
        <w:numPr>
          <w:ilvl w:val="0"/>
          <w:numId w:val="1"/>
        </w:numPr>
        <w:jc w:val="both"/>
        <w:rPr>
          <w:sz w:val="22"/>
          <w:szCs w:val="22"/>
        </w:rPr>
      </w:pPr>
      <w:r w:rsidRPr="00FD144D">
        <w:rPr>
          <w:sz w:val="22"/>
          <w:szCs w:val="22"/>
        </w:rPr>
        <w:t>výši ceny bez DPH celkem,</w:t>
      </w:r>
    </w:p>
    <w:p w14:paraId="41A87E89" w14:textId="77777777" w:rsidR="006C4AFD" w:rsidRPr="00FD144D" w:rsidRDefault="006C4AFD" w:rsidP="006C4AFD">
      <w:pPr>
        <w:numPr>
          <w:ilvl w:val="0"/>
          <w:numId w:val="1"/>
        </w:numPr>
        <w:jc w:val="both"/>
        <w:rPr>
          <w:sz w:val="22"/>
          <w:szCs w:val="22"/>
        </w:rPr>
      </w:pPr>
      <w:r w:rsidRPr="00FD144D">
        <w:rPr>
          <w:sz w:val="22"/>
          <w:szCs w:val="22"/>
        </w:rPr>
        <w:t>sazbu DPH,</w:t>
      </w:r>
    </w:p>
    <w:p w14:paraId="780B24AF" w14:textId="77777777" w:rsidR="006C4AFD" w:rsidRPr="00FD144D" w:rsidRDefault="006C4AFD" w:rsidP="006C4AFD">
      <w:pPr>
        <w:numPr>
          <w:ilvl w:val="0"/>
          <w:numId w:val="1"/>
        </w:numPr>
        <w:jc w:val="both"/>
        <w:rPr>
          <w:sz w:val="22"/>
          <w:szCs w:val="22"/>
        </w:rPr>
      </w:pPr>
      <w:r w:rsidRPr="00FD144D">
        <w:rPr>
          <w:sz w:val="22"/>
          <w:szCs w:val="22"/>
        </w:rPr>
        <w:t>výši DPH,</w:t>
      </w:r>
    </w:p>
    <w:p w14:paraId="5E8B4263" w14:textId="77777777" w:rsidR="006C4AFD" w:rsidRPr="00FD144D" w:rsidRDefault="006C4AFD" w:rsidP="006C4AFD">
      <w:pPr>
        <w:numPr>
          <w:ilvl w:val="0"/>
          <w:numId w:val="1"/>
        </w:numPr>
        <w:jc w:val="both"/>
        <w:rPr>
          <w:sz w:val="22"/>
          <w:szCs w:val="22"/>
        </w:rPr>
      </w:pPr>
      <w:r w:rsidRPr="00FD144D">
        <w:rPr>
          <w:sz w:val="22"/>
          <w:szCs w:val="22"/>
        </w:rPr>
        <w:t>cenu celkem,</w:t>
      </w:r>
    </w:p>
    <w:p w14:paraId="1F7EB0B3" w14:textId="77777777" w:rsidR="006C4AFD" w:rsidRPr="00FD144D" w:rsidRDefault="006C4AFD" w:rsidP="006C4AFD">
      <w:pPr>
        <w:numPr>
          <w:ilvl w:val="0"/>
          <w:numId w:val="1"/>
        </w:numPr>
        <w:jc w:val="both"/>
        <w:rPr>
          <w:sz w:val="22"/>
          <w:szCs w:val="22"/>
        </w:rPr>
      </w:pPr>
      <w:r w:rsidRPr="00FD144D">
        <w:rPr>
          <w:sz w:val="22"/>
          <w:szCs w:val="22"/>
        </w:rPr>
        <w:t>další náležitosti daňového dokladu v souladu s platným zákonem o DPH.</w:t>
      </w:r>
    </w:p>
    <w:p w14:paraId="5A4D899C" w14:textId="77777777" w:rsidR="006C4AFD" w:rsidRPr="00FD144D" w:rsidRDefault="006C4AFD" w:rsidP="006C4AFD">
      <w:pPr>
        <w:jc w:val="both"/>
        <w:rPr>
          <w:sz w:val="22"/>
          <w:szCs w:val="22"/>
        </w:rPr>
      </w:pPr>
      <w:r w:rsidRPr="00FD144D">
        <w:rPr>
          <w:b/>
          <w:sz w:val="22"/>
          <w:szCs w:val="22"/>
        </w:rPr>
        <w:t>4.</w:t>
      </w:r>
      <w:r w:rsidRPr="00FD144D">
        <w:rPr>
          <w:sz w:val="22"/>
          <w:szCs w:val="22"/>
        </w:rPr>
        <w:tab/>
        <w:t xml:space="preserve">Přílohou a součástí faktury zhotovitele musí být objednatelem potvrzený zápis (protokol) o předání a převzetí díla, v němž bude výslovně stanoveno, že objednatel dílo přebírá od zhotovitele bez jakýchkoli vad a nedodělků. </w:t>
      </w:r>
    </w:p>
    <w:p w14:paraId="6BA5038E" w14:textId="77777777" w:rsidR="006C4AFD" w:rsidRPr="00FD144D" w:rsidRDefault="006C4AFD" w:rsidP="006C4AFD">
      <w:pPr>
        <w:jc w:val="both"/>
        <w:rPr>
          <w:sz w:val="22"/>
          <w:szCs w:val="22"/>
        </w:rPr>
      </w:pPr>
      <w:r w:rsidRPr="00FD144D">
        <w:rPr>
          <w:b/>
          <w:sz w:val="22"/>
          <w:szCs w:val="22"/>
        </w:rPr>
        <w:t>5.</w:t>
      </w:r>
      <w:r w:rsidRPr="00FD144D">
        <w:rPr>
          <w:sz w:val="22"/>
          <w:szCs w:val="22"/>
        </w:rPr>
        <w:tab/>
        <w:t>Nebude-li daňový doklad – faktura obsahovat výše uvedené náležitosti, nebo je bude uvádět chybně, a/nebo nebude obsahovat výše uvedené součásti, je objednatel oprávněn vrátit ji zhotoviteli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34864F47" w14:textId="77777777" w:rsidR="006C4AFD" w:rsidRPr="00FD144D" w:rsidRDefault="006C4AFD" w:rsidP="006C4AFD">
      <w:pPr>
        <w:jc w:val="both"/>
        <w:rPr>
          <w:sz w:val="22"/>
          <w:szCs w:val="22"/>
        </w:rPr>
      </w:pPr>
      <w:r w:rsidRPr="00FD144D">
        <w:rPr>
          <w:b/>
          <w:sz w:val="22"/>
          <w:szCs w:val="22"/>
        </w:rPr>
        <w:t>6.</w:t>
      </w:r>
      <w:r w:rsidRPr="00FD144D">
        <w:rPr>
          <w:sz w:val="22"/>
          <w:szCs w:val="22"/>
        </w:rPr>
        <w:t xml:space="preserve"> </w:t>
      </w:r>
      <w:r w:rsidRPr="00FD144D">
        <w:rPr>
          <w:sz w:val="22"/>
          <w:szCs w:val="22"/>
        </w:rPr>
        <w:tab/>
        <w:t>Změny a vícepráce vyplývající z dodatků smlouvy je zhotovitel povinen vyúčtovat a fakturovat vždy odděleně.</w:t>
      </w:r>
    </w:p>
    <w:p w14:paraId="1F9C37D4" w14:textId="77777777" w:rsidR="006C4AFD" w:rsidRPr="00FD144D" w:rsidRDefault="006C4AFD" w:rsidP="006C4AFD">
      <w:pPr>
        <w:jc w:val="both"/>
        <w:rPr>
          <w:sz w:val="22"/>
          <w:szCs w:val="22"/>
        </w:rPr>
      </w:pPr>
      <w:r w:rsidRPr="00FD144D">
        <w:rPr>
          <w:b/>
          <w:sz w:val="22"/>
          <w:szCs w:val="22"/>
        </w:rPr>
        <w:t>7.</w:t>
      </w:r>
      <w:r w:rsidRPr="00FD144D">
        <w:rPr>
          <w:sz w:val="22"/>
          <w:szCs w:val="22"/>
        </w:rPr>
        <w:tab/>
        <w:t xml:space="preserve">Splatnost faktury dle článku IV. smlouvy se dohodou smluvních stran stanoví na dobu </w:t>
      </w:r>
      <w:r w:rsidRPr="00FD144D">
        <w:rPr>
          <w:b/>
          <w:sz w:val="22"/>
          <w:szCs w:val="22"/>
        </w:rPr>
        <w:t xml:space="preserve">třiceti (30) dní </w:t>
      </w:r>
      <w:r w:rsidRPr="00FD144D">
        <w:rPr>
          <w:sz w:val="22"/>
          <w:szCs w:val="22"/>
        </w:rPr>
        <w:t>ode dne jejího doručení objednateli.</w:t>
      </w:r>
    </w:p>
    <w:p w14:paraId="47167C1C" w14:textId="77777777" w:rsidR="006C4AFD" w:rsidRPr="00FD144D" w:rsidRDefault="006C4AFD" w:rsidP="006C4AFD">
      <w:pPr>
        <w:jc w:val="both"/>
        <w:rPr>
          <w:sz w:val="22"/>
          <w:szCs w:val="22"/>
        </w:rPr>
      </w:pPr>
      <w:r w:rsidRPr="00FD144D">
        <w:rPr>
          <w:b/>
          <w:sz w:val="22"/>
          <w:szCs w:val="22"/>
        </w:rPr>
        <w:t>8.</w:t>
      </w:r>
      <w:r w:rsidRPr="00FD144D">
        <w:rPr>
          <w:b/>
          <w:sz w:val="22"/>
          <w:szCs w:val="22"/>
        </w:rPr>
        <w:tab/>
      </w:r>
      <w:r w:rsidRPr="00FD144D">
        <w:rPr>
          <w:sz w:val="22"/>
          <w:szCs w:val="22"/>
        </w:rPr>
        <w:t>Zhotovitel výslovně prohlašuje, že není nespolehlivým plátcem DPH a rovněž, že bankovní účet pro úhradu uvedený v úvodu smlouvy je uveřejněn ve smyslu zákona o DPH</w:t>
      </w:r>
    </w:p>
    <w:p w14:paraId="44A40B93" w14:textId="77777777" w:rsidR="006C4AFD" w:rsidRPr="00FD144D" w:rsidRDefault="006C4AFD" w:rsidP="006C4AFD">
      <w:pPr>
        <w:rPr>
          <w:b/>
          <w:sz w:val="22"/>
          <w:szCs w:val="22"/>
        </w:rPr>
      </w:pPr>
    </w:p>
    <w:p w14:paraId="645CD23A" w14:textId="77777777" w:rsidR="006C4AFD" w:rsidRPr="00FD144D" w:rsidRDefault="006C4AFD" w:rsidP="006C4AFD">
      <w:pPr>
        <w:jc w:val="center"/>
        <w:rPr>
          <w:b/>
          <w:sz w:val="22"/>
          <w:szCs w:val="22"/>
        </w:rPr>
      </w:pPr>
      <w:r w:rsidRPr="00FD144D">
        <w:rPr>
          <w:b/>
          <w:sz w:val="22"/>
          <w:szCs w:val="22"/>
        </w:rPr>
        <w:t>V.</w:t>
      </w:r>
    </w:p>
    <w:p w14:paraId="57F9F461" w14:textId="77777777" w:rsidR="006C4AFD" w:rsidRPr="00FD144D" w:rsidRDefault="006C4AFD" w:rsidP="006C4AFD">
      <w:pPr>
        <w:jc w:val="center"/>
        <w:rPr>
          <w:b/>
          <w:sz w:val="22"/>
          <w:szCs w:val="22"/>
        </w:rPr>
      </w:pPr>
      <w:r w:rsidRPr="00FD144D">
        <w:rPr>
          <w:b/>
          <w:sz w:val="22"/>
          <w:szCs w:val="22"/>
        </w:rPr>
        <w:t>Provádění díla</w:t>
      </w:r>
    </w:p>
    <w:p w14:paraId="2B210A00" w14:textId="77777777" w:rsidR="006C4AFD" w:rsidRPr="00FD144D" w:rsidRDefault="006C4AFD" w:rsidP="006C4AFD">
      <w:pPr>
        <w:jc w:val="both"/>
        <w:rPr>
          <w:sz w:val="22"/>
          <w:szCs w:val="22"/>
        </w:rPr>
      </w:pPr>
      <w:r w:rsidRPr="00FD144D">
        <w:rPr>
          <w:b/>
          <w:sz w:val="22"/>
          <w:szCs w:val="22"/>
        </w:rPr>
        <w:t>1.</w:t>
      </w:r>
      <w:r w:rsidRPr="00FD144D">
        <w:rPr>
          <w:sz w:val="22"/>
          <w:szCs w:val="22"/>
        </w:rPr>
        <w:tab/>
        <w:t>Zhotovitel je povinen provádět a provést dílo v souladu se smluvními podmínkami, předanými Podklady pro provádění díla, s odbornou péčí, a to bez vad a tak, aby bylo kompletní, funkční a splňovalo požadovaný účel a chránit jej až do doby jeho převzetí objednatelem.</w:t>
      </w:r>
    </w:p>
    <w:p w14:paraId="2D8976E5" w14:textId="77777777" w:rsidR="006C4AFD" w:rsidRPr="00FD144D" w:rsidRDefault="006C4AFD" w:rsidP="006C4AFD">
      <w:pPr>
        <w:jc w:val="both"/>
        <w:rPr>
          <w:sz w:val="22"/>
          <w:szCs w:val="22"/>
        </w:rPr>
      </w:pPr>
      <w:r w:rsidRPr="00FD144D">
        <w:rPr>
          <w:b/>
          <w:sz w:val="22"/>
          <w:szCs w:val="22"/>
        </w:rPr>
        <w:t>2.</w:t>
      </w:r>
      <w:r w:rsidRPr="00FD144D">
        <w:rPr>
          <w:sz w:val="22"/>
          <w:szCs w:val="22"/>
        </w:rPr>
        <w:tab/>
        <w:t>Zhotovitel se rovněž zavazuje, že dílo propracuje až do úrovně jednoznačně určující požadavky na kvalitu a charakte</w:t>
      </w:r>
      <w:r w:rsidRPr="00FD144D">
        <w:rPr>
          <w:sz w:val="22"/>
          <w:szCs w:val="22"/>
        </w:rPr>
        <w:softHyphen/>
        <w:t xml:space="preserve">ristické vlastnosti díla a že součástí díla budou za jakýchkoli okolností vždy i nezbytná výkresová znázornění provedených restaurátorských zásahů, a to s nutnými textovými vysvětlivkami a popisy. </w:t>
      </w:r>
    </w:p>
    <w:p w14:paraId="0DA30151" w14:textId="77777777" w:rsidR="006C4AFD" w:rsidRPr="00FD144D" w:rsidRDefault="006C4AFD" w:rsidP="006C4AFD">
      <w:pPr>
        <w:jc w:val="both"/>
        <w:rPr>
          <w:sz w:val="22"/>
          <w:szCs w:val="22"/>
        </w:rPr>
      </w:pPr>
      <w:r w:rsidRPr="00FD144D">
        <w:rPr>
          <w:b/>
          <w:sz w:val="22"/>
          <w:szCs w:val="22"/>
        </w:rPr>
        <w:t>3.</w:t>
      </w:r>
      <w:r w:rsidRPr="00FD144D">
        <w:rPr>
          <w:sz w:val="22"/>
          <w:szCs w:val="22"/>
        </w:rPr>
        <w:tab/>
        <w:t xml:space="preserve">Zhotovitel je povinen a zavazuje se provádět dílo </w:t>
      </w:r>
      <w:r w:rsidRPr="00FD144D">
        <w:rPr>
          <w:b/>
          <w:sz w:val="22"/>
          <w:szCs w:val="22"/>
        </w:rPr>
        <w:t xml:space="preserve">osobně </w:t>
      </w:r>
      <w:r w:rsidRPr="00FD144D">
        <w:rPr>
          <w:sz w:val="22"/>
          <w:szCs w:val="22"/>
        </w:rPr>
        <w:t>a v rozsahu a v termínu či termínech tak, jak je tato povinnost ve smlouvě specifikována nebo z ní může být rozumně vyvozena.</w:t>
      </w:r>
    </w:p>
    <w:p w14:paraId="417636E6" w14:textId="77777777" w:rsidR="006C4AFD" w:rsidRPr="00FD144D" w:rsidRDefault="006C4AFD" w:rsidP="006C4AFD">
      <w:pPr>
        <w:jc w:val="both"/>
        <w:rPr>
          <w:sz w:val="22"/>
          <w:szCs w:val="22"/>
        </w:rPr>
      </w:pPr>
      <w:r w:rsidRPr="00FD144D">
        <w:rPr>
          <w:b/>
          <w:sz w:val="22"/>
          <w:szCs w:val="22"/>
        </w:rPr>
        <w:t>4.</w:t>
      </w:r>
      <w:r w:rsidRPr="00FD144D">
        <w:rPr>
          <w:b/>
          <w:sz w:val="22"/>
          <w:szCs w:val="22"/>
        </w:rPr>
        <w:tab/>
      </w:r>
      <w:r w:rsidRPr="00FD144D">
        <w:rPr>
          <w:sz w:val="22"/>
          <w:szCs w:val="22"/>
        </w:rPr>
        <w:t>Zhotovitel výslovně potvrzuje a garantuje, že předmět smlouvy obsahuje vše, co je potřeba k řádnému provedení díla, že ujednaná cena díla je správně a úplně kalkulována, aby byly kryty všechny náklady, které vznikly v souvislosti s jeho smluvními závazky.</w:t>
      </w:r>
    </w:p>
    <w:p w14:paraId="6F24F16A" w14:textId="77777777" w:rsidR="006C4AFD" w:rsidRPr="00FD144D" w:rsidRDefault="006C4AFD" w:rsidP="006C4AFD">
      <w:pPr>
        <w:jc w:val="both"/>
        <w:rPr>
          <w:sz w:val="22"/>
          <w:szCs w:val="22"/>
        </w:rPr>
      </w:pPr>
      <w:r w:rsidRPr="00FD144D">
        <w:rPr>
          <w:b/>
          <w:sz w:val="22"/>
          <w:szCs w:val="22"/>
        </w:rPr>
        <w:t>5.</w:t>
      </w:r>
      <w:r w:rsidRPr="00FD144D">
        <w:rPr>
          <w:sz w:val="22"/>
          <w:szCs w:val="22"/>
        </w:rPr>
        <w:tab/>
        <w:t>Zhotovitel je povinen dodržovat pokyny objednatele, pokud neodporují obsahu smlouvy nebo právním předpisům a přesně a včas je plnit.</w:t>
      </w:r>
    </w:p>
    <w:p w14:paraId="774E63DE" w14:textId="77777777" w:rsidR="006C4AFD" w:rsidRPr="00FD144D" w:rsidRDefault="006C4AFD" w:rsidP="006C4AFD">
      <w:pPr>
        <w:jc w:val="both"/>
        <w:rPr>
          <w:sz w:val="22"/>
          <w:szCs w:val="22"/>
        </w:rPr>
      </w:pPr>
      <w:r w:rsidRPr="00FD144D">
        <w:rPr>
          <w:b/>
          <w:sz w:val="22"/>
          <w:szCs w:val="22"/>
        </w:rPr>
        <w:t>6.</w:t>
      </w:r>
      <w:r w:rsidRPr="00FD144D">
        <w:rPr>
          <w:sz w:val="22"/>
          <w:szCs w:val="22"/>
        </w:rPr>
        <w:tab/>
        <w:t>Zhotovitel dále potvrzuje, že předané Podklady posoudil s odbornou péčí, zejména po stránce technické a že je shledal bez závad.</w:t>
      </w:r>
    </w:p>
    <w:p w14:paraId="155A3F4D" w14:textId="77777777" w:rsidR="006C4AFD" w:rsidRPr="00FD144D" w:rsidRDefault="006C4AFD" w:rsidP="006C4AFD">
      <w:pPr>
        <w:jc w:val="both"/>
        <w:rPr>
          <w:sz w:val="22"/>
          <w:szCs w:val="22"/>
        </w:rPr>
      </w:pPr>
      <w:r w:rsidRPr="00FD144D">
        <w:rPr>
          <w:b/>
          <w:sz w:val="22"/>
          <w:szCs w:val="22"/>
        </w:rPr>
        <w:t>7.</w:t>
      </w:r>
      <w:r w:rsidRPr="00FD144D">
        <w:rPr>
          <w:sz w:val="22"/>
          <w:szCs w:val="22"/>
        </w:rPr>
        <w:t xml:space="preserve"> </w:t>
      </w:r>
      <w:r w:rsidRPr="00FD144D">
        <w:rPr>
          <w:sz w:val="22"/>
          <w:szCs w:val="22"/>
        </w:rPr>
        <w:tab/>
        <w:t>Objednatel je oprávněn provádět průběžnou kontrolu prací svými zaměstnanci nebo jinými k tomu prokazatelně pověřenými osobami, k čemuž zhotovitel poskytne objednateli náležitou součinnost.</w:t>
      </w:r>
    </w:p>
    <w:p w14:paraId="423B25FE" w14:textId="77777777" w:rsidR="006C4AFD" w:rsidRPr="00FD144D" w:rsidRDefault="006C4AFD" w:rsidP="006C4AFD">
      <w:pPr>
        <w:jc w:val="both"/>
        <w:rPr>
          <w:sz w:val="22"/>
          <w:szCs w:val="22"/>
        </w:rPr>
      </w:pPr>
    </w:p>
    <w:p w14:paraId="722D63E0" w14:textId="77777777" w:rsidR="006C4AFD" w:rsidRPr="00FD144D" w:rsidRDefault="006C4AFD" w:rsidP="006C4AFD">
      <w:pPr>
        <w:jc w:val="center"/>
        <w:rPr>
          <w:b/>
          <w:sz w:val="22"/>
          <w:szCs w:val="22"/>
        </w:rPr>
      </w:pPr>
      <w:r w:rsidRPr="00FD144D">
        <w:rPr>
          <w:b/>
          <w:sz w:val="22"/>
          <w:szCs w:val="22"/>
        </w:rPr>
        <w:lastRenderedPageBreak/>
        <w:t>VI.</w:t>
      </w:r>
    </w:p>
    <w:p w14:paraId="525D8A13" w14:textId="77777777" w:rsidR="006C4AFD" w:rsidRPr="00FD144D" w:rsidRDefault="006C4AFD" w:rsidP="006C4AFD">
      <w:pPr>
        <w:jc w:val="center"/>
        <w:rPr>
          <w:b/>
          <w:sz w:val="22"/>
          <w:szCs w:val="22"/>
        </w:rPr>
      </w:pPr>
      <w:r w:rsidRPr="00FD144D">
        <w:rPr>
          <w:b/>
          <w:sz w:val="22"/>
          <w:szCs w:val="22"/>
        </w:rPr>
        <w:t xml:space="preserve">Přejímání díla </w:t>
      </w:r>
    </w:p>
    <w:p w14:paraId="6986E4EC" w14:textId="77777777" w:rsidR="006C4AFD" w:rsidRPr="00FD144D" w:rsidRDefault="006C4AFD" w:rsidP="006C4AFD">
      <w:pPr>
        <w:jc w:val="both"/>
        <w:rPr>
          <w:sz w:val="22"/>
          <w:szCs w:val="22"/>
        </w:rPr>
      </w:pPr>
      <w:r w:rsidRPr="00FD144D">
        <w:rPr>
          <w:b/>
          <w:sz w:val="22"/>
          <w:szCs w:val="22"/>
        </w:rPr>
        <w:t>1.</w:t>
      </w:r>
      <w:r w:rsidRPr="00FD144D">
        <w:rPr>
          <w:sz w:val="22"/>
          <w:szCs w:val="22"/>
        </w:rPr>
        <w:t xml:space="preserve"> </w:t>
      </w:r>
      <w:r w:rsidRPr="00FD144D">
        <w:rPr>
          <w:sz w:val="22"/>
          <w:szCs w:val="22"/>
        </w:rPr>
        <w:tab/>
        <w:t xml:space="preserve">Dílo dle smlouvy bude předáváno a převzato v přejímacím řízení, jehož výsledkem bude zápis, který podepíší k tomu objednatelem a zhotovitelem prokazatelně pověřené a/nebo zmocněné osoby. Podpisem zápisu dochází k předání předmětu díla objednateli. Převzetí je objednatel oprávněn odepřít zejména v případě zjištění </w:t>
      </w:r>
      <w:proofErr w:type="gramStart"/>
      <w:r w:rsidRPr="00FD144D">
        <w:rPr>
          <w:sz w:val="22"/>
          <w:szCs w:val="22"/>
        </w:rPr>
        <w:t>vad(y) díla</w:t>
      </w:r>
      <w:proofErr w:type="gramEnd"/>
      <w:r w:rsidRPr="00FD144D">
        <w:rPr>
          <w:sz w:val="22"/>
          <w:szCs w:val="22"/>
        </w:rPr>
        <w:t xml:space="preserve"> nebo při nepředložení požadovaných dokladů pro přejímací řízení.</w:t>
      </w:r>
    </w:p>
    <w:p w14:paraId="770932C2"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36ED3470" w14:textId="77777777" w:rsidR="006C4AFD" w:rsidRPr="00FD144D" w:rsidRDefault="006C4AFD" w:rsidP="006C4AFD">
      <w:pPr>
        <w:jc w:val="both"/>
        <w:rPr>
          <w:sz w:val="22"/>
          <w:szCs w:val="22"/>
        </w:rPr>
      </w:pPr>
      <w:r w:rsidRPr="00FD144D">
        <w:rPr>
          <w:b/>
          <w:sz w:val="22"/>
          <w:szCs w:val="22"/>
        </w:rPr>
        <w:t>3.</w:t>
      </w:r>
      <w:r w:rsidRPr="00FD144D">
        <w:rPr>
          <w:sz w:val="22"/>
          <w:szCs w:val="22"/>
        </w:rPr>
        <w:tab/>
        <w:t xml:space="preserve">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w:t>
      </w:r>
    </w:p>
    <w:p w14:paraId="45017F2F" w14:textId="77777777" w:rsidR="006C4AFD" w:rsidRPr="00FD144D" w:rsidRDefault="006C4AFD" w:rsidP="006C4AFD">
      <w:pPr>
        <w:jc w:val="both"/>
        <w:rPr>
          <w:sz w:val="22"/>
          <w:szCs w:val="22"/>
        </w:rPr>
      </w:pPr>
      <w:r w:rsidRPr="00FD144D">
        <w:rPr>
          <w:b/>
          <w:sz w:val="22"/>
          <w:szCs w:val="22"/>
        </w:rPr>
        <w:t>4.</w:t>
      </w:r>
      <w:r w:rsidRPr="00FD144D">
        <w:rPr>
          <w:sz w:val="22"/>
          <w:szCs w:val="22"/>
        </w:rPr>
        <w:tab/>
        <w:t>Koordinační porady se budou konat, požaduje-li to objednatel. Koordinační porady se mohou konat rovněž na základě požadavku zhotovitele, objednatel však s takovým postupem musí souhlasit. Termín kontrolních dnů stanoví objednatel. Zhotovitel připraví pro tyto porady písemné podklady a o jejich průběhu bude proveden zápis závazný pro obě smluvní strany. Pokud bude v zápisu z těchto porad ustanovení, které je v rozporu s touto smlouvou, platí za rozhodující ustanovení této smlouvy. Koordinační porady se budou konat v sídle zhotovitele, nebude-li objednatelem výslovně určeno jinak.</w:t>
      </w:r>
    </w:p>
    <w:p w14:paraId="65790763" w14:textId="77777777" w:rsidR="006C4AFD" w:rsidRPr="00FD144D" w:rsidRDefault="006C4AFD" w:rsidP="006C4AFD">
      <w:pPr>
        <w:jc w:val="both"/>
        <w:rPr>
          <w:sz w:val="22"/>
          <w:szCs w:val="22"/>
        </w:rPr>
      </w:pPr>
      <w:r w:rsidRPr="00FD144D">
        <w:rPr>
          <w:b/>
          <w:sz w:val="22"/>
          <w:szCs w:val="22"/>
        </w:rPr>
        <w:t>5.</w:t>
      </w:r>
      <w:r w:rsidRPr="00FD144D">
        <w:rPr>
          <w:sz w:val="22"/>
          <w:szCs w:val="22"/>
        </w:rPr>
        <w:tab/>
        <w:t>Nespolupracuje-li zhotovitel s objednatelem bez objednatelova zavinění, popřípadě je-li zhotovitel nečinný po dobu delší než třicet (30) dnů, a to ani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díla objednatelem.</w:t>
      </w:r>
    </w:p>
    <w:p w14:paraId="6F1D4E95" w14:textId="2E974461" w:rsidR="006C4AFD" w:rsidRPr="00FD144D" w:rsidRDefault="006C4AFD" w:rsidP="006C4AFD">
      <w:pPr>
        <w:jc w:val="both"/>
        <w:rPr>
          <w:sz w:val="22"/>
          <w:szCs w:val="22"/>
        </w:rPr>
      </w:pPr>
      <w:r w:rsidRPr="00FD144D">
        <w:rPr>
          <w:b/>
          <w:sz w:val="22"/>
          <w:szCs w:val="22"/>
        </w:rPr>
        <w:t>6.</w:t>
      </w:r>
      <w:r w:rsidRPr="00FD144D">
        <w:rPr>
          <w:sz w:val="22"/>
          <w:szCs w:val="22"/>
        </w:rPr>
        <w:tab/>
        <w:t>Restaurátorskou dokumentaci, kterou je na základě této smlouvy zhotovitel povinen zpracovat, je zhotovitel povinen objednateli předat v následující podobě anebo formátu</w:t>
      </w:r>
      <w:r w:rsidR="005B42BA">
        <w:rPr>
          <w:sz w:val="22"/>
          <w:szCs w:val="22"/>
        </w:rPr>
        <w:t xml:space="preserve"> při předání díla</w:t>
      </w:r>
      <w:r w:rsidRPr="00FD144D">
        <w:rPr>
          <w:sz w:val="22"/>
          <w:szCs w:val="22"/>
        </w:rPr>
        <w:t xml:space="preserve">: </w:t>
      </w:r>
    </w:p>
    <w:p w14:paraId="525CA05D" w14:textId="4FB5E0E5" w:rsidR="006C4AFD" w:rsidRPr="0022310F" w:rsidRDefault="006C4AFD" w:rsidP="006C4AFD">
      <w:pPr>
        <w:numPr>
          <w:ilvl w:val="0"/>
          <w:numId w:val="10"/>
        </w:numPr>
        <w:tabs>
          <w:tab w:val="left" w:pos="709"/>
        </w:tabs>
        <w:ind w:left="709" w:hanging="425"/>
        <w:jc w:val="both"/>
        <w:rPr>
          <w:b/>
          <w:sz w:val="22"/>
          <w:szCs w:val="22"/>
        </w:rPr>
      </w:pPr>
      <w:r w:rsidRPr="0022310F">
        <w:rPr>
          <w:b/>
          <w:sz w:val="22"/>
          <w:szCs w:val="22"/>
        </w:rPr>
        <w:t>dvě (2) vyhotovení čistopisu restaurátorské zprávy v listinné podobě</w:t>
      </w:r>
      <w:r w:rsidR="003D0B15">
        <w:rPr>
          <w:b/>
          <w:sz w:val="22"/>
          <w:szCs w:val="22"/>
        </w:rPr>
        <w:t xml:space="preserve"> ke každému obrazu</w:t>
      </w:r>
      <w:r w:rsidRPr="0022310F">
        <w:rPr>
          <w:b/>
          <w:sz w:val="22"/>
          <w:szCs w:val="22"/>
        </w:rPr>
        <w:t xml:space="preserve"> a jedno (1) vyhotovení restaurátorské zprávy v elektronické podobě na CD ve formátu *.doc pro MS Word</w:t>
      </w:r>
      <w:r w:rsidRPr="0022310F">
        <w:rPr>
          <w:b/>
          <w:snapToGrid w:val="0"/>
          <w:sz w:val="22"/>
          <w:szCs w:val="22"/>
        </w:rPr>
        <w:t xml:space="preserve">, </w:t>
      </w:r>
    </w:p>
    <w:p w14:paraId="468101E7" w14:textId="77777777" w:rsidR="006C4AFD" w:rsidRPr="00FD144D" w:rsidRDefault="006C4AFD" w:rsidP="006C4AFD">
      <w:pPr>
        <w:jc w:val="both"/>
        <w:rPr>
          <w:sz w:val="22"/>
          <w:szCs w:val="22"/>
        </w:rPr>
      </w:pPr>
      <w:r w:rsidRPr="00FD144D">
        <w:rPr>
          <w:sz w:val="22"/>
          <w:szCs w:val="22"/>
        </w:rPr>
        <w:t xml:space="preserve">jinak není objednatel povinen ji převzít. </w:t>
      </w:r>
    </w:p>
    <w:p w14:paraId="5E32C6E5" w14:textId="77777777" w:rsidR="006C4AFD" w:rsidRPr="00FD144D" w:rsidRDefault="006C4AFD" w:rsidP="006C4AFD">
      <w:pPr>
        <w:jc w:val="both"/>
        <w:rPr>
          <w:sz w:val="22"/>
          <w:szCs w:val="22"/>
        </w:rPr>
      </w:pPr>
    </w:p>
    <w:p w14:paraId="5D052012" w14:textId="77777777" w:rsidR="006C4AFD" w:rsidRPr="00FD144D" w:rsidRDefault="006C4AFD" w:rsidP="006C4AFD">
      <w:pPr>
        <w:jc w:val="center"/>
        <w:rPr>
          <w:b/>
          <w:sz w:val="22"/>
          <w:szCs w:val="22"/>
        </w:rPr>
      </w:pPr>
      <w:r w:rsidRPr="00FD144D">
        <w:rPr>
          <w:b/>
          <w:sz w:val="22"/>
          <w:szCs w:val="22"/>
        </w:rPr>
        <w:t>VII.</w:t>
      </w:r>
    </w:p>
    <w:p w14:paraId="28AC4D6C" w14:textId="77777777" w:rsidR="006C4AFD" w:rsidRPr="00FD144D" w:rsidRDefault="006C4AFD" w:rsidP="006C4AFD">
      <w:pPr>
        <w:jc w:val="center"/>
        <w:rPr>
          <w:b/>
          <w:sz w:val="22"/>
          <w:szCs w:val="22"/>
        </w:rPr>
      </w:pPr>
      <w:r w:rsidRPr="00FD144D">
        <w:rPr>
          <w:b/>
          <w:sz w:val="22"/>
          <w:szCs w:val="22"/>
        </w:rPr>
        <w:t>Odpovědnost za vady a záruka za jakost</w:t>
      </w:r>
    </w:p>
    <w:p w14:paraId="7522FDE0" w14:textId="77777777" w:rsidR="006C4AFD" w:rsidRPr="00FD144D" w:rsidRDefault="006C4AFD" w:rsidP="006C4AFD">
      <w:pPr>
        <w:jc w:val="both"/>
        <w:rPr>
          <w:sz w:val="22"/>
          <w:szCs w:val="22"/>
        </w:rPr>
      </w:pPr>
      <w:r w:rsidRPr="00FD144D">
        <w:rPr>
          <w:b/>
          <w:sz w:val="22"/>
          <w:szCs w:val="22"/>
        </w:rPr>
        <w:t>1.</w:t>
      </w:r>
      <w:r w:rsidRPr="00FD144D">
        <w:rPr>
          <w:sz w:val="22"/>
          <w:szCs w:val="22"/>
        </w:rPr>
        <w:t xml:space="preserve"> </w:t>
      </w:r>
      <w:r w:rsidRPr="00FD144D">
        <w:rPr>
          <w:sz w:val="22"/>
          <w:szCs w:val="22"/>
        </w:rPr>
        <w:tab/>
        <w:t>Zhotovitel odpovídá za to, že dílo bude splňovat požadavky na jakost specifikovanou ve smlouvě, v Podkladech a obecně závazných právních předpisech a bude provedeno, chráněno a označeno podle ČSN, ČSN EN, ČSN ISO, a bude v souladu s na dílo dopadajícími technickým požadavky a dalšími platnými právními předpisy.</w:t>
      </w:r>
    </w:p>
    <w:p w14:paraId="5A726BD1"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729F0B10" w14:textId="77777777" w:rsidR="006C4AFD" w:rsidRPr="00FD144D" w:rsidRDefault="006C4AFD" w:rsidP="006C4AFD">
      <w:pPr>
        <w:jc w:val="both"/>
        <w:rPr>
          <w:sz w:val="22"/>
          <w:szCs w:val="22"/>
        </w:rPr>
      </w:pPr>
      <w:r w:rsidRPr="00FD144D">
        <w:rPr>
          <w:b/>
          <w:sz w:val="22"/>
          <w:szCs w:val="22"/>
        </w:rPr>
        <w:t>3.</w:t>
      </w:r>
      <w:r w:rsidRPr="00FD144D">
        <w:rPr>
          <w:sz w:val="22"/>
          <w:szCs w:val="22"/>
        </w:rPr>
        <w:t xml:space="preserve"> </w:t>
      </w:r>
      <w:r w:rsidRPr="00FD144D">
        <w:rPr>
          <w:sz w:val="22"/>
          <w:szCs w:val="22"/>
        </w:rPr>
        <w:tab/>
        <w:t>Dílo má dále vady zejména v případě, že projekt integrující provedené dílo nemůže mít nebo později pozbude vlastnosti a/nebo charakteristiky obecně závaznými právními předpisy a dalšími technickými normami požadované a/nebo z Podkladů vyplývající, dále objednatelem jinak předpokládané nebo vymíněné či u projektů obdobných obvyklé.</w:t>
      </w:r>
    </w:p>
    <w:p w14:paraId="5A78525B" w14:textId="77777777" w:rsidR="006C4AFD" w:rsidRPr="00FD144D" w:rsidRDefault="006C4AFD" w:rsidP="006C4AFD">
      <w:pPr>
        <w:jc w:val="both"/>
        <w:rPr>
          <w:sz w:val="22"/>
          <w:szCs w:val="22"/>
        </w:rPr>
      </w:pPr>
      <w:r w:rsidRPr="00FD144D">
        <w:rPr>
          <w:b/>
          <w:sz w:val="22"/>
          <w:szCs w:val="22"/>
        </w:rPr>
        <w:t>4.</w:t>
      </w:r>
      <w:r w:rsidRPr="00FD144D">
        <w:rPr>
          <w:sz w:val="22"/>
          <w:szCs w:val="22"/>
        </w:rPr>
        <w:tab/>
        <w:t xml:space="preserve">Záruku za jakost dle tohoto ujednání smlouvy zhotovitel poskytuje od doby předání a převzetí díla a po dobu </w:t>
      </w:r>
      <w:r w:rsidRPr="00FD144D">
        <w:rPr>
          <w:b/>
          <w:sz w:val="22"/>
          <w:szCs w:val="22"/>
        </w:rPr>
        <w:t>pěti (5) let</w:t>
      </w:r>
      <w:r w:rsidRPr="00FD144D">
        <w:rPr>
          <w:sz w:val="22"/>
          <w:szCs w:val="22"/>
        </w:rPr>
        <w:t xml:space="preserve"> ode dne převzetí díla jako bezvadného objednatelem. </w:t>
      </w:r>
    </w:p>
    <w:p w14:paraId="54FC5C7A" w14:textId="77777777" w:rsidR="006C4AFD" w:rsidRPr="00FD144D" w:rsidRDefault="006C4AFD" w:rsidP="006C4AFD">
      <w:pPr>
        <w:jc w:val="both"/>
        <w:rPr>
          <w:sz w:val="22"/>
          <w:szCs w:val="22"/>
        </w:rPr>
      </w:pPr>
      <w:r w:rsidRPr="00FD144D">
        <w:rPr>
          <w:b/>
          <w:sz w:val="22"/>
          <w:szCs w:val="22"/>
        </w:rPr>
        <w:t>5.</w:t>
      </w:r>
      <w:r w:rsidRPr="00FD144D">
        <w:rPr>
          <w:sz w:val="22"/>
          <w:szCs w:val="22"/>
        </w:rPr>
        <w:tab/>
        <w:t xml:space="preserve">Pokud zhotovitel do 3 pracovních dnů po doručení písemné reklamace vady díla, obsahující též požadovaný termín odstranění vady, nezahájil práce k odstranění vady, je objednatel oprávněn nechat odstranit reklamovanou vadu třetí osobou. Náklady s tím spojené je zhotovitel povinen objednateli uhradit do čtrnácti (14) dnů po obdržení písemné výzvy k úhradě a daňového dokladu. V případě, že zhotovitel v požadovaném termínu na odstranění vady začal s příslušnými pracemi, ale tyto v požadovaném termínu neprovedl, je objednatel oprávněn nechat v tomto případě uvedené práce provést třetí osobou. Náklady s tím spojené je též zhotovitel povinen objednateli uhradit do čtrnácti (14) </w:t>
      </w:r>
      <w:r w:rsidRPr="00FD144D">
        <w:rPr>
          <w:sz w:val="22"/>
          <w:szCs w:val="22"/>
        </w:rPr>
        <w:lastRenderedPageBreak/>
        <w:t xml:space="preserve">dnů po obdržení písemné výzvy k úhradě a daňového dokladu. Tuto svou pohledávku je objednatel oprávněn započíst na jakoukoli pohledávku zhotovitele vůči své osobě, to i nesplatnou. </w:t>
      </w:r>
    </w:p>
    <w:p w14:paraId="707491FA" w14:textId="77777777" w:rsidR="006C4AFD" w:rsidRPr="00FD144D" w:rsidRDefault="006C4AFD" w:rsidP="006C4AFD">
      <w:pPr>
        <w:jc w:val="both"/>
        <w:rPr>
          <w:sz w:val="22"/>
          <w:szCs w:val="22"/>
        </w:rPr>
      </w:pPr>
      <w:r w:rsidRPr="00FD144D">
        <w:rPr>
          <w:b/>
          <w:sz w:val="22"/>
          <w:szCs w:val="22"/>
        </w:rPr>
        <w:t>6.</w:t>
      </w:r>
      <w:r w:rsidRPr="00FD144D">
        <w:rPr>
          <w:sz w:val="22"/>
          <w:szCs w:val="22"/>
        </w:rPr>
        <w:tab/>
        <w:t>Jakmile dojde k uplatnění reklamace objednatelem během záruční doby, začíná běžet dnem následujícím po předání opravené části díla objednateli ohledně této části díla nová záruční doba na opravenou část díla.</w:t>
      </w:r>
    </w:p>
    <w:p w14:paraId="431125F9" w14:textId="77777777" w:rsidR="006C4AFD" w:rsidRPr="00FD144D" w:rsidRDefault="006C4AFD" w:rsidP="006C4AFD">
      <w:pPr>
        <w:jc w:val="both"/>
        <w:rPr>
          <w:sz w:val="22"/>
          <w:szCs w:val="22"/>
        </w:rPr>
      </w:pPr>
      <w:r w:rsidRPr="00FD144D">
        <w:rPr>
          <w:b/>
          <w:sz w:val="22"/>
          <w:szCs w:val="22"/>
        </w:rPr>
        <w:t>7.</w:t>
      </w:r>
      <w:r w:rsidRPr="00FD144D">
        <w:rPr>
          <w:sz w:val="22"/>
          <w:szCs w:val="22"/>
        </w:rPr>
        <w:tab/>
        <w:t xml:space="preserve">Pokud nedojde k odstranění reklamovaných vad díla zhotovitelem v objednatelem stanovené přiměřené době (to s přihlédnutím ke konkrétním okolnostem), má objednatel právo od této smlouvy odstoupit. </w:t>
      </w:r>
    </w:p>
    <w:p w14:paraId="03EA8891" w14:textId="77777777" w:rsidR="006C4AFD" w:rsidRPr="00FD144D" w:rsidRDefault="006C4AFD" w:rsidP="006C4AFD">
      <w:pPr>
        <w:rPr>
          <w:b/>
          <w:sz w:val="22"/>
          <w:szCs w:val="22"/>
        </w:rPr>
      </w:pPr>
    </w:p>
    <w:p w14:paraId="5785E49D" w14:textId="77777777" w:rsidR="006C4AFD" w:rsidRPr="00FD144D" w:rsidRDefault="006C4AFD" w:rsidP="006C4AFD">
      <w:pPr>
        <w:jc w:val="center"/>
        <w:rPr>
          <w:b/>
          <w:sz w:val="22"/>
          <w:szCs w:val="22"/>
        </w:rPr>
      </w:pPr>
      <w:r w:rsidRPr="00FD144D">
        <w:rPr>
          <w:b/>
          <w:sz w:val="22"/>
          <w:szCs w:val="22"/>
        </w:rPr>
        <w:t>VIII.</w:t>
      </w:r>
    </w:p>
    <w:p w14:paraId="46A02EE1" w14:textId="77777777" w:rsidR="006C4AFD" w:rsidRPr="00FD144D" w:rsidRDefault="006C4AFD" w:rsidP="006C4AFD">
      <w:pPr>
        <w:jc w:val="center"/>
        <w:rPr>
          <w:b/>
          <w:sz w:val="22"/>
          <w:szCs w:val="22"/>
        </w:rPr>
      </w:pPr>
      <w:r w:rsidRPr="00FD144D">
        <w:rPr>
          <w:b/>
          <w:sz w:val="22"/>
          <w:szCs w:val="22"/>
        </w:rPr>
        <w:t xml:space="preserve">Odpovědnost zhotovitele za škodu </w:t>
      </w:r>
    </w:p>
    <w:p w14:paraId="0A335166" w14:textId="71608820"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je odpovědný za škodu, která objednateli vznikla (vznikne) zejména jako následek </w:t>
      </w:r>
      <w:proofErr w:type="gramStart"/>
      <w:r w:rsidRPr="00FD144D">
        <w:rPr>
          <w:sz w:val="22"/>
          <w:szCs w:val="22"/>
        </w:rPr>
        <w:t>nedostatku(ů) a/nebo</w:t>
      </w:r>
      <w:proofErr w:type="gramEnd"/>
      <w:r w:rsidRPr="00FD144D">
        <w:rPr>
          <w:sz w:val="22"/>
          <w:szCs w:val="22"/>
        </w:rPr>
        <w:t xml:space="preserve"> vad díla, a má povinnost ji nahradit v plné výši. Za škodu je pro účely tohoto ujednání smlouvy stranami považován jakýkoli negativní následek vad díla, respektive zejména vznik povinnosti objednatele k úhradě víceprací nebo jiných dodávek nepředpokládaných smlouvou o dílo mezi objednatelem a dodavatelem projektu, jehož se dílo týká, které vyplynou z vad nebo nedostatků díla. V případě, že zhotovitel škodu dle tohoto ujednání smlouvy na výzvu objednatele neprodleně v penězích nenahradí, dopouští se porušení svého závazku dle smlouvy. </w:t>
      </w:r>
    </w:p>
    <w:p w14:paraId="6DC6597E"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je objednateli v souladu s touto smlouvou dále odpovědný za škodu způsobenou vykonáním nebo nevykonáním sjednaných činností a poskytnutím nebo neposkytnutím sjednaných služeb. </w:t>
      </w:r>
    </w:p>
    <w:p w14:paraId="6D6433C0" w14:textId="77777777" w:rsidR="006C4AFD" w:rsidRPr="00FD144D" w:rsidRDefault="006C4AFD" w:rsidP="006C4AFD">
      <w:pPr>
        <w:rPr>
          <w:b/>
          <w:sz w:val="22"/>
          <w:szCs w:val="22"/>
        </w:rPr>
      </w:pPr>
    </w:p>
    <w:p w14:paraId="38224C0E" w14:textId="77777777" w:rsidR="006C4AFD" w:rsidRPr="00FD144D" w:rsidRDefault="006C4AFD" w:rsidP="006C4AFD">
      <w:pPr>
        <w:jc w:val="center"/>
        <w:rPr>
          <w:b/>
          <w:sz w:val="22"/>
          <w:szCs w:val="22"/>
        </w:rPr>
      </w:pPr>
      <w:r w:rsidRPr="00FD144D">
        <w:rPr>
          <w:b/>
          <w:sz w:val="22"/>
          <w:szCs w:val="22"/>
        </w:rPr>
        <w:t>IX.</w:t>
      </w:r>
    </w:p>
    <w:p w14:paraId="16CC7FF1" w14:textId="77777777" w:rsidR="006C4AFD" w:rsidRPr="00FD144D" w:rsidRDefault="006C4AFD" w:rsidP="006C4AFD">
      <w:pPr>
        <w:jc w:val="center"/>
        <w:rPr>
          <w:b/>
          <w:sz w:val="22"/>
          <w:szCs w:val="22"/>
        </w:rPr>
      </w:pPr>
      <w:r w:rsidRPr="00FD144D">
        <w:rPr>
          <w:b/>
          <w:sz w:val="22"/>
          <w:szCs w:val="22"/>
        </w:rPr>
        <w:t>Pojištění</w:t>
      </w:r>
    </w:p>
    <w:p w14:paraId="3E5505A3" w14:textId="2F3D2D35"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se zavazuje předložit objednateli na požádání </w:t>
      </w:r>
      <w:r w:rsidR="00E564AF">
        <w:rPr>
          <w:sz w:val="22"/>
          <w:szCs w:val="22"/>
        </w:rPr>
        <w:t>kopii pojistné smlouvy o</w:t>
      </w:r>
      <w:r w:rsidRPr="00FD144D">
        <w:rPr>
          <w:sz w:val="22"/>
          <w:szCs w:val="22"/>
        </w:rPr>
        <w:t xml:space="preserve"> řádn</w:t>
      </w:r>
      <w:r w:rsidR="00E564AF">
        <w:rPr>
          <w:sz w:val="22"/>
          <w:szCs w:val="22"/>
        </w:rPr>
        <w:t>ém</w:t>
      </w:r>
      <w:r w:rsidRPr="00FD144D">
        <w:rPr>
          <w:sz w:val="22"/>
          <w:szCs w:val="22"/>
        </w:rPr>
        <w:t xml:space="preserve"> pojištěn</w:t>
      </w:r>
      <w:r w:rsidR="00E564AF">
        <w:rPr>
          <w:sz w:val="22"/>
          <w:szCs w:val="22"/>
        </w:rPr>
        <w:t>í</w:t>
      </w:r>
      <w:r w:rsidRPr="00FD144D">
        <w:rPr>
          <w:sz w:val="22"/>
          <w:szCs w:val="22"/>
        </w:rPr>
        <w:t xml:space="preserve"> pro případ odpovědnosti za jakoukoli škodu vzniklou objednateli v souvislosti s plněním této smlouvy</w:t>
      </w:r>
      <w:r w:rsidR="00E564AF">
        <w:rPr>
          <w:sz w:val="22"/>
          <w:szCs w:val="22"/>
        </w:rPr>
        <w:t xml:space="preserve">, a to až do výše pojistného plnění </w:t>
      </w:r>
      <w:r w:rsidR="00E564AF" w:rsidRPr="00841546">
        <w:rPr>
          <w:b/>
          <w:sz w:val="22"/>
          <w:szCs w:val="22"/>
        </w:rPr>
        <w:t xml:space="preserve">ve výši </w:t>
      </w:r>
      <w:r w:rsidR="00E925F8" w:rsidRPr="00841546">
        <w:rPr>
          <w:b/>
          <w:sz w:val="22"/>
          <w:szCs w:val="22"/>
        </w:rPr>
        <w:t>1.750.000,- Kč</w:t>
      </w:r>
      <w:r w:rsidRPr="00FD144D">
        <w:rPr>
          <w:sz w:val="22"/>
          <w:szCs w:val="22"/>
        </w:rPr>
        <w:t>.</w:t>
      </w:r>
    </w:p>
    <w:p w14:paraId="5EC603D2" w14:textId="21534C0E" w:rsidR="006C4AFD" w:rsidRPr="00FD144D" w:rsidRDefault="006C4AFD" w:rsidP="006C4AFD">
      <w:pPr>
        <w:jc w:val="both"/>
        <w:rPr>
          <w:sz w:val="22"/>
          <w:szCs w:val="22"/>
        </w:rPr>
      </w:pPr>
      <w:r w:rsidRPr="00FD144D">
        <w:rPr>
          <w:b/>
          <w:sz w:val="22"/>
          <w:szCs w:val="22"/>
        </w:rPr>
        <w:t>2.</w:t>
      </w:r>
      <w:r w:rsidRPr="00FD144D">
        <w:rPr>
          <w:sz w:val="22"/>
          <w:szCs w:val="22"/>
        </w:rPr>
        <w:tab/>
        <w:t>Škodami, které mají být pojištěny, se rozumí zejména škody vzniklé z veškerých omylů, opomenu</w:t>
      </w:r>
      <w:r w:rsidRPr="00FD144D">
        <w:rPr>
          <w:sz w:val="22"/>
          <w:szCs w:val="22"/>
        </w:rPr>
        <w:softHyphen/>
        <w:t>tí či nedbalosti zhotovitele při výkonu činností v rámci této smlouvy a škody způsobené v důsledku vad či nedostatků díla</w:t>
      </w:r>
      <w:r w:rsidR="00E564AF">
        <w:rPr>
          <w:sz w:val="22"/>
          <w:szCs w:val="22"/>
        </w:rPr>
        <w:t xml:space="preserve"> a dále případné škody na díle samotném</w:t>
      </w:r>
      <w:r w:rsidRPr="00FD144D">
        <w:rPr>
          <w:sz w:val="22"/>
          <w:szCs w:val="22"/>
        </w:rPr>
        <w:t>.</w:t>
      </w:r>
    </w:p>
    <w:p w14:paraId="6D8D85AC" w14:textId="77777777" w:rsidR="006C4AFD" w:rsidRPr="00FD144D" w:rsidRDefault="006C4AFD" w:rsidP="006C4AFD">
      <w:pPr>
        <w:jc w:val="both"/>
        <w:rPr>
          <w:sz w:val="22"/>
          <w:szCs w:val="22"/>
        </w:rPr>
      </w:pPr>
      <w:r w:rsidRPr="00FD144D">
        <w:rPr>
          <w:b/>
          <w:sz w:val="22"/>
          <w:szCs w:val="22"/>
        </w:rPr>
        <w:t>3.</w:t>
      </w:r>
      <w:r w:rsidRPr="00FD144D">
        <w:rPr>
          <w:sz w:val="22"/>
          <w:szCs w:val="22"/>
        </w:rPr>
        <w:tab/>
        <w:t>Zhotovitel se zavazuje, že odpovídající pojistnou smlouvu bude udržovat v platnosti nejpozději od data zahájení prová</w:t>
      </w:r>
      <w:r w:rsidRPr="00FD144D">
        <w:rPr>
          <w:sz w:val="22"/>
          <w:szCs w:val="22"/>
        </w:rPr>
        <w:softHyphen/>
        <w:t xml:space="preserve">dění díla a až do uplynutí záruční doby sjednané touto smlouvou. </w:t>
      </w:r>
    </w:p>
    <w:p w14:paraId="694E1763" w14:textId="77777777" w:rsidR="006C4AFD" w:rsidRPr="00FD144D" w:rsidRDefault="006C4AFD" w:rsidP="006C4AFD">
      <w:pPr>
        <w:jc w:val="both"/>
        <w:rPr>
          <w:sz w:val="22"/>
          <w:szCs w:val="22"/>
        </w:rPr>
      </w:pPr>
      <w:r w:rsidRPr="00FD144D">
        <w:rPr>
          <w:b/>
          <w:sz w:val="22"/>
          <w:szCs w:val="22"/>
        </w:rPr>
        <w:t>4.</w:t>
      </w:r>
      <w:r w:rsidRPr="00FD144D">
        <w:rPr>
          <w:sz w:val="22"/>
          <w:szCs w:val="22"/>
        </w:rPr>
        <w:tab/>
        <w:t>Nezajistí-li zhotovitel nepřetržité trvání pojištění v rozsahu uvedeném v tomto článku smlouvy, je objednatel oprávněn uzavřít pojistnou smlouvu a udržovat toto pojištění v platnosti sám. Náklady vzniklé v souvislosti s tako</w:t>
      </w:r>
      <w:r w:rsidRPr="00FD144D">
        <w:rPr>
          <w:sz w:val="22"/>
          <w:szCs w:val="22"/>
        </w:rPr>
        <w:softHyphen/>
        <w:t>vým pojištěním je zhotovitel povinen hradit objednateli na základě jejich vyúčtování. Předmětné náklady je objednatel oprávněn započíst na jakoukoli pohledávku zhotovitele vůči své osobě, to i nesplatnou.</w:t>
      </w:r>
    </w:p>
    <w:p w14:paraId="73E40D33" w14:textId="77777777" w:rsidR="006C4AFD" w:rsidRPr="00FD144D" w:rsidRDefault="006C4AFD" w:rsidP="006C4AFD">
      <w:pPr>
        <w:jc w:val="both"/>
        <w:rPr>
          <w:sz w:val="22"/>
          <w:szCs w:val="22"/>
        </w:rPr>
      </w:pPr>
      <w:r w:rsidRPr="00FD144D">
        <w:rPr>
          <w:b/>
          <w:sz w:val="22"/>
          <w:szCs w:val="22"/>
        </w:rPr>
        <w:t>5.</w:t>
      </w:r>
      <w:r w:rsidRPr="00FD144D">
        <w:rPr>
          <w:sz w:val="22"/>
          <w:szCs w:val="22"/>
        </w:rPr>
        <w:tab/>
        <w:t>Objednatel i zhotovitel se zavazují uplatnit pojistnou událost u pojišťovny bez zbytečného odkla</w:t>
      </w:r>
      <w:r w:rsidRPr="00FD144D">
        <w:rPr>
          <w:sz w:val="22"/>
          <w:szCs w:val="22"/>
        </w:rPr>
        <w:softHyphen/>
        <w:t xml:space="preserve">du poté, co se o jejím vzniku dozví. </w:t>
      </w:r>
    </w:p>
    <w:p w14:paraId="0EDB4E5F" w14:textId="77777777" w:rsidR="006C4AFD" w:rsidRPr="00FD144D" w:rsidRDefault="006C4AFD" w:rsidP="006C4AFD">
      <w:pPr>
        <w:jc w:val="both"/>
        <w:rPr>
          <w:sz w:val="22"/>
          <w:szCs w:val="22"/>
        </w:rPr>
      </w:pPr>
    </w:p>
    <w:p w14:paraId="0E5A5B45" w14:textId="77777777" w:rsidR="006C4AFD" w:rsidRPr="00FD144D" w:rsidRDefault="006C4AFD" w:rsidP="006C4AFD">
      <w:pPr>
        <w:jc w:val="center"/>
        <w:rPr>
          <w:b/>
          <w:sz w:val="22"/>
          <w:szCs w:val="22"/>
        </w:rPr>
      </w:pPr>
      <w:r w:rsidRPr="00FD144D">
        <w:rPr>
          <w:b/>
          <w:sz w:val="22"/>
          <w:szCs w:val="22"/>
        </w:rPr>
        <w:t>X.</w:t>
      </w:r>
    </w:p>
    <w:p w14:paraId="3B6C27DB" w14:textId="77777777" w:rsidR="006C4AFD" w:rsidRPr="00FD144D" w:rsidRDefault="006C4AFD" w:rsidP="006C4AFD">
      <w:pPr>
        <w:jc w:val="center"/>
        <w:rPr>
          <w:b/>
          <w:sz w:val="22"/>
          <w:szCs w:val="22"/>
        </w:rPr>
      </w:pPr>
      <w:r w:rsidRPr="00FD144D">
        <w:rPr>
          <w:b/>
          <w:sz w:val="22"/>
          <w:szCs w:val="22"/>
        </w:rPr>
        <w:t>Zástupci smluvních stran</w:t>
      </w:r>
    </w:p>
    <w:p w14:paraId="3F41C278" w14:textId="77777777" w:rsidR="006C4AFD" w:rsidRPr="00FD144D" w:rsidRDefault="006C4AFD" w:rsidP="006C4AFD">
      <w:pPr>
        <w:jc w:val="both"/>
        <w:rPr>
          <w:sz w:val="22"/>
          <w:szCs w:val="22"/>
        </w:rPr>
      </w:pPr>
      <w:r w:rsidRPr="00FD144D">
        <w:rPr>
          <w:sz w:val="22"/>
          <w:szCs w:val="22"/>
        </w:rPr>
        <w:t xml:space="preserve">Smluvní strany níže určují osoby oprávněné jednat ve věcech smlouvy, a to zejména ve věcech realizace díla a ve věcech technických za objednatele a zhotovitele: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6C4AFD" w:rsidRPr="00FD144D" w14:paraId="12BCC5A9" w14:textId="77777777" w:rsidTr="009F1333">
        <w:tc>
          <w:tcPr>
            <w:tcW w:w="4536" w:type="dxa"/>
            <w:tcBorders>
              <w:top w:val="single" w:sz="12" w:space="0" w:color="auto"/>
              <w:left w:val="single" w:sz="12" w:space="0" w:color="auto"/>
              <w:bottom w:val="single" w:sz="12" w:space="0" w:color="auto"/>
              <w:right w:val="nil"/>
            </w:tcBorders>
            <w:shd w:val="clear" w:color="auto" w:fill="000000"/>
          </w:tcPr>
          <w:p w14:paraId="58CE3B20" w14:textId="77777777" w:rsidR="006C4AFD" w:rsidRPr="00FD144D" w:rsidRDefault="006C4AFD" w:rsidP="009F1333">
            <w:pPr>
              <w:jc w:val="center"/>
              <w:rPr>
                <w:sz w:val="22"/>
                <w:szCs w:val="22"/>
              </w:rPr>
            </w:pPr>
            <w:r w:rsidRPr="00FD144D">
              <w:rPr>
                <w:sz w:val="22"/>
                <w:szCs w:val="22"/>
              </w:rPr>
              <w:t>Strana objednatele</w:t>
            </w:r>
          </w:p>
        </w:tc>
        <w:tc>
          <w:tcPr>
            <w:tcW w:w="4678" w:type="dxa"/>
            <w:tcBorders>
              <w:top w:val="single" w:sz="12" w:space="0" w:color="auto"/>
              <w:left w:val="nil"/>
              <w:bottom w:val="single" w:sz="12" w:space="0" w:color="auto"/>
              <w:right w:val="single" w:sz="12" w:space="0" w:color="auto"/>
            </w:tcBorders>
            <w:shd w:val="clear" w:color="auto" w:fill="000000"/>
          </w:tcPr>
          <w:p w14:paraId="7ABF2A0A" w14:textId="77777777" w:rsidR="006C4AFD" w:rsidRPr="00FD144D" w:rsidRDefault="006C4AFD" w:rsidP="009F1333">
            <w:pPr>
              <w:jc w:val="center"/>
              <w:rPr>
                <w:sz w:val="22"/>
                <w:szCs w:val="22"/>
              </w:rPr>
            </w:pPr>
            <w:r w:rsidRPr="00FD144D">
              <w:rPr>
                <w:sz w:val="22"/>
                <w:szCs w:val="22"/>
              </w:rPr>
              <w:t>Strana zhotovitele:</w:t>
            </w:r>
          </w:p>
        </w:tc>
      </w:tr>
      <w:tr w:rsidR="006C4AFD" w:rsidRPr="00FD144D" w14:paraId="3DFFEDA8" w14:textId="77777777" w:rsidTr="009F1333">
        <w:trPr>
          <w:trHeight w:val="718"/>
        </w:trPr>
        <w:tc>
          <w:tcPr>
            <w:tcW w:w="4536" w:type="dxa"/>
            <w:tcBorders>
              <w:top w:val="single" w:sz="12" w:space="0" w:color="auto"/>
              <w:left w:val="nil"/>
              <w:bottom w:val="nil"/>
              <w:right w:val="single" w:sz="12" w:space="0" w:color="auto"/>
            </w:tcBorders>
          </w:tcPr>
          <w:p w14:paraId="6EF799F7" w14:textId="24C847A0" w:rsidR="006C4AFD" w:rsidRPr="00FD144D" w:rsidRDefault="008270A2" w:rsidP="009F1333">
            <w:pPr>
              <w:jc w:val="center"/>
              <w:rPr>
                <w:sz w:val="22"/>
                <w:szCs w:val="22"/>
              </w:rPr>
            </w:pPr>
            <w:r>
              <w:rPr>
                <w:sz w:val="22"/>
                <w:szCs w:val="22"/>
              </w:rPr>
              <w:t>Petr Tomášek</w:t>
            </w:r>
            <w:r w:rsidR="006C4AFD" w:rsidRPr="00FD144D">
              <w:rPr>
                <w:sz w:val="22"/>
                <w:szCs w:val="22"/>
              </w:rPr>
              <w:t xml:space="preserve">, </w:t>
            </w:r>
            <w:r>
              <w:rPr>
                <w:sz w:val="22"/>
                <w:szCs w:val="22"/>
              </w:rPr>
              <w:t>kurátor sbírky starého umění</w:t>
            </w:r>
          </w:p>
          <w:p w14:paraId="2BDA9410" w14:textId="5C310F33" w:rsidR="006C4AFD" w:rsidRPr="00FD144D" w:rsidRDefault="006C4AFD" w:rsidP="009F1333">
            <w:pPr>
              <w:jc w:val="center"/>
              <w:rPr>
                <w:sz w:val="22"/>
                <w:szCs w:val="22"/>
              </w:rPr>
            </w:pPr>
            <w:r w:rsidRPr="00FD144D">
              <w:rPr>
                <w:sz w:val="22"/>
                <w:szCs w:val="22"/>
              </w:rPr>
              <w:t>+420</w:t>
            </w:r>
            <w:r w:rsidR="00F519B0">
              <w:rPr>
                <w:sz w:val="22"/>
                <w:szCs w:val="22"/>
              </w:rPr>
              <w:t> 778</w:t>
            </w:r>
            <w:r w:rsidR="008270A2">
              <w:rPr>
                <w:sz w:val="22"/>
                <w:szCs w:val="22"/>
              </w:rPr>
              <w:t> 533 135</w:t>
            </w:r>
          </w:p>
          <w:p w14:paraId="7B6F030C" w14:textId="1282E54A" w:rsidR="006C4AFD" w:rsidRPr="00FD144D" w:rsidRDefault="001B2EA5" w:rsidP="008270A2">
            <w:pPr>
              <w:jc w:val="center"/>
              <w:rPr>
                <w:sz w:val="22"/>
                <w:szCs w:val="22"/>
              </w:rPr>
            </w:pPr>
            <w:hyperlink r:id="rId9" w:history="1">
              <w:r w:rsidR="008270A2" w:rsidRPr="00384BB4">
                <w:rPr>
                  <w:rStyle w:val="Hypertextovodkaz"/>
                  <w:sz w:val="22"/>
                  <w:szCs w:val="22"/>
                </w:rPr>
                <w:t>petr.tomasek@moravska-galerie.cz</w:t>
              </w:r>
            </w:hyperlink>
          </w:p>
        </w:tc>
        <w:tc>
          <w:tcPr>
            <w:tcW w:w="4678" w:type="dxa"/>
            <w:tcBorders>
              <w:top w:val="single" w:sz="12" w:space="0" w:color="auto"/>
              <w:left w:val="single" w:sz="12" w:space="0" w:color="auto"/>
              <w:bottom w:val="nil"/>
              <w:right w:val="nil"/>
            </w:tcBorders>
          </w:tcPr>
          <w:p w14:paraId="6CD4F05F" w14:textId="77777777" w:rsidR="006C4AFD" w:rsidRPr="00FD144D" w:rsidRDefault="006C4AFD" w:rsidP="009F1333">
            <w:pPr>
              <w:jc w:val="both"/>
              <w:rPr>
                <w:sz w:val="22"/>
                <w:szCs w:val="22"/>
              </w:rPr>
            </w:pPr>
            <w:r w:rsidRPr="00FD144D">
              <w:rPr>
                <w:sz w:val="22"/>
                <w:szCs w:val="22"/>
              </w:rPr>
              <w:t xml:space="preserve"> </w:t>
            </w:r>
          </w:p>
          <w:p w14:paraId="40166705" w14:textId="15280AC7" w:rsidR="006C4AFD" w:rsidRDefault="00BD421F" w:rsidP="009F1333">
            <w:pPr>
              <w:jc w:val="center"/>
              <w:rPr>
                <w:sz w:val="22"/>
                <w:szCs w:val="22"/>
              </w:rPr>
            </w:pPr>
            <w:r>
              <w:rPr>
                <w:sz w:val="22"/>
                <w:szCs w:val="22"/>
              </w:rPr>
              <w:t xml:space="preserve">Markéta Pavlíková, </w:t>
            </w:r>
            <w:proofErr w:type="spellStart"/>
            <w:r>
              <w:rPr>
                <w:sz w:val="22"/>
                <w:szCs w:val="22"/>
              </w:rPr>
              <w:t>akad.mal</w:t>
            </w:r>
            <w:proofErr w:type="spellEnd"/>
            <w:r>
              <w:rPr>
                <w:sz w:val="22"/>
                <w:szCs w:val="22"/>
              </w:rPr>
              <w:t>. Ph.D.</w:t>
            </w:r>
          </w:p>
          <w:p w14:paraId="2BDCE0DF" w14:textId="544F2618" w:rsidR="00BD421F" w:rsidRDefault="00BD421F" w:rsidP="009F1333">
            <w:pPr>
              <w:jc w:val="center"/>
              <w:rPr>
                <w:sz w:val="22"/>
                <w:szCs w:val="22"/>
              </w:rPr>
            </w:pPr>
            <w:r>
              <w:rPr>
                <w:sz w:val="22"/>
                <w:szCs w:val="22"/>
              </w:rPr>
              <w:t>+420 737 915 777</w:t>
            </w:r>
          </w:p>
          <w:p w14:paraId="6D01D31D" w14:textId="5C939B9C" w:rsidR="00BD421F" w:rsidRPr="00FD144D" w:rsidRDefault="00BD421F" w:rsidP="009F1333">
            <w:pPr>
              <w:jc w:val="center"/>
              <w:rPr>
                <w:sz w:val="22"/>
                <w:szCs w:val="22"/>
              </w:rPr>
            </w:pPr>
            <w:r>
              <w:rPr>
                <w:sz w:val="22"/>
                <w:szCs w:val="22"/>
              </w:rPr>
              <w:t>marketa.pavlikova@centrum.cz</w:t>
            </w:r>
          </w:p>
          <w:p w14:paraId="367B040F" w14:textId="77777777" w:rsidR="006C4AFD" w:rsidRPr="00FD144D" w:rsidRDefault="006C4AFD" w:rsidP="009F1333">
            <w:pPr>
              <w:jc w:val="both"/>
              <w:rPr>
                <w:sz w:val="22"/>
                <w:szCs w:val="22"/>
              </w:rPr>
            </w:pPr>
          </w:p>
          <w:p w14:paraId="285773BD" w14:textId="77777777" w:rsidR="006C4AFD" w:rsidRPr="00FD144D" w:rsidRDefault="006C4AFD" w:rsidP="009F1333">
            <w:pPr>
              <w:jc w:val="both"/>
              <w:rPr>
                <w:sz w:val="22"/>
                <w:szCs w:val="22"/>
              </w:rPr>
            </w:pPr>
          </w:p>
        </w:tc>
      </w:tr>
    </w:tbl>
    <w:p w14:paraId="1E4D1143" w14:textId="7A0CE270" w:rsidR="006C4AFD" w:rsidRPr="00FD144D" w:rsidRDefault="006C4AFD" w:rsidP="006C4AFD">
      <w:pPr>
        <w:jc w:val="both"/>
        <w:rPr>
          <w:sz w:val="22"/>
          <w:szCs w:val="22"/>
        </w:rPr>
      </w:pPr>
    </w:p>
    <w:p w14:paraId="0D9BF8E8" w14:textId="77777777" w:rsidR="006C4AFD" w:rsidRPr="00FD144D" w:rsidRDefault="006C4AFD" w:rsidP="006C4AFD">
      <w:pPr>
        <w:jc w:val="center"/>
        <w:rPr>
          <w:b/>
          <w:sz w:val="22"/>
          <w:szCs w:val="22"/>
        </w:rPr>
      </w:pPr>
      <w:r w:rsidRPr="00FD144D">
        <w:rPr>
          <w:b/>
          <w:sz w:val="22"/>
          <w:szCs w:val="22"/>
        </w:rPr>
        <w:t>XI.</w:t>
      </w:r>
    </w:p>
    <w:p w14:paraId="33A88D49" w14:textId="77777777" w:rsidR="006C4AFD" w:rsidRPr="00FD144D" w:rsidRDefault="006C4AFD" w:rsidP="006C4AFD">
      <w:pPr>
        <w:jc w:val="center"/>
        <w:rPr>
          <w:b/>
          <w:sz w:val="22"/>
          <w:szCs w:val="22"/>
        </w:rPr>
      </w:pPr>
      <w:r w:rsidRPr="00FD144D">
        <w:rPr>
          <w:b/>
          <w:sz w:val="22"/>
          <w:szCs w:val="22"/>
        </w:rPr>
        <w:t>Vlastnické právo a nebezpečí škody</w:t>
      </w:r>
    </w:p>
    <w:p w14:paraId="6440FB6A" w14:textId="77777777" w:rsidR="006C4AFD" w:rsidRPr="00FD144D" w:rsidRDefault="006C4AFD" w:rsidP="006C4AFD">
      <w:pPr>
        <w:jc w:val="both"/>
        <w:rPr>
          <w:sz w:val="22"/>
          <w:szCs w:val="22"/>
        </w:rPr>
      </w:pPr>
      <w:r w:rsidRPr="00FD144D">
        <w:rPr>
          <w:b/>
          <w:sz w:val="22"/>
          <w:szCs w:val="22"/>
        </w:rPr>
        <w:t>1.</w:t>
      </w:r>
      <w:r w:rsidRPr="00FD144D">
        <w:rPr>
          <w:sz w:val="22"/>
          <w:szCs w:val="22"/>
        </w:rPr>
        <w:tab/>
        <w:t xml:space="preserve">Vlastnické právo k předmětu díla náleží po celou dobu objednateli. </w:t>
      </w:r>
    </w:p>
    <w:p w14:paraId="2BF9FFCE" w14:textId="77777777" w:rsidR="006C4AFD" w:rsidRPr="00FD144D" w:rsidRDefault="006C4AFD" w:rsidP="006C4AFD">
      <w:pPr>
        <w:jc w:val="both"/>
        <w:rPr>
          <w:b/>
          <w:sz w:val="22"/>
          <w:szCs w:val="22"/>
        </w:rPr>
      </w:pPr>
      <w:r w:rsidRPr="00FD144D">
        <w:rPr>
          <w:b/>
          <w:sz w:val="22"/>
          <w:szCs w:val="22"/>
        </w:rPr>
        <w:t>2.</w:t>
      </w:r>
      <w:r w:rsidRPr="00FD144D">
        <w:rPr>
          <w:sz w:val="22"/>
          <w:szCs w:val="22"/>
        </w:rPr>
        <w:tab/>
        <w:t xml:space="preserve">Zhotovitel nese nebezpečí za škody vzniklé na jakékoliv části předmětu díla až do doby převzetí díla jako bezvadného objednatelem. Zhotovitel rovněž nese do doby jejich prokazatelného vrácení </w:t>
      </w:r>
      <w:r w:rsidRPr="00FD144D">
        <w:rPr>
          <w:sz w:val="22"/>
          <w:szCs w:val="22"/>
        </w:rPr>
        <w:lastRenderedPageBreak/>
        <w:t>nebezpečí škody vzniklé na věcech, které mu byly objednatelem předány za účelem provedení díla, tj. zejména na sbírkových předmětech předaných zhotoviteli dle článku II. odst. 6 této smlouvy.</w:t>
      </w:r>
    </w:p>
    <w:p w14:paraId="30D743B3" w14:textId="77777777" w:rsidR="006C4AFD" w:rsidRPr="00FD144D" w:rsidRDefault="006C4AFD" w:rsidP="006C4AFD">
      <w:pPr>
        <w:jc w:val="both"/>
        <w:rPr>
          <w:sz w:val="22"/>
          <w:szCs w:val="22"/>
        </w:rPr>
      </w:pPr>
    </w:p>
    <w:p w14:paraId="4D4CF6E7" w14:textId="77777777" w:rsidR="006C4AFD" w:rsidRPr="00FD144D" w:rsidRDefault="006C4AFD" w:rsidP="006C4AFD">
      <w:pPr>
        <w:jc w:val="center"/>
        <w:rPr>
          <w:b/>
          <w:sz w:val="22"/>
          <w:szCs w:val="22"/>
        </w:rPr>
      </w:pPr>
      <w:r w:rsidRPr="00FD144D">
        <w:rPr>
          <w:b/>
          <w:sz w:val="22"/>
          <w:szCs w:val="22"/>
        </w:rPr>
        <w:t>XII.</w:t>
      </w:r>
    </w:p>
    <w:p w14:paraId="1CA8E3B2" w14:textId="77777777" w:rsidR="006C4AFD" w:rsidRPr="00FD144D" w:rsidRDefault="006C4AFD" w:rsidP="006C4AFD">
      <w:pPr>
        <w:jc w:val="center"/>
        <w:rPr>
          <w:b/>
          <w:sz w:val="22"/>
          <w:szCs w:val="22"/>
        </w:rPr>
      </w:pPr>
      <w:r w:rsidRPr="00FD144D">
        <w:rPr>
          <w:b/>
          <w:sz w:val="22"/>
          <w:szCs w:val="22"/>
        </w:rPr>
        <w:t>Smluvní pokuty</w:t>
      </w:r>
    </w:p>
    <w:p w14:paraId="1633ED19" w14:textId="77777777" w:rsidR="006C4AFD" w:rsidRPr="00FD144D" w:rsidRDefault="006C4AFD" w:rsidP="006C4AFD">
      <w:pPr>
        <w:jc w:val="both"/>
        <w:rPr>
          <w:sz w:val="22"/>
          <w:szCs w:val="22"/>
        </w:rPr>
      </w:pPr>
      <w:r w:rsidRPr="00FD144D">
        <w:rPr>
          <w:b/>
          <w:sz w:val="22"/>
          <w:szCs w:val="22"/>
        </w:rPr>
        <w:t>1.</w:t>
      </w:r>
      <w:r w:rsidRPr="00FD144D">
        <w:rPr>
          <w:sz w:val="22"/>
          <w:szCs w:val="22"/>
        </w:rPr>
        <w:tab/>
        <w:t>V případě, že zhotovitel nedodrží termín provedení díla či některý z dohodnutých dílčích termínů provedení části (částí) díla (tj. zejména neprovede-li zhotovitel dílo nebo kteroukoli jeho část řádně a včas), dopouští se tím porušení této smlouvy, za které je povinen objednateli zaplatit do čtrnácti (14) dnů po doručení oznámení o jejím uplatnění smluvní pokutu ve výši 0,25 % z ceny díla včetně DPH za každý započatý den prodlení.</w:t>
      </w:r>
    </w:p>
    <w:p w14:paraId="611B8BDB" w14:textId="77777777" w:rsidR="006C4AFD" w:rsidRPr="00FD144D" w:rsidRDefault="006C4AFD" w:rsidP="006C4AFD">
      <w:pPr>
        <w:jc w:val="both"/>
        <w:rPr>
          <w:sz w:val="22"/>
          <w:szCs w:val="22"/>
        </w:rPr>
      </w:pPr>
      <w:r w:rsidRPr="00FD144D">
        <w:rPr>
          <w:b/>
          <w:sz w:val="22"/>
          <w:szCs w:val="22"/>
        </w:rPr>
        <w:t>2.</w:t>
      </w:r>
      <w:r w:rsidRPr="00FD144D">
        <w:rPr>
          <w:sz w:val="22"/>
          <w:szCs w:val="22"/>
        </w:rPr>
        <w:tab/>
        <w:t>Objednatel je oprávněn provést zápočet jakéhokoli svého nároku na zaplacení smluvní pokuty proti nároku zhotovitele na zaplacení ceny díla nebo jeho části.</w:t>
      </w:r>
    </w:p>
    <w:p w14:paraId="78D13E1A" w14:textId="77777777" w:rsidR="006C4AFD" w:rsidRPr="00FD144D" w:rsidRDefault="006C4AFD" w:rsidP="006C4AFD">
      <w:pPr>
        <w:jc w:val="both"/>
        <w:rPr>
          <w:sz w:val="22"/>
          <w:szCs w:val="22"/>
        </w:rPr>
      </w:pPr>
      <w:r w:rsidRPr="00FD144D">
        <w:rPr>
          <w:b/>
          <w:sz w:val="22"/>
          <w:szCs w:val="22"/>
        </w:rPr>
        <w:t>3.</w:t>
      </w:r>
      <w:r w:rsidRPr="00FD144D">
        <w:rPr>
          <w:sz w:val="22"/>
          <w:szCs w:val="22"/>
        </w:rPr>
        <w:tab/>
        <w:t>Zhotovitel je povinen uhradit smluvní pokutu bez ohledu na případnou existenci okolností vylučujících odpovědnost zhotovitele za porušení dané povinnosti. Zaplacením smluvní pokuty není dotčen nárok objednatele na náhradu škody vzniklé porušením povinnosti zhotovitele.</w:t>
      </w:r>
    </w:p>
    <w:p w14:paraId="0E485AB8" w14:textId="77777777" w:rsidR="006C4AFD" w:rsidRPr="00FD144D" w:rsidRDefault="006C4AFD" w:rsidP="006C4AFD">
      <w:pPr>
        <w:jc w:val="both"/>
        <w:rPr>
          <w:sz w:val="22"/>
          <w:szCs w:val="22"/>
        </w:rPr>
      </w:pPr>
      <w:r w:rsidRPr="00FD144D">
        <w:rPr>
          <w:b/>
          <w:sz w:val="22"/>
          <w:szCs w:val="22"/>
        </w:rPr>
        <w:t>4.</w:t>
      </w:r>
      <w:r w:rsidRPr="00FD144D">
        <w:rPr>
          <w:sz w:val="22"/>
          <w:szCs w:val="22"/>
        </w:rPr>
        <w:tab/>
        <w:t>Na jakoukoli uplatňovanou smluvní pokutu je objednatel oprávněn (nikoli však povinen) vystavit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w:t>
      </w:r>
    </w:p>
    <w:p w14:paraId="08CCEE48" w14:textId="77777777" w:rsidR="006C4AFD" w:rsidRPr="00FD144D" w:rsidRDefault="006C4AFD" w:rsidP="006C4AFD">
      <w:pPr>
        <w:jc w:val="both"/>
        <w:rPr>
          <w:sz w:val="22"/>
          <w:szCs w:val="22"/>
        </w:rPr>
      </w:pPr>
      <w:r w:rsidRPr="00FD144D">
        <w:rPr>
          <w:b/>
          <w:sz w:val="22"/>
          <w:szCs w:val="22"/>
        </w:rPr>
        <w:t>5.</w:t>
      </w:r>
      <w:r w:rsidRPr="00FD144D">
        <w:rPr>
          <w:sz w:val="22"/>
          <w:szCs w:val="22"/>
        </w:rPr>
        <w:tab/>
        <w:t>Ocitne-li se smluvní strana v prodlení s úhradou jakékoli v souladu s touto smlouvou vystavené faktury po dobu delší než třicet (30) dní, dopouští se tím porušení této smlouvy, za které je povinna oprávněné straně uhradit krom jistiny rovněž smluvní pokutu ve výši 0,25 % z dlužné částky za každý započatý den prodlení.</w:t>
      </w:r>
    </w:p>
    <w:p w14:paraId="38DE04CB" w14:textId="77777777" w:rsidR="006C4AFD" w:rsidRPr="00FD144D" w:rsidRDefault="006C4AFD" w:rsidP="006C4AFD">
      <w:pPr>
        <w:jc w:val="both"/>
        <w:rPr>
          <w:sz w:val="22"/>
          <w:szCs w:val="22"/>
        </w:rPr>
      </w:pPr>
      <w:r w:rsidRPr="00FD144D">
        <w:rPr>
          <w:b/>
          <w:sz w:val="22"/>
          <w:szCs w:val="22"/>
        </w:rPr>
        <w:t>6.</w:t>
      </w:r>
      <w:r w:rsidRPr="00FD144D">
        <w:rPr>
          <w:b/>
          <w:sz w:val="22"/>
          <w:szCs w:val="22"/>
        </w:rPr>
        <w:tab/>
      </w:r>
      <w:r w:rsidRPr="00FD144D">
        <w:rPr>
          <w:sz w:val="22"/>
          <w:szCs w:val="22"/>
        </w:rPr>
        <w:t>Pokud dojde k odstoupení od smlouvy z důvodu ležícího výhradně na straně zhotovitele, zavazuje se tímto zhotovitel k úhradě veškerých nákladů a škod vzniklých se zajištěním náhradního plnění jiným zhotovitelem.</w:t>
      </w:r>
    </w:p>
    <w:p w14:paraId="386AA1E9" w14:textId="77777777" w:rsidR="006C4AFD" w:rsidRPr="00FD144D" w:rsidRDefault="006C4AFD" w:rsidP="006C4AFD">
      <w:pPr>
        <w:jc w:val="both"/>
        <w:rPr>
          <w:sz w:val="22"/>
          <w:szCs w:val="22"/>
        </w:rPr>
      </w:pPr>
    </w:p>
    <w:p w14:paraId="6DD22A07" w14:textId="77777777" w:rsidR="006C4AFD" w:rsidRPr="00FD144D" w:rsidRDefault="006C4AFD" w:rsidP="006C4AFD">
      <w:pPr>
        <w:jc w:val="center"/>
        <w:rPr>
          <w:b/>
          <w:sz w:val="22"/>
          <w:szCs w:val="22"/>
        </w:rPr>
      </w:pPr>
      <w:r w:rsidRPr="00FD144D">
        <w:rPr>
          <w:b/>
          <w:sz w:val="22"/>
          <w:szCs w:val="22"/>
        </w:rPr>
        <w:t>XIII.</w:t>
      </w:r>
    </w:p>
    <w:p w14:paraId="32A34C33" w14:textId="77777777" w:rsidR="006C4AFD" w:rsidRPr="00FD144D" w:rsidRDefault="006C4AFD" w:rsidP="006C4AFD">
      <w:pPr>
        <w:jc w:val="center"/>
        <w:rPr>
          <w:b/>
          <w:sz w:val="22"/>
          <w:szCs w:val="22"/>
        </w:rPr>
      </w:pPr>
      <w:r w:rsidRPr="00FD144D">
        <w:rPr>
          <w:b/>
          <w:sz w:val="22"/>
          <w:szCs w:val="22"/>
        </w:rPr>
        <w:t>Další povinnosti zhotovitele</w:t>
      </w:r>
    </w:p>
    <w:p w14:paraId="3DAF0B88" w14:textId="77777777" w:rsidR="006C4AFD" w:rsidRPr="00FD144D" w:rsidRDefault="006C4AFD" w:rsidP="006C4AFD">
      <w:pPr>
        <w:jc w:val="both"/>
        <w:rPr>
          <w:sz w:val="22"/>
          <w:szCs w:val="22"/>
        </w:rPr>
      </w:pPr>
      <w:r w:rsidRPr="00FD144D">
        <w:rPr>
          <w:b/>
          <w:sz w:val="22"/>
          <w:szCs w:val="22"/>
        </w:rPr>
        <w:t>1.</w:t>
      </w:r>
      <w:r w:rsidRPr="00FD144D">
        <w:rPr>
          <w:sz w:val="22"/>
          <w:szCs w:val="22"/>
        </w:rPr>
        <w:t xml:space="preserve"> </w:t>
      </w:r>
      <w:r w:rsidRPr="00FD144D">
        <w:rPr>
          <w:sz w:val="22"/>
          <w:szCs w:val="22"/>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podnikatelů nebo dodavatelů. </w:t>
      </w:r>
    </w:p>
    <w:p w14:paraId="7F5A336C"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se zavazuje, že s údaji týkajícími se díla bude zacházet šetrně a zachovávat o nich mlčenlivost, ledaže by byl této povinnosti výslovně zproštěn objednatelem. </w:t>
      </w:r>
    </w:p>
    <w:p w14:paraId="4273C054" w14:textId="77777777" w:rsidR="006C4AFD" w:rsidRPr="00FD144D" w:rsidRDefault="006C4AFD" w:rsidP="006C4AFD">
      <w:pPr>
        <w:jc w:val="both"/>
        <w:rPr>
          <w:sz w:val="22"/>
          <w:szCs w:val="22"/>
        </w:rPr>
      </w:pPr>
      <w:r>
        <w:rPr>
          <w:b/>
          <w:sz w:val="22"/>
          <w:szCs w:val="22"/>
        </w:rPr>
        <w:t>3</w:t>
      </w:r>
      <w:r w:rsidRPr="00FD144D">
        <w:rPr>
          <w:b/>
          <w:sz w:val="22"/>
          <w:szCs w:val="22"/>
        </w:rPr>
        <w:t>.</w:t>
      </w:r>
      <w:r w:rsidRPr="00FD144D">
        <w:rPr>
          <w:sz w:val="22"/>
          <w:szCs w:val="22"/>
        </w:rPr>
        <w:tab/>
        <w:t>Zhotovitel se zavazuje neprodleně informovat objednatele o všech skutečnostech, které by moh</w:t>
      </w:r>
      <w:r w:rsidRPr="00FD144D">
        <w:rPr>
          <w:sz w:val="22"/>
          <w:szCs w:val="22"/>
        </w:rPr>
        <w:softHyphen/>
        <w:t>ly objednateli způsobit finanční, nebo jinou újmu, o překážkách, které by mohly ohrozit termíny stanovené smlouvou a o eventuálních vadách a nekompletnosti podkladů předaných mu objednatelem. Zhotovitel je povinen předem upozornit objednatele rovněž na následky takových objednatelových rozhodnutí a úkonů, které jsou zjevně neúčelné nebo samého objednatele poškozující nebo které jsou ve zjevném rozporu s chráněným veřejným zájmem.</w:t>
      </w:r>
    </w:p>
    <w:p w14:paraId="6DA6275C" w14:textId="77777777" w:rsidR="006C4AFD" w:rsidRPr="00FD144D" w:rsidRDefault="006C4AFD" w:rsidP="006C4AFD">
      <w:pPr>
        <w:jc w:val="both"/>
        <w:rPr>
          <w:sz w:val="22"/>
          <w:szCs w:val="22"/>
        </w:rPr>
      </w:pPr>
      <w:r>
        <w:rPr>
          <w:b/>
          <w:sz w:val="22"/>
          <w:szCs w:val="22"/>
        </w:rPr>
        <w:t>4</w:t>
      </w:r>
      <w:r w:rsidRPr="00FD144D">
        <w:rPr>
          <w:b/>
          <w:sz w:val="22"/>
          <w:szCs w:val="22"/>
        </w:rPr>
        <w:t>.</w:t>
      </w:r>
      <w:r w:rsidRPr="00FD144D">
        <w:rPr>
          <w:sz w:val="22"/>
          <w:szCs w:val="22"/>
        </w:rPr>
        <w:tab/>
        <w:t xml:space="preserve">Zjistí-li zhotovitel, že nemůže dílo provést za podmínek závazně plynoucích z obecně platných právních předpisů, norem anebo těch požadovaných výslovně objednatelem, popřípadě za dalších podmínek zvláště dohodnutých smlouvou, uvědomí o tom neprodleně písemně objednatele s uvedením důvodů. </w:t>
      </w:r>
    </w:p>
    <w:p w14:paraId="1A40F441" w14:textId="77777777" w:rsidR="006C4AFD" w:rsidRPr="00FD144D" w:rsidRDefault="006C4AFD" w:rsidP="006C4AFD">
      <w:pPr>
        <w:jc w:val="both"/>
        <w:rPr>
          <w:sz w:val="22"/>
          <w:szCs w:val="22"/>
        </w:rPr>
      </w:pPr>
      <w:r>
        <w:rPr>
          <w:b/>
          <w:sz w:val="22"/>
          <w:szCs w:val="22"/>
        </w:rPr>
        <w:t>5</w:t>
      </w:r>
      <w:r w:rsidRPr="00FD144D">
        <w:rPr>
          <w:b/>
          <w:sz w:val="22"/>
          <w:szCs w:val="22"/>
        </w:rPr>
        <w:t>.</w:t>
      </w:r>
      <w:r w:rsidRPr="00FD144D">
        <w:rPr>
          <w:sz w:val="22"/>
          <w:szCs w:val="22"/>
        </w:rPr>
        <w:tab/>
        <w:t>Zhotovitel zastaví provádění díla a jiná plnění dle smlouvy a okamžitě o tom písemně vy</w:t>
      </w:r>
      <w:r w:rsidRPr="00FD144D">
        <w:rPr>
          <w:sz w:val="22"/>
          <w:szCs w:val="22"/>
        </w:rPr>
        <w:softHyphen/>
        <w:t>rozumí objednatele, pokud zjistí, že dílo je technicky či jinak, s ohledem na zadání objednatele uve</w:t>
      </w:r>
      <w:r w:rsidRPr="00FD144D">
        <w:rPr>
          <w:sz w:val="22"/>
          <w:szCs w:val="22"/>
        </w:rPr>
        <w:softHyphen/>
        <w:t>dené shora, neproveditelné, a projedná s ním neprodleně další postup. Nesplnění oznamo</w:t>
      </w:r>
      <w:r w:rsidRPr="00FD144D">
        <w:rPr>
          <w:sz w:val="22"/>
          <w:szCs w:val="22"/>
        </w:rPr>
        <w:softHyphen/>
        <w:t xml:space="preserve">vací povinnosti dle tohoto článku smlouvy ze strany zhotovitele zakládá nárok objednatele vůči zhotoviteli na úhradu vzniklé škody. </w:t>
      </w:r>
    </w:p>
    <w:p w14:paraId="48E71098" w14:textId="77777777" w:rsidR="006C4AFD" w:rsidRPr="00FD144D" w:rsidRDefault="006C4AFD" w:rsidP="006C4AFD">
      <w:pPr>
        <w:jc w:val="both"/>
        <w:rPr>
          <w:sz w:val="22"/>
          <w:szCs w:val="22"/>
        </w:rPr>
      </w:pPr>
      <w:r>
        <w:rPr>
          <w:b/>
          <w:sz w:val="22"/>
          <w:szCs w:val="22"/>
        </w:rPr>
        <w:t>6</w:t>
      </w:r>
      <w:r w:rsidRPr="00FD144D">
        <w:rPr>
          <w:b/>
          <w:sz w:val="22"/>
          <w:szCs w:val="22"/>
        </w:rPr>
        <w:t>.</w:t>
      </w:r>
      <w:r w:rsidRPr="00FD144D">
        <w:rPr>
          <w:sz w:val="22"/>
          <w:szCs w:val="22"/>
        </w:rPr>
        <w:tab/>
        <w:t xml:space="preserve">Zhotovitel se zavazuje, že bez předchozího písemného souhlasu objednatele neposkytne výsledek činnosti, jenž je předmětem plnění, jiné osobě než objednateli nebo jím k tomu zmocněné osobě. </w:t>
      </w:r>
    </w:p>
    <w:p w14:paraId="63746CC9" w14:textId="77777777" w:rsidR="006C4AFD" w:rsidRPr="00FD144D" w:rsidRDefault="006C4AFD" w:rsidP="006C4AFD">
      <w:pPr>
        <w:jc w:val="both"/>
        <w:rPr>
          <w:sz w:val="22"/>
          <w:szCs w:val="22"/>
        </w:rPr>
      </w:pPr>
      <w:r>
        <w:rPr>
          <w:b/>
          <w:sz w:val="22"/>
          <w:szCs w:val="22"/>
        </w:rPr>
        <w:t>7</w:t>
      </w:r>
      <w:r w:rsidRPr="00FD144D">
        <w:rPr>
          <w:b/>
          <w:sz w:val="22"/>
          <w:szCs w:val="22"/>
        </w:rPr>
        <w:t>.</w:t>
      </w:r>
      <w:r w:rsidRPr="00FD144D">
        <w:rPr>
          <w:sz w:val="22"/>
          <w:szCs w:val="22"/>
        </w:rPr>
        <w:tab/>
        <w:t>Zhotovitel se zavazuje provádění díla přerušit na základě doručení pí</w:t>
      </w:r>
      <w:r w:rsidRPr="00FD144D">
        <w:rPr>
          <w:sz w:val="22"/>
          <w:szCs w:val="22"/>
        </w:rPr>
        <w:softHyphen/>
        <w:t>semného rozhodnutí objednatele o přerušení prací a obě smluvní strany jsou poté zavázány uza</w:t>
      </w:r>
      <w:r w:rsidRPr="00FD144D">
        <w:rPr>
          <w:sz w:val="22"/>
          <w:szCs w:val="22"/>
        </w:rPr>
        <w:softHyphen/>
        <w:t>vřít dohodu o změně v postupu provádění díla a podmínkách jeho provedení. Přerušení pra</w:t>
      </w:r>
      <w:r w:rsidRPr="00FD144D">
        <w:rPr>
          <w:sz w:val="22"/>
          <w:szCs w:val="22"/>
        </w:rPr>
        <w:softHyphen/>
        <w:t xml:space="preserve">cí může trvat maximálně třicet </w:t>
      </w:r>
      <w:r w:rsidRPr="00FD144D">
        <w:rPr>
          <w:sz w:val="22"/>
          <w:szCs w:val="22"/>
        </w:rPr>
        <w:lastRenderedPageBreak/>
        <w:t>(30) dní. Pokračuje-li zhotovitel v provádění díla po přerušení, prodlužují se o časový úsek shodný s dobou, po kterou zhotovitel přerušil své práce na základě písemného rozhodnutí objednatele, automaticky termíny dle této smlouvy.</w:t>
      </w:r>
    </w:p>
    <w:p w14:paraId="047E457F" w14:textId="77777777" w:rsidR="006C4AFD" w:rsidRPr="00FD144D" w:rsidRDefault="006C4AFD" w:rsidP="006C4AFD">
      <w:pPr>
        <w:jc w:val="both"/>
        <w:rPr>
          <w:sz w:val="22"/>
          <w:szCs w:val="22"/>
        </w:rPr>
      </w:pPr>
      <w:r>
        <w:rPr>
          <w:b/>
          <w:sz w:val="22"/>
          <w:szCs w:val="22"/>
        </w:rPr>
        <w:t>8</w:t>
      </w:r>
      <w:r w:rsidRPr="00FD144D">
        <w:rPr>
          <w:b/>
          <w:sz w:val="22"/>
          <w:szCs w:val="22"/>
        </w:rPr>
        <w:t>.</w:t>
      </w:r>
      <w:r w:rsidRPr="00FD144D">
        <w:rPr>
          <w:sz w:val="22"/>
          <w:szCs w:val="22"/>
        </w:rPr>
        <w:tab/>
        <w:t>Veškerá prohlášení zhotovitele vůči třetím osobám, učiněná nad rámec zmocnění da</w:t>
      </w:r>
      <w:r w:rsidRPr="00FD144D">
        <w:rPr>
          <w:sz w:val="22"/>
          <w:szCs w:val="22"/>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Pr="00FD144D">
        <w:rPr>
          <w:sz w:val="22"/>
          <w:szCs w:val="22"/>
        </w:rPr>
        <w:softHyphen/>
        <w:t>vy, ke všem takovým činnostem nad rámec smlouvy si musí zhotovitel opatřit písemný souhlas objednatele či plnou moc.</w:t>
      </w:r>
    </w:p>
    <w:p w14:paraId="7B3CD0E1" w14:textId="77777777" w:rsidR="006C4AFD" w:rsidRPr="00FD144D" w:rsidRDefault="006C4AFD" w:rsidP="006C4AFD">
      <w:pPr>
        <w:jc w:val="both"/>
        <w:rPr>
          <w:sz w:val="22"/>
          <w:szCs w:val="22"/>
          <w:highlight w:val="yellow"/>
        </w:rPr>
      </w:pPr>
      <w:r>
        <w:rPr>
          <w:b/>
          <w:sz w:val="22"/>
          <w:szCs w:val="22"/>
        </w:rPr>
        <w:t>9</w:t>
      </w:r>
      <w:r w:rsidRPr="00FD144D">
        <w:rPr>
          <w:b/>
          <w:sz w:val="22"/>
          <w:szCs w:val="22"/>
        </w:rPr>
        <w:t>.</w:t>
      </w:r>
      <w:r w:rsidRPr="00FD144D">
        <w:rPr>
          <w:sz w:val="22"/>
          <w:szCs w:val="22"/>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67264D55" w14:textId="77777777" w:rsidR="006C4AFD" w:rsidRPr="00FD144D" w:rsidRDefault="006C4AFD" w:rsidP="006C4AFD">
      <w:pPr>
        <w:jc w:val="both"/>
        <w:rPr>
          <w:sz w:val="22"/>
          <w:szCs w:val="22"/>
          <w:highlight w:val="yellow"/>
        </w:rPr>
      </w:pPr>
    </w:p>
    <w:p w14:paraId="4371B0FC" w14:textId="77777777" w:rsidR="006C4AFD" w:rsidRPr="00FD144D" w:rsidRDefault="006C4AFD" w:rsidP="006C4AFD">
      <w:pPr>
        <w:jc w:val="center"/>
        <w:rPr>
          <w:b/>
          <w:sz w:val="22"/>
          <w:szCs w:val="22"/>
        </w:rPr>
      </w:pPr>
      <w:r w:rsidRPr="00FD144D">
        <w:rPr>
          <w:b/>
          <w:sz w:val="22"/>
          <w:szCs w:val="22"/>
        </w:rPr>
        <w:t>XIV.</w:t>
      </w:r>
    </w:p>
    <w:p w14:paraId="7B9F9E17" w14:textId="77777777" w:rsidR="006C4AFD" w:rsidRPr="00FD144D" w:rsidRDefault="006C4AFD" w:rsidP="006C4AFD">
      <w:pPr>
        <w:jc w:val="center"/>
        <w:rPr>
          <w:b/>
          <w:sz w:val="22"/>
          <w:szCs w:val="22"/>
        </w:rPr>
      </w:pPr>
      <w:r w:rsidRPr="00FD144D">
        <w:rPr>
          <w:b/>
          <w:sz w:val="22"/>
          <w:szCs w:val="22"/>
        </w:rPr>
        <w:t>Autorská práva</w:t>
      </w:r>
    </w:p>
    <w:p w14:paraId="3580E3CC" w14:textId="77777777" w:rsidR="006C4AFD" w:rsidRPr="00FD144D" w:rsidRDefault="006C4AFD" w:rsidP="006C4AFD">
      <w:pPr>
        <w:jc w:val="both"/>
        <w:rPr>
          <w:sz w:val="22"/>
          <w:szCs w:val="22"/>
        </w:rPr>
      </w:pPr>
      <w:r w:rsidRPr="00FD144D">
        <w:rPr>
          <w:b/>
          <w:sz w:val="22"/>
          <w:szCs w:val="22"/>
        </w:rPr>
        <w:t>1.</w:t>
      </w:r>
      <w:r w:rsidRPr="00FD144D">
        <w:rPr>
          <w:sz w:val="22"/>
          <w:szCs w:val="22"/>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sidRPr="00FD144D">
        <w:rPr>
          <w:sz w:val="22"/>
          <w:szCs w:val="22"/>
        </w:rPr>
        <w:softHyphen/>
        <w:t>rodními dohodami o ochraně práv k duševnímu vlastnictví, které jsou součástí českého práv</w:t>
      </w:r>
      <w:r w:rsidRPr="00FD144D">
        <w:rPr>
          <w:sz w:val="22"/>
          <w:szCs w:val="22"/>
        </w:rPr>
        <w:softHyphen/>
        <w:t xml:space="preserve">ního řádu. </w:t>
      </w:r>
    </w:p>
    <w:p w14:paraId="2CAFE44C" w14:textId="77777777" w:rsidR="006C4AFD" w:rsidRPr="00FD144D" w:rsidRDefault="006C4AFD" w:rsidP="006C4AFD">
      <w:pPr>
        <w:jc w:val="both"/>
        <w:rPr>
          <w:sz w:val="22"/>
          <w:szCs w:val="22"/>
        </w:rPr>
      </w:pPr>
      <w:r w:rsidRPr="00FD144D">
        <w:rPr>
          <w:b/>
          <w:sz w:val="22"/>
          <w:szCs w:val="22"/>
        </w:rPr>
        <w:t>2.</w:t>
      </w:r>
      <w:r w:rsidRPr="00FD144D">
        <w:rPr>
          <w:sz w:val="22"/>
          <w:szCs w:val="22"/>
        </w:rPr>
        <w:t xml:space="preserve"> </w:t>
      </w:r>
      <w:r w:rsidRPr="00FD144D">
        <w:rPr>
          <w:sz w:val="22"/>
          <w:szCs w:val="22"/>
        </w:rPr>
        <w:tab/>
        <w:t>Zhotovitel prohlašuje a ujišťuje objednatele, že je na základě svého autorství či na základě právního vztahu s autorem, resp. autory, děl vztahujících se k dílu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72D6139E" w14:textId="0608834E" w:rsidR="006C4AFD" w:rsidRDefault="006C4AFD" w:rsidP="006C4AFD">
      <w:pPr>
        <w:jc w:val="both"/>
        <w:rPr>
          <w:sz w:val="22"/>
          <w:szCs w:val="22"/>
        </w:rPr>
      </w:pPr>
      <w:r w:rsidRPr="00FD144D">
        <w:rPr>
          <w:b/>
          <w:sz w:val="22"/>
          <w:szCs w:val="22"/>
        </w:rPr>
        <w:t>3.</w:t>
      </w:r>
      <w:r w:rsidRPr="00FD144D">
        <w:rPr>
          <w:sz w:val="22"/>
          <w:szCs w:val="22"/>
        </w:rPr>
        <w:tab/>
        <w:t xml:space="preserve">Zhotovitel poskytuje objednateli výhradní a místně a co do rozsahu neomezené oprávnění k výkonu práva dílo (tj. jakýkoli výsledek tvůrčí činnosti dle této smlouvy včetně hmotného zachycení výsledků činnosti zhotovitele ke splnění předmětu této smlouvy) užít (licenci), to v neomezeném rozsahu a ke všem známým způsobům užití.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 kteroukoli jeho část dále nerušeně zpracovávat, upravovat, rozmnožovat a rozšiřovat. </w:t>
      </w:r>
    </w:p>
    <w:p w14:paraId="636AE938" w14:textId="77777777" w:rsidR="00DD392F" w:rsidRPr="00DD392F" w:rsidRDefault="00DD392F" w:rsidP="00DD392F">
      <w:pPr>
        <w:jc w:val="both"/>
        <w:rPr>
          <w:sz w:val="22"/>
          <w:szCs w:val="22"/>
        </w:rPr>
      </w:pPr>
      <w:r w:rsidRPr="00DD392F">
        <w:rPr>
          <w:b/>
          <w:bCs/>
          <w:sz w:val="22"/>
          <w:szCs w:val="22"/>
        </w:rPr>
        <w:t>4.</w:t>
      </w:r>
      <w:r w:rsidRPr="00DD392F">
        <w:rPr>
          <w:sz w:val="22"/>
          <w:szCs w:val="22"/>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19BB96B4" w14:textId="5E17D572" w:rsidR="006C4AFD" w:rsidRDefault="00DD392F" w:rsidP="006C4AFD">
      <w:pPr>
        <w:jc w:val="both"/>
        <w:rPr>
          <w:sz w:val="22"/>
          <w:szCs w:val="22"/>
        </w:rPr>
      </w:pPr>
      <w:r>
        <w:rPr>
          <w:b/>
          <w:sz w:val="22"/>
          <w:szCs w:val="22"/>
        </w:rPr>
        <w:t>5</w:t>
      </w:r>
      <w:r w:rsidR="006C4AFD" w:rsidRPr="00FD144D">
        <w:rPr>
          <w:b/>
          <w:sz w:val="22"/>
          <w:szCs w:val="22"/>
        </w:rPr>
        <w:t>.</w:t>
      </w:r>
      <w:r w:rsidR="006C4AFD" w:rsidRPr="00FD144D">
        <w:rPr>
          <w:sz w:val="22"/>
          <w:szCs w:val="22"/>
        </w:rPr>
        <w:tab/>
        <w:t>Osobnostní práva autorská nejsou ujednáními smlouvy dotčena.</w:t>
      </w:r>
    </w:p>
    <w:p w14:paraId="4C912612" w14:textId="5DAA0346" w:rsidR="006C4AFD" w:rsidRPr="00FD144D" w:rsidRDefault="00DD392F" w:rsidP="00DD392F">
      <w:pPr>
        <w:jc w:val="both"/>
        <w:rPr>
          <w:sz w:val="22"/>
          <w:szCs w:val="22"/>
        </w:rPr>
      </w:pPr>
      <w:r w:rsidRPr="00DD392F">
        <w:rPr>
          <w:b/>
          <w:bCs/>
          <w:sz w:val="22"/>
          <w:szCs w:val="22"/>
        </w:rPr>
        <w:t>6.</w:t>
      </w:r>
      <w:r>
        <w:rPr>
          <w:sz w:val="22"/>
          <w:szCs w:val="22"/>
        </w:rPr>
        <w:tab/>
      </w:r>
      <w:r w:rsidR="006C4AFD" w:rsidRPr="00FD144D">
        <w:rPr>
          <w:sz w:val="22"/>
          <w:szCs w:val="22"/>
        </w:rPr>
        <w:t>Práva z licence poskytnuté touto smlouvou přecházejí při zániku objednatele na jeho právního nástupce.</w:t>
      </w:r>
    </w:p>
    <w:p w14:paraId="776E6098" w14:textId="77777777" w:rsidR="006C4AFD" w:rsidRPr="00FD144D" w:rsidRDefault="006C4AFD" w:rsidP="006C4AFD">
      <w:pPr>
        <w:jc w:val="center"/>
        <w:rPr>
          <w:b/>
          <w:sz w:val="22"/>
          <w:szCs w:val="22"/>
        </w:rPr>
      </w:pPr>
    </w:p>
    <w:p w14:paraId="607CA22D" w14:textId="77777777" w:rsidR="006C4AFD" w:rsidRPr="00FD144D" w:rsidRDefault="006C4AFD" w:rsidP="006C4AFD">
      <w:pPr>
        <w:jc w:val="center"/>
        <w:rPr>
          <w:b/>
          <w:sz w:val="22"/>
          <w:szCs w:val="22"/>
        </w:rPr>
      </w:pPr>
      <w:r w:rsidRPr="00FD144D">
        <w:rPr>
          <w:b/>
          <w:sz w:val="22"/>
          <w:szCs w:val="22"/>
        </w:rPr>
        <w:t>XV.</w:t>
      </w:r>
    </w:p>
    <w:p w14:paraId="28667509" w14:textId="77777777" w:rsidR="006C4AFD" w:rsidRPr="00FD144D" w:rsidRDefault="006C4AFD" w:rsidP="006C4AFD">
      <w:pPr>
        <w:jc w:val="center"/>
        <w:rPr>
          <w:b/>
          <w:sz w:val="22"/>
          <w:szCs w:val="22"/>
        </w:rPr>
      </w:pPr>
      <w:r w:rsidRPr="00FD144D">
        <w:rPr>
          <w:b/>
          <w:sz w:val="22"/>
          <w:szCs w:val="22"/>
        </w:rPr>
        <w:t>Odstoupení od smlouvy ze strany zhotovitele</w:t>
      </w:r>
    </w:p>
    <w:p w14:paraId="7DA4A831" w14:textId="77777777" w:rsidR="006C4AFD" w:rsidRPr="00FD144D" w:rsidRDefault="006C4AFD" w:rsidP="006C4AFD">
      <w:pPr>
        <w:jc w:val="both"/>
        <w:rPr>
          <w:sz w:val="22"/>
          <w:szCs w:val="22"/>
        </w:rPr>
      </w:pPr>
      <w:r w:rsidRPr="00FD144D">
        <w:rPr>
          <w:b/>
          <w:sz w:val="22"/>
          <w:szCs w:val="22"/>
        </w:rPr>
        <w:t>1.</w:t>
      </w:r>
      <w:r w:rsidRPr="00FD144D">
        <w:rPr>
          <w:sz w:val="22"/>
          <w:szCs w:val="22"/>
        </w:rPr>
        <w:tab/>
        <w:t>Zhotovitel může od této smlouvy odstoupit pouze z důvodů a způsobem uvedeným v občanském zákoníku.</w:t>
      </w:r>
    </w:p>
    <w:p w14:paraId="30D55C68" w14:textId="77777777" w:rsidR="006C4AFD" w:rsidRPr="00FD144D" w:rsidRDefault="006C4AFD" w:rsidP="006C4AFD">
      <w:pPr>
        <w:jc w:val="both"/>
        <w:rPr>
          <w:sz w:val="22"/>
          <w:szCs w:val="22"/>
        </w:rPr>
      </w:pPr>
    </w:p>
    <w:p w14:paraId="0446DE52" w14:textId="77777777" w:rsidR="006C4AFD" w:rsidRPr="00FD144D" w:rsidRDefault="006C4AFD" w:rsidP="006C4AFD">
      <w:pPr>
        <w:jc w:val="center"/>
        <w:rPr>
          <w:b/>
          <w:sz w:val="22"/>
          <w:szCs w:val="22"/>
        </w:rPr>
      </w:pPr>
      <w:r w:rsidRPr="00FD144D">
        <w:rPr>
          <w:b/>
          <w:sz w:val="22"/>
          <w:szCs w:val="22"/>
        </w:rPr>
        <w:t>XVI.</w:t>
      </w:r>
    </w:p>
    <w:p w14:paraId="2DCBAFC7" w14:textId="77777777" w:rsidR="006C4AFD" w:rsidRPr="00FD144D" w:rsidRDefault="006C4AFD" w:rsidP="006C4AFD">
      <w:pPr>
        <w:jc w:val="center"/>
        <w:rPr>
          <w:b/>
          <w:sz w:val="22"/>
          <w:szCs w:val="22"/>
        </w:rPr>
      </w:pPr>
      <w:r w:rsidRPr="00FD144D">
        <w:rPr>
          <w:b/>
          <w:sz w:val="22"/>
          <w:szCs w:val="22"/>
        </w:rPr>
        <w:t>Odstoupení od smlouvy ze strany objednatele</w:t>
      </w:r>
    </w:p>
    <w:p w14:paraId="7A2343C6" w14:textId="77777777" w:rsidR="006C4AFD" w:rsidRPr="00FD144D" w:rsidRDefault="006C4AFD" w:rsidP="006C4AFD">
      <w:pPr>
        <w:jc w:val="both"/>
        <w:rPr>
          <w:sz w:val="22"/>
          <w:szCs w:val="22"/>
        </w:rPr>
      </w:pPr>
      <w:r w:rsidRPr="00FD144D">
        <w:rPr>
          <w:b/>
          <w:sz w:val="22"/>
          <w:szCs w:val="22"/>
        </w:rPr>
        <w:t>1.</w:t>
      </w:r>
      <w:r w:rsidRPr="00FD144D">
        <w:rPr>
          <w:sz w:val="22"/>
          <w:szCs w:val="22"/>
        </w:rPr>
        <w:tab/>
        <w:t>Objednatel může odstoupit od této smlouvy z důvodů jejího porušení dle občanského zákoníku a dále pokud:</w:t>
      </w:r>
    </w:p>
    <w:p w14:paraId="35EC0502" w14:textId="77777777" w:rsidR="006C4AFD" w:rsidRPr="00FD144D" w:rsidRDefault="006C4AFD" w:rsidP="006C4AFD">
      <w:pPr>
        <w:numPr>
          <w:ilvl w:val="0"/>
          <w:numId w:val="2"/>
        </w:numPr>
        <w:jc w:val="both"/>
        <w:rPr>
          <w:sz w:val="22"/>
          <w:szCs w:val="22"/>
        </w:rPr>
      </w:pPr>
      <w:r w:rsidRPr="00FD144D">
        <w:rPr>
          <w:sz w:val="22"/>
          <w:szCs w:val="22"/>
        </w:rPr>
        <w:t>bylo proti zhotoviteli zahájeno insolvenční řízení, na majetek zhotovitele byl prohlášen konkurz, či zhotovitel vstoupil do likvidace,</w:t>
      </w:r>
    </w:p>
    <w:p w14:paraId="3A88DDCA" w14:textId="77777777" w:rsidR="006C4AFD" w:rsidRPr="00FD144D" w:rsidRDefault="006C4AFD" w:rsidP="006C4AFD">
      <w:pPr>
        <w:numPr>
          <w:ilvl w:val="0"/>
          <w:numId w:val="2"/>
        </w:numPr>
        <w:jc w:val="both"/>
        <w:rPr>
          <w:sz w:val="22"/>
          <w:szCs w:val="22"/>
        </w:rPr>
      </w:pPr>
      <w:r w:rsidRPr="00FD144D">
        <w:rPr>
          <w:sz w:val="22"/>
          <w:szCs w:val="22"/>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2FB173D6" w14:textId="77777777" w:rsidR="006C4AFD" w:rsidRPr="00FD144D" w:rsidRDefault="006C4AFD" w:rsidP="006C4AFD">
      <w:pPr>
        <w:numPr>
          <w:ilvl w:val="0"/>
          <w:numId w:val="2"/>
        </w:numPr>
        <w:jc w:val="both"/>
        <w:rPr>
          <w:sz w:val="22"/>
          <w:szCs w:val="22"/>
        </w:rPr>
      </w:pPr>
      <w:r w:rsidRPr="00FD144D">
        <w:rPr>
          <w:sz w:val="22"/>
          <w:szCs w:val="22"/>
        </w:rPr>
        <w:lastRenderedPageBreak/>
        <w:t>zhotovitel neodstraní v průběhu plnění závazku vady svých prací, na které byl písemně upozorněn, ve lhůtě v písemném upozornění uvedené, což se hodnotí pro tento případ jako podstatné porušení jeho smluvních povinností,</w:t>
      </w:r>
    </w:p>
    <w:p w14:paraId="45B5B055" w14:textId="77777777" w:rsidR="006C4AFD" w:rsidRPr="00FD144D" w:rsidRDefault="006C4AFD" w:rsidP="006C4AFD">
      <w:pPr>
        <w:numPr>
          <w:ilvl w:val="0"/>
          <w:numId w:val="2"/>
        </w:numPr>
        <w:jc w:val="both"/>
        <w:rPr>
          <w:b/>
          <w:sz w:val="22"/>
          <w:szCs w:val="22"/>
        </w:rPr>
      </w:pPr>
      <w:r w:rsidRPr="00FD144D">
        <w:rPr>
          <w:sz w:val="22"/>
          <w:szCs w:val="22"/>
        </w:rPr>
        <w:t>zhotovitel přes písemné upozornění provádí svoje práce neodborně nebo v rozporu s Podklady nebo používá ke splnění svého závazku závadných, případně jiných než schválených postupů a/nebo technik, což se hodnotí pro tento případ jako podstatné porušení jeho smluvních povinností.</w:t>
      </w:r>
    </w:p>
    <w:p w14:paraId="663A93AE" w14:textId="77777777" w:rsidR="006C4AFD" w:rsidRPr="00FD144D" w:rsidRDefault="006C4AFD" w:rsidP="006C4AFD">
      <w:pPr>
        <w:jc w:val="both"/>
        <w:rPr>
          <w:b/>
          <w:sz w:val="22"/>
          <w:szCs w:val="22"/>
        </w:rPr>
      </w:pPr>
    </w:p>
    <w:p w14:paraId="70405C24" w14:textId="77777777" w:rsidR="006C4AFD" w:rsidRPr="00FD144D" w:rsidRDefault="006C4AFD" w:rsidP="006C4AFD">
      <w:pPr>
        <w:jc w:val="center"/>
        <w:rPr>
          <w:b/>
          <w:sz w:val="22"/>
          <w:szCs w:val="22"/>
        </w:rPr>
      </w:pPr>
      <w:r w:rsidRPr="00FD144D">
        <w:rPr>
          <w:b/>
          <w:sz w:val="22"/>
          <w:szCs w:val="22"/>
        </w:rPr>
        <w:t>XVII.</w:t>
      </w:r>
    </w:p>
    <w:p w14:paraId="701BBA6D" w14:textId="77777777" w:rsidR="006C4AFD" w:rsidRPr="00FD144D" w:rsidRDefault="006C4AFD" w:rsidP="006C4AFD">
      <w:pPr>
        <w:jc w:val="center"/>
        <w:rPr>
          <w:b/>
          <w:sz w:val="22"/>
          <w:szCs w:val="22"/>
        </w:rPr>
      </w:pPr>
      <w:r w:rsidRPr="00FD144D">
        <w:rPr>
          <w:b/>
          <w:sz w:val="22"/>
          <w:szCs w:val="22"/>
        </w:rPr>
        <w:t>Ostatní ujednání</w:t>
      </w:r>
    </w:p>
    <w:p w14:paraId="72CBD06B" w14:textId="77777777" w:rsidR="006C4AFD" w:rsidRPr="00FD144D" w:rsidRDefault="006C4AFD" w:rsidP="006C4AFD">
      <w:pPr>
        <w:jc w:val="both"/>
        <w:rPr>
          <w:sz w:val="22"/>
          <w:szCs w:val="22"/>
        </w:rPr>
      </w:pPr>
      <w:r w:rsidRPr="00FD144D">
        <w:rPr>
          <w:b/>
          <w:sz w:val="22"/>
          <w:szCs w:val="22"/>
        </w:rPr>
        <w:t>1.</w:t>
      </w:r>
      <w:r w:rsidRPr="00FD144D">
        <w:rPr>
          <w:b/>
          <w:sz w:val="22"/>
          <w:szCs w:val="22"/>
        </w:rPr>
        <w:tab/>
      </w:r>
      <w:r w:rsidRPr="00FD144D">
        <w:rPr>
          <w:sz w:val="22"/>
          <w:szCs w:val="22"/>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0079D93" w14:textId="77777777" w:rsidR="006C4AFD" w:rsidRPr="00FD144D" w:rsidRDefault="006C4AFD" w:rsidP="006C4AFD">
      <w:pPr>
        <w:jc w:val="both"/>
        <w:rPr>
          <w:sz w:val="22"/>
          <w:szCs w:val="22"/>
        </w:rPr>
      </w:pPr>
      <w:r w:rsidRPr="00FD144D">
        <w:rPr>
          <w:b/>
          <w:sz w:val="22"/>
          <w:szCs w:val="22"/>
        </w:rPr>
        <w:t>2.</w:t>
      </w:r>
      <w:r w:rsidRPr="00FD144D">
        <w:rPr>
          <w:b/>
          <w:sz w:val="22"/>
          <w:szCs w:val="22"/>
        </w:rPr>
        <w:tab/>
      </w:r>
      <w:r w:rsidRPr="00FD144D">
        <w:rPr>
          <w:sz w:val="22"/>
          <w:szCs w:val="22"/>
        </w:rPr>
        <w:t xml:space="preserve">Jakékoli změny této smlouvy mohou být realizovány pouze dohodou smluvních stran formou písemných číslovaných a datovaných dodatků. </w:t>
      </w:r>
    </w:p>
    <w:p w14:paraId="0F34B7E5" w14:textId="77777777" w:rsidR="006C4AFD" w:rsidRPr="00FD144D" w:rsidRDefault="006C4AFD" w:rsidP="006C4AFD">
      <w:pPr>
        <w:jc w:val="both"/>
        <w:rPr>
          <w:sz w:val="22"/>
          <w:szCs w:val="22"/>
        </w:rPr>
      </w:pPr>
      <w:r w:rsidRPr="00FD144D">
        <w:rPr>
          <w:b/>
          <w:sz w:val="22"/>
          <w:szCs w:val="22"/>
        </w:rPr>
        <w:t>3.</w:t>
      </w:r>
      <w:r w:rsidRPr="00FD144D">
        <w:rPr>
          <w:sz w:val="22"/>
          <w:szCs w:val="22"/>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p>
    <w:p w14:paraId="747F7519" w14:textId="77777777" w:rsidR="006C4AFD" w:rsidRPr="00FD144D" w:rsidRDefault="006C4AFD" w:rsidP="006C4AFD">
      <w:pPr>
        <w:jc w:val="both"/>
        <w:rPr>
          <w:sz w:val="22"/>
          <w:szCs w:val="22"/>
        </w:rPr>
      </w:pPr>
      <w:r w:rsidRPr="00FD144D">
        <w:rPr>
          <w:b/>
          <w:sz w:val="22"/>
          <w:szCs w:val="22"/>
        </w:rPr>
        <w:t>4.</w:t>
      </w:r>
      <w:r w:rsidRPr="00FD144D">
        <w:rPr>
          <w:sz w:val="22"/>
          <w:szCs w:val="22"/>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58BC4707" w14:textId="77777777" w:rsidR="006C4AFD" w:rsidRPr="00FD144D" w:rsidRDefault="006C4AFD" w:rsidP="006C4AFD">
      <w:pPr>
        <w:rPr>
          <w:sz w:val="22"/>
          <w:szCs w:val="22"/>
        </w:rPr>
      </w:pPr>
      <w:r w:rsidRPr="00FD144D">
        <w:rPr>
          <w:b/>
          <w:sz w:val="22"/>
          <w:szCs w:val="22"/>
        </w:rPr>
        <w:t>5.</w:t>
      </w:r>
      <w:r w:rsidRPr="00FD144D">
        <w:rPr>
          <w:sz w:val="22"/>
          <w:szCs w:val="22"/>
        </w:rPr>
        <w:t xml:space="preserve"> </w:t>
      </w:r>
      <w:r w:rsidRPr="00FD144D">
        <w:rPr>
          <w:sz w:val="22"/>
          <w:szCs w:val="22"/>
        </w:rPr>
        <w:tab/>
        <w:t>Smluvní strany tímto na sebe přebírají nebezpečí změny okolností a svými níže připojenými podpisy na této smlouvě převzetí nebezpečí změny okolností stvrzují a potvrzují.</w:t>
      </w:r>
    </w:p>
    <w:p w14:paraId="49FDB6A0" w14:textId="77777777" w:rsidR="006C4AFD" w:rsidRPr="00FD144D" w:rsidRDefault="006C4AFD" w:rsidP="006C4AFD">
      <w:pPr>
        <w:jc w:val="both"/>
        <w:rPr>
          <w:sz w:val="22"/>
          <w:szCs w:val="22"/>
        </w:rPr>
      </w:pPr>
      <w:r w:rsidRPr="00FD144D">
        <w:rPr>
          <w:b/>
          <w:sz w:val="22"/>
          <w:szCs w:val="22"/>
        </w:rPr>
        <w:t>6.</w:t>
      </w:r>
      <w:r w:rsidRPr="00FD144D">
        <w:rPr>
          <w:sz w:val="22"/>
          <w:szCs w:val="22"/>
        </w:rPr>
        <w:tab/>
        <w:t xml:space="preserve">Smluvní strany tímto souhlasně prohlašují, že v souvislosti s uzavřením této smlouvy mimo ta ujednání, která jsou výslovně uvedena v textu této smlouvy výše, mezi sebou neujednali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25540539" w14:textId="77777777" w:rsidR="006C4AFD" w:rsidRPr="00FD144D" w:rsidRDefault="006C4AFD">
      <w:pPr>
        <w:jc w:val="both"/>
        <w:rPr>
          <w:sz w:val="22"/>
          <w:szCs w:val="22"/>
        </w:rPr>
      </w:pPr>
      <w:r w:rsidRPr="00FD144D">
        <w:rPr>
          <w:b/>
          <w:sz w:val="22"/>
          <w:szCs w:val="22"/>
        </w:rPr>
        <w:t>7.</w:t>
      </w:r>
      <w:r w:rsidRPr="00FD144D">
        <w:rPr>
          <w:sz w:val="22"/>
          <w:szCs w:val="22"/>
        </w:rPr>
        <w:tab/>
        <w:t xml:space="preserve">Smlouva byla vyhotovena ve čtyřech (4) stejnopisech s platností originálu, přičemž objednatel obdrží dvě (2) a zhotovitel dvě (2) vyhotovení. </w:t>
      </w:r>
    </w:p>
    <w:p w14:paraId="2359212B" w14:textId="77777777" w:rsidR="006C4AFD" w:rsidRPr="00FD144D" w:rsidRDefault="006C4AFD">
      <w:pPr>
        <w:jc w:val="both"/>
        <w:rPr>
          <w:sz w:val="22"/>
          <w:szCs w:val="22"/>
        </w:rPr>
      </w:pPr>
      <w:r w:rsidRPr="00FD144D">
        <w:rPr>
          <w:b/>
          <w:sz w:val="22"/>
          <w:szCs w:val="22"/>
        </w:rPr>
        <w:t>8.</w:t>
      </w:r>
      <w:r w:rsidRPr="00FD144D">
        <w:rPr>
          <w:sz w:val="22"/>
          <w:szCs w:val="22"/>
        </w:rPr>
        <w:tab/>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2D5A30B6" w14:textId="77777777" w:rsidR="006C4AFD" w:rsidRDefault="006C4AFD" w:rsidP="0094645F">
      <w:pPr>
        <w:jc w:val="both"/>
        <w:rPr>
          <w:sz w:val="22"/>
          <w:szCs w:val="22"/>
        </w:rPr>
      </w:pPr>
      <w:r w:rsidRPr="00FD144D">
        <w:rPr>
          <w:b/>
          <w:sz w:val="22"/>
          <w:szCs w:val="22"/>
        </w:rPr>
        <w:t>9.</w:t>
      </w:r>
      <w:r w:rsidRPr="00FD144D">
        <w:rPr>
          <w:sz w:val="22"/>
          <w:szCs w:val="22"/>
        </w:rPr>
        <w:tab/>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FD144D">
        <w:rPr>
          <w:sz w:val="22"/>
          <w:szCs w:val="22"/>
        </w:rPr>
        <w:t>metadat</w:t>
      </w:r>
      <w:proofErr w:type="spellEnd"/>
      <w:r w:rsidRPr="00FD144D">
        <w:rPr>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w:t>
      </w:r>
      <w:r>
        <w:rPr>
          <w:sz w:val="22"/>
          <w:szCs w:val="22"/>
        </w:rPr>
        <w:t>.</w:t>
      </w:r>
    </w:p>
    <w:p w14:paraId="780B7188" w14:textId="77777777" w:rsidR="006C4AFD" w:rsidRPr="00FD144D" w:rsidRDefault="006C4AFD" w:rsidP="0094645F">
      <w:pPr>
        <w:jc w:val="both"/>
        <w:rPr>
          <w:sz w:val="22"/>
          <w:szCs w:val="22"/>
        </w:rPr>
      </w:pPr>
      <w:r w:rsidRPr="00C614BD">
        <w:rPr>
          <w:b/>
          <w:sz w:val="22"/>
          <w:szCs w:val="22"/>
        </w:rPr>
        <w:t>10.</w:t>
      </w:r>
      <w:r>
        <w:rPr>
          <w:sz w:val="22"/>
          <w:szCs w:val="22"/>
        </w:rPr>
        <w:tab/>
      </w:r>
      <w:r w:rsidRPr="009A1BAF">
        <w:rPr>
          <w:sz w:val="22"/>
          <w:szCs w:val="22"/>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w:t>
      </w:r>
      <w:r w:rsidRPr="009A1BAF">
        <w:rPr>
          <w:sz w:val="22"/>
          <w:szCs w:val="22"/>
        </w:rPr>
        <w:lastRenderedPageBreak/>
        <w:t>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14:paraId="6A0F702E" w14:textId="77777777" w:rsidR="006C4AFD" w:rsidRPr="00FD144D" w:rsidRDefault="006C4AFD">
      <w:pPr>
        <w:jc w:val="both"/>
        <w:rPr>
          <w:sz w:val="22"/>
          <w:szCs w:val="22"/>
        </w:rPr>
      </w:pPr>
      <w:r w:rsidRPr="00FD144D">
        <w:rPr>
          <w:b/>
          <w:sz w:val="22"/>
          <w:szCs w:val="22"/>
        </w:rPr>
        <w:t>1</w:t>
      </w:r>
      <w:r>
        <w:rPr>
          <w:b/>
          <w:sz w:val="22"/>
          <w:szCs w:val="22"/>
        </w:rPr>
        <w:t>1</w:t>
      </w:r>
      <w:r w:rsidRPr="00FD144D">
        <w:rPr>
          <w:b/>
          <w:sz w:val="22"/>
          <w:szCs w:val="22"/>
        </w:rPr>
        <w:t>.</w:t>
      </w:r>
      <w:r w:rsidRPr="00FD144D">
        <w:rPr>
          <w:b/>
          <w:sz w:val="22"/>
          <w:szCs w:val="22"/>
        </w:rPr>
        <w:tab/>
      </w:r>
      <w:r w:rsidRPr="00FD144D">
        <w:rPr>
          <w:sz w:val="22"/>
          <w:szCs w:val="22"/>
        </w:rPr>
        <w:t>Tato smlouva nabývá platnosti okamžikem jejího podpisu oběma smluvními stranami a účinnosti jejím uveřejněním v registru smluv.</w:t>
      </w:r>
    </w:p>
    <w:p w14:paraId="6D4F85A0" w14:textId="77777777" w:rsidR="006C4AFD" w:rsidRPr="00FD144D" w:rsidRDefault="006C4AFD">
      <w:pPr>
        <w:jc w:val="both"/>
        <w:rPr>
          <w:sz w:val="22"/>
          <w:szCs w:val="22"/>
        </w:rPr>
      </w:pPr>
      <w:r w:rsidRPr="00FD144D">
        <w:rPr>
          <w:b/>
          <w:sz w:val="22"/>
          <w:szCs w:val="22"/>
        </w:rPr>
        <w:t>1</w:t>
      </w:r>
      <w:r>
        <w:rPr>
          <w:b/>
          <w:sz w:val="22"/>
          <w:szCs w:val="22"/>
        </w:rPr>
        <w:t>2</w:t>
      </w:r>
      <w:r w:rsidRPr="00FD144D">
        <w:rPr>
          <w:b/>
          <w:sz w:val="22"/>
          <w:szCs w:val="22"/>
        </w:rPr>
        <w:t>.</w:t>
      </w:r>
      <w:r w:rsidRPr="00FD144D">
        <w:rPr>
          <w:sz w:val="22"/>
          <w:szCs w:val="22"/>
        </w:rPr>
        <w:tab/>
        <w:t xml:space="preserve">Zhotovitel je povinen spolupůsobit při výkonu finanční kontroly dle z. </w:t>
      </w:r>
      <w:proofErr w:type="gramStart"/>
      <w:r w:rsidRPr="00FD144D">
        <w:rPr>
          <w:sz w:val="22"/>
          <w:szCs w:val="22"/>
        </w:rPr>
        <w:t>č.</w:t>
      </w:r>
      <w:proofErr w:type="gramEnd"/>
      <w:r w:rsidRPr="00FD144D">
        <w:rPr>
          <w:sz w:val="22"/>
          <w:szCs w:val="22"/>
        </w:rPr>
        <w:t xml:space="preserve"> 320/2001 Sb. a umožnit kontrolu CRR, objednateli a dalším subjektům během provádění díla.</w:t>
      </w:r>
    </w:p>
    <w:p w14:paraId="1EC64111" w14:textId="77777777" w:rsidR="006C4AFD" w:rsidRPr="00FD144D" w:rsidRDefault="006C4AFD" w:rsidP="0094645F">
      <w:pPr>
        <w:jc w:val="both"/>
        <w:rPr>
          <w:sz w:val="22"/>
          <w:szCs w:val="22"/>
        </w:rPr>
      </w:pPr>
      <w:r w:rsidRPr="00FD144D">
        <w:rPr>
          <w:b/>
          <w:sz w:val="22"/>
          <w:szCs w:val="22"/>
        </w:rPr>
        <w:t>1</w:t>
      </w:r>
      <w:r>
        <w:rPr>
          <w:b/>
          <w:sz w:val="22"/>
          <w:szCs w:val="22"/>
        </w:rPr>
        <w:t>3</w:t>
      </w:r>
      <w:r w:rsidRPr="00FD144D">
        <w:rPr>
          <w:b/>
          <w:sz w:val="22"/>
          <w:szCs w:val="22"/>
        </w:rPr>
        <w:t>.</w:t>
      </w:r>
      <w:r w:rsidRPr="00FD144D">
        <w:rPr>
          <w:sz w:val="22"/>
          <w:szCs w:val="22"/>
        </w:rPr>
        <w:tab/>
        <w:t>Přílohy:</w:t>
      </w:r>
    </w:p>
    <w:p w14:paraId="36BAD90E" w14:textId="214555AD" w:rsidR="006C4AFD" w:rsidRDefault="006C4AFD" w:rsidP="0094645F">
      <w:pPr>
        <w:jc w:val="both"/>
        <w:rPr>
          <w:sz w:val="22"/>
          <w:szCs w:val="22"/>
        </w:rPr>
      </w:pPr>
      <w:r w:rsidRPr="00FD144D">
        <w:rPr>
          <w:sz w:val="22"/>
          <w:szCs w:val="22"/>
        </w:rPr>
        <w:t xml:space="preserve">- </w:t>
      </w:r>
      <w:r w:rsidR="005B42BA">
        <w:rPr>
          <w:sz w:val="22"/>
          <w:szCs w:val="22"/>
        </w:rPr>
        <w:t>P</w:t>
      </w:r>
      <w:r w:rsidRPr="00FD144D">
        <w:rPr>
          <w:sz w:val="22"/>
          <w:szCs w:val="22"/>
        </w:rPr>
        <w:t>říloha č. 1 –</w:t>
      </w:r>
      <w:r w:rsidR="00C67695">
        <w:rPr>
          <w:sz w:val="22"/>
          <w:szCs w:val="22"/>
        </w:rPr>
        <w:t xml:space="preserve"> R</w:t>
      </w:r>
      <w:r w:rsidRPr="00FD144D">
        <w:rPr>
          <w:sz w:val="22"/>
          <w:szCs w:val="22"/>
        </w:rPr>
        <w:t>estaurátorský záměr</w:t>
      </w:r>
      <w:r w:rsidR="00C67695">
        <w:rPr>
          <w:sz w:val="22"/>
          <w:szCs w:val="22"/>
        </w:rPr>
        <w:t xml:space="preserve"> </w:t>
      </w:r>
      <w:r w:rsidR="00E218DF">
        <w:rPr>
          <w:sz w:val="22"/>
          <w:szCs w:val="22"/>
        </w:rPr>
        <w:t>na restaurování obrazu Sv. Jeroným, A 431</w:t>
      </w:r>
    </w:p>
    <w:p w14:paraId="62B49BBC" w14:textId="57921CFA" w:rsidR="00E218DF" w:rsidRPr="00FD144D" w:rsidRDefault="00E218DF" w:rsidP="0094645F">
      <w:pPr>
        <w:jc w:val="both"/>
        <w:rPr>
          <w:sz w:val="22"/>
          <w:szCs w:val="22"/>
        </w:rPr>
      </w:pPr>
      <w:r>
        <w:rPr>
          <w:sz w:val="22"/>
          <w:szCs w:val="22"/>
        </w:rPr>
        <w:t xml:space="preserve">- Příloha č. 2 – Restaurátorský záměr na restaurování obrazu Návrat </w:t>
      </w:r>
      <w:r w:rsidR="00BE3751">
        <w:rPr>
          <w:sz w:val="22"/>
          <w:szCs w:val="22"/>
        </w:rPr>
        <w:t>ztraceného</w:t>
      </w:r>
      <w:r>
        <w:rPr>
          <w:sz w:val="22"/>
          <w:szCs w:val="22"/>
        </w:rPr>
        <w:t xml:space="preserve"> syna, A 958</w:t>
      </w:r>
    </w:p>
    <w:p w14:paraId="3925CA8C" w14:textId="77777777" w:rsidR="006C4AFD" w:rsidRPr="00FD144D" w:rsidRDefault="006C4AFD" w:rsidP="006C4AFD">
      <w:pPr>
        <w:rPr>
          <w:sz w:val="22"/>
          <w:szCs w:val="22"/>
        </w:rPr>
      </w:pPr>
    </w:p>
    <w:tbl>
      <w:tblPr>
        <w:tblW w:w="0" w:type="auto"/>
        <w:tblBorders>
          <w:insideH w:val="single" w:sz="4" w:space="0" w:color="auto"/>
        </w:tblBorders>
        <w:tblLook w:val="01E0" w:firstRow="1" w:lastRow="1" w:firstColumn="1" w:lastColumn="1" w:noHBand="0" w:noVBand="0"/>
      </w:tblPr>
      <w:tblGrid>
        <w:gridCol w:w="4321"/>
        <w:gridCol w:w="4322"/>
      </w:tblGrid>
      <w:tr w:rsidR="006C4AFD" w:rsidRPr="00FD144D" w14:paraId="1A03AA09" w14:textId="77777777" w:rsidTr="009F1333">
        <w:tc>
          <w:tcPr>
            <w:tcW w:w="4321" w:type="dxa"/>
          </w:tcPr>
          <w:p w14:paraId="79D83C3D" w14:textId="3C3227B2" w:rsidR="006C4AFD" w:rsidRDefault="006C4AFD" w:rsidP="009F1333">
            <w:pPr>
              <w:jc w:val="both"/>
              <w:rPr>
                <w:sz w:val="22"/>
                <w:szCs w:val="22"/>
              </w:rPr>
            </w:pPr>
            <w:r w:rsidRPr="00FD144D">
              <w:rPr>
                <w:sz w:val="22"/>
                <w:szCs w:val="22"/>
              </w:rPr>
              <w:t>V Brně, dne:</w:t>
            </w:r>
            <w:r w:rsidR="00BD421F">
              <w:rPr>
                <w:sz w:val="22"/>
                <w:szCs w:val="22"/>
              </w:rPr>
              <w:t xml:space="preserve"> </w:t>
            </w:r>
            <w:proofErr w:type="gramStart"/>
            <w:r w:rsidR="00BD421F">
              <w:rPr>
                <w:sz w:val="22"/>
                <w:szCs w:val="22"/>
              </w:rPr>
              <w:t>21.6.2021</w:t>
            </w:r>
            <w:proofErr w:type="gramEnd"/>
          </w:p>
          <w:p w14:paraId="778BF920" w14:textId="77777777" w:rsidR="006C4AFD" w:rsidRPr="00FD144D" w:rsidRDefault="006C4AFD" w:rsidP="009F1333">
            <w:pPr>
              <w:jc w:val="both"/>
              <w:rPr>
                <w:sz w:val="22"/>
                <w:szCs w:val="22"/>
              </w:rPr>
            </w:pPr>
          </w:p>
          <w:p w14:paraId="4FE14253" w14:textId="77777777" w:rsidR="006C4AFD" w:rsidRPr="00FD144D" w:rsidRDefault="006C4AFD" w:rsidP="009F1333">
            <w:pPr>
              <w:numPr>
                <w:ilvl w:val="12"/>
                <w:numId w:val="0"/>
              </w:numPr>
              <w:tabs>
                <w:tab w:val="left" w:pos="2268"/>
              </w:tabs>
              <w:jc w:val="both"/>
              <w:rPr>
                <w:sz w:val="22"/>
                <w:szCs w:val="22"/>
              </w:rPr>
            </w:pPr>
            <w:r w:rsidRPr="00FD144D">
              <w:rPr>
                <w:sz w:val="22"/>
                <w:szCs w:val="22"/>
              </w:rPr>
              <w:t xml:space="preserve">objednatel: </w:t>
            </w:r>
          </w:p>
          <w:p w14:paraId="0FBA542E" w14:textId="77777777" w:rsidR="006C4AFD" w:rsidRPr="00FD144D" w:rsidRDefault="006C4AFD" w:rsidP="009F1333">
            <w:pPr>
              <w:jc w:val="both"/>
              <w:rPr>
                <w:sz w:val="22"/>
                <w:szCs w:val="22"/>
              </w:rPr>
            </w:pPr>
          </w:p>
          <w:p w14:paraId="7A3C1D02" w14:textId="77777777" w:rsidR="006C4AFD" w:rsidRPr="00FD144D" w:rsidRDefault="006C4AFD" w:rsidP="009F1333">
            <w:pPr>
              <w:rPr>
                <w:sz w:val="22"/>
                <w:szCs w:val="22"/>
              </w:rPr>
            </w:pPr>
          </w:p>
          <w:p w14:paraId="6F31CDAF" w14:textId="77777777" w:rsidR="006C4AFD" w:rsidRPr="00FD144D" w:rsidRDefault="006C4AFD" w:rsidP="009F1333">
            <w:pPr>
              <w:jc w:val="center"/>
              <w:rPr>
                <w:sz w:val="22"/>
                <w:szCs w:val="22"/>
              </w:rPr>
            </w:pPr>
            <w:r w:rsidRPr="00FD144D">
              <w:rPr>
                <w:sz w:val="22"/>
                <w:szCs w:val="22"/>
              </w:rPr>
              <w:t>_______________________________</w:t>
            </w:r>
          </w:p>
          <w:p w14:paraId="64ACAB6F" w14:textId="77777777" w:rsidR="006C4AFD" w:rsidRPr="00FD144D" w:rsidRDefault="006C4AFD" w:rsidP="009F1333">
            <w:pPr>
              <w:jc w:val="center"/>
              <w:rPr>
                <w:b/>
                <w:bCs/>
                <w:sz w:val="22"/>
                <w:szCs w:val="22"/>
              </w:rPr>
            </w:pPr>
            <w:r w:rsidRPr="00FD144D">
              <w:rPr>
                <w:b/>
                <w:bCs/>
                <w:sz w:val="22"/>
                <w:szCs w:val="22"/>
              </w:rPr>
              <w:t>Moravská galerie v Brně</w:t>
            </w:r>
          </w:p>
          <w:p w14:paraId="4F399AB7" w14:textId="77777777" w:rsidR="006C4AFD" w:rsidRPr="00FD144D" w:rsidRDefault="006C4AFD" w:rsidP="009F1333">
            <w:pPr>
              <w:jc w:val="center"/>
              <w:rPr>
                <w:sz w:val="22"/>
                <w:szCs w:val="22"/>
              </w:rPr>
            </w:pPr>
            <w:r w:rsidRPr="00FD144D">
              <w:rPr>
                <w:sz w:val="22"/>
                <w:szCs w:val="22"/>
              </w:rPr>
              <w:t>Mgr. Jan Press, ředitel</w:t>
            </w:r>
            <w:r w:rsidRPr="00FD144D" w:rsidDel="00B23825">
              <w:rPr>
                <w:b/>
                <w:bCs/>
                <w:color w:val="000000"/>
                <w:sz w:val="22"/>
                <w:szCs w:val="22"/>
              </w:rPr>
              <w:t xml:space="preserve"> </w:t>
            </w:r>
          </w:p>
        </w:tc>
        <w:tc>
          <w:tcPr>
            <w:tcW w:w="4322" w:type="dxa"/>
          </w:tcPr>
          <w:p w14:paraId="6FF12CB4" w14:textId="77777777" w:rsidR="006C4AFD" w:rsidRDefault="006C4AFD" w:rsidP="009F1333">
            <w:pPr>
              <w:jc w:val="both"/>
              <w:rPr>
                <w:sz w:val="22"/>
                <w:szCs w:val="22"/>
              </w:rPr>
            </w:pPr>
          </w:p>
          <w:p w14:paraId="124CE782" w14:textId="77777777" w:rsidR="006C4AFD" w:rsidRPr="00FD144D" w:rsidRDefault="006C4AFD" w:rsidP="009F1333">
            <w:pPr>
              <w:jc w:val="both"/>
              <w:rPr>
                <w:sz w:val="22"/>
                <w:szCs w:val="22"/>
              </w:rPr>
            </w:pPr>
          </w:p>
          <w:p w14:paraId="2B5A3248" w14:textId="77777777" w:rsidR="006C4AFD" w:rsidRPr="00FD144D" w:rsidRDefault="006C4AFD" w:rsidP="009F1333">
            <w:pPr>
              <w:jc w:val="both"/>
              <w:rPr>
                <w:sz w:val="22"/>
                <w:szCs w:val="22"/>
              </w:rPr>
            </w:pPr>
            <w:r w:rsidRPr="00FD144D">
              <w:rPr>
                <w:sz w:val="22"/>
                <w:szCs w:val="22"/>
              </w:rPr>
              <w:t xml:space="preserve">zhotovitel: </w:t>
            </w:r>
          </w:p>
          <w:p w14:paraId="3E47B5A5" w14:textId="77777777" w:rsidR="006C4AFD" w:rsidRPr="00FD144D" w:rsidRDefault="006C4AFD" w:rsidP="009F1333">
            <w:pPr>
              <w:jc w:val="both"/>
              <w:rPr>
                <w:sz w:val="22"/>
                <w:szCs w:val="22"/>
              </w:rPr>
            </w:pPr>
          </w:p>
          <w:p w14:paraId="60104B56" w14:textId="77777777" w:rsidR="006C4AFD" w:rsidRPr="00FD144D" w:rsidRDefault="006C4AFD" w:rsidP="009F1333">
            <w:pPr>
              <w:jc w:val="both"/>
              <w:rPr>
                <w:sz w:val="22"/>
                <w:szCs w:val="22"/>
              </w:rPr>
            </w:pPr>
          </w:p>
          <w:p w14:paraId="6C271E9F" w14:textId="77777777" w:rsidR="006C4AFD" w:rsidRPr="00FD144D" w:rsidRDefault="006C4AFD" w:rsidP="009F1333">
            <w:pPr>
              <w:jc w:val="center"/>
              <w:rPr>
                <w:sz w:val="22"/>
                <w:szCs w:val="22"/>
              </w:rPr>
            </w:pPr>
            <w:r w:rsidRPr="00FD144D">
              <w:rPr>
                <w:sz w:val="22"/>
                <w:szCs w:val="22"/>
              </w:rPr>
              <w:t>_______________________________</w:t>
            </w:r>
          </w:p>
          <w:p w14:paraId="33CEA7AF" w14:textId="6000AA85" w:rsidR="006C4AFD" w:rsidRPr="00FD144D" w:rsidRDefault="00BD421F" w:rsidP="009F1333">
            <w:pPr>
              <w:jc w:val="center"/>
              <w:rPr>
                <w:sz w:val="22"/>
                <w:szCs w:val="22"/>
              </w:rPr>
            </w:pPr>
            <w:r>
              <w:rPr>
                <w:b/>
                <w:bCs/>
                <w:sz w:val="22"/>
                <w:szCs w:val="22"/>
              </w:rPr>
              <w:t xml:space="preserve">Markéta Pavlíková, </w:t>
            </w:r>
            <w:proofErr w:type="spellStart"/>
            <w:r>
              <w:rPr>
                <w:b/>
                <w:bCs/>
                <w:sz w:val="22"/>
                <w:szCs w:val="22"/>
              </w:rPr>
              <w:t>akad.mal.Ph.D</w:t>
            </w:r>
            <w:proofErr w:type="spellEnd"/>
            <w:r>
              <w:rPr>
                <w:b/>
                <w:bCs/>
                <w:sz w:val="22"/>
                <w:szCs w:val="22"/>
              </w:rPr>
              <w:t>.</w:t>
            </w:r>
          </w:p>
        </w:tc>
      </w:tr>
    </w:tbl>
    <w:p w14:paraId="0838BE46" w14:textId="77777777" w:rsidR="00F118E6" w:rsidRDefault="00F118E6" w:rsidP="0080757A">
      <w:pPr>
        <w:jc w:val="both"/>
        <w:rPr>
          <w:sz w:val="22"/>
          <w:szCs w:val="22"/>
        </w:rPr>
      </w:pPr>
    </w:p>
    <w:p w14:paraId="423F89FB" w14:textId="46089416" w:rsidR="00D450E3" w:rsidRPr="00E56C5F" w:rsidRDefault="00D450E3" w:rsidP="00E56C5F">
      <w:pPr>
        <w:rPr>
          <w:sz w:val="22"/>
          <w:szCs w:val="22"/>
        </w:rPr>
      </w:pPr>
    </w:p>
    <w:sectPr w:rsidR="00D450E3" w:rsidRPr="00E56C5F" w:rsidSect="00D93379">
      <w:footerReference w:type="even" r:id="rId10"/>
      <w:footerReference w:type="default" r:id="rId11"/>
      <w:pgSz w:w="11906" w:h="16838"/>
      <w:pgMar w:top="993" w:right="1417" w:bottom="1134" w:left="1417" w:header="708" w:footer="708" w:gutter="0"/>
      <w:cols w:space="708" w:equalWidth="0">
        <w:col w:w="9214"/>
      </w:cols>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70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A498" w16cex:dateUtc="2021-06-03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707BF" w16cid:durableId="2463A4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BE52" w14:textId="77777777" w:rsidR="001B2EA5" w:rsidRDefault="001B2EA5">
      <w:r>
        <w:separator/>
      </w:r>
    </w:p>
  </w:endnote>
  <w:endnote w:type="continuationSeparator" w:id="0">
    <w:p w14:paraId="4E0DA9A3" w14:textId="77777777" w:rsidR="001B2EA5" w:rsidRDefault="001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EF53" w14:textId="77777777" w:rsidR="0096159A" w:rsidRDefault="0096159A" w:rsidP="000E50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2E1188" w14:textId="77777777" w:rsidR="0096159A" w:rsidRDefault="009615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8D09" w14:textId="77777777" w:rsidR="0096159A" w:rsidRPr="0022310F" w:rsidRDefault="0096159A" w:rsidP="00E87974">
    <w:pPr>
      <w:pStyle w:val="Zpat"/>
      <w:jc w:val="center"/>
      <w:rPr>
        <w:sz w:val="16"/>
        <w:szCs w:val="16"/>
      </w:rPr>
    </w:pPr>
    <w:r w:rsidRPr="0022310F">
      <w:rPr>
        <w:sz w:val="16"/>
        <w:szCs w:val="16"/>
      </w:rPr>
      <w:t xml:space="preserve">Strana </w:t>
    </w:r>
    <w:r w:rsidRPr="0022310F">
      <w:rPr>
        <w:sz w:val="16"/>
        <w:szCs w:val="16"/>
      </w:rPr>
      <w:fldChar w:fldCharType="begin"/>
    </w:r>
    <w:r w:rsidRPr="0022310F">
      <w:rPr>
        <w:sz w:val="16"/>
        <w:szCs w:val="16"/>
      </w:rPr>
      <w:instrText xml:space="preserve"> PAGE </w:instrText>
    </w:r>
    <w:r w:rsidRPr="0022310F">
      <w:rPr>
        <w:sz w:val="16"/>
        <w:szCs w:val="16"/>
      </w:rPr>
      <w:fldChar w:fldCharType="separate"/>
    </w:r>
    <w:r w:rsidR="005C6609">
      <w:rPr>
        <w:noProof/>
        <w:sz w:val="16"/>
        <w:szCs w:val="16"/>
      </w:rPr>
      <w:t>10</w:t>
    </w:r>
    <w:r w:rsidRPr="0022310F">
      <w:rPr>
        <w:sz w:val="16"/>
        <w:szCs w:val="16"/>
      </w:rPr>
      <w:fldChar w:fldCharType="end"/>
    </w:r>
    <w:r w:rsidRPr="0022310F">
      <w:rPr>
        <w:sz w:val="16"/>
        <w:szCs w:val="16"/>
      </w:rPr>
      <w:t xml:space="preserve"> (celkem </w:t>
    </w:r>
    <w:r w:rsidRPr="0022310F">
      <w:rPr>
        <w:sz w:val="16"/>
        <w:szCs w:val="16"/>
      </w:rPr>
      <w:fldChar w:fldCharType="begin"/>
    </w:r>
    <w:r w:rsidRPr="0022310F">
      <w:rPr>
        <w:sz w:val="16"/>
        <w:szCs w:val="16"/>
      </w:rPr>
      <w:instrText xml:space="preserve"> NUMPAGES </w:instrText>
    </w:r>
    <w:r w:rsidRPr="0022310F">
      <w:rPr>
        <w:sz w:val="16"/>
        <w:szCs w:val="16"/>
      </w:rPr>
      <w:fldChar w:fldCharType="separate"/>
    </w:r>
    <w:r w:rsidR="005C6609">
      <w:rPr>
        <w:noProof/>
        <w:sz w:val="16"/>
        <w:szCs w:val="16"/>
      </w:rPr>
      <w:t>10</w:t>
    </w:r>
    <w:r w:rsidRPr="0022310F">
      <w:rPr>
        <w:sz w:val="16"/>
        <w:szCs w:val="16"/>
      </w:rPr>
      <w:fldChar w:fldCharType="end"/>
    </w:r>
    <w:r w:rsidRPr="0022310F">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4A3C6" w14:textId="77777777" w:rsidR="001B2EA5" w:rsidRDefault="001B2EA5">
      <w:r>
        <w:separator/>
      </w:r>
    </w:p>
  </w:footnote>
  <w:footnote w:type="continuationSeparator" w:id="0">
    <w:p w14:paraId="4454851F" w14:textId="77777777" w:rsidR="001B2EA5" w:rsidRDefault="001B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7CA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singleLevel"/>
    <w:tmpl w:val="EBA84A4A"/>
    <w:name w:val="WW8Num7"/>
    <w:lvl w:ilvl="0">
      <w:start w:val="1"/>
      <w:numFmt w:val="decimal"/>
      <w:lvlText w:val="%1."/>
      <w:lvlJc w:val="left"/>
      <w:pPr>
        <w:tabs>
          <w:tab w:val="num" w:pos="1428"/>
        </w:tabs>
        <w:ind w:left="1428" w:hanging="360"/>
      </w:pPr>
      <w:rPr>
        <w:rFonts w:ascii="Calibri" w:hAnsi="Calibri" w:cs="Symbol" w:hint="default"/>
        <w:b w:val="0"/>
        <w:szCs w:val="22"/>
      </w:rPr>
    </w:lvl>
  </w:abstractNum>
  <w:abstractNum w:abstractNumId="3">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4601062"/>
    <w:multiLevelType w:val="hybridMultilevel"/>
    <w:tmpl w:val="DBCA5870"/>
    <w:lvl w:ilvl="0" w:tplc="44ACFAF2">
      <w:start w:val="5"/>
      <w:numFmt w:val="decimal"/>
      <w:lvlText w:val="%1."/>
      <w:lvlJc w:val="left"/>
      <w:pPr>
        <w:ind w:left="360" w:hanging="360"/>
      </w:pPr>
      <w:rPr>
        <w:rFonts w:hint="default"/>
        <w:b/>
        <w:lang w:val="cs-CZ"/>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881969"/>
    <w:multiLevelType w:val="singleLevel"/>
    <w:tmpl w:val="406019B4"/>
    <w:lvl w:ilvl="0">
      <w:start w:val="1"/>
      <w:numFmt w:val="upperLetter"/>
      <w:lvlText w:val="%1."/>
      <w:lvlJc w:val="left"/>
      <w:pPr>
        <w:tabs>
          <w:tab w:val="num" w:pos="1211"/>
        </w:tabs>
        <w:ind w:left="1211" w:hanging="360"/>
      </w:pPr>
      <w:rPr>
        <w:rFonts w:hint="default"/>
        <w:b/>
      </w:rPr>
    </w:lvl>
  </w:abstractNum>
  <w:abstractNum w:abstractNumId="9">
    <w:nsid w:val="168071C1"/>
    <w:multiLevelType w:val="hybridMultilevel"/>
    <w:tmpl w:val="0BE8449E"/>
    <w:lvl w:ilvl="0" w:tplc="A10E1C2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6E1602"/>
    <w:multiLevelType w:val="hybridMultilevel"/>
    <w:tmpl w:val="E0D0370E"/>
    <w:lvl w:ilvl="0" w:tplc="B04252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E90115"/>
    <w:multiLevelType w:val="hybridMultilevel"/>
    <w:tmpl w:val="6896A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E841D3"/>
    <w:multiLevelType w:val="hybridMultilevel"/>
    <w:tmpl w:val="96C2067A"/>
    <w:lvl w:ilvl="0" w:tplc="A21C8A64">
      <w:numFmt w:val="bullet"/>
      <w:lvlText w:val="-"/>
      <w:lvlJc w:val="left"/>
      <w:pPr>
        <w:ind w:left="1789" w:hanging="360"/>
      </w:pPr>
      <w:rPr>
        <w:rFonts w:ascii="Calibri" w:eastAsia="Times New Roman" w:hAnsi="Calibri"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4">
    <w:nsid w:val="2C1F6B6C"/>
    <w:multiLevelType w:val="hybridMultilevel"/>
    <w:tmpl w:val="B2F4F278"/>
    <w:lvl w:ilvl="0" w:tplc="9B743E96">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BD78A2"/>
    <w:multiLevelType w:val="hybridMultilevel"/>
    <w:tmpl w:val="6D4C753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3777510"/>
    <w:multiLevelType w:val="multilevel"/>
    <w:tmpl w:val="5C00F55E"/>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BD853E2"/>
    <w:multiLevelType w:val="multilevel"/>
    <w:tmpl w:val="01DA8524"/>
    <w:lvl w:ilvl="0">
      <w:start w:val="1"/>
      <w:numFmt w:val="decimal"/>
      <w:lvlText w:val="%1."/>
      <w:lvlJc w:val="left"/>
      <w:pPr>
        <w:ind w:left="720" w:hanging="360"/>
      </w:pPr>
      <w:rPr>
        <w:rFonts w:hint="default"/>
      </w:rPr>
    </w:lvl>
    <w:lvl w:ilvl="1">
      <w:start w:val="1"/>
      <w:numFmt w:val="decimal"/>
      <w:isLgl/>
      <w:lvlText w:val="%1.%2."/>
      <w:lvlJc w:val="left"/>
      <w:pPr>
        <w:ind w:left="907" w:hanging="481"/>
      </w:pPr>
      <w:rPr>
        <w:rFonts w:hint="default"/>
        <w:b/>
        <w:strike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4C925546"/>
    <w:multiLevelType w:val="hybridMultilevel"/>
    <w:tmpl w:val="D7380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B5F47"/>
    <w:multiLevelType w:val="hybridMultilevel"/>
    <w:tmpl w:val="1DEAD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CF51E7"/>
    <w:multiLevelType w:val="hybridMultilevel"/>
    <w:tmpl w:val="96ACEBB0"/>
    <w:lvl w:ilvl="0" w:tplc="A7DE75AC">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B87BE8"/>
    <w:multiLevelType w:val="hybridMultilevel"/>
    <w:tmpl w:val="92625DBA"/>
    <w:lvl w:ilvl="0" w:tplc="61C2E786">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EF074B7"/>
    <w:multiLevelType w:val="hybridMultilevel"/>
    <w:tmpl w:val="14963CE4"/>
    <w:lvl w:ilvl="0" w:tplc="4754C3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1220E8"/>
    <w:multiLevelType w:val="hybridMultilevel"/>
    <w:tmpl w:val="17268B42"/>
    <w:lvl w:ilvl="0" w:tplc="C88C55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17"/>
  </w:num>
  <w:num w:numId="4">
    <w:abstractNumId w:val="10"/>
  </w:num>
  <w:num w:numId="5">
    <w:abstractNumId w:val="8"/>
  </w:num>
  <w:num w:numId="6">
    <w:abstractNumId w:val="26"/>
  </w:num>
  <w:num w:numId="7">
    <w:abstractNumId w:val="29"/>
  </w:num>
  <w:num w:numId="8">
    <w:abstractNumId w:val="28"/>
  </w:num>
  <w:num w:numId="9">
    <w:abstractNumId w:val="4"/>
  </w:num>
  <w:num w:numId="10">
    <w:abstractNumId w:val="13"/>
  </w:num>
  <w:num w:numId="11">
    <w:abstractNumId w:val="12"/>
  </w:num>
  <w:num w:numId="12">
    <w:abstractNumId w:val="16"/>
  </w:num>
  <w:num w:numId="13">
    <w:abstractNumId w:val="1"/>
  </w:num>
  <w:num w:numId="14">
    <w:abstractNumId w:val="3"/>
  </w:num>
  <w:num w:numId="15">
    <w:abstractNumId w:val="6"/>
  </w:num>
  <w:num w:numId="16">
    <w:abstractNumId w:val="2"/>
  </w:num>
  <w:num w:numId="17">
    <w:abstractNumId w:val="14"/>
  </w:num>
  <w:num w:numId="18">
    <w:abstractNumId w:val="23"/>
  </w:num>
  <w:num w:numId="19">
    <w:abstractNumId w:val="22"/>
  </w:num>
  <w:num w:numId="20">
    <w:abstractNumId w:val="19"/>
  </w:num>
  <w:num w:numId="21">
    <w:abstractNumId w:val="21"/>
  </w:num>
  <w:num w:numId="22">
    <w:abstractNumId w:val="5"/>
  </w:num>
  <w:num w:numId="23">
    <w:abstractNumId w:val="9"/>
  </w:num>
  <w:num w:numId="24">
    <w:abstractNumId w:val="18"/>
  </w:num>
  <w:num w:numId="25">
    <w:abstractNumId w:val="0"/>
  </w:num>
  <w:num w:numId="26">
    <w:abstractNumId w:val="11"/>
  </w:num>
  <w:num w:numId="27">
    <w:abstractNumId w:val="20"/>
  </w:num>
  <w:num w:numId="28">
    <w:abstractNumId w:val="27"/>
  </w:num>
  <w:num w:numId="29">
    <w:abstractNumId w:val="25"/>
  </w:num>
  <w:num w:numId="30">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Holík">
    <w15:presenceInfo w15:providerId="Windows Live" w15:userId="209e04a3678b3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07"/>
    <w:rsid w:val="0000226F"/>
    <w:rsid w:val="000042D1"/>
    <w:rsid w:val="00005AE1"/>
    <w:rsid w:val="00007C9B"/>
    <w:rsid w:val="00014467"/>
    <w:rsid w:val="0002274C"/>
    <w:rsid w:val="00023DAF"/>
    <w:rsid w:val="00024660"/>
    <w:rsid w:val="00027B20"/>
    <w:rsid w:val="00032134"/>
    <w:rsid w:val="00032991"/>
    <w:rsid w:val="000422EB"/>
    <w:rsid w:val="00046E5E"/>
    <w:rsid w:val="000629AA"/>
    <w:rsid w:val="00071240"/>
    <w:rsid w:val="00072A95"/>
    <w:rsid w:val="000756E6"/>
    <w:rsid w:val="000777CD"/>
    <w:rsid w:val="00081D3C"/>
    <w:rsid w:val="000840AE"/>
    <w:rsid w:val="00086A70"/>
    <w:rsid w:val="00091025"/>
    <w:rsid w:val="0009178D"/>
    <w:rsid w:val="000931AF"/>
    <w:rsid w:val="00095152"/>
    <w:rsid w:val="00096DE6"/>
    <w:rsid w:val="000A0119"/>
    <w:rsid w:val="000A1EF4"/>
    <w:rsid w:val="000A1FCE"/>
    <w:rsid w:val="000A6B3E"/>
    <w:rsid w:val="000A7ACD"/>
    <w:rsid w:val="000B16DE"/>
    <w:rsid w:val="000B17F1"/>
    <w:rsid w:val="000B5EC5"/>
    <w:rsid w:val="000C1B1A"/>
    <w:rsid w:val="000C50F3"/>
    <w:rsid w:val="000C696E"/>
    <w:rsid w:val="000C7680"/>
    <w:rsid w:val="000D158E"/>
    <w:rsid w:val="000D5A20"/>
    <w:rsid w:val="000D759B"/>
    <w:rsid w:val="000E1535"/>
    <w:rsid w:val="000E1623"/>
    <w:rsid w:val="000E4CB8"/>
    <w:rsid w:val="000E50C5"/>
    <w:rsid w:val="000F0BD4"/>
    <w:rsid w:val="000F128F"/>
    <w:rsid w:val="000F1D8A"/>
    <w:rsid w:val="000F5684"/>
    <w:rsid w:val="000F5940"/>
    <w:rsid w:val="000F6695"/>
    <w:rsid w:val="00102EE5"/>
    <w:rsid w:val="00104F00"/>
    <w:rsid w:val="00107207"/>
    <w:rsid w:val="001103A0"/>
    <w:rsid w:val="00117A40"/>
    <w:rsid w:val="001210A5"/>
    <w:rsid w:val="001239C2"/>
    <w:rsid w:val="00125D5D"/>
    <w:rsid w:val="00144C73"/>
    <w:rsid w:val="00146692"/>
    <w:rsid w:val="00163832"/>
    <w:rsid w:val="00173D58"/>
    <w:rsid w:val="0017509B"/>
    <w:rsid w:val="0017677E"/>
    <w:rsid w:val="00176C79"/>
    <w:rsid w:val="001816EA"/>
    <w:rsid w:val="001833FC"/>
    <w:rsid w:val="00185456"/>
    <w:rsid w:val="0019004D"/>
    <w:rsid w:val="0019135D"/>
    <w:rsid w:val="00191F09"/>
    <w:rsid w:val="00195CBA"/>
    <w:rsid w:val="001A7E77"/>
    <w:rsid w:val="001B2D31"/>
    <w:rsid w:val="001B2DC6"/>
    <w:rsid w:val="001B2EA5"/>
    <w:rsid w:val="001B30BF"/>
    <w:rsid w:val="001B4544"/>
    <w:rsid w:val="001B59BC"/>
    <w:rsid w:val="001B77A0"/>
    <w:rsid w:val="001C3D2E"/>
    <w:rsid w:val="001C3D6E"/>
    <w:rsid w:val="001C7F10"/>
    <w:rsid w:val="001D0874"/>
    <w:rsid w:val="001D1483"/>
    <w:rsid w:val="001D3D66"/>
    <w:rsid w:val="001D5263"/>
    <w:rsid w:val="001D720C"/>
    <w:rsid w:val="001F0C9A"/>
    <w:rsid w:val="001F1BA1"/>
    <w:rsid w:val="001F32BC"/>
    <w:rsid w:val="001F4121"/>
    <w:rsid w:val="001F5081"/>
    <w:rsid w:val="001F5CFA"/>
    <w:rsid w:val="001F7304"/>
    <w:rsid w:val="002012A5"/>
    <w:rsid w:val="00206A87"/>
    <w:rsid w:val="00207835"/>
    <w:rsid w:val="00212A0B"/>
    <w:rsid w:val="002136B5"/>
    <w:rsid w:val="00214985"/>
    <w:rsid w:val="00214DEF"/>
    <w:rsid w:val="00214EE6"/>
    <w:rsid w:val="00215A22"/>
    <w:rsid w:val="0022310F"/>
    <w:rsid w:val="002234CE"/>
    <w:rsid w:val="00223685"/>
    <w:rsid w:val="002250A4"/>
    <w:rsid w:val="002338E3"/>
    <w:rsid w:val="00243569"/>
    <w:rsid w:val="002476A1"/>
    <w:rsid w:val="00250A63"/>
    <w:rsid w:val="00257025"/>
    <w:rsid w:val="002634A1"/>
    <w:rsid w:val="002716D0"/>
    <w:rsid w:val="00271D7E"/>
    <w:rsid w:val="00273F33"/>
    <w:rsid w:val="0027726E"/>
    <w:rsid w:val="002776D9"/>
    <w:rsid w:val="002807CF"/>
    <w:rsid w:val="0028348F"/>
    <w:rsid w:val="002865CD"/>
    <w:rsid w:val="00292417"/>
    <w:rsid w:val="00294E79"/>
    <w:rsid w:val="00295172"/>
    <w:rsid w:val="00295371"/>
    <w:rsid w:val="002A4711"/>
    <w:rsid w:val="002A48F9"/>
    <w:rsid w:val="002C3AF5"/>
    <w:rsid w:val="002C741C"/>
    <w:rsid w:val="002D0381"/>
    <w:rsid w:val="002D1EF9"/>
    <w:rsid w:val="002D793C"/>
    <w:rsid w:val="002E617F"/>
    <w:rsid w:val="002E72D9"/>
    <w:rsid w:val="002F1B36"/>
    <w:rsid w:val="002F4A01"/>
    <w:rsid w:val="002F4C73"/>
    <w:rsid w:val="002F709F"/>
    <w:rsid w:val="002F77DD"/>
    <w:rsid w:val="0030669E"/>
    <w:rsid w:val="00307765"/>
    <w:rsid w:val="003117D8"/>
    <w:rsid w:val="00311ED3"/>
    <w:rsid w:val="0031516B"/>
    <w:rsid w:val="003159AE"/>
    <w:rsid w:val="00333662"/>
    <w:rsid w:val="003336F5"/>
    <w:rsid w:val="00334DB7"/>
    <w:rsid w:val="0033559F"/>
    <w:rsid w:val="0033750C"/>
    <w:rsid w:val="00344405"/>
    <w:rsid w:val="00346351"/>
    <w:rsid w:val="003477ED"/>
    <w:rsid w:val="00363108"/>
    <w:rsid w:val="0036582D"/>
    <w:rsid w:val="00366688"/>
    <w:rsid w:val="0037175A"/>
    <w:rsid w:val="00371788"/>
    <w:rsid w:val="00371C16"/>
    <w:rsid w:val="00380660"/>
    <w:rsid w:val="00381AEA"/>
    <w:rsid w:val="00390BBD"/>
    <w:rsid w:val="003929F2"/>
    <w:rsid w:val="00392C72"/>
    <w:rsid w:val="003A2A2C"/>
    <w:rsid w:val="003A6329"/>
    <w:rsid w:val="003A74E2"/>
    <w:rsid w:val="003B6B89"/>
    <w:rsid w:val="003C5344"/>
    <w:rsid w:val="003D0B15"/>
    <w:rsid w:val="003D1B6A"/>
    <w:rsid w:val="003D4FD6"/>
    <w:rsid w:val="003D7714"/>
    <w:rsid w:val="003E13F0"/>
    <w:rsid w:val="003E227B"/>
    <w:rsid w:val="003E663C"/>
    <w:rsid w:val="003E7079"/>
    <w:rsid w:val="003E7779"/>
    <w:rsid w:val="003F0FA4"/>
    <w:rsid w:val="003F1458"/>
    <w:rsid w:val="003F52F3"/>
    <w:rsid w:val="003F72EB"/>
    <w:rsid w:val="004027D8"/>
    <w:rsid w:val="00410280"/>
    <w:rsid w:val="0041285F"/>
    <w:rsid w:val="00413AAF"/>
    <w:rsid w:val="00414A29"/>
    <w:rsid w:val="004167B5"/>
    <w:rsid w:val="0041705D"/>
    <w:rsid w:val="0042240A"/>
    <w:rsid w:val="00423272"/>
    <w:rsid w:val="00424C2D"/>
    <w:rsid w:val="004257CF"/>
    <w:rsid w:val="00427FB6"/>
    <w:rsid w:val="004308C5"/>
    <w:rsid w:val="00432E59"/>
    <w:rsid w:val="00434239"/>
    <w:rsid w:val="0043496C"/>
    <w:rsid w:val="00434C9D"/>
    <w:rsid w:val="00434CAE"/>
    <w:rsid w:val="00435BDE"/>
    <w:rsid w:val="00436542"/>
    <w:rsid w:val="00444679"/>
    <w:rsid w:val="004451EA"/>
    <w:rsid w:val="0045783C"/>
    <w:rsid w:val="00457B29"/>
    <w:rsid w:val="0046090D"/>
    <w:rsid w:val="00461188"/>
    <w:rsid w:val="0046203D"/>
    <w:rsid w:val="00464113"/>
    <w:rsid w:val="00483900"/>
    <w:rsid w:val="004930D9"/>
    <w:rsid w:val="00493240"/>
    <w:rsid w:val="00495E87"/>
    <w:rsid w:val="004A0412"/>
    <w:rsid w:val="004A77AA"/>
    <w:rsid w:val="004B26B2"/>
    <w:rsid w:val="004B3EA2"/>
    <w:rsid w:val="004B48F8"/>
    <w:rsid w:val="004B500C"/>
    <w:rsid w:val="004C1F28"/>
    <w:rsid w:val="004C569D"/>
    <w:rsid w:val="004D04F6"/>
    <w:rsid w:val="004D2823"/>
    <w:rsid w:val="004D28CC"/>
    <w:rsid w:val="004E6C70"/>
    <w:rsid w:val="004E79D8"/>
    <w:rsid w:val="004F2073"/>
    <w:rsid w:val="004F5357"/>
    <w:rsid w:val="004F5A55"/>
    <w:rsid w:val="004F7F74"/>
    <w:rsid w:val="00504277"/>
    <w:rsid w:val="00505250"/>
    <w:rsid w:val="00506DB7"/>
    <w:rsid w:val="005117F8"/>
    <w:rsid w:val="0051207F"/>
    <w:rsid w:val="00512FA4"/>
    <w:rsid w:val="005230A7"/>
    <w:rsid w:val="00524EA3"/>
    <w:rsid w:val="005268AE"/>
    <w:rsid w:val="00533DBF"/>
    <w:rsid w:val="00534310"/>
    <w:rsid w:val="00540BB2"/>
    <w:rsid w:val="00541D4F"/>
    <w:rsid w:val="00544D01"/>
    <w:rsid w:val="0054626A"/>
    <w:rsid w:val="00547620"/>
    <w:rsid w:val="0054777D"/>
    <w:rsid w:val="00547F93"/>
    <w:rsid w:val="00551BE6"/>
    <w:rsid w:val="005545DF"/>
    <w:rsid w:val="00555E02"/>
    <w:rsid w:val="005565C9"/>
    <w:rsid w:val="00561AFF"/>
    <w:rsid w:val="005630A4"/>
    <w:rsid w:val="00563701"/>
    <w:rsid w:val="0056392F"/>
    <w:rsid w:val="00563B0B"/>
    <w:rsid w:val="00565D04"/>
    <w:rsid w:val="0057240B"/>
    <w:rsid w:val="00573619"/>
    <w:rsid w:val="00574971"/>
    <w:rsid w:val="00576E54"/>
    <w:rsid w:val="00580148"/>
    <w:rsid w:val="00582BC1"/>
    <w:rsid w:val="00582C0D"/>
    <w:rsid w:val="00583520"/>
    <w:rsid w:val="00584A6D"/>
    <w:rsid w:val="005868F8"/>
    <w:rsid w:val="0059091A"/>
    <w:rsid w:val="005A0DEC"/>
    <w:rsid w:val="005A6DBB"/>
    <w:rsid w:val="005B0698"/>
    <w:rsid w:val="005B3ACD"/>
    <w:rsid w:val="005B42BA"/>
    <w:rsid w:val="005B49C1"/>
    <w:rsid w:val="005B754F"/>
    <w:rsid w:val="005C62A1"/>
    <w:rsid w:val="005C6609"/>
    <w:rsid w:val="005D121B"/>
    <w:rsid w:val="005D2C14"/>
    <w:rsid w:val="005D4758"/>
    <w:rsid w:val="005D7FCA"/>
    <w:rsid w:val="005E16E5"/>
    <w:rsid w:val="005E591B"/>
    <w:rsid w:val="005F2B38"/>
    <w:rsid w:val="005F31CD"/>
    <w:rsid w:val="005F5FA1"/>
    <w:rsid w:val="005F6ABB"/>
    <w:rsid w:val="005F713C"/>
    <w:rsid w:val="005F7164"/>
    <w:rsid w:val="0060338C"/>
    <w:rsid w:val="006033FF"/>
    <w:rsid w:val="00604748"/>
    <w:rsid w:val="0060634F"/>
    <w:rsid w:val="00607444"/>
    <w:rsid w:val="006104DA"/>
    <w:rsid w:val="006110B9"/>
    <w:rsid w:val="00612289"/>
    <w:rsid w:val="00613002"/>
    <w:rsid w:val="00617EA7"/>
    <w:rsid w:val="0062256A"/>
    <w:rsid w:val="006225AA"/>
    <w:rsid w:val="00622BCB"/>
    <w:rsid w:val="00623A17"/>
    <w:rsid w:val="00624B6F"/>
    <w:rsid w:val="00631454"/>
    <w:rsid w:val="0063159E"/>
    <w:rsid w:val="00634502"/>
    <w:rsid w:val="00634B2F"/>
    <w:rsid w:val="006377C1"/>
    <w:rsid w:val="006442A6"/>
    <w:rsid w:val="00647DD8"/>
    <w:rsid w:val="006530B2"/>
    <w:rsid w:val="006538D2"/>
    <w:rsid w:val="00653F63"/>
    <w:rsid w:val="00655E1A"/>
    <w:rsid w:val="006569FD"/>
    <w:rsid w:val="00657DF3"/>
    <w:rsid w:val="006610F2"/>
    <w:rsid w:val="00663B6D"/>
    <w:rsid w:val="00664669"/>
    <w:rsid w:val="00667A8E"/>
    <w:rsid w:val="006702AD"/>
    <w:rsid w:val="006703EA"/>
    <w:rsid w:val="00677123"/>
    <w:rsid w:val="00677839"/>
    <w:rsid w:val="00680D71"/>
    <w:rsid w:val="0068252D"/>
    <w:rsid w:val="00685672"/>
    <w:rsid w:val="00686CC7"/>
    <w:rsid w:val="00691B2B"/>
    <w:rsid w:val="0069562D"/>
    <w:rsid w:val="006A27BC"/>
    <w:rsid w:val="006A4252"/>
    <w:rsid w:val="006A69C4"/>
    <w:rsid w:val="006B2666"/>
    <w:rsid w:val="006B2B14"/>
    <w:rsid w:val="006B57A2"/>
    <w:rsid w:val="006C001E"/>
    <w:rsid w:val="006C1E79"/>
    <w:rsid w:val="006C2A95"/>
    <w:rsid w:val="006C3A9E"/>
    <w:rsid w:val="006C4AFD"/>
    <w:rsid w:val="006C73CE"/>
    <w:rsid w:val="006D0A01"/>
    <w:rsid w:val="006D2DF3"/>
    <w:rsid w:val="006E1315"/>
    <w:rsid w:val="006E6784"/>
    <w:rsid w:val="006F199D"/>
    <w:rsid w:val="006F2190"/>
    <w:rsid w:val="006F612A"/>
    <w:rsid w:val="00704BA0"/>
    <w:rsid w:val="0070550F"/>
    <w:rsid w:val="00705FD5"/>
    <w:rsid w:val="00706275"/>
    <w:rsid w:val="00706907"/>
    <w:rsid w:val="00706EC7"/>
    <w:rsid w:val="0071010E"/>
    <w:rsid w:val="0071047A"/>
    <w:rsid w:val="0071227D"/>
    <w:rsid w:val="00713370"/>
    <w:rsid w:val="007138D4"/>
    <w:rsid w:val="007233B7"/>
    <w:rsid w:val="00724171"/>
    <w:rsid w:val="00725218"/>
    <w:rsid w:val="0072792E"/>
    <w:rsid w:val="007305DD"/>
    <w:rsid w:val="007309E0"/>
    <w:rsid w:val="00735316"/>
    <w:rsid w:val="00735E1D"/>
    <w:rsid w:val="0073703F"/>
    <w:rsid w:val="00737CAE"/>
    <w:rsid w:val="0074263A"/>
    <w:rsid w:val="00743E7A"/>
    <w:rsid w:val="00746CC5"/>
    <w:rsid w:val="007518A8"/>
    <w:rsid w:val="00753888"/>
    <w:rsid w:val="0075487B"/>
    <w:rsid w:val="0075578E"/>
    <w:rsid w:val="00755C42"/>
    <w:rsid w:val="00761C7C"/>
    <w:rsid w:val="00761D90"/>
    <w:rsid w:val="007665DE"/>
    <w:rsid w:val="00772A2D"/>
    <w:rsid w:val="00773011"/>
    <w:rsid w:val="00774F66"/>
    <w:rsid w:val="00776062"/>
    <w:rsid w:val="00777045"/>
    <w:rsid w:val="00777CE2"/>
    <w:rsid w:val="007802A6"/>
    <w:rsid w:val="00780D15"/>
    <w:rsid w:val="00780EA2"/>
    <w:rsid w:val="00781B6C"/>
    <w:rsid w:val="007823C3"/>
    <w:rsid w:val="0078359D"/>
    <w:rsid w:val="00784593"/>
    <w:rsid w:val="00796E06"/>
    <w:rsid w:val="007A628B"/>
    <w:rsid w:val="007B1C1A"/>
    <w:rsid w:val="007C1A8D"/>
    <w:rsid w:val="007C5AE1"/>
    <w:rsid w:val="007C68D8"/>
    <w:rsid w:val="007C7A7A"/>
    <w:rsid w:val="007D0762"/>
    <w:rsid w:val="007D2570"/>
    <w:rsid w:val="007D78EA"/>
    <w:rsid w:val="007E413E"/>
    <w:rsid w:val="007E65E3"/>
    <w:rsid w:val="007F2374"/>
    <w:rsid w:val="007F4086"/>
    <w:rsid w:val="007F42E0"/>
    <w:rsid w:val="007F6965"/>
    <w:rsid w:val="007F6C1F"/>
    <w:rsid w:val="00802232"/>
    <w:rsid w:val="00803B41"/>
    <w:rsid w:val="0080757A"/>
    <w:rsid w:val="0081003A"/>
    <w:rsid w:val="00810179"/>
    <w:rsid w:val="008115D2"/>
    <w:rsid w:val="00824765"/>
    <w:rsid w:val="00824BDD"/>
    <w:rsid w:val="008255A5"/>
    <w:rsid w:val="00826833"/>
    <w:rsid w:val="008270A2"/>
    <w:rsid w:val="00833FEB"/>
    <w:rsid w:val="00837C2C"/>
    <w:rsid w:val="00840F39"/>
    <w:rsid w:val="00841546"/>
    <w:rsid w:val="008430BB"/>
    <w:rsid w:val="008465B2"/>
    <w:rsid w:val="0084759C"/>
    <w:rsid w:val="00854D38"/>
    <w:rsid w:val="0086111C"/>
    <w:rsid w:val="008638DF"/>
    <w:rsid w:val="0088082A"/>
    <w:rsid w:val="00881FCA"/>
    <w:rsid w:val="00885676"/>
    <w:rsid w:val="00887A21"/>
    <w:rsid w:val="00891EBA"/>
    <w:rsid w:val="00894EC7"/>
    <w:rsid w:val="00895505"/>
    <w:rsid w:val="008956E4"/>
    <w:rsid w:val="008965EA"/>
    <w:rsid w:val="00896E66"/>
    <w:rsid w:val="0089712A"/>
    <w:rsid w:val="008A18AA"/>
    <w:rsid w:val="008A7228"/>
    <w:rsid w:val="008C0679"/>
    <w:rsid w:val="008D049A"/>
    <w:rsid w:val="008D122C"/>
    <w:rsid w:val="008D22F1"/>
    <w:rsid w:val="008D504F"/>
    <w:rsid w:val="008D5D85"/>
    <w:rsid w:val="008E12FC"/>
    <w:rsid w:val="008E2D54"/>
    <w:rsid w:val="008E33ED"/>
    <w:rsid w:val="008E3E5A"/>
    <w:rsid w:val="008E48AD"/>
    <w:rsid w:val="008F1B01"/>
    <w:rsid w:val="008F27D3"/>
    <w:rsid w:val="008F459D"/>
    <w:rsid w:val="0090257C"/>
    <w:rsid w:val="00905948"/>
    <w:rsid w:val="0091299F"/>
    <w:rsid w:val="00914EAC"/>
    <w:rsid w:val="00916FA0"/>
    <w:rsid w:val="00921938"/>
    <w:rsid w:val="009235E4"/>
    <w:rsid w:val="0092564D"/>
    <w:rsid w:val="0092795B"/>
    <w:rsid w:val="0093093F"/>
    <w:rsid w:val="00931F3A"/>
    <w:rsid w:val="00932D84"/>
    <w:rsid w:val="009332AA"/>
    <w:rsid w:val="00936CE3"/>
    <w:rsid w:val="009424D3"/>
    <w:rsid w:val="0094645F"/>
    <w:rsid w:val="00947C71"/>
    <w:rsid w:val="0096159A"/>
    <w:rsid w:val="00963819"/>
    <w:rsid w:val="009709E2"/>
    <w:rsid w:val="00970C5A"/>
    <w:rsid w:val="00973D80"/>
    <w:rsid w:val="0097470B"/>
    <w:rsid w:val="00975D31"/>
    <w:rsid w:val="00977450"/>
    <w:rsid w:val="00977558"/>
    <w:rsid w:val="00977FB5"/>
    <w:rsid w:val="00981942"/>
    <w:rsid w:val="00985B3C"/>
    <w:rsid w:val="009868DA"/>
    <w:rsid w:val="009875E4"/>
    <w:rsid w:val="009911CF"/>
    <w:rsid w:val="0099152C"/>
    <w:rsid w:val="00992891"/>
    <w:rsid w:val="0099341C"/>
    <w:rsid w:val="00996C78"/>
    <w:rsid w:val="00997170"/>
    <w:rsid w:val="009A3480"/>
    <w:rsid w:val="009A792B"/>
    <w:rsid w:val="009B0167"/>
    <w:rsid w:val="009B0F91"/>
    <w:rsid w:val="009B1348"/>
    <w:rsid w:val="009B1CE6"/>
    <w:rsid w:val="009B5905"/>
    <w:rsid w:val="009B6AA5"/>
    <w:rsid w:val="009B790A"/>
    <w:rsid w:val="009B7E23"/>
    <w:rsid w:val="009C2AC3"/>
    <w:rsid w:val="009D3433"/>
    <w:rsid w:val="009D44B8"/>
    <w:rsid w:val="009D68BA"/>
    <w:rsid w:val="009E05BA"/>
    <w:rsid w:val="009E1588"/>
    <w:rsid w:val="009E61FB"/>
    <w:rsid w:val="009E73EA"/>
    <w:rsid w:val="009F3663"/>
    <w:rsid w:val="009F7620"/>
    <w:rsid w:val="00A007CD"/>
    <w:rsid w:val="00A01305"/>
    <w:rsid w:val="00A12DB8"/>
    <w:rsid w:val="00A14786"/>
    <w:rsid w:val="00A16A62"/>
    <w:rsid w:val="00A1721B"/>
    <w:rsid w:val="00A2093F"/>
    <w:rsid w:val="00A22B2E"/>
    <w:rsid w:val="00A25857"/>
    <w:rsid w:val="00A27DB0"/>
    <w:rsid w:val="00A30916"/>
    <w:rsid w:val="00A3252B"/>
    <w:rsid w:val="00A37B84"/>
    <w:rsid w:val="00A424A2"/>
    <w:rsid w:val="00A54916"/>
    <w:rsid w:val="00A558B7"/>
    <w:rsid w:val="00A5602B"/>
    <w:rsid w:val="00A6192F"/>
    <w:rsid w:val="00A61ED6"/>
    <w:rsid w:val="00A649A7"/>
    <w:rsid w:val="00A64F5E"/>
    <w:rsid w:val="00A65C04"/>
    <w:rsid w:val="00A66373"/>
    <w:rsid w:val="00A66F38"/>
    <w:rsid w:val="00A67968"/>
    <w:rsid w:val="00A75456"/>
    <w:rsid w:val="00A75A68"/>
    <w:rsid w:val="00A80C03"/>
    <w:rsid w:val="00A868A0"/>
    <w:rsid w:val="00A87BEF"/>
    <w:rsid w:val="00A927F5"/>
    <w:rsid w:val="00AA0569"/>
    <w:rsid w:val="00AA1842"/>
    <w:rsid w:val="00AA2C49"/>
    <w:rsid w:val="00AA3522"/>
    <w:rsid w:val="00AB0E92"/>
    <w:rsid w:val="00AB7E3D"/>
    <w:rsid w:val="00AC0C8D"/>
    <w:rsid w:val="00AC32BF"/>
    <w:rsid w:val="00AC4E35"/>
    <w:rsid w:val="00AC6816"/>
    <w:rsid w:val="00AD1EDD"/>
    <w:rsid w:val="00AD1F63"/>
    <w:rsid w:val="00AD3DF4"/>
    <w:rsid w:val="00AD4018"/>
    <w:rsid w:val="00AE3F1C"/>
    <w:rsid w:val="00AE49E2"/>
    <w:rsid w:val="00AE6355"/>
    <w:rsid w:val="00AF1F4E"/>
    <w:rsid w:val="00AF5E37"/>
    <w:rsid w:val="00AF67DB"/>
    <w:rsid w:val="00B03312"/>
    <w:rsid w:val="00B04255"/>
    <w:rsid w:val="00B16702"/>
    <w:rsid w:val="00B20682"/>
    <w:rsid w:val="00B23825"/>
    <w:rsid w:val="00B26EAF"/>
    <w:rsid w:val="00B33448"/>
    <w:rsid w:val="00B360C1"/>
    <w:rsid w:val="00B363E4"/>
    <w:rsid w:val="00B41397"/>
    <w:rsid w:val="00B458BD"/>
    <w:rsid w:val="00B5349F"/>
    <w:rsid w:val="00B53962"/>
    <w:rsid w:val="00B578FB"/>
    <w:rsid w:val="00B61030"/>
    <w:rsid w:val="00B66F1A"/>
    <w:rsid w:val="00B6794E"/>
    <w:rsid w:val="00B67F5A"/>
    <w:rsid w:val="00B72D07"/>
    <w:rsid w:val="00B7452F"/>
    <w:rsid w:val="00B7660B"/>
    <w:rsid w:val="00B76A94"/>
    <w:rsid w:val="00B84338"/>
    <w:rsid w:val="00B85391"/>
    <w:rsid w:val="00B859A2"/>
    <w:rsid w:val="00B86C6F"/>
    <w:rsid w:val="00B9017D"/>
    <w:rsid w:val="00BB6369"/>
    <w:rsid w:val="00BC1556"/>
    <w:rsid w:val="00BC25FA"/>
    <w:rsid w:val="00BC50A5"/>
    <w:rsid w:val="00BC7E27"/>
    <w:rsid w:val="00BD06F7"/>
    <w:rsid w:val="00BD421F"/>
    <w:rsid w:val="00BD6244"/>
    <w:rsid w:val="00BE3751"/>
    <w:rsid w:val="00BE4C1E"/>
    <w:rsid w:val="00BE61C7"/>
    <w:rsid w:val="00BF3259"/>
    <w:rsid w:val="00C00957"/>
    <w:rsid w:val="00C00C8C"/>
    <w:rsid w:val="00C02216"/>
    <w:rsid w:val="00C050C8"/>
    <w:rsid w:val="00C06514"/>
    <w:rsid w:val="00C1075C"/>
    <w:rsid w:val="00C125F9"/>
    <w:rsid w:val="00C1595E"/>
    <w:rsid w:val="00C173E2"/>
    <w:rsid w:val="00C1768C"/>
    <w:rsid w:val="00C204D7"/>
    <w:rsid w:val="00C22186"/>
    <w:rsid w:val="00C23AC0"/>
    <w:rsid w:val="00C25A11"/>
    <w:rsid w:val="00C27E70"/>
    <w:rsid w:val="00C27E72"/>
    <w:rsid w:val="00C30734"/>
    <w:rsid w:val="00C30D1D"/>
    <w:rsid w:val="00C41D45"/>
    <w:rsid w:val="00C425C9"/>
    <w:rsid w:val="00C43646"/>
    <w:rsid w:val="00C507C9"/>
    <w:rsid w:val="00C512A5"/>
    <w:rsid w:val="00C5232A"/>
    <w:rsid w:val="00C54D1B"/>
    <w:rsid w:val="00C5579B"/>
    <w:rsid w:val="00C62A9A"/>
    <w:rsid w:val="00C63709"/>
    <w:rsid w:val="00C67695"/>
    <w:rsid w:val="00C6772F"/>
    <w:rsid w:val="00C709F4"/>
    <w:rsid w:val="00C71784"/>
    <w:rsid w:val="00C72072"/>
    <w:rsid w:val="00C73D8C"/>
    <w:rsid w:val="00C74701"/>
    <w:rsid w:val="00C75808"/>
    <w:rsid w:val="00C75A59"/>
    <w:rsid w:val="00C77997"/>
    <w:rsid w:val="00C87257"/>
    <w:rsid w:val="00C87AB4"/>
    <w:rsid w:val="00C91646"/>
    <w:rsid w:val="00CA1A54"/>
    <w:rsid w:val="00CA230C"/>
    <w:rsid w:val="00CA2FF0"/>
    <w:rsid w:val="00CA5EA7"/>
    <w:rsid w:val="00CA68F4"/>
    <w:rsid w:val="00CB0B27"/>
    <w:rsid w:val="00CB0DCA"/>
    <w:rsid w:val="00CB1FEF"/>
    <w:rsid w:val="00CB22AF"/>
    <w:rsid w:val="00CB39AB"/>
    <w:rsid w:val="00CB5DBE"/>
    <w:rsid w:val="00CB73A7"/>
    <w:rsid w:val="00CC08F1"/>
    <w:rsid w:val="00CC1868"/>
    <w:rsid w:val="00CC2C37"/>
    <w:rsid w:val="00CC391A"/>
    <w:rsid w:val="00CC3AFA"/>
    <w:rsid w:val="00CC5B5F"/>
    <w:rsid w:val="00CD3049"/>
    <w:rsid w:val="00CD3103"/>
    <w:rsid w:val="00CD7065"/>
    <w:rsid w:val="00CD7E7F"/>
    <w:rsid w:val="00CE59DA"/>
    <w:rsid w:val="00CF0051"/>
    <w:rsid w:val="00CF1138"/>
    <w:rsid w:val="00CF2AFB"/>
    <w:rsid w:val="00CF499C"/>
    <w:rsid w:val="00D03194"/>
    <w:rsid w:val="00D047E2"/>
    <w:rsid w:val="00D04A2C"/>
    <w:rsid w:val="00D04D3B"/>
    <w:rsid w:val="00D063F6"/>
    <w:rsid w:val="00D06FC4"/>
    <w:rsid w:val="00D11FFB"/>
    <w:rsid w:val="00D1250D"/>
    <w:rsid w:val="00D14D6F"/>
    <w:rsid w:val="00D22F19"/>
    <w:rsid w:val="00D232E8"/>
    <w:rsid w:val="00D24EAE"/>
    <w:rsid w:val="00D252E2"/>
    <w:rsid w:val="00D25522"/>
    <w:rsid w:val="00D36E79"/>
    <w:rsid w:val="00D402CF"/>
    <w:rsid w:val="00D40F4D"/>
    <w:rsid w:val="00D413A7"/>
    <w:rsid w:val="00D450E3"/>
    <w:rsid w:val="00D47526"/>
    <w:rsid w:val="00D523CC"/>
    <w:rsid w:val="00D525B0"/>
    <w:rsid w:val="00D55DBC"/>
    <w:rsid w:val="00D635F9"/>
    <w:rsid w:val="00D64DA7"/>
    <w:rsid w:val="00D70B3F"/>
    <w:rsid w:val="00D77DED"/>
    <w:rsid w:val="00D93379"/>
    <w:rsid w:val="00D94093"/>
    <w:rsid w:val="00D950C9"/>
    <w:rsid w:val="00D958B0"/>
    <w:rsid w:val="00D95DF8"/>
    <w:rsid w:val="00D95DFF"/>
    <w:rsid w:val="00D960E7"/>
    <w:rsid w:val="00D977B8"/>
    <w:rsid w:val="00D97F1E"/>
    <w:rsid w:val="00DA0A0D"/>
    <w:rsid w:val="00DA79B6"/>
    <w:rsid w:val="00DA7D48"/>
    <w:rsid w:val="00DB2864"/>
    <w:rsid w:val="00DC374C"/>
    <w:rsid w:val="00DC53F3"/>
    <w:rsid w:val="00DC7D49"/>
    <w:rsid w:val="00DD19F6"/>
    <w:rsid w:val="00DD392F"/>
    <w:rsid w:val="00DD7144"/>
    <w:rsid w:val="00DD7A0E"/>
    <w:rsid w:val="00DE1501"/>
    <w:rsid w:val="00DE3D8A"/>
    <w:rsid w:val="00DE54A7"/>
    <w:rsid w:val="00DF0D96"/>
    <w:rsid w:val="00DF24BC"/>
    <w:rsid w:val="00E007E7"/>
    <w:rsid w:val="00E01C56"/>
    <w:rsid w:val="00E11575"/>
    <w:rsid w:val="00E11740"/>
    <w:rsid w:val="00E16626"/>
    <w:rsid w:val="00E16D29"/>
    <w:rsid w:val="00E1760A"/>
    <w:rsid w:val="00E20F66"/>
    <w:rsid w:val="00E218DF"/>
    <w:rsid w:val="00E236F5"/>
    <w:rsid w:val="00E34745"/>
    <w:rsid w:val="00E348EB"/>
    <w:rsid w:val="00E36D6A"/>
    <w:rsid w:val="00E410EA"/>
    <w:rsid w:val="00E41406"/>
    <w:rsid w:val="00E415B3"/>
    <w:rsid w:val="00E46DF1"/>
    <w:rsid w:val="00E564AF"/>
    <w:rsid w:val="00E567B2"/>
    <w:rsid w:val="00E56C5F"/>
    <w:rsid w:val="00E610C0"/>
    <w:rsid w:val="00E62291"/>
    <w:rsid w:val="00E66D36"/>
    <w:rsid w:val="00E674A2"/>
    <w:rsid w:val="00E67741"/>
    <w:rsid w:val="00E67A93"/>
    <w:rsid w:val="00E717D5"/>
    <w:rsid w:val="00E80DB6"/>
    <w:rsid w:val="00E81CB9"/>
    <w:rsid w:val="00E81E2B"/>
    <w:rsid w:val="00E84C69"/>
    <w:rsid w:val="00E864C0"/>
    <w:rsid w:val="00E87974"/>
    <w:rsid w:val="00E90F61"/>
    <w:rsid w:val="00E91283"/>
    <w:rsid w:val="00E925F8"/>
    <w:rsid w:val="00E929AA"/>
    <w:rsid w:val="00E93072"/>
    <w:rsid w:val="00EA0422"/>
    <w:rsid w:val="00EA042D"/>
    <w:rsid w:val="00EA08A0"/>
    <w:rsid w:val="00EA3AF9"/>
    <w:rsid w:val="00EB54DD"/>
    <w:rsid w:val="00EB7836"/>
    <w:rsid w:val="00EC1CF8"/>
    <w:rsid w:val="00EC45EA"/>
    <w:rsid w:val="00EE0418"/>
    <w:rsid w:val="00EE7796"/>
    <w:rsid w:val="00EF06D5"/>
    <w:rsid w:val="00F03393"/>
    <w:rsid w:val="00F06FE6"/>
    <w:rsid w:val="00F07204"/>
    <w:rsid w:val="00F074F7"/>
    <w:rsid w:val="00F10D4C"/>
    <w:rsid w:val="00F118E6"/>
    <w:rsid w:val="00F132DC"/>
    <w:rsid w:val="00F15EE0"/>
    <w:rsid w:val="00F21A55"/>
    <w:rsid w:val="00F22DD6"/>
    <w:rsid w:val="00F22F95"/>
    <w:rsid w:val="00F26207"/>
    <w:rsid w:val="00F34F8C"/>
    <w:rsid w:val="00F35C7B"/>
    <w:rsid w:val="00F36AB1"/>
    <w:rsid w:val="00F42ED5"/>
    <w:rsid w:val="00F44E40"/>
    <w:rsid w:val="00F5040F"/>
    <w:rsid w:val="00F519B0"/>
    <w:rsid w:val="00F52AC5"/>
    <w:rsid w:val="00F53ECD"/>
    <w:rsid w:val="00F66E21"/>
    <w:rsid w:val="00F710F9"/>
    <w:rsid w:val="00F71C17"/>
    <w:rsid w:val="00F7286E"/>
    <w:rsid w:val="00F74DF1"/>
    <w:rsid w:val="00F76B96"/>
    <w:rsid w:val="00F80728"/>
    <w:rsid w:val="00F849D6"/>
    <w:rsid w:val="00F859A3"/>
    <w:rsid w:val="00F86B8A"/>
    <w:rsid w:val="00F9057E"/>
    <w:rsid w:val="00F91788"/>
    <w:rsid w:val="00F93251"/>
    <w:rsid w:val="00F94099"/>
    <w:rsid w:val="00F94348"/>
    <w:rsid w:val="00F958E1"/>
    <w:rsid w:val="00FA04F5"/>
    <w:rsid w:val="00FA4AD1"/>
    <w:rsid w:val="00FB1824"/>
    <w:rsid w:val="00FB1D61"/>
    <w:rsid w:val="00FB28D7"/>
    <w:rsid w:val="00FB7A39"/>
    <w:rsid w:val="00FC1CD7"/>
    <w:rsid w:val="00FC3986"/>
    <w:rsid w:val="00FC4D22"/>
    <w:rsid w:val="00FC5519"/>
    <w:rsid w:val="00FD0938"/>
    <w:rsid w:val="00FD144D"/>
    <w:rsid w:val="00FD146D"/>
    <w:rsid w:val="00FD414D"/>
    <w:rsid w:val="00FD4C17"/>
    <w:rsid w:val="00FD5EF0"/>
    <w:rsid w:val="00FD6C53"/>
    <w:rsid w:val="00FE0EDE"/>
    <w:rsid w:val="00FE167D"/>
    <w:rsid w:val="00FE3D3E"/>
    <w:rsid w:val="00FE4360"/>
    <w:rsid w:val="00FF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7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rsid w:val="00F118E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F118E6"/>
    <w:pPr>
      <w:keepNext/>
      <w:spacing w:before="240" w:after="60"/>
      <w:outlineLvl w:val="2"/>
    </w:pPr>
    <w:rPr>
      <w:rFonts w:ascii="Arial" w:hAnsi="Arial" w:cs="Arial"/>
      <w:b/>
      <w:bCs/>
      <w:sz w:val="26"/>
      <w:szCs w:val="26"/>
    </w:rPr>
  </w:style>
  <w:style w:type="paragraph" w:styleId="Nadpis4">
    <w:name w:val="heading 4"/>
    <w:basedOn w:val="Normln"/>
    <w:next w:val="Normln"/>
    <w:qFormat/>
    <w:rsid w:val="00A75A68"/>
    <w:pPr>
      <w:keepNext/>
      <w:spacing w:before="240" w:after="60"/>
      <w:outlineLvl w:val="3"/>
    </w:pPr>
    <w:rPr>
      <w:b/>
      <w:bCs/>
      <w:sz w:val="28"/>
      <w:szCs w:val="28"/>
    </w:rPr>
  </w:style>
  <w:style w:type="paragraph" w:styleId="Nadpis7">
    <w:name w:val="heading 7"/>
    <w:basedOn w:val="Normln"/>
    <w:next w:val="Normln"/>
    <w:link w:val="Nadpis7Char"/>
    <w:qFormat/>
    <w:rsid w:val="00691B2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118E6"/>
    <w:pPr>
      <w:spacing w:before="120"/>
      <w:jc w:val="both"/>
    </w:pPr>
    <w:rPr>
      <w:sz w:val="20"/>
      <w:szCs w:val="20"/>
    </w:rPr>
  </w:style>
  <w:style w:type="paragraph" w:styleId="Zkladntextodsazen">
    <w:name w:val="Body Text Indent"/>
    <w:basedOn w:val="Normln"/>
    <w:rsid w:val="00F118E6"/>
    <w:pPr>
      <w:spacing w:after="120"/>
      <w:ind w:left="283"/>
    </w:pPr>
    <w:rPr>
      <w:sz w:val="20"/>
      <w:szCs w:val="20"/>
    </w:rPr>
  </w:style>
  <w:style w:type="paragraph" w:styleId="Nzev">
    <w:name w:val="Title"/>
    <w:basedOn w:val="Normln"/>
    <w:qFormat/>
    <w:rsid w:val="00F118E6"/>
    <w:pPr>
      <w:jc w:val="center"/>
    </w:pPr>
    <w:rPr>
      <w:b/>
      <w:sz w:val="32"/>
      <w:szCs w:val="20"/>
    </w:rPr>
  </w:style>
  <w:style w:type="table" w:styleId="Mkatabulky">
    <w:name w:val="Table Grid"/>
    <w:basedOn w:val="Normlntabulka"/>
    <w:rsid w:val="00F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118E6"/>
    <w:pPr>
      <w:tabs>
        <w:tab w:val="left" w:pos="284"/>
      </w:tabs>
      <w:spacing w:line="240" w:lineRule="atLeast"/>
      <w:ind w:left="284" w:right="46" w:hanging="284"/>
      <w:jc w:val="both"/>
    </w:pPr>
    <w:rPr>
      <w:sz w:val="20"/>
      <w:szCs w:val="20"/>
    </w:rPr>
  </w:style>
  <w:style w:type="paragraph" w:customStyle="1" w:styleId="BodyText21">
    <w:name w:val="Body Text 21"/>
    <w:basedOn w:val="Normln"/>
    <w:rsid w:val="00F118E6"/>
    <w:pPr>
      <w:overflowPunct w:val="0"/>
      <w:autoSpaceDE w:val="0"/>
      <w:autoSpaceDN w:val="0"/>
      <w:adjustRightInd w:val="0"/>
      <w:jc w:val="both"/>
      <w:textAlignment w:val="baseline"/>
    </w:pPr>
    <w:rPr>
      <w:szCs w:val="20"/>
    </w:rPr>
  </w:style>
  <w:style w:type="character" w:styleId="Odkaznakoment">
    <w:name w:val="annotation reference"/>
    <w:uiPriority w:val="99"/>
    <w:semiHidden/>
    <w:rsid w:val="00F118E6"/>
    <w:rPr>
      <w:sz w:val="16"/>
      <w:szCs w:val="16"/>
    </w:rPr>
  </w:style>
  <w:style w:type="paragraph" w:styleId="Textkomente">
    <w:name w:val="annotation text"/>
    <w:basedOn w:val="Normln"/>
    <w:link w:val="TextkomenteChar"/>
    <w:uiPriority w:val="99"/>
    <w:semiHidden/>
    <w:rsid w:val="00F118E6"/>
    <w:rPr>
      <w:sz w:val="20"/>
      <w:szCs w:val="20"/>
    </w:rPr>
  </w:style>
  <w:style w:type="paragraph" w:styleId="Textbubliny">
    <w:name w:val="Balloon Text"/>
    <w:basedOn w:val="Normln"/>
    <w:semiHidden/>
    <w:rsid w:val="00F118E6"/>
    <w:rPr>
      <w:rFonts w:ascii="Tahoma" w:hAnsi="Tahoma" w:cs="Tahoma"/>
      <w:sz w:val="16"/>
      <w:szCs w:val="16"/>
    </w:rPr>
  </w:style>
  <w:style w:type="paragraph" w:styleId="Zpat">
    <w:name w:val="footer"/>
    <w:basedOn w:val="Normln"/>
    <w:rsid w:val="000E50C5"/>
    <w:pPr>
      <w:tabs>
        <w:tab w:val="center" w:pos="4536"/>
        <w:tab w:val="right" w:pos="9072"/>
      </w:tabs>
    </w:pPr>
  </w:style>
  <w:style w:type="character" w:styleId="slostrnky">
    <w:name w:val="page number"/>
    <w:basedOn w:val="Standardnpsmoodstavce"/>
    <w:rsid w:val="000E50C5"/>
  </w:style>
  <w:style w:type="paragraph" w:styleId="Pedmtkomente">
    <w:name w:val="annotation subject"/>
    <w:basedOn w:val="Textkomente"/>
    <w:next w:val="Textkomente"/>
    <w:semiHidden/>
    <w:rsid w:val="00840F39"/>
    <w:rPr>
      <w:b/>
      <w:bCs/>
    </w:rPr>
  </w:style>
  <w:style w:type="paragraph" w:styleId="Zkladntextodsazen2">
    <w:name w:val="Body Text Indent 2"/>
    <w:basedOn w:val="Normln"/>
    <w:rsid w:val="00A75A68"/>
    <w:pPr>
      <w:spacing w:after="120" w:line="480" w:lineRule="auto"/>
      <w:ind w:left="283"/>
    </w:pPr>
  </w:style>
  <w:style w:type="paragraph" w:customStyle="1" w:styleId="Styl">
    <w:name w:val="Styl"/>
    <w:rsid w:val="00963819"/>
    <w:pPr>
      <w:widowControl w:val="0"/>
      <w:autoSpaceDE w:val="0"/>
      <w:autoSpaceDN w:val="0"/>
      <w:adjustRightInd w:val="0"/>
    </w:pPr>
    <w:rPr>
      <w:rFonts w:ascii="Arial" w:hAnsi="Arial" w:cs="Arial"/>
      <w:sz w:val="24"/>
      <w:szCs w:val="24"/>
      <w:lang w:val="cs-CZ" w:eastAsia="cs-CZ"/>
    </w:rPr>
  </w:style>
  <w:style w:type="paragraph" w:styleId="Zhlav">
    <w:name w:val="header"/>
    <w:basedOn w:val="Normln"/>
    <w:rsid w:val="00E87974"/>
    <w:pPr>
      <w:tabs>
        <w:tab w:val="center" w:pos="4536"/>
        <w:tab w:val="right" w:pos="9072"/>
      </w:tabs>
    </w:pPr>
  </w:style>
  <w:style w:type="character" w:customStyle="1" w:styleId="Nadpis7Char">
    <w:name w:val="Nadpis 7 Char"/>
    <w:link w:val="Nadpis7"/>
    <w:rsid w:val="00691B2B"/>
    <w:rPr>
      <w:sz w:val="24"/>
      <w:szCs w:val="24"/>
    </w:rPr>
  </w:style>
  <w:style w:type="paragraph" w:customStyle="1" w:styleId="CharChar">
    <w:name w:val="Char Char"/>
    <w:basedOn w:val="Normln"/>
    <w:rsid w:val="00380660"/>
    <w:pPr>
      <w:spacing w:after="160" w:line="240" w:lineRule="exact"/>
    </w:pPr>
    <w:rPr>
      <w:rFonts w:ascii="Verdana" w:hAnsi="Verdana"/>
      <w:sz w:val="20"/>
      <w:szCs w:val="20"/>
      <w:lang w:val="en-US" w:eastAsia="en-US"/>
    </w:rPr>
  </w:style>
  <w:style w:type="character" w:customStyle="1" w:styleId="BodyTextChar">
    <w:name w:val="Body Text Char"/>
    <w:locked/>
    <w:rsid w:val="005B3ACD"/>
    <w:rPr>
      <w:rFonts w:ascii="Times New Roman" w:hAnsi="Times New Roman" w:cs="Times New Roman"/>
      <w:sz w:val="24"/>
      <w:szCs w:val="24"/>
      <w:lang w:val="x-none" w:eastAsia="cs-CZ"/>
    </w:rPr>
  </w:style>
  <w:style w:type="paragraph" w:styleId="Odstavecseseznamem">
    <w:name w:val="List Paragraph"/>
    <w:basedOn w:val="Normln"/>
    <w:uiPriority w:val="34"/>
    <w:qFormat/>
    <w:rsid w:val="00AD1E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653F63"/>
    <w:rPr>
      <w:sz w:val="24"/>
      <w:szCs w:val="24"/>
      <w:lang w:val="cs-CZ" w:eastAsia="cs-CZ"/>
    </w:rPr>
  </w:style>
  <w:style w:type="character" w:customStyle="1" w:styleId="TextkomenteChar">
    <w:name w:val="Text komentáře Char"/>
    <w:link w:val="Textkomente"/>
    <w:uiPriority w:val="99"/>
    <w:semiHidden/>
    <w:rsid w:val="00BF3259"/>
  </w:style>
  <w:style w:type="character" w:customStyle="1" w:styleId="datalabel">
    <w:name w:val="datalabel"/>
    <w:rsid w:val="00977FB5"/>
  </w:style>
  <w:style w:type="character" w:styleId="Hypertextovodkaz">
    <w:name w:val="Hyperlink"/>
    <w:uiPriority w:val="99"/>
    <w:unhideWhenUsed/>
    <w:rsid w:val="00BE61C7"/>
    <w:rPr>
      <w:color w:val="0000FF"/>
      <w:u w:val="single"/>
    </w:rPr>
  </w:style>
  <w:style w:type="paragraph" w:customStyle="1" w:styleId="Standard">
    <w:name w:val="Standard"/>
    <w:rsid w:val="00896E66"/>
    <w:pPr>
      <w:widowControl w:val="0"/>
      <w:suppressAutoHyphens/>
      <w:autoSpaceDN w:val="0"/>
      <w:textAlignment w:val="baseline"/>
    </w:pPr>
    <w:rPr>
      <w:rFonts w:eastAsia="SimSun" w:cs="Mangal"/>
      <w:kern w:val="3"/>
      <w:sz w:val="24"/>
      <w:szCs w:val="24"/>
      <w:lang w:val="sk-SK"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rsid w:val="00F118E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F118E6"/>
    <w:pPr>
      <w:keepNext/>
      <w:spacing w:before="240" w:after="60"/>
      <w:outlineLvl w:val="2"/>
    </w:pPr>
    <w:rPr>
      <w:rFonts w:ascii="Arial" w:hAnsi="Arial" w:cs="Arial"/>
      <w:b/>
      <w:bCs/>
      <w:sz w:val="26"/>
      <w:szCs w:val="26"/>
    </w:rPr>
  </w:style>
  <w:style w:type="paragraph" w:styleId="Nadpis4">
    <w:name w:val="heading 4"/>
    <w:basedOn w:val="Normln"/>
    <w:next w:val="Normln"/>
    <w:qFormat/>
    <w:rsid w:val="00A75A68"/>
    <w:pPr>
      <w:keepNext/>
      <w:spacing w:before="240" w:after="60"/>
      <w:outlineLvl w:val="3"/>
    </w:pPr>
    <w:rPr>
      <w:b/>
      <w:bCs/>
      <w:sz w:val="28"/>
      <w:szCs w:val="28"/>
    </w:rPr>
  </w:style>
  <w:style w:type="paragraph" w:styleId="Nadpis7">
    <w:name w:val="heading 7"/>
    <w:basedOn w:val="Normln"/>
    <w:next w:val="Normln"/>
    <w:link w:val="Nadpis7Char"/>
    <w:qFormat/>
    <w:rsid w:val="00691B2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118E6"/>
    <w:pPr>
      <w:spacing w:before="120"/>
      <w:jc w:val="both"/>
    </w:pPr>
    <w:rPr>
      <w:sz w:val="20"/>
      <w:szCs w:val="20"/>
    </w:rPr>
  </w:style>
  <w:style w:type="paragraph" w:styleId="Zkladntextodsazen">
    <w:name w:val="Body Text Indent"/>
    <w:basedOn w:val="Normln"/>
    <w:rsid w:val="00F118E6"/>
    <w:pPr>
      <w:spacing w:after="120"/>
      <w:ind w:left="283"/>
    </w:pPr>
    <w:rPr>
      <w:sz w:val="20"/>
      <w:szCs w:val="20"/>
    </w:rPr>
  </w:style>
  <w:style w:type="paragraph" w:styleId="Nzev">
    <w:name w:val="Title"/>
    <w:basedOn w:val="Normln"/>
    <w:qFormat/>
    <w:rsid w:val="00F118E6"/>
    <w:pPr>
      <w:jc w:val="center"/>
    </w:pPr>
    <w:rPr>
      <w:b/>
      <w:sz w:val="32"/>
      <w:szCs w:val="20"/>
    </w:rPr>
  </w:style>
  <w:style w:type="table" w:styleId="Mkatabulky">
    <w:name w:val="Table Grid"/>
    <w:basedOn w:val="Normlntabulka"/>
    <w:rsid w:val="00F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118E6"/>
    <w:pPr>
      <w:tabs>
        <w:tab w:val="left" w:pos="284"/>
      </w:tabs>
      <w:spacing w:line="240" w:lineRule="atLeast"/>
      <w:ind w:left="284" w:right="46" w:hanging="284"/>
      <w:jc w:val="both"/>
    </w:pPr>
    <w:rPr>
      <w:sz w:val="20"/>
      <w:szCs w:val="20"/>
    </w:rPr>
  </w:style>
  <w:style w:type="paragraph" w:customStyle="1" w:styleId="BodyText21">
    <w:name w:val="Body Text 21"/>
    <w:basedOn w:val="Normln"/>
    <w:rsid w:val="00F118E6"/>
    <w:pPr>
      <w:overflowPunct w:val="0"/>
      <w:autoSpaceDE w:val="0"/>
      <w:autoSpaceDN w:val="0"/>
      <w:adjustRightInd w:val="0"/>
      <w:jc w:val="both"/>
      <w:textAlignment w:val="baseline"/>
    </w:pPr>
    <w:rPr>
      <w:szCs w:val="20"/>
    </w:rPr>
  </w:style>
  <w:style w:type="character" w:styleId="Odkaznakoment">
    <w:name w:val="annotation reference"/>
    <w:uiPriority w:val="99"/>
    <w:semiHidden/>
    <w:rsid w:val="00F118E6"/>
    <w:rPr>
      <w:sz w:val="16"/>
      <w:szCs w:val="16"/>
    </w:rPr>
  </w:style>
  <w:style w:type="paragraph" w:styleId="Textkomente">
    <w:name w:val="annotation text"/>
    <w:basedOn w:val="Normln"/>
    <w:link w:val="TextkomenteChar"/>
    <w:uiPriority w:val="99"/>
    <w:semiHidden/>
    <w:rsid w:val="00F118E6"/>
    <w:rPr>
      <w:sz w:val="20"/>
      <w:szCs w:val="20"/>
    </w:rPr>
  </w:style>
  <w:style w:type="paragraph" w:styleId="Textbubliny">
    <w:name w:val="Balloon Text"/>
    <w:basedOn w:val="Normln"/>
    <w:semiHidden/>
    <w:rsid w:val="00F118E6"/>
    <w:rPr>
      <w:rFonts w:ascii="Tahoma" w:hAnsi="Tahoma" w:cs="Tahoma"/>
      <w:sz w:val="16"/>
      <w:szCs w:val="16"/>
    </w:rPr>
  </w:style>
  <w:style w:type="paragraph" w:styleId="Zpat">
    <w:name w:val="footer"/>
    <w:basedOn w:val="Normln"/>
    <w:rsid w:val="000E50C5"/>
    <w:pPr>
      <w:tabs>
        <w:tab w:val="center" w:pos="4536"/>
        <w:tab w:val="right" w:pos="9072"/>
      </w:tabs>
    </w:pPr>
  </w:style>
  <w:style w:type="character" w:styleId="slostrnky">
    <w:name w:val="page number"/>
    <w:basedOn w:val="Standardnpsmoodstavce"/>
    <w:rsid w:val="000E50C5"/>
  </w:style>
  <w:style w:type="paragraph" w:styleId="Pedmtkomente">
    <w:name w:val="annotation subject"/>
    <w:basedOn w:val="Textkomente"/>
    <w:next w:val="Textkomente"/>
    <w:semiHidden/>
    <w:rsid w:val="00840F39"/>
    <w:rPr>
      <w:b/>
      <w:bCs/>
    </w:rPr>
  </w:style>
  <w:style w:type="paragraph" w:styleId="Zkladntextodsazen2">
    <w:name w:val="Body Text Indent 2"/>
    <w:basedOn w:val="Normln"/>
    <w:rsid w:val="00A75A68"/>
    <w:pPr>
      <w:spacing w:after="120" w:line="480" w:lineRule="auto"/>
      <w:ind w:left="283"/>
    </w:pPr>
  </w:style>
  <w:style w:type="paragraph" w:customStyle="1" w:styleId="Styl">
    <w:name w:val="Styl"/>
    <w:rsid w:val="00963819"/>
    <w:pPr>
      <w:widowControl w:val="0"/>
      <w:autoSpaceDE w:val="0"/>
      <w:autoSpaceDN w:val="0"/>
      <w:adjustRightInd w:val="0"/>
    </w:pPr>
    <w:rPr>
      <w:rFonts w:ascii="Arial" w:hAnsi="Arial" w:cs="Arial"/>
      <w:sz w:val="24"/>
      <w:szCs w:val="24"/>
      <w:lang w:val="cs-CZ" w:eastAsia="cs-CZ"/>
    </w:rPr>
  </w:style>
  <w:style w:type="paragraph" w:styleId="Zhlav">
    <w:name w:val="header"/>
    <w:basedOn w:val="Normln"/>
    <w:rsid w:val="00E87974"/>
    <w:pPr>
      <w:tabs>
        <w:tab w:val="center" w:pos="4536"/>
        <w:tab w:val="right" w:pos="9072"/>
      </w:tabs>
    </w:pPr>
  </w:style>
  <w:style w:type="character" w:customStyle="1" w:styleId="Nadpis7Char">
    <w:name w:val="Nadpis 7 Char"/>
    <w:link w:val="Nadpis7"/>
    <w:rsid w:val="00691B2B"/>
    <w:rPr>
      <w:sz w:val="24"/>
      <w:szCs w:val="24"/>
    </w:rPr>
  </w:style>
  <w:style w:type="paragraph" w:customStyle="1" w:styleId="CharChar">
    <w:name w:val="Char Char"/>
    <w:basedOn w:val="Normln"/>
    <w:rsid w:val="00380660"/>
    <w:pPr>
      <w:spacing w:after="160" w:line="240" w:lineRule="exact"/>
    </w:pPr>
    <w:rPr>
      <w:rFonts w:ascii="Verdana" w:hAnsi="Verdana"/>
      <w:sz w:val="20"/>
      <w:szCs w:val="20"/>
      <w:lang w:val="en-US" w:eastAsia="en-US"/>
    </w:rPr>
  </w:style>
  <w:style w:type="character" w:customStyle="1" w:styleId="BodyTextChar">
    <w:name w:val="Body Text Char"/>
    <w:locked/>
    <w:rsid w:val="005B3ACD"/>
    <w:rPr>
      <w:rFonts w:ascii="Times New Roman" w:hAnsi="Times New Roman" w:cs="Times New Roman"/>
      <w:sz w:val="24"/>
      <w:szCs w:val="24"/>
      <w:lang w:val="x-none" w:eastAsia="cs-CZ"/>
    </w:rPr>
  </w:style>
  <w:style w:type="paragraph" w:styleId="Odstavecseseznamem">
    <w:name w:val="List Paragraph"/>
    <w:basedOn w:val="Normln"/>
    <w:uiPriority w:val="34"/>
    <w:qFormat/>
    <w:rsid w:val="00AD1E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653F63"/>
    <w:rPr>
      <w:sz w:val="24"/>
      <w:szCs w:val="24"/>
      <w:lang w:val="cs-CZ" w:eastAsia="cs-CZ"/>
    </w:rPr>
  </w:style>
  <w:style w:type="character" w:customStyle="1" w:styleId="TextkomenteChar">
    <w:name w:val="Text komentáře Char"/>
    <w:link w:val="Textkomente"/>
    <w:uiPriority w:val="99"/>
    <w:semiHidden/>
    <w:rsid w:val="00BF3259"/>
  </w:style>
  <w:style w:type="character" w:customStyle="1" w:styleId="datalabel">
    <w:name w:val="datalabel"/>
    <w:rsid w:val="00977FB5"/>
  </w:style>
  <w:style w:type="character" w:styleId="Hypertextovodkaz">
    <w:name w:val="Hyperlink"/>
    <w:uiPriority w:val="99"/>
    <w:unhideWhenUsed/>
    <w:rsid w:val="00BE61C7"/>
    <w:rPr>
      <w:color w:val="0000FF"/>
      <w:u w:val="single"/>
    </w:rPr>
  </w:style>
  <w:style w:type="paragraph" w:customStyle="1" w:styleId="Standard">
    <w:name w:val="Standard"/>
    <w:rsid w:val="00896E66"/>
    <w:pPr>
      <w:widowControl w:val="0"/>
      <w:suppressAutoHyphens/>
      <w:autoSpaceDN w:val="0"/>
      <w:textAlignment w:val="baseline"/>
    </w:pPr>
    <w:rPr>
      <w:rFonts w:eastAsia="SimSun" w:cs="Mangal"/>
      <w:kern w:val="3"/>
      <w:sz w:val="24"/>
      <w:szCs w:val="24"/>
      <w:lang w:val="sk-SK"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4271">
      <w:bodyDiv w:val="1"/>
      <w:marLeft w:val="0"/>
      <w:marRight w:val="0"/>
      <w:marTop w:val="0"/>
      <w:marBottom w:val="0"/>
      <w:divBdr>
        <w:top w:val="none" w:sz="0" w:space="0" w:color="auto"/>
        <w:left w:val="none" w:sz="0" w:space="0" w:color="auto"/>
        <w:bottom w:val="none" w:sz="0" w:space="0" w:color="auto"/>
        <w:right w:val="none" w:sz="0" w:space="0" w:color="auto"/>
      </w:divBdr>
    </w:div>
    <w:div w:id="517235852">
      <w:bodyDiv w:val="1"/>
      <w:marLeft w:val="0"/>
      <w:marRight w:val="0"/>
      <w:marTop w:val="0"/>
      <w:marBottom w:val="0"/>
      <w:divBdr>
        <w:top w:val="none" w:sz="0" w:space="0" w:color="auto"/>
        <w:left w:val="none" w:sz="0" w:space="0" w:color="auto"/>
        <w:bottom w:val="none" w:sz="0" w:space="0" w:color="auto"/>
        <w:right w:val="none" w:sz="0" w:space="0" w:color="auto"/>
      </w:divBdr>
    </w:div>
    <w:div w:id="803232468">
      <w:bodyDiv w:val="1"/>
      <w:marLeft w:val="0"/>
      <w:marRight w:val="0"/>
      <w:marTop w:val="0"/>
      <w:marBottom w:val="0"/>
      <w:divBdr>
        <w:top w:val="none" w:sz="0" w:space="0" w:color="auto"/>
        <w:left w:val="none" w:sz="0" w:space="0" w:color="auto"/>
        <w:bottom w:val="none" w:sz="0" w:space="0" w:color="auto"/>
        <w:right w:val="none" w:sz="0" w:space="0" w:color="auto"/>
      </w:divBdr>
    </w:div>
    <w:div w:id="939145027">
      <w:bodyDiv w:val="1"/>
      <w:marLeft w:val="0"/>
      <w:marRight w:val="0"/>
      <w:marTop w:val="0"/>
      <w:marBottom w:val="0"/>
      <w:divBdr>
        <w:top w:val="none" w:sz="0" w:space="0" w:color="auto"/>
        <w:left w:val="none" w:sz="0" w:space="0" w:color="auto"/>
        <w:bottom w:val="none" w:sz="0" w:space="0" w:color="auto"/>
        <w:right w:val="none" w:sz="0" w:space="0" w:color="auto"/>
      </w:divBdr>
    </w:div>
    <w:div w:id="991059662">
      <w:bodyDiv w:val="1"/>
      <w:marLeft w:val="0"/>
      <w:marRight w:val="0"/>
      <w:marTop w:val="0"/>
      <w:marBottom w:val="0"/>
      <w:divBdr>
        <w:top w:val="none" w:sz="0" w:space="0" w:color="auto"/>
        <w:left w:val="none" w:sz="0" w:space="0" w:color="auto"/>
        <w:bottom w:val="none" w:sz="0" w:space="0" w:color="auto"/>
        <w:right w:val="none" w:sz="0" w:space="0" w:color="auto"/>
      </w:divBdr>
    </w:div>
    <w:div w:id="1660308783">
      <w:bodyDiv w:val="1"/>
      <w:marLeft w:val="0"/>
      <w:marRight w:val="0"/>
      <w:marTop w:val="0"/>
      <w:marBottom w:val="0"/>
      <w:divBdr>
        <w:top w:val="none" w:sz="0" w:space="0" w:color="auto"/>
        <w:left w:val="none" w:sz="0" w:space="0" w:color="auto"/>
        <w:bottom w:val="none" w:sz="0" w:space="0" w:color="auto"/>
        <w:right w:val="none" w:sz="0" w:space="0" w:color="auto"/>
      </w:divBdr>
    </w:div>
    <w:div w:id="1797602376">
      <w:bodyDiv w:val="1"/>
      <w:marLeft w:val="0"/>
      <w:marRight w:val="0"/>
      <w:marTop w:val="0"/>
      <w:marBottom w:val="0"/>
      <w:divBdr>
        <w:top w:val="none" w:sz="0" w:space="0" w:color="auto"/>
        <w:left w:val="none" w:sz="0" w:space="0" w:color="auto"/>
        <w:bottom w:val="none" w:sz="0" w:space="0" w:color="auto"/>
        <w:right w:val="none" w:sz="0" w:space="0" w:color="auto"/>
      </w:divBdr>
    </w:div>
    <w:div w:id="1798065179">
      <w:bodyDiv w:val="1"/>
      <w:marLeft w:val="0"/>
      <w:marRight w:val="0"/>
      <w:marTop w:val="0"/>
      <w:marBottom w:val="0"/>
      <w:divBdr>
        <w:top w:val="none" w:sz="0" w:space="0" w:color="auto"/>
        <w:left w:val="none" w:sz="0" w:space="0" w:color="auto"/>
        <w:bottom w:val="none" w:sz="0" w:space="0" w:color="auto"/>
        <w:right w:val="none" w:sz="0" w:space="0" w:color="auto"/>
      </w:divBdr>
    </w:div>
    <w:div w:id="1802653190">
      <w:bodyDiv w:val="1"/>
      <w:marLeft w:val="0"/>
      <w:marRight w:val="0"/>
      <w:marTop w:val="0"/>
      <w:marBottom w:val="0"/>
      <w:divBdr>
        <w:top w:val="none" w:sz="0" w:space="0" w:color="auto"/>
        <w:left w:val="none" w:sz="0" w:space="0" w:color="auto"/>
        <w:bottom w:val="none" w:sz="0" w:space="0" w:color="auto"/>
        <w:right w:val="none" w:sz="0" w:space="0" w:color="auto"/>
      </w:divBdr>
    </w:div>
    <w:div w:id="1951667745">
      <w:bodyDiv w:val="1"/>
      <w:marLeft w:val="0"/>
      <w:marRight w:val="0"/>
      <w:marTop w:val="0"/>
      <w:marBottom w:val="0"/>
      <w:divBdr>
        <w:top w:val="none" w:sz="0" w:space="0" w:color="auto"/>
        <w:left w:val="none" w:sz="0" w:space="0" w:color="auto"/>
        <w:bottom w:val="none" w:sz="0" w:space="0" w:color="auto"/>
        <w:right w:val="none" w:sz="0" w:space="0" w:color="auto"/>
      </w:divBdr>
    </w:div>
    <w:div w:id="2012947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petr.tomasek@moravska-galer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40B7-480F-41E6-9D07-6BDB0AD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5298</Words>
  <Characters>31259</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o dílo uzavřená podle § 536 a násl</vt:lpstr>
    </vt:vector>
  </TitlesOfParts>
  <Company>Advokátní kancelář</Company>
  <LinksUpToDate>false</LinksUpToDate>
  <CharactersWithSpaces>36485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creator>Klimová Hana</dc:creator>
  <cp:lastModifiedBy>Michálková Soňa</cp:lastModifiedBy>
  <cp:revision>6</cp:revision>
  <cp:lastPrinted>2021-06-21T11:25:00Z</cp:lastPrinted>
  <dcterms:created xsi:type="dcterms:W3CDTF">2021-06-21T11:04:00Z</dcterms:created>
  <dcterms:modified xsi:type="dcterms:W3CDTF">2021-06-21T11:25:00Z</dcterms:modified>
</cp:coreProperties>
</file>