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6F" w:rsidRDefault="00D31F7A">
      <w:pPr>
        <w:tabs>
          <w:tab w:val="left" w:pos="432"/>
          <w:tab w:val="left" w:pos="3492"/>
        </w:tabs>
        <w:spacing w:line="276" w:lineRule="auto"/>
        <w:ind w:left="432" w:hanging="432"/>
        <w:jc w:val="center"/>
      </w:pPr>
      <w:r>
        <w:rPr>
          <w:rFonts w:ascii="Times New Roman" w:hAnsi="Times New Roman"/>
          <w:b/>
          <w:sz w:val="44"/>
        </w:rPr>
        <w:t>Smlouva o dílo</w:t>
      </w:r>
    </w:p>
    <w:p w:rsidR="00231B6F" w:rsidRDefault="00D31F7A">
      <w:pPr>
        <w:tabs>
          <w:tab w:val="left" w:pos="432"/>
          <w:tab w:val="left" w:pos="3492"/>
        </w:tabs>
        <w:spacing w:line="276" w:lineRule="auto"/>
        <w:ind w:left="432" w:hanging="432"/>
        <w:jc w:val="center"/>
      </w:pPr>
      <w:r>
        <w:rPr>
          <w:rFonts w:ascii="Times New Roman" w:hAnsi="Times New Roman"/>
          <w:b/>
        </w:rPr>
        <w:t>číslo objednatele: NPÚ-450</w:t>
      </w:r>
      <w:r w:rsidR="00D61922">
        <w:rPr>
          <w:rFonts w:ascii="Times New Roman" w:hAnsi="Times New Roman"/>
          <w:b/>
        </w:rPr>
        <w:t>/50913/</w:t>
      </w:r>
      <w:r>
        <w:rPr>
          <w:rFonts w:ascii="Times New Roman" w:hAnsi="Times New Roman"/>
          <w:b/>
        </w:rPr>
        <w:t>20</w:t>
      </w:r>
      <w:r w:rsidR="00953CAF">
        <w:rPr>
          <w:rFonts w:ascii="Times New Roman" w:hAnsi="Times New Roman"/>
          <w:b/>
        </w:rPr>
        <w:t>21</w:t>
      </w:r>
    </w:p>
    <w:p w:rsidR="00231B6F" w:rsidRDefault="00D31F7A">
      <w:pPr>
        <w:jc w:val="center"/>
      </w:pPr>
      <w:r>
        <w:rPr>
          <w:rFonts w:ascii="Times New Roman" w:hAnsi="Times New Roman"/>
          <w:b/>
        </w:rPr>
        <w:t>číslo zhotovitele: ……………...……..</w:t>
      </w:r>
    </w:p>
    <w:p w:rsidR="00231B6F" w:rsidRDefault="00D31F7A">
      <w:pPr>
        <w:tabs>
          <w:tab w:val="left" w:pos="432"/>
          <w:tab w:val="left" w:pos="3492"/>
        </w:tabs>
        <w:spacing w:line="276" w:lineRule="auto"/>
        <w:ind w:left="432" w:hanging="432"/>
        <w:jc w:val="center"/>
      </w:pPr>
      <w:r>
        <w:rPr>
          <w:rFonts w:ascii="Times New Roman" w:hAnsi="Times New Roman"/>
        </w:rPr>
        <w:t>uzavřená v souladu se zákonem č. 89/2012 Sb. Občanský zákoník a předpisy souvisejícími</w:t>
      </w:r>
    </w:p>
    <w:p w:rsidR="00231B6F" w:rsidRDefault="00231B6F">
      <w:pPr>
        <w:ind w:left="360"/>
        <w:jc w:val="center"/>
      </w:pPr>
    </w:p>
    <w:p w:rsidR="00231B6F" w:rsidRDefault="00D31F7A">
      <w:pPr>
        <w:ind w:left="360"/>
        <w:jc w:val="center"/>
      </w:pPr>
      <w:r>
        <w:rPr>
          <w:rFonts w:ascii="Times New Roman" w:hAnsi="Times New Roman"/>
          <w:b/>
        </w:rPr>
        <w:t>I.</w:t>
      </w:r>
    </w:p>
    <w:p w:rsidR="00231B6F" w:rsidRDefault="00D31F7A">
      <w:pPr>
        <w:spacing w:line="276" w:lineRule="auto"/>
        <w:ind w:left="360"/>
        <w:jc w:val="center"/>
      </w:pPr>
      <w:r>
        <w:rPr>
          <w:rFonts w:ascii="Times New Roman" w:hAnsi="Times New Roman"/>
          <w:b/>
        </w:rPr>
        <w:t>Smluvní strany</w:t>
      </w:r>
    </w:p>
    <w:p w:rsidR="00231B6F" w:rsidRDefault="00231B6F">
      <w:pPr>
        <w:spacing w:line="276" w:lineRule="auto"/>
        <w:ind w:left="519" w:hanging="481"/>
      </w:pPr>
    </w:p>
    <w:p w:rsidR="00231B6F" w:rsidRDefault="00D31F7A">
      <w:pPr>
        <w:tabs>
          <w:tab w:val="left" w:pos="1701"/>
        </w:tabs>
        <w:jc w:val="both"/>
      </w:pPr>
      <w:r>
        <w:rPr>
          <w:rFonts w:ascii="Times New Roman" w:hAnsi="Times New Roman"/>
          <w:b/>
        </w:rPr>
        <w:t>Objednatel:</w:t>
      </w:r>
      <w:r>
        <w:rPr>
          <w:rFonts w:ascii="Times New Roman" w:hAnsi="Times New Roman"/>
        </w:rPr>
        <w:tab/>
      </w:r>
    </w:p>
    <w:p w:rsidR="00231B6F" w:rsidRDefault="00D31F7A">
      <w:pPr>
        <w:tabs>
          <w:tab w:val="left" w:pos="1701"/>
        </w:tabs>
        <w:jc w:val="both"/>
      </w:pPr>
      <w:r>
        <w:rPr>
          <w:rFonts w:ascii="Times New Roman" w:hAnsi="Times New Roman"/>
          <w:b/>
        </w:rPr>
        <w:t>Národní památkový ústav, státní příspěvková organizace</w:t>
      </w:r>
    </w:p>
    <w:p w:rsidR="00231B6F" w:rsidRDefault="00D31F7A">
      <w:pPr>
        <w:jc w:val="both"/>
      </w:pPr>
      <w:r>
        <w:rPr>
          <w:rFonts w:ascii="Times New Roman" w:hAnsi="Times New Roman"/>
        </w:rPr>
        <w:t>IČ: 75032333, DIČ: CZ75032333</w:t>
      </w:r>
    </w:p>
    <w:p w:rsidR="00231B6F" w:rsidRDefault="00D31F7A">
      <w:pPr>
        <w:jc w:val="both"/>
      </w:pPr>
      <w:r>
        <w:rPr>
          <w:rFonts w:ascii="Times New Roman" w:hAnsi="Times New Roman"/>
        </w:rPr>
        <w:t>se sídlem: Valdštejnské náměstí 162/3, 118 01 Praha 1 - Malá Strana</w:t>
      </w:r>
    </w:p>
    <w:p w:rsidR="00231B6F" w:rsidRDefault="00D31F7A">
      <w:pPr>
        <w:jc w:val="both"/>
      </w:pPr>
      <w:r>
        <w:rPr>
          <w:rFonts w:ascii="Times New Roman" w:hAnsi="Times New Roman"/>
        </w:rPr>
        <w:t>jednající generální ředitelkou Ing. arch. Naděždou Goryczkovou</w:t>
      </w:r>
    </w:p>
    <w:p w:rsidR="00231B6F" w:rsidRDefault="00D31F7A">
      <w:pPr>
        <w:jc w:val="both"/>
      </w:pPr>
      <w:r>
        <w:rPr>
          <w:rFonts w:ascii="Times New Roman" w:hAnsi="Times New Roman"/>
        </w:rPr>
        <w:t>kterou zastupuje:</w:t>
      </w:r>
    </w:p>
    <w:p w:rsidR="00231B6F" w:rsidRDefault="00D31F7A">
      <w:pPr>
        <w:tabs>
          <w:tab w:val="left" w:pos="1701"/>
        </w:tabs>
        <w:jc w:val="both"/>
      </w:pPr>
      <w:r>
        <w:rPr>
          <w:rFonts w:ascii="Times New Roman" w:hAnsi="Times New Roman"/>
          <w:b/>
        </w:rPr>
        <w:t>Územní památková správa v Kroměříži</w:t>
      </w:r>
    </w:p>
    <w:p w:rsidR="00231B6F" w:rsidRDefault="00D31F7A">
      <w:pPr>
        <w:jc w:val="both"/>
      </w:pPr>
      <w:r>
        <w:rPr>
          <w:rFonts w:ascii="Times New Roman" w:hAnsi="Times New Roman"/>
          <w:b/>
        </w:rPr>
        <w:t>se sídlem Sněmovní nám. 1, 767 01 Kroměříž</w:t>
      </w:r>
    </w:p>
    <w:p w:rsidR="00231B6F" w:rsidRDefault="00D31F7A">
      <w:pPr>
        <w:jc w:val="both"/>
      </w:pPr>
      <w:r>
        <w:rPr>
          <w:rFonts w:ascii="Times New Roman" w:hAnsi="Times New Roman"/>
          <w:b/>
        </w:rPr>
        <w:t xml:space="preserve">jednající ředitelem Ing. </w:t>
      </w:r>
      <w:r w:rsidR="00FC6555">
        <w:rPr>
          <w:rFonts w:ascii="Times New Roman" w:hAnsi="Times New Roman"/>
          <w:b/>
        </w:rPr>
        <w:t>Petrem Šubíkem</w:t>
      </w:r>
      <w:r>
        <w:rPr>
          <w:rFonts w:ascii="Times New Roman" w:hAnsi="Times New Roman"/>
          <w:b/>
        </w:rPr>
        <w:t xml:space="preserve">                                   </w:t>
      </w:r>
    </w:p>
    <w:p w:rsidR="00231B6F" w:rsidRDefault="00D31F7A">
      <w:pPr>
        <w:spacing w:line="276" w:lineRule="auto"/>
        <w:jc w:val="both"/>
      </w:pPr>
      <w:r>
        <w:rPr>
          <w:rFonts w:ascii="Times New Roman" w:hAnsi="Times New Roman"/>
        </w:rPr>
        <w:t xml:space="preserve">zástupce pro věcná jednání, autorský dozor: </w:t>
      </w:r>
      <w:r w:rsidR="001F145F">
        <w:rPr>
          <w:rFonts w:ascii="Times New Roman" w:hAnsi="Times New Roman"/>
        </w:rPr>
        <w:t>xxxxxxxxxxx</w:t>
      </w:r>
    </w:p>
    <w:p w:rsidR="00231B6F" w:rsidRDefault="00D31F7A">
      <w:pPr>
        <w:spacing w:line="276" w:lineRule="auto"/>
        <w:jc w:val="both"/>
      </w:pPr>
      <w:r>
        <w:rPr>
          <w:rFonts w:ascii="Times New Roman" w:hAnsi="Times New Roman"/>
        </w:rPr>
        <w:t xml:space="preserve">email: </w:t>
      </w:r>
      <w:r w:rsidR="001F145F">
        <w:rPr>
          <w:rFonts w:ascii="Times New Roman" w:hAnsi="Times New Roman"/>
        </w:rPr>
        <w:t>xxxxxxxxxxxxx</w:t>
      </w:r>
      <w:r>
        <w:rPr>
          <w:rFonts w:ascii="Times New Roman" w:hAnsi="Times New Roman"/>
          <w:sz w:val="24"/>
        </w:rPr>
        <w:t xml:space="preserve"> telefon: </w:t>
      </w:r>
      <w:r w:rsidR="001F145F">
        <w:rPr>
          <w:rFonts w:ascii="Times New Roman" w:hAnsi="Times New Roman"/>
        </w:rPr>
        <w:t>xxxxxxxxx</w:t>
      </w:r>
      <w:r w:rsidR="00FC6555">
        <w:rPr>
          <w:rFonts w:ascii="Times New Roman" w:hAnsi="Times New Roman"/>
        </w:rPr>
        <w:t xml:space="preserve"> </w:t>
      </w:r>
    </w:p>
    <w:p w:rsidR="00231B6F" w:rsidRDefault="00D31F7A">
      <w:pPr>
        <w:spacing w:line="276" w:lineRule="auto"/>
        <w:jc w:val="both"/>
      </w:pPr>
      <w:r>
        <w:rPr>
          <w:rFonts w:ascii="Times New Roman" w:hAnsi="Times New Roman"/>
        </w:rPr>
        <w:t>Bankovní spojení: Česká národní banka, pobočka Praha</w:t>
      </w:r>
    </w:p>
    <w:p w:rsidR="00231B6F" w:rsidRDefault="00D31F7A">
      <w:pPr>
        <w:spacing w:line="276" w:lineRule="auto"/>
        <w:jc w:val="both"/>
      </w:pPr>
      <w:r>
        <w:rPr>
          <w:rFonts w:ascii="Times New Roman" w:hAnsi="Times New Roman"/>
        </w:rPr>
        <w:t>Č. účtu: 500005 – 60039011/0710</w:t>
      </w:r>
    </w:p>
    <w:p w:rsidR="00231B6F" w:rsidRDefault="00D31F7A">
      <w:pPr>
        <w:spacing w:line="276" w:lineRule="auto"/>
        <w:jc w:val="both"/>
      </w:pPr>
      <w:r>
        <w:rPr>
          <w:rFonts w:ascii="Times New Roman" w:hAnsi="Times New Roman"/>
        </w:rPr>
        <w:t xml:space="preserve"> (dále jen „objednatel“) na straně jedné</w:t>
      </w:r>
    </w:p>
    <w:p w:rsidR="00231B6F" w:rsidRDefault="00D31F7A">
      <w:pPr>
        <w:ind w:left="519" w:firstLine="48"/>
      </w:pPr>
      <w:r>
        <w:rPr>
          <w:rFonts w:ascii="Times New Roman" w:hAnsi="Times New Roman"/>
        </w:rPr>
        <w:t>a</w:t>
      </w:r>
    </w:p>
    <w:p w:rsidR="00231B6F" w:rsidRDefault="00D31F7A">
      <w:r>
        <w:rPr>
          <w:rFonts w:ascii="Times New Roman" w:hAnsi="Times New Roman"/>
        </w:rPr>
        <w:t>Zhotovitel:</w:t>
      </w:r>
      <w:r w:rsidR="00FC6555">
        <w:rPr>
          <w:rFonts w:ascii="Times New Roman" w:hAnsi="Times New Roman"/>
        </w:rPr>
        <w:t xml:space="preserve"> </w:t>
      </w:r>
      <w:r w:rsidR="009113ED" w:rsidRPr="009113ED">
        <w:rPr>
          <w:rFonts w:ascii="Times New Roman" w:hAnsi="Times New Roman"/>
          <w:b/>
        </w:rPr>
        <w:t>Impress art design s.r.o.</w:t>
      </w:r>
    </w:p>
    <w:p w:rsidR="00231B6F" w:rsidRPr="009113ED" w:rsidRDefault="00D31F7A">
      <w:pPr>
        <w:rPr>
          <w:rFonts w:ascii="Times New Roman" w:hAnsi="Times New Roman"/>
        </w:rPr>
      </w:pPr>
      <w:r>
        <w:rPr>
          <w:rFonts w:ascii="Times New Roman" w:hAnsi="Times New Roman"/>
        </w:rPr>
        <w:t>se sídlem:</w:t>
      </w:r>
      <w:r w:rsidR="009113ED" w:rsidRPr="009113ED">
        <w:rPr>
          <w:color w:val="B51A00"/>
        </w:rPr>
        <w:t xml:space="preserve"> </w:t>
      </w:r>
      <w:r w:rsidR="009113ED" w:rsidRPr="009113ED">
        <w:rPr>
          <w:rFonts w:ascii="Times New Roman" w:hAnsi="Times New Roman"/>
        </w:rPr>
        <w:t>Hájkova 558/1, Ostrava-Přívoz, 70200</w:t>
      </w:r>
    </w:p>
    <w:p w:rsidR="00231B6F" w:rsidRDefault="00D31F7A">
      <w:r>
        <w:rPr>
          <w:rFonts w:ascii="Times New Roman" w:hAnsi="Times New Roman"/>
        </w:rPr>
        <w:t xml:space="preserve">IČ:  </w:t>
      </w:r>
      <w:r w:rsidR="009113ED" w:rsidRPr="009113ED">
        <w:rPr>
          <w:rFonts w:ascii="Times New Roman" w:hAnsi="Times New Roman"/>
        </w:rPr>
        <w:t>25911571</w:t>
      </w:r>
      <w:r>
        <w:rPr>
          <w:rFonts w:ascii="Times New Roman" w:hAnsi="Times New Roman"/>
        </w:rPr>
        <w:t xml:space="preserve">                                                         DIČ:</w:t>
      </w:r>
      <w:r w:rsidR="009113ED">
        <w:rPr>
          <w:rFonts w:ascii="Times New Roman" w:hAnsi="Times New Roman"/>
        </w:rPr>
        <w:t xml:space="preserve"> </w:t>
      </w:r>
      <w:r w:rsidR="009113ED" w:rsidRPr="009113ED">
        <w:rPr>
          <w:rFonts w:ascii="Times New Roman" w:hAnsi="Times New Roman"/>
        </w:rPr>
        <w:t>CZ 39025911571</w:t>
      </w:r>
    </w:p>
    <w:p w:rsidR="009113ED" w:rsidRPr="009113ED" w:rsidRDefault="009113ED" w:rsidP="009113ED">
      <w:pPr>
        <w:suppressAutoHyphens w:val="0"/>
        <w:rPr>
          <w:rFonts w:ascii="Times New Roman" w:hAnsi="Times New Roman"/>
        </w:rPr>
      </w:pPr>
      <w:r w:rsidRPr="009113ED">
        <w:rPr>
          <w:rFonts w:ascii="Times New Roman" w:hAnsi="Times New Roman"/>
        </w:rPr>
        <w:t>Firma Impress Art Design s.r.o. je zapsána v obchodním rejstříku vedeném u Krajského soudu v Ostravě,oddíl C,</w:t>
      </w:r>
      <w:r>
        <w:rPr>
          <w:rFonts w:ascii="Times New Roman" w:hAnsi="Times New Roman"/>
        </w:rPr>
        <w:t xml:space="preserve"> </w:t>
      </w:r>
      <w:r w:rsidRPr="009113ED">
        <w:rPr>
          <w:rFonts w:ascii="Times New Roman" w:hAnsi="Times New Roman"/>
        </w:rPr>
        <w:t>vložka 25238</w:t>
      </w:r>
    </w:p>
    <w:p w:rsidR="00231B6F" w:rsidRPr="009113ED" w:rsidRDefault="00D31F7A">
      <w:pPr>
        <w:rPr>
          <w:rFonts w:ascii="Times New Roman" w:hAnsi="Times New Roman"/>
        </w:rPr>
      </w:pPr>
      <w:r>
        <w:rPr>
          <w:rFonts w:ascii="Times New Roman" w:hAnsi="Times New Roman"/>
        </w:rPr>
        <w:t xml:space="preserve"> </w:t>
      </w:r>
    </w:p>
    <w:p w:rsidR="00231B6F" w:rsidRPr="009113ED" w:rsidRDefault="00D31F7A">
      <w:pPr>
        <w:rPr>
          <w:rFonts w:ascii="Times New Roman" w:hAnsi="Times New Roman"/>
        </w:rPr>
      </w:pPr>
      <w:r>
        <w:rPr>
          <w:rFonts w:ascii="Times New Roman" w:hAnsi="Times New Roman"/>
        </w:rPr>
        <w:t>Zastoupena:</w:t>
      </w:r>
      <w:r w:rsidR="009113ED">
        <w:rPr>
          <w:rFonts w:ascii="Times New Roman" w:hAnsi="Times New Roman"/>
        </w:rPr>
        <w:t xml:space="preserve"> </w:t>
      </w:r>
      <w:r w:rsidR="001F145F">
        <w:rPr>
          <w:rFonts w:ascii="Times New Roman" w:hAnsi="Times New Roman"/>
        </w:rPr>
        <w:t>xxxxxxxxxxxx</w:t>
      </w:r>
    </w:p>
    <w:p w:rsidR="00231B6F" w:rsidRPr="009113ED" w:rsidRDefault="00D31F7A">
      <w:pPr>
        <w:rPr>
          <w:rFonts w:ascii="Times New Roman" w:hAnsi="Times New Roman"/>
        </w:rPr>
      </w:pPr>
      <w:r>
        <w:rPr>
          <w:rFonts w:ascii="Times New Roman" w:hAnsi="Times New Roman"/>
        </w:rPr>
        <w:t>Jednající:</w:t>
      </w:r>
      <w:r w:rsidR="009113ED">
        <w:rPr>
          <w:rFonts w:ascii="Times New Roman" w:hAnsi="Times New Roman"/>
        </w:rPr>
        <w:t xml:space="preserve"> </w:t>
      </w:r>
      <w:r w:rsidR="001F145F">
        <w:rPr>
          <w:rFonts w:ascii="Times New Roman" w:hAnsi="Times New Roman"/>
        </w:rPr>
        <w:t>xxxxxxxxx</w:t>
      </w:r>
    </w:p>
    <w:p w:rsidR="00231B6F" w:rsidRDefault="00D31F7A">
      <w:r>
        <w:rPr>
          <w:rFonts w:ascii="Times New Roman" w:hAnsi="Times New Roman"/>
        </w:rPr>
        <w:t xml:space="preserve">email:  </w:t>
      </w:r>
      <w:hyperlink r:id="rId8" w:history="1">
        <w:r w:rsidR="001F145F">
          <w:rPr>
            <w:rStyle w:val="Hypertextovodkaz"/>
          </w:rPr>
          <w:t>xxxxxxxxxxxxxxxxxx</w:t>
        </w:r>
      </w:hyperlink>
      <w:r w:rsidR="001F145F">
        <w:rPr>
          <w:rStyle w:val="Hypertextovodkaz"/>
        </w:rPr>
        <w:tab/>
      </w:r>
      <w:r w:rsidR="001F145F">
        <w:rPr>
          <w:rStyle w:val="Hypertextovodkaz"/>
        </w:rPr>
        <w:tab/>
      </w:r>
      <w:r w:rsidR="009113ED">
        <w:rPr>
          <w:color w:val="B51A00"/>
        </w:rPr>
        <w:t>   </w:t>
      </w:r>
      <w:r>
        <w:rPr>
          <w:rFonts w:ascii="Times New Roman" w:hAnsi="Times New Roman"/>
        </w:rPr>
        <w:t xml:space="preserve">                 telefon:</w:t>
      </w:r>
      <w:r w:rsidR="009113ED">
        <w:rPr>
          <w:rFonts w:ascii="Times New Roman" w:hAnsi="Times New Roman"/>
        </w:rPr>
        <w:t xml:space="preserve"> </w:t>
      </w:r>
      <w:r w:rsidR="001F145F">
        <w:rPr>
          <w:rFonts w:ascii="Times New Roman" w:hAnsi="Times New Roman"/>
        </w:rPr>
        <w:t>xxxxxxx</w:t>
      </w:r>
    </w:p>
    <w:p w:rsidR="00231B6F" w:rsidRPr="009113ED" w:rsidRDefault="00D31F7A">
      <w:pPr>
        <w:rPr>
          <w:rFonts w:ascii="Times New Roman" w:hAnsi="Times New Roman"/>
        </w:rPr>
      </w:pPr>
      <w:r>
        <w:rPr>
          <w:rFonts w:ascii="Times New Roman" w:hAnsi="Times New Roman"/>
        </w:rPr>
        <w:t xml:space="preserve">bankovní spojení:  </w:t>
      </w:r>
      <w:r w:rsidR="001F145F">
        <w:rPr>
          <w:rFonts w:ascii="Times New Roman" w:hAnsi="Times New Roman"/>
        </w:rPr>
        <w:t>xxxxxxxxxx</w:t>
      </w:r>
      <w:r>
        <w:rPr>
          <w:rFonts w:ascii="Times New Roman" w:hAnsi="Times New Roman"/>
        </w:rPr>
        <w:t xml:space="preserve">                                  pobočka:</w:t>
      </w:r>
      <w:r w:rsidR="009113ED">
        <w:rPr>
          <w:rFonts w:ascii="Times New Roman" w:hAnsi="Times New Roman"/>
        </w:rPr>
        <w:t xml:space="preserve"> </w:t>
      </w:r>
      <w:r w:rsidR="001F145F">
        <w:rPr>
          <w:rFonts w:ascii="Times New Roman" w:hAnsi="Times New Roman"/>
        </w:rPr>
        <w:t>xxxxxx</w:t>
      </w:r>
    </w:p>
    <w:p w:rsidR="00231B6F" w:rsidRPr="009113ED" w:rsidRDefault="00D31F7A">
      <w:pPr>
        <w:rPr>
          <w:rFonts w:ascii="Times New Roman" w:hAnsi="Times New Roman"/>
        </w:rPr>
      </w:pPr>
      <w:r>
        <w:rPr>
          <w:rFonts w:ascii="Times New Roman" w:hAnsi="Times New Roman"/>
        </w:rPr>
        <w:t>číslo účtu:</w:t>
      </w:r>
      <w:r w:rsidR="009113ED">
        <w:rPr>
          <w:rFonts w:ascii="Times New Roman" w:hAnsi="Times New Roman"/>
        </w:rPr>
        <w:t xml:space="preserve"> </w:t>
      </w:r>
      <w:r w:rsidR="001F145F">
        <w:rPr>
          <w:rFonts w:ascii="Times New Roman" w:hAnsi="Times New Roman"/>
        </w:rPr>
        <w:t>xxxxxxxxxxx</w:t>
      </w:r>
    </w:p>
    <w:p w:rsidR="00231B6F" w:rsidRDefault="00D31F7A">
      <w:r>
        <w:rPr>
          <w:rFonts w:ascii="Times New Roman" w:hAnsi="Times New Roman"/>
        </w:rPr>
        <w:t xml:space="preserve">(dále jen </w:t>
      </w:r>
      <w:r w:rsidRPr="00A76A45">
        <w:rPr>
          <w:rFonts w:ascii="Times New Roman" w:hAnsi="Times New Roman"/>
        </w:rPr>
        <w:t>„zhotovitel“)</w:t>
      </w:r>
      <w:r>
        <w:rPr>
          <w:rFonts w:ascii="Times New Roman" w:hAnsi="Times New Roman"/>
        </w:rPr>
        <w:t xml:space="preserve"> na straně druhé  </w:t>
      </w:r>
    </w:p>
    <w:p w:rsidR="00231B6F" w:rsidRDefault="00231B6F">
      <w:pPr>
        <w:jc w:val="both"/>
      </w:pPr>
    </w:p>
    <w:p w:rsidR="00231B6F" w:rsidRDefault="00231B6F">
      <w:pPr>
        <w:jc w:val="both"/>
      </w:pPr>
    </w:p>
    <w:p w:rsidR="00231B6F" w:rsidRDefault="00D31F7A">
      <w:pPr>
        <w:jc w:val="center"/>
      </w:pPr>
      <w:r>
        <w:rPr>
          <w:rFonts w:ascii="Times New Roman" w:hAnsi="Times New Roman"/>
          <w:b/>
        </w:rPr>
        <w:t>II.</w:t>
      </w:r>
    </w:p>
    <w:p w:rsidR="00231B6F" w:rsidRDefault="00D31F7A">
      <w:pPr>
        <w:tabs>
          <w:tab w:val="left" w:pos="1057"/>
        </w:tabs>
        <w:ind w:left="519" w:hanging="538"/>
        <w:jc w:val="center"/>
      </w:pPr>
      <w:r>
        <w:rPr>
          <w:rFonts w:ascii="Times New Roman" w:hAnsi="Times New Roman"/>
          <w:b/>
        </w:rPr>
        <w:t>Předmět smlouvy</w:t>
      </w:r>
    </w:p>
    <w:p w:rsidR="00121950" w:rsidRDefault="00121950" w:rsidP="00121950">
      <w:pPr>
        <w:jc w:val="both"/>
        <w:rPr>
          <w:rFonts w:ascii="Times New Roman" w:hAnsi="Times New Roman"/>
        </w:rPr>
      </w:pPr>
      <w:r>
        <w:rPr>
          <w:rFonts w:ascii="Times New Roman" w:hAnsi="Times New Roman"/>
        </w:rPr>
        <w:t>2.1.</w:t>
      </w:r>
      <w:r>
        <w:rPr>
          <w:rFonts w:ascii="Times New Roman" w:hAnsi="Times New Roman"/>
        </w:rPr>
        <w:tab/>
      </w:r>
      <w:r w:rsidR="00D31F7A">
        <w:rPr>
          <w:rFonts w:ascii="Times New Roman" w:hAnsi="Times New Roman"/>
        </w:rPr>
        <w:t xml:space="preserve">Předmětem této smlouvy je závazek zhotovitele provést v rozsahu a za podmínek sjednaných </w:t>
      </w:r>
    </w:p>
    <w:p w:rsidR="00231B6F" w:rsidRPr="00432242" w:rsidRDefault="00D31F7A" w:rsidP="00121950">
      <w:pPr>
        <w:ind w:left="708"/>
        <w:jc w:val="both"/>
        <w:rPr>
          <w:rFonts w:ascii="Times New Roman" w:hAnsi="Times New Roman"/>
          <w:b/>
        </w:rPr>
      </w:pPr>
      <w:r>
        <w:rPr>
          <w:rFonts w:ascii="Times New Roman" w:hAnsi="Times New Roman"/>
        </w:rPr>
        <w:t xml:space="preserve">v této smlouvě dílo specifikované v článku III. této smlouvy. Objednatel se zavazuje, že dílo provedené v souladu s touto smlouvou převezme a uhradí cenu díla sjednanou v ustanovení článku IV. této smlouvy. </w:t>
      </w:r>
      <w:r w:rsidR="0082233C" w:rsidRPr="0082233C">
        <w:rPr>
          <w:rFonts w:ascii="Times New Roman" w:hAnsi="Times New Roman"/>
        </w:rPr>
        <w:t xml:space="preserve">Tato smlouva se uzavírá na základě veřejné zakázky malého rozsahu, provedené průzkumem trhu a zaevidované prostřednictvím NEN, pod číslem </w:t>
      </w:r>
      <w:r w:rsidR="00D61922">
        <w:t>N006/21/V00016097</w:t>
      </w:r>
      <w:r w:rsidR="0082233C" w:rsidRPr="0082233C">
        <w:rPr>
          <w:rFonts w:ascii="Times New Roman" w:hAnsi="Times New Roman"/>
        </w:rPr>
        <w:t xml:space="preserve"> a pod názvem</w:t>
      </w:r>
      <w:r w:rsidR="00121950">
        <w:rPr>
          <w:rFonts w:ascii="Times New Roman" w:hAnsi="Times New Roman"/>
        </w:rPr>
        <w:t xml:space="preserve"> </w:t>
      </w:r>
      <w:r w:rsidR="00432242" w:rsidRPr="00432242">
        <w:rPr>
          <w:rFonts w:ascii="Times New Roman" w:hAnsi="Times New Roman"/>
          <w:b/>
        </w:rPr>
        <w:t>„Zhotovení grafického návrhu a výroby vějířů – papír – bambus, určených pro prodej v prodejnách suvenýrů PO ve správě NPÚ“.</w:t>
      </w:r>
      <w:r w:rsidR="0082233C" w:rsidRPr="00432242">
        <w:rPr>
          <w:rFonts w:ascii="Times New Roman" w:hAnsi="Times New Roman"/>
          <w:b/>
        </w:rPr>
        <w:t xml:space="preserve"> </w:t>
      </w:r>
    </w:p>
    <w:p w:rsidR="00231B6F" w:rsidRPr="00432242" w:rsidRDefault="00231B6F">
      <w:pPr>
        <w:jc w:val="both"/>
        <w:rPr>
          <w:rFonts w:ascii="Times New Roman" w:hAnsi="Times New Roman"/>
          <w:b/>
        </w:rPr>
      </w:pPr>
    </w:p>
    <w:p w:rsidR="00231B6F" w:rsidRDefault="00231B6F">
      <w:pPr>
        <w:jc w:val="both"/>
      </w:pPr>
    </w:p>
    <w:p w:rsidR="00231B6F" w:rsidRDefault="00231B6F">
      <w:pPr>
        <w:jc w:val="both"/>
      </w:pPr>
    </w:p>
    <w:p w:rsidR="00231B6F" w:rsidRDefault="00231B6F">
      <w:pPr>
        <w:jc w:val="both"/>
      </w:pP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D31F7A">
      <w:pPr>
        <w:tabs>
          <w:tab w:val="left" w:pos="1057"/>
        </w:tabs>
        <w:ind w:left="519" w:hanging="538"/>
        <w:jc w:val="center"/>
      </w:pPr>
      <w:r>
        <w:rPr>
          <w:rFonts w:ascii="Times New Roman" w:hAnsi="Times New Roman"/>
          <w:b/>
        </w:rPr>
        <w:t>III.</w:t>
      </w:r>
    </w:p>
    <w:p w:rsidR="00231B6F" w:rsidRDefault="00D31F7A">
      <w:pPr>
        <w:spacing w:line="276" w:lineRule="auto"/>
        <w:ind w:left="360"/>
        <w:jc w:val="center"/>
      </w:pPr>
      <w:r>
        <w:rPr>
          <w:rFonts w:ascii="Times New Roman" w:hAnsi="Times New Roman"/>
          <w:b/>
        </w:rPr>
        <w:t>Předmět díla a doba plnění</w:t>
      </w:r>
    </w:p>
    <w:p w:rsidR="00231B6F" w:rsidRDefault="00231B6F">
      <w:pPr>
        <w:spacing w:line="276" w:lineRule="auto"/>
        <w:ind w:left="360"/>
        <w:jc w:val="both"/>
      </w:pPr>
    </w:p>
    <w:p w:rsidR="00BA0C00" w:rsidRDefault="00D31F7A">
      <w:pPr>
        <w:spacing w:line="276" w:lineRule="auto"/>
        <w:jc w:val="both"/>
        <w:rPr>
          <w:rFonts w:ascii="Times New Roman" w:hAnsi="Times New Roman"/>
        </w:rPr>
      </w:pPr>
      <w:r>
        <w:rPr>
          <w:rFonts w:ascii="Times New Roman" w:hAnsi="Times New Roman"/>
        </w:rPr>
        <w:t>3.1.</w:t>
      </w:r>
      <w:r w:rsidR="00BA0C00">
        <w:rPr>
          <w:rFonts w:ascii="Times New Roman" w:hAnsi="Times New Roman"/>
        </w:rPr>
        <w:t xml:space="preserve">     </w:t>
      </w:r>
      <w:r>
        <w:rPr>
          <w:rFonts w:ascii="Times New Roman" w:hAnsi="Times New Roman"/>
          <w:b/>
        </w:rPr>
        <w:t xml:space="preserve"> </w:t>
      </w:r>
      <w:r>
        <w:rPr>
          <w:rFonts w:ascii="Times New Roman" w:hAnsi="Times New Roman"/>
        </w:rPr>
        <w:t xml:space="preserve">Za podmínek sjednaných touto smlouvou se zhotovitel zavazuje provést pro objednatele dílo: </w:t>
      </w:r>
    </w:p>
    <w:p w:rsidR="00231B6F" w:rsidRDefault="00501C0B" w:rsidP="00501C0B">
      <w:pPr>
        <w:ind w:left="708"/>
        <w:jc w:val="both"/>
      </w:pPr>
      <w:r w:rsidRPr="00432242">
        <w:rPr>
          <w:rFonts w:ascii="Times New Roman" w:hAnsi="Times New Roman"/>
          <w:b/>
        </w:rPr>
        <w:t>„Zhotovení grafického návrhu</w:t>
      </w:r>
      <w:r w:rsidR="00A76A45">
        <w:rPr>
          <w:rFonts w:ascii="Times New Roman" w:hAnsi="Times New Roman"/>
          <w:b/>
        </w:rPr>
        <w:t xml:space="preserve"> na vějíře</w:t>
      </w:r>
      <w:r w:rsidRPr="00432242">
        <w:rPr>
          <w:rFonts w:ascii="Times New Roman" w:hAnsi="Times New Roman"/>
          <w:b/>
        </w:rPr>
        <w:t xml:space="preserve"> </w:t>
      </w:r>
      <w:r w:rsidRPr="003367E4">
        <w:rPr>
          <w:rFonts w:ascii="Times New Roman" w:hAnsi="Times New Roman"/>
          <w:b/>
        </w:rPr>
        <w:t>a výroby</w:t>
      </w:r>
      <w:r w:rsidR="00A76A45" w:rsidRPr="003367E4">
        <w:rPr>
          <w:rFonts w:ascii="Times New Roman" w:hAnsi="Times New Roman"/>
          <w:b/>
        </w:rPr>
        <w:t xml:space="preserve"> těchto</w:t>
      </w:r>
      <w:r w:rsidRPr="003367E4">
        <w:rPr>
          <w:rFonts w:ascii="Times New Roman" w:hAnsi="Times New Roman"/>
          <w:b/>
        </w:rPr>
        <w:t xml:space="preserve"> vějířů,</w:t>
      </w:r>
      <w:r w:rsidRPr="00432242">
        <w:rPr>
          <w:rFonts w:ascii="Times New Roman" w:hAnsi="Times New Roman"/>
          <w:b/>
        </w:rPr>
        <w:t xml:space="preserve"> určených pro prodej v prodejnách suvenýrů PO ve správě NPÚ“</w:t>
      </w:r>
      <w:r w:rsidR="00121950">
        <w:rPr>
          <w:rFonts w:ascii="Times New Roman" w:hAnsi="Times New Roman"/>
          <w:b/>
        </w:rPr>
        <w:t xml:space="preserve">, včetně dodání do místa určeného touto smlouvu, </w:t>
      </w:r>
      <w:r w:rsidR="005D7FA9">
        <w:rPr>
          <w:rFonts w:ascii="Times New Roman" w:hAnsi="Times New Roman"/>
          <w:b/>
        </w:rPr>
        <w:t>dle specifikace</w:t>
      </w:r>
      <w:r w:rsidR="00C6305B">
        <w:rPr>
          <w:rFonts w:ascii="Times New Roman" w:hAnsi="Times New Roman"/>
          <w:b/>
        </w:rPr>
        <w:t xml:space="preserve"> uvedené v odstavci</w:t>
      </w:r>
      <w:r w:rsidR="005D7FA9">
        <w:rPr>
          <w:rFonts w:ascii="Times New Roman" w:hAnsi="Times New Roman"/>
          <w:b/>
        </w:rPr>
        <w:t xml:space="preserve"> 3.</w:t>
      </w:r>
      <w:r w:rsidR="00121950">
        <w:rPr>
          <w:rFonts w:ascii="Times New Roman" w:hAnsi="Times New Roman"/>
          <w:b/>
        </w:rPr>
        <w:t xml:space="preserve"> </w:t>
      </w:r>
      <w:r w:rsidR="005D7FA9">
        <w:rPr>
          <w:rFonts w:ascii="Times New Roman" w:hAnsi="Times New Roman"/>
          <w:b/>
        </w:rPr>
        <w:t>2.</w:t>
      </w:r>
      <w:r w:rsidR="000A24C8">
        <w:rPr>
          <w:rFonts w:ascii="Times New Roman" w:hAnsi="Times New Roman"/>
          <w:b/>
        </w:rPr>
        <w:t xml:space="preserve"> </w:t>
      </w:r>
      <w:r w:rsidR="00C6305B">
        <w:rPr>
          <w:rFonts w:ascii="Times New Roman" w:hAnsi="Times New Roman"/>
          <w:b/>
        </w:rPr>
        <w:t>tohoto článku smlouvy</w:t>
      </w:r>
      <w:r w:rsidR="005D7FA9">
        <w:rPr>
          <w:rFonts w:ascii="Times New Roman" w:hAnsi="Times New Roman"/>
          <w:b/>
        </w:rPr>
        <w:t xml:space="preserve"> </w:t>
      </w:r>
      <w:r w:rsidR="00D31F7A">
        <w:rPr>
          <w:rFonts w:ascii="Times New Roman" w:hAnsi="Times New Roman"/>
        </w:rPr>
        <w:t>(dále jen „dílo“)</w:t>
      </w:r>
      <w:r w:rsidR="000A24C8">
        <w:rPr>
          <w:rFonts w:ascii="Times New Roman" w:hAnsi="Times New Roman"/>
        </w:rPr>
        <w:t>.</w:t>
      </w:r>
    </w:p>
    <w:p w:rsidR="00231B6F" w:rsidRDefault="00231B6F">
      <w:pPr>
        <w:spacing w:line="276" w:lineRule="auto"/>
        <w:jc w:val="both"/>
      </w:pPr>
    </w:p>
    <w:p w:rsidR="000A24C8" w:rsidRPr="00AA61AE" w:rsidRDefault="00D31F7A">
      <w:pPr>
        <w:spacing w:line="276" w:lineRule="auto"/>
        <w:jc w:val="both"/>
        <w:rPr>
          <w:rFonts w:ascii="Times New Roman" w:hAnsi="Times New Roman"/>
        </w:rPr>
      </w:pPr>
      <w:r>
        <w:rPr>
          <w:rFonts w:ascii="Times New Roman" w:hAnsi="Times New Roman"/>
        </w:rPr>
        <w:t>3.2.</w:t>
      </w:r>
      <w:r w:rsidR="000A24C8" w:rsidRPr="000A24C8">
        <w:rPr>
          <w:rFonts w:ascii="Times New Roman" w:hAnsi="Times New Roman"/>
        </w:rPr>
        <w:t xml:space="preserve"> </w:t>
      </w:r>
      <w:r w:rsidR="000A24C8" w:rsidRPr="00AA61AE">
        <w:rPr>
          <w:rFonts w:ascii="Times New Roman" w:hAnsi="Times New Roman"/>
        </w:rPr>
        <w:t>Specifikace díla.</w:t>
      </w:r>
    </w:p>
    <w:p w:rsidR="00231B6F" w:rsidRPr="00AA61AE" w:rsidRDefault="000A24C8">
      <w:pPr>
        <w:spacing w:line="276" w:lineRule="auto"/>
        <w:jc w:val="both"/>
        <w:rPr>
          <w:rFonts w:ascii="Times New Roman" w:hAnsi="Times New Roman"/>
        </w:rPr>
      </w:pPr>
      <w:r w:rsidRPr="00AA61AE">
        <w:rPr>
          <w:rFonts w:ascii="Times New Roman" w:hAnsi="Times New Roman"/>
        </w:rPr>
        <w:t>3.2.1.</w:t>
      </w:r>
      <w:r w:rsidR="00D31F7A" w:rsidRPr="00AA61AE">
        <w:rPr>
          <w:rFonts w:ascii="Times New Roman" w:hAnsi="Times New Roman"/>
        </w:rPr>
        <w:t xml:space="preserve"> Specifikace díla </w:t>
      </w:r>
    </w:p>
    <w:p w:rsidR="00121950" w:rsidRDefault="00501C0B">
      <w:pPr>
        <w:jc w:val="both"/>
        <w:rPr>
          <w:rFonts w:ascii="Times New Roman" w:hAnsi="Times New Roman"/>
        </w:rPr>
      </w:pPr>
      <w:r w:rsidRPr="00501C0B">
        <w:rPr>
          <w:rFonts w:ascii="Times New Roman" w:hAnsi="Times New Roman"/>
        </w:rPr>
        <w:t>Vytvoření</w:t>
      </w:r>
      <w:r w:rsidR="00A76A45">
        <w:rPr>
          <w:rFonts w:ascii="Times New Roman" w:hAnsi="Times New Roman"/>
        </w:rPr>
        <w:t xml:space="preserve"> grafického řešení a výroba</w:t>
      </w:r>
      <w:r w:rsidRPr="00501C0B">
        <w:rPr>
          <w:rFonts w:ascii="Times New Roman" w:hAnsi="Times New Roman"/>
        </w:rPr>
        <w:t xml:space="preserve"> papírového vějíře</w:t>
      </w:r>
      <w:r w:rsidR="003367E4">
        <w:rPr>
          <w:rFonts w:ascii="Times New Roman" w:hAnsi="Times New Roman"/>
        </w:rPr>
        <w:t xml:space="preserve"> </w:t>
      </w:r>
      <w:r w:rsidR="003367E4" w:rsidRPr="003367E4">
        <w:rPr>
          <w:rFonts w:ascii="Times New Roman" w:hAnsi="Times New Roman"/>
        </w:rPr>
        <w:t>z</w:t>
      </w:r>
      <w:r w:rsidR="00A76A45" w:rsidRPr="003367E4">
        <w:rPr>
          <w:rFonts w:ascii="Times New Roman" w:hAnsi="Times New Roman"/>
        </w:rPr>
        <w:t> papíru s</w:t>
      </w:r>
      <w:r w:rsidRPr="003367E4">
        <w:rPr>
          <w:rFonts w:ascii="Times New Roman" w:hAnsi="Times New Roman"/>
        </w:rPr>
        <w:t xml:space="preserve"> bambusovým držadlem, </w:t>
      </w:r>
      <w:r w:rsidR="00A76A45" w:rsidRPr="003367E4">
        <w:rPr>
          <w:rFonts w:ascii="Times New Roman" w:hAnsi="Times New Roman"/>
        </w:rPr>
        <w:t xml:space="preserve">rozměry 21x38xcm, </w:t>
      </w:r>
      <w:r w:rsidRPr="003367E4">
        <w:rPr>
          <w:rFonts w:ascii="Times New Roman" w:hAnsi="Times New Roman"/>
        </w:rPr>
        <w:t>v počtu 1500ks. Motiv použitý na vějíři – orientální motiv</w:t>
      </w:r>
      <w:r w:rsidRPr="00A76A45">
        <w:rPr>
          <w:rFonts w:ascii="Times New Roman" w:hAnsi="Times New Roman"/>
          <w:color w:val="FF0000"/>
        </w:rPr>
        <w:t xml:space="preserve">. </w:t>
      </w:r>
    </w:p>
    <w:p w:rsidR="003367E4" w:rsidRPr="00B32CF0" w:rsidRDefault="003367E4">
      <w:pPr>
        <w:jc w:val="both"/>
        <w:rPr>
          <w:rFonts w:ascii="Times New Roman" w:hAnsi="Times New Roman"/>
        </w:rPr>
      </w:pPr>
    </w:p>
    <w:p w:rsidR="00231B6F" w:rsidRDefault="000A24C8" w:rsidP="00AA61AE">
      <w:r w:rsidRPr="00AA61AE">
        <w:rPr>
          <w:rFonts w:ascii="Times New Roman" w:hAnsi="Times New Roman"/>
        </w:rPr>
        <w:t>3.2.2. Zhotovitel se zavazuje, že g</w:t>
      </w:r>
      <w:r w:rsidR="003F02CD" w:rsidRPr="00AA61AE">
        <w:rPr>
          <w:rFonts w:ascii="Times New Roman" w:hAnsi="Times New Roman"/>
        </w:rPr>
        <w:t>rafické řeše</w:t>
      </w:r>
      <w:r w:rsidRPr="00AA61AE">
        <w:rPr>
          <w:rFonts w:ascii="Times New Roman" w:hAnsi="Times New Roman"/>
        </w:rPr>
        <w:t xml:space="preserve">ní </w:t>
      </w:r>
      <w:r w:rsidR="000B78EE">
        <w:rPr>
          <w:rFonts w:ascii="Times New Roman" w:hAnsi="Times New Roman"/>
        </w:rPr>
        <w:t>vějíře bude konzultovat s</w:t>
      </w:r>
      <w:r w:rsidR="001E3F1B">
        <w:rPr>
          <w:rFonts w:ascii="Times New Roman" w:hAnsi="Times New Roman"/>
        </w:rPr>
        <w:t xml:space="preserve">e zástupcem pro věcná jednání </w:t>
      </w:r>
      <w:r w:rsidR="000B78EE">
        <w:rPr>
          <w:rFonts w:ascii="Times New Roman" w:hAnsi="Times New Roman"/>
        </w:rPr>
        <w:t xml:space="preserve">a využije přitom </w:t>
      </w:r>
      <w:r w:rsidR="002D1FE9">
        <w:rPr>
          <w:rFonts w:ascii="Times New Roman" w:hAnsi="Times New Roman"/>
        </w:rPr>
        <w:t xml:space="preserve">tisková </w:t>
      </w:r>
      <w:r w:rsidR="000B78EE">
        <w:rPr>
          <w:rFonts w:ascii="Times New Roman" w:hAnsi="Times New Roman"/>
        </w:rPr>
        <w:t xml:space="preserve">data orientálního motivu, která jsou k dispozici </w:t>
      </w:r>
      <w:r w:rsidR="00BA0C00" w:rsidRPr="00AA61AE">
        <w:rPr>
          <w:rFonts w:ascii="Times New Roman" w:hAnsi="Times New Roman"/>
        </w:rPr>
        <w:t xml:space="preserve">ke </w:t>
      </w:r>
      <w:r w:rsidR="00101C1C" w:rsidRPr="00AA61AE">
        <w:rPr>
          <w:rFonts w:ascii="Times New Roman" w:hAnsi="Times New Roman"/>
        </w:rPr>
        <w:t xml:space="preserve">stažení </w:t>
      </w:r>
      <w:r w:rsidR="00BA0C00" w:rsidRPr="00AA61AE">
        <w:rPr>
          <w:rFonts w:ascii="Times New Roman" w:hAnsi="Times New Roman"/>
        </w:rPr>
        <w:t xml:space="preserve">na webové stránce: </w:t>
      </w:r>
      <w:r w:rsidR="00101C1C" w:rsidRPr="00AA61AE">
        <w:rPr>
          <w:rFonts w:ascii="Times New Roman" w:hAnsi="Times New Roman"/>
        </w:rPr>
        <w:t xml:space="preserve"> </w:t>
      </w:r>
      <w:hyperlink r:id="rId9" w:history="1">
        <w:r w:rsidR="001F145F">
          <w:rPr>
            <w:rStyle w:val="Hypertextovodkaz"/>
          </w:rPr>
          <w:t>xxxxxxxxxxxxxxxxxx</w:t>
        </w:r>
      </w:hyperlink>
    </w:p>
    <w:p w:rsidR="002D1FE9" w:rsidRPr="00AA61AE" w:rsidRDefault="002D1FE9" w:rsidP="00AA61AE">
      <w:pPr>
        <w:rPr>
          <w:rFonts w:ascii="Times New Roman" w:hAnsi="Times New Roman"/>
        </w:rPr>
      </w:pPr>
    </w:p>
    <w:p w:rsidR="00231B6F" w:rsidRPr="00AA61AE" w:rsidRDefault="00D31F7A" w:rsidP="00AA61AE">
      <w:pPr>
        <w:tabs>
          <w:tab w:val="left" w:pos="1134"/>
        </w:tabs>
        <w:ind w:left="567" w:hanging="567"/>
      </w:pPr>
      <w:r w:rsidRPr="00AA61AE">
        <w:rPr>
          <w:rFonts w:ascii="Times New Roman" w:hAnsi="Times New Roman"/>
        </w:rPr>
        <w:t xml:space="preserve">          </w:t>
      </w:r>
    </w:p>
    <w:p w:rsidR="000A24C8" w:rsidRPr="004E74E5" w:rsidRDefault="00D31F7A" w:rsidP="00715CCA">
      <w:pPr>
        <w:tabs>
          <w:tab w:val="left" w:pos="1134"/>
        </w:tabs>
        <w:ind w:left="567" w:hanging="567"/>
        <w:jc w:val="both"/>
        <w:rPr>
          <w:rFonts w:ascii="Times New Roman" w:hAnsi="Times New Roman"/>
        </w:rPr>
      </w:pPr>
      <w:r>
        <w:rPr>
          <w:rFonts w:ascii="Times New Roman" w:hAnsi="Times New Roman"/>
        </w:rPr>
        <w:t xml:space="preserve">3.3  </w:t>
      </w:r>
      <w:r w:rsidR="00BA0C00">
        <w:rPr>
          <w:rFonts w:ascii="Times New Roman" w:hAnsi="Times New Roman"/>
        </w:rPr>
        <w:tab/>
      </w:r>
      <w:r w:rsidRPr="004E74E5">
        <w:rPr>
          <w:rFonts w:ascii="Times New Roman" w:hAnsi="Times New Roman"/>
        </w:rPr>
        <w:t xml:space="preserve">Termín zhotovení kompletního </w:t>
      </w:r>
      <w:r w:rsidRPr="004E74E5">
        <w:rPr>
          <w:rFonts w:ascii="Times New Roman" w:hAnsi="Times New Roman"/>
          <w:color w:val="000000" w:themeColor="text1"/>
        </w:rPr>
        <w:t>díla bez vad a nedodělků</w:t>
      </w:r>
      <w:r w:rsidR="00A76A45">
        <w:rPr>
          <w:rFonts w:ascii="Times New Roman" w:hAnsi="Times New Roman"/>
          <w:color w:val="000000" w:themeColor="text1"/>
        </w:rPr>
        <w:t xml:space="preserve">, zhotovení grafického návrhu a </w:t>
      </w:r>
      <w:r w:rsidRPr="004E74E5">
        <w:rPr>
          <w:rFonts w:ascii="Times New Roman" w:hAnsi="Times New Roman"/>
        </w:rPr>
        <w:t xml:space="preserve">dodání </w:t>
      </w:r>
      <w:r w:rsidR="002D1FE9">
        <w:rPr>
          <w:rFonts w:ascii="Times New Roman" w:hAnsi="Times New Roman"/>
        </w:rPr>
        <w:t>1500ks vějířů je</w:t>
      </w:r>
      <w:r w:rsidR="00A76A45">
        <w:rPr>
          <w:rFonts w:ascii="Times New Roman" w:hAnsi="Times New Roman"/>
        </w:rPr>
        <w:t xml:space="preserve"> do</w:t>
      </w:r>
      <w:r w:rsidR="002D1FE9">
        <w:rPr>
          <w:rFonts w:ascii="Times New Roman" w:hAnsi="Times New Roman"/>
        </w:rPr>
        <w:t xml:space="preserve"> 2</w:t>
      </w:r>
      <w:r w:rsidR="001042B0">
        <w:rPr>
          <w:rFonts w:ascii="Times New Roman" w:hAnsi="Times New Roman"/>
        </w:rPr>
        <w:t>1</w:t>
      </w:r>
      <w:r w:rsidR="002D1FE9">
        <w:rPr>
          <w:rFonts w:ascii="Times New Roman" w:hAnsi="Times New Roman"/>
        </w:rPr>
        <w:t>.</w:t>
      </w:r>
      <w:r w:rsidR="00A76A45">
        <w:rPr>
          <w:rFonts w:ascii="Times New Roman" w:hAnsi="Times New Roman"/>
        </w:rPr>
        <w:t xml:space="preserve"> </w:t>
      </w:r>
      <w:r w:rsidR="002D1FE9">
        <w:rPr>
          <w:rFonts w:ascii="Times New Roman" w:hAnsi="Times New Roman"/>
        </w:rPr>
        <w:t>7. 2021</w:t>
      </w:r>
      <w:r w:rsidR="00A76A45">
        <w:rPr>
          <w:rFonts w:ascii="Times New Roman" w:hAnsi="Times New Roman"/>
        </w:rPr>
        <w:t>.</w:t>
      </w:r>
    </w:p>
    <w:p w:rsidR="00715CCA" w:rsidRPr="004E74E5" w:rsidRDefault="00715CCA" w:rsidP="00D446D2">
      <w:pPr>
        <w:tabs>
          <w:tab w:val="left" w:pos="1134"/>
        </w:tabs>
        <w:ind w:left="567" w:hanging="567"/>
        <w:rPr>
          <w:rFonts w:ascii="Times New Roman" w:hAnsi="Times New Roman"/>
        </w:rPr>
      </w:pPr>
    </w:p>
    <w:p w:rsidR="00A76A45" w:rsidRDefault="00715CCA" w:rsidP="00A76A45">
      <w:pPr>
        <w:tabs>
          <w:tab w:val="left" w:pos="1134"/>
        </w:tabs>
        <w:ind w:left="567" w:hanging="567"/>
        <w:rPr>
          <w:rFonts w:ascii="Times New Roman" w:hAnsi="Times New Roman"/>
        </w:rPr>
      </w:pPr>
      <w:r w:rsidRPr="004E74E5">
        <w:rPr>
          <w:rFonts w:ascii="Times New Roman" w:hAnsi="Times New Roman"/>
        </w:rPr>
        <w:t>3.3.1.</w:t>
      </w:r>
      <w:r w:rsidR="004E74E5" w:rsidRPr="004E74E5">
        <w:rPr>
          <w:rFonts w:ascii="Times New Roman" w:hAnsi="Times New Roman"/>
        </w:rPr>
        <w:t xml:space="preserve"> </w:t>
      </w:r>
      <w:r w:rsidRPr="004E74E5">
        <w:rPr>
          <w:rFonts w:ascii="Times New Roman" w:hAnsi="Times New Roman"/>
        </w:rPr>
        <w:t xml:space="preserve">Zhotovitel se zavazuje předložit objednateli navrhovaná grafická řešení </w:t>
      </w:r>
      <w:r w:rsidR="002D1FE9">
        <w:rPr>
          <w:rFonts w:ascii="Times New Roman" w:hAnsi="Times New Roman"/>
        </w:rPr>
        <w:t xml:space="preserve">vějíře </w:t>
      </w:r>
      <w:r w:rsidR="00A76A45">
        <w:rPr>
          <w:rFonts w:ascii="Times New Roman" w:hAnsi="Times New Roman"/>
        </w:rPr>
        <w:t>k vyjádření</w:t>
      </w:r>
    </w:p>
    <w:p w:rsidR="00715CCA" w:rsidRPr="004E74E5" w:rsidRDefault="00715CCA" w:rsidP="00A76A45">
      <w:pPr>
        <w:tabs>
          <w:tab w:val="left" w:pos="1134"/>
        </w:tabs>
        <w:ind w:left="567"/>
        <w:rPr>
          <w:rFonts w:ascii="Times New Roman" w:hAnsi="Times New Roman"/>
        </w:rPr>
      </w:pPr>
      <w:r w:rsidRPr="004E74E5">
        <w:rPr>
          <w:rFonts w:ascii="Times New Roman" w:hAnsi="Times New Roman"/>
        </w:rPr>
        <w:t>nejpozději do 14 dnů od účinnosti této smlouvy s tím, že obě strany prohlašují, že</w:t>
      </w:r>
      <w:r w:rsidR="00A76A45">
        <w:rPr>
          <w:rFonts w:ascii="Times New Roman" w:hAnsi="Times New Roman"/>
        </w:rPr>
        <w:t xml:space="preserve"> ke dni </w:t>
      </w:r>
      <w:r w:rsidR="002D1FE9">
        <w:rPr>
          <w:rFonts w:ascii="Times New Roman" w:hAnsi="Times New Roman"/>
        </w:rPr>
        <w:t>25</w:t>
      </w:r>
      <w:r w:rsidRPr="00AA61AE">
        <w:rPr>
          <w:rFonts w:ascii="Times New Roman" w:hAnsi="Times New Roman"/>
        </w:rPr>
        <w:t xml:space="preserve">. </w:t>
      </w:r>
      <w:r w:rsidR="002D1FE9">
        <w:rPr>
          <w:rFonts w:ascii="Times New Roman" w:hAnsi="Times New Roman"/>
        </w:rPr>
        <w:t>6</w:t>
      </w:r>
      <w:r w:rsidRPr="00AA61AE">
        <w:rPr>
          <w:rFonts w:ascii="Times New Roman" w:hAnsi="Times New Roman"/>
        </w:rPr>
        <w:t>. 2021</w:t>
      </w:r>
      <w:r w:rsidRPr="004E74E5">
        <w:rPr>
          <w:rFonts w:ascii="Times New Roman" w:hAnsi="Times New Roman"/>
        </w:rPr>
        <w:t xml:space="preserve"> si vzájemně odsouhlasí finální podobu grafického řešení podoby </w:t>
      </w:r>
      <w:r w:rsidR="00786646">
        <w:rPr>
          <w:rFonts w:ascii="Times New Roman" w:hAnsi="Times New Roman"/>
        </w:rPr>
        <w:t xml:space="preserve">vějíře. </w:t>
      </w:r>
      <w:r w:rsidRPr="004E74E5">
        <w:rPr>
          <w:rFonts w:ascii="Times New Roman" w:hAnsi="Times New Roman"/>
        </w:rPr>
        <w:t xml:space="preserve"> </w:t>
      </w:r>
    </w:p>
    <w:p w:rsidR="004E74E5" w:rsidRDefault="004E74E5" w:rsidP="00715CCA">
      <w:pPr>
        <w:tabs>
          <w:tab w:val="left" w:pos="1134"/>
        </w:tabs>
        <w:rPr>
          <w:rFonts w:ascii="Times New Roman" w:hAnsi="Times New Roman"/>
        </w:rPr>
      </w:pPr>
    </w:p>
    <w:p w:rsidR="00715CCA" w:rsidRPr="004E74E5" w:rsidRDefault="00715CCA" w:rsidP="00715CCA">
      <w:pPr>
        <w:tabs>
          <w:tab w:val="left" w:pos="1134"/>
        </w:tabs>
        <w:rPr>
          <w:rFonts w:ascii="Times New Roman" w:hAnsi="Times New Roman"/>
        </w:rPr>
      </w:pPr>
      <w:r w:rsidRPr="004E74E5">
        <w:rPr>
          <w:rFonts w:ascii="Times New Roman" w:hAnsi="Times New Roman"/>
        </w:rPr>
        <w:t xml:space="preserve">3. 3. 2. Termín zhotovení kompletního </w:t>
      </w:r>
      <w:r w:rsidRPr="004E74E5">
        <w:rPr>
          <w:rFonts w:ascii="Times New Roman" w:hAnsi="Times New Roman"/>
          <w:color w:val="000000" w:themeColor="text1"/>
        </w:rPr>
        <w:t xml:space="preserve">díla bez vad a nedodělků </w:t>
      </w:r>
      <w:r w:rsidRPr="004E74E5">
        <w:rPr>
          <w:rFonts w:ascii="Times New Roman" w:hAnsi="Times New Roman"/>
        </w:rPr>
        <w:t xml:space="preserve">– dodání </w:t>
      </w:r>
      <w:r w:rsidR="00786646">
        <w:rPr>
          <w:rFonts w:ascii="Times New Roman" w:hAnsi="Times New Roman"/>
        </w:rPr>
        <w:t>vějířů</w:t>
      </w:r>
      <w:r w:rsidRPr="004E74E5">
        <w:rPr>
          <w:rFonts w:ascii="Times New Roman" w:hAnsi="Times New Roman"/>
        </w:rPr>
        <w:t xml:space="preserve"> </w:t>
      </w:r>
    </w:p>
    <w:p w:rsidR="00715CCA" w:rsidRPr="004E74E5" w:rsidRDefault="00715CCA" w:rsidP="004E74E5">
      <w:pPr>
        <w:tabs>
          <w:tab w:val="left" w:pos="1134"/>
        </w:tabs>
        <w:rPr>
          <w:rFonts w:ascii="Times New Roman" w:hAnsi="Times New Roman"/>
        </w:rPr>
      </w:pPr>
    </w:p>
    <w:p w:rsidR="00C32641" w:rsidRPr="00C32641" w:rsidRDefault="00A76A45" w:rsidP="00A76A45">
      <w:pPr>
        <w:tabs>
          <w:tab w:val="left" w:pos="1134"/>
        </w:tabs>
        <w:ind w:left="567"/>
        <w:jc w:val="both"/>
        <w:rPr>
          <w:rFonts w:ascii="Times New Roman" w:hAnsi="Times New Roman"/>
        </w:rPr>
      </w:pPr>
      <w:r w:rsidRPr="00C32641">
        <w:rPr>
          <w:rFonts w:ascii="Times New Roman" w:hAnsi="Times New Roman"/>
        </w:rPr>
        <w:t>Zhotovitel dodá objednateli předmětné v</w:t>
      </w:r>
      <w:r w:rsidR="00786646" w:rsidRPr="00C32641">
        <w:rPr>
          <w:rFonts w:ascii="Times New Roman" w:hAnsi="Times New Roman"/>
        </w:rPr>
        <w:t>ějíř</w:t>
      </w:r>
      <w:r w:rsidRPr="00C32641">
        <w:rPr>
          <w:rFonts w:ascii="Times New Roman" w:hAnsi="Times New Roman"/>
        </w:rPr>
        <w:t>e</w:t>
      </w:r>
      <w:r w:rsidR="00786646" w:rsidRPr="00C32641">
        <w:rPr>
          <w:rFonts w:ascii="Times New Roman" w:hAnsi="Times New Roman"/>
        </w:rPr>
        <w:t>,</w:t>
      </w:r>
      <w:r w:rsidRPr="00C32641">
        <w:rPr>
          <w:rFonts w:ascii="Times New Roman" w:hAnsi="Times New Roman"/>
        </w:rPr>
        <w:t xml:space="preserve"> v termínu d</w:t>
      </w:r>
      <w:r w:rsidR="00D31F7A" w:rsidRPr="00C32641">
        <w:rPr>
          <w:rFonts w:ascii="Times New Roman" w:hAnsi="Times New Roman"/>
        </w:rPr>
        <w:t>o</w:t>
      </w:r>
      <w:r w:rsidR="00101C1C" w:rsidRPr="00C32641">
        <w:rPr>
          <w:rFonts w:ascii="Times New Roman" w:hAnsi="Times New Roman"/>
        </w:rPr>
        <w:t xml:space="preserve"> 4 týdnů po schválení </w:t>
      </w:r>
      <w:r w:rsidRPr="00C32641">
        <w:rPr>
          <w:rFonts w:ascii="Times New Roman" w:hAnsi="Times New Roman"/>
        </w:rPr>
        <w:t>grafického řešení těchto vějířů</w:t>
      </w:r>
      <w:r w:rsidR="00715CCA" w:rsidRPr="00C32641">
        <w:rPr>
          <w:rFonts w:ascii="Times New Roman" w:hAnsi="Times New Roman"/>
        </w:rPr>
        <w:t xml:space="preserve">, nejpozději </w:t>
      </w:r>
      <w:r w:rsidR="00121950" w:rsidRPr="00C32641">
        <w:rPr>
          <w:rFonts w:ascii="Times New Roman" w:hAnsi="Times New Roman"/>
        </w:rPr>
        <w:t xml:space="preserve">však do </w:t>
      </w:r>
      <w:r w:rsidR="00786646" w:rsidRPr="00C32641">
        <w:rPr>
          <w:rFonts w:ascii="Times New Roman" w:hAnsi="Times New Roman"/>
        </w:rPr>
        <w:t>2</w:t>
      </w:r>
      <w:r w:rsidR="00C32641">
        <w:rPr>
          <w:rFonts w:ascii="Times New Roman" w:hAnsi="Times New Roman"/>
        </w:rPr>
        <w:t>1</w:t>
      </w:r>
      <w:r w:rsidR="00121950" w:rsidRPr="00C32641">
        <w:rPr>
          <w:rFonts w:ascii="Times New Roman" w:hAnsi="Times New Roman"/>
        </w:rPr>
        <w:t xml:space="preserve">. </w:t>
      </w:r>
      <w:r w:rsidR="00786646" w:rsidRPr="00C32641">
        <w:rPr>
          <w:rFonts w:ascii="Times New Roman" w:hAnsi="Times New Roman"/>
        </w:rPr>
        <w:t>7</w:t>
      </w:r>
      <w:r w:rsidR="00715CCA" w:rsidRPr="00C32641">
        <w:rPr>
          <w:rFonts w:ascii="Times New Roman" w:hAnsi="Times New Roman"/>
        </w:rPr>
        <w:t>. 2021.</w:t>
      </w:r>
    </w:p>
    <w:p w:rsidR="00D446D2" w:rsidRPr="004E74E5" w:rsidRDefault="00D446D2" w:rsidP="00C32641">
      <w:pPr>
        <w:tabs>
          <w:tab w:val="left" w:pos="1134"/>
        </w:tabs>
        <w:ind w:left="567"/>
        <w:jc w:val="both"/>
        <w:rPr>
          <w:rFonts w:ascii="Times New Roman" w:hAnsi="Times New Roman"/>
        </w:rPr>
      </w:pPr>
    </w:p>
    <w:p w:rsidR="00231B6F" w:rsidRPr="00121950" w:rsidRDefault="00121950" w:rsidP="00A76A45">
      <w:pPr>
        <w:tabs>
          <w:tab w:val="left" w:pos="1134"/>
        </w:tabs>
        <w:ind w:left="567" w:hanging="567"/>
        <w:jc w:val="both"/>
        <w:rPr>
          <w:rFonts w:ascii="Times New Roman" w:hAnsi="Times New Roman"/>
        </w:rPr>
      </w:pPr>
      <w:r>
        <w:rPr>
          <w:rFonts w:ascii="Times New Roman" w:hAnsi="Times New Roman"/>
        </w:rPr>
        <w:t xml:space="preserve">3.3.3. Zhotovitel se zavazuje </w:t>
      </w:r>
      <w:r w:rsidR="00A76A45">
        <w:rPr>
          <w:rFonts w:ascii="Times New Roman" w:hAnsi="Times New Roman"/>
        </w:rPr>
        <w:t xml:space="preserve">1500ks vějířů objednateli dodat, bez vad a </w:t>
      </w:r>
      <w:r w:rsidR="001565E4">
        <w:rPr>
          <w:rFonts w:ascii="Times New Roman" w:hAnsi="Times New Roman"/>
        </w:rPr>
        <w:t>n</w:t>
      </w:r>
      <w:r>
        <w:rPr>
          <w:rFonts w:ascii="Times New Roman" w:hAnsi="Times New Roman"/>
        </w:rPr>
        <w:t xml:space="preserve">edodělku, v termínu do </w:t>
      </w:r>
      <w:r w:rsidR="001565E4">
        <w:rPr>
          <w:rFonts w:ascii="Times New Roman" w:hAnsi="Times New Roman"/>
        </w:rPr>
        <w:t>2</w:t>
      </w:r>
      <w:r w:rsidR="001042B0">
        <w:rPr>
          <w:rFonts w:ascii="Times New Roman" w:hAnsi="Times New Roman"/>
        </w:rPr>
        <w:t>1</w:t>
      </w:r>
      <w:r>
        <w:rPr>
          <w:rFonts w:ascii="Times New Roman" w:hAnsi="Times New Roman"/>
        </w:rPr>
        <w:t xml:space="preserve">. </w:t>
      </w:r>
      <w:r w:rsidR="001565E4">
        <w:rPr>
          <w:rFonts w:ascii="Times New Roman" w:hAnsi="Times New Roman"/>
        </w:rPr>
        <w:t>7</w:t>
      </w:r>
      <w:r>
        <w:rPr>
          <w:rFonts w:ascii="Times New Roman" w:hAnsi="Times New Roman"/>
        </w:rPr>
        <w:t xml:space="preserve">. 2021 </w:t>
      </w:r>
      <w:r w:rsidR="004E74E5">
        <w:rPr>
          <w:rFonts w:ascii="Times New Roman" w:hAnsi="Times New Roman"/>
        </w:rPr>
        <w:t xml:space="preserve">na </w:t>
      </w:r>
      <w:r w:rsidR="00D31F7A">
        <w:rPr>
          <w:rFonts w:ascii="Times New Roman" w:hAnsi="Times New Roman"/>
        </w:rPr>
        <w:t xml:space="preserve">adresu Národní památkový ústav, </w:t>
      </w:r>
      <w:r w:rsidR="00D446D2">
        <w:rPr>
          <w:rFonts w:ascii="Times New Roman" w:hAnsi="Times New Roman"/>
        </w:rPr>
        <w:t>Územní památková správa v Kroměříži, Sněmovní nám. 1, Kroměříž, 767 01</w:t>
      </w:r>
      <w:r w:rsidR="00D31F7A">
        <w:rPr>
          <w:rFonts w:ascii="Times New Roman" w:hAnsi="Times New Roman"/>
        </w:rPr>
        <w:t>.</w:t>
      </w:r>
      <w:r w:rsidR="00213895">
        <w:rPr>
          <w:rFonts w:ascii="Times New Roman" w:hAnsi="Times New Roman"/>
        </w:rPr>
        <w:t xml:space="preserve"> </w:t>
      </w:r>
    </w:p>
    <w:p w:rsidR="00231B6F" w:rsidRDefault="00231B6F">
      <w:pPr>
        <w:ind w:firstLine="567"/>
        <w:jc w:val="both"/>
      </w:pPr>
    </w:p>
    <w:p w:rsidR="00231B6F" w:rsidRDefault="00D31F7A" w:rsidP="004E74E5">
      <w:pPr>
        <w:tabs>
          <w:tab w:val="left" w:pos="1105"/>
        </w:tabs>
        <w:ind w:left="567" w:hanging="567"/>
        <w:jc w:val="both"/>
        <w:rPr>
          <w:rFonts w:ascii="Times New Roman" w:hAnsi="Times New Roman"/>
        </w:rPr>
      </w:pPr>
      <w:r>
        <w:rPr>
          <w:rFonts w:ascii="Times New Roman" w:hAnsi="Times New Roman"/>
        </w:rPr>
        <w:t xml:space="preserve">3.4 </w:t>
      </w:r>
      <w:r>
        <w:rPr>
          <w:rFonts w:ascii="Times New Roman" w:hAnsi="Times New Roman"/>
        </w:rPr>
        <w:tab/>
        <w:t>Zhotovitel se zavazuje průběžně předkládat objednateli navrhovaná</w:t>
      </w:r>
      <w:r w:rsidR="00715CCA">
        <w:rPr>
          <w:rFonts w:ascii="Times New Roman" w:hAnsi="Times New Roman"/>
        </w:rPr>
        <w:t xml:space="preserve"> grafické řešení </w:t>
      </w:r>
      <w:r w:rsidR="00305A25">
        <w:rPr>
          <w:rFonts w:ascii="Times New Roman" w:hAnsi="Times New Roman"/>
        </w:rPr>
        <w:t xml:space="preserve">vějířů </w:t>
      </w:r>
      <w:r>
        <w:rPr>
          <w:rFonts w:ascii="Times New Roman" w:hAnsi="Times New Roman"/>
        </w:rPr>
        <w:t xml:space="preserve"> k vyjádření, zhotovitel se dále zavazuje do díla zapracovat oprávněné požadavky objednatele.</w:t>
      </w:r>
    </w:p>
    <w:p w:rsidR="004E74E5" w:rsidRPr="004E74E5" w:rsidRDefault="004E74E5" w:rsidP="004E74E5">
      <w:pPr>
        <w:ind w:left="567" w:hanging="567"/>
        <w:jc w:val="both"/>
        <w:rPr>
          <w:rFonts w:ascii="Times New Roman" w:hAnsi="Times New Roman"/>
        </w:rPr>
      </w:pPr>
      <w:r>
        <w:rPr>
          <w:rFonts w:ascii="Times New Roman" w:hAnsi="Times New Roman"/>
        </w:rPr>
        <w:t>3.5.</w:t>
      </w:r>
      <w:r>
        <w:rPr>
          <w:rFonts w:ascii="Times New Roman" w:hAnsi="Times New Roman"/>
        </w:rPr>
        <w:tab/>
      </w:r>
      <w:r w:rsidRPr="00AA61AE">
        <w:rPr>
          <w:rFonts w:ascii="Times New Roman" w:hAnsi="Times New Roman"/>
        </w:rPr>
        <w:t xml:space="preserve">Smluvní strany si sjednávají, že finální grafická podoba </w:t>
      </w:r>
      <w:r w:rsidR="00305A25">
        <w:rPr>
          <w:rFonts w:ascii="Times New Roman" w:hAnsi="Times New Roman"/>
        </w:rPr>
        <w:t xml:space="preserve">vějířů </w:t>
      </w:r>
      <w:r w:rsidRPr="00AA61AE">
        <w:rPr>
          <w:rFonts w:ascii="Times New Roman" w:hAnsi="Times New Roman"/>
        </w:rPr>
        <w:t>bude vždy písemně/e-mailem jednotlivě odsouhlasena objednatelem, zástupcem pro věcná jednání.</w:t>
      </w:r>
      <w:r>
        <w:rPr>
          <w:rFonts w:ascii="Times New Roman" w:hAnsi="Times New Roman"/>
        </w:rPr>
        <w:t xml:space="preserve"> </w:t>
      </w:r>
    </w:p>
    <w:p w:rsidR="00231B6F" w:rsidRDefault="004E74E5">
      <w:pPr>
        <w:tabs>
          <w:tab w:val="left" w:pos="1105"/>
          <w:tab w:val="left" w:pos="1134"/>
        </w:tabs>
        <w:ind w:left="567" w:hanging="567"/>
        <w:jc w:val="both"/>
      </w:pPr>
      <w:r>
        <w:rPr>
          <w:rFonts w:ascii="Times New Roman" w:hAnsi="Times New Roman"/>
        </w:rPr>
        <w:t>3.6</w:t>
      </w:r>
      <w:r w:rsidR="00D31F7A">
        <w:rPr>
          <w:rFonts w:ascii="Times New Roman" w:hAnsi="Times New Roman"/>
        </w:rPr>
        <w:t xml:space="preserve"> </w:t>
      </w:r>
      <w:r w:rsidR="00D31F7A">
        <w:rPr>
          <w:rFonts w:ascii="Times New Roman" w:hAnsi="Times New Roman"/>
        </w:rPr>
        <w:tab/>
        <w:t>Veškeré práce, dodávky a činnosti požadované k naplnění předmětu díla jsou zahrnuty do nabídkové ceny díla.</w:t>
      </w:r>
    </w:p>
    <w:p w:rsidR="00231B6F" w:rsidRDefault="004E74E5">
      <w:pPr>
        <w:tabs>
          <w:tab w:val="left" w:pos="1105"/>
        </w:tabs>
        <w:ind w:left="567" w:hanging="567"/>
        <w:jc w:val="both"/>
      </w:pPr>
      <w:r>
        <w:rPr>
          <w:rFonts w:ascii="Times New Roman" w:hAnsi="Times New Roman"/>
        </w:rPr>
        <w:t>3.7</w:t>
      </w:r>
      <w:r w:rsidR="00D31F7A">
        <w:rPr>
          <w:rFonts w:ascii="Times New Roman" w:hAnsi="Times New Roman"/>
        </w:rPr>
        <w:t xml:space="preserve"> </w:t>
      </w:r>
      <w:r w:rsidR="00D31F7A">
        <w:rPr>
          <w:rFonts w:ascii="Times New Roman" w:hAnsi="Times New Roman"/>
        </w:rPr>
        <w:tab/>
        <w:t>Zhotovitel se zavazuje celé dílo řádně zhotovit, ukončit a předat objednateli ve výše uveden</w:t>
      </w:r>
      <w:r w:rsidR="00C130A7">
        <w:rPr>
          <w:rFonts w:ascii="Times New Roman" w:hAnsi="Times New Roman"/>
        </w:rPr>
        <w:t xml:space="preserve">ých termínech. </w:t>
      </w:r>
    </w:p>
    <w:p w:rsidR="00231B6F" w:rsidRDefault="004E74E5">
      <w:pPr>
        <w:tabs>
          <w:tab w:val="left" w:pos="1105"/>
        </w:tabs>
        <w:ind w:left="567" w:hanging="567"/>
        <w:jc w:val="both"/>
      </w:pPr>
      <w:r>
        <w:rPr>
          <w:rFonts w:ascii="Times New Roman" w:hAnsi="Times New Roman"/>
        </w:rPr>
        <w:t>3.8</w:t>
      </w:r>
      <w:r w:rsidR="00D31F7A">
        <w:rPr>
          <w:rFonts w:ascii="Times New Roman" w:hAnsi="Times New Roman"/>
        </w:rPr>
        <w:tab/>
        <w:t>Dílo bude splněno písemným předáním/převzetím zhotovitelem a objednatelem zastoupeným autorským dozorem.</w:t>
      </w:r>
    </w:p>
    <w:p w:rsidR="00231B6F" w:rsidRDefault="00231B6F">
      <w:pPr>
        <w:tabs>
          <w:tab w:val="left" w:pos="1105"/>
        </w:tabs>
        <w:ind w:left="567" w:hanging="567"/>
        <w:jc w:val="both"/>
      </w:pPr>
    </w:p>
    <w:p w:rsidR="00231B6F" w:rsidRDefault="00231B6F">
      <w:pPr>
        <w:tabs>
          <w:tab w:val="left" w:pos="1105"/>
          <w:tab w:val="left" w:pos="1134"/>
        </w:tabs>
        <w:ind w:left="567" w:hanging="567"/>
        <w:jc w:val="both"/>
      </w:pPr>
    </w:p>
    <w:p w:rsidR="008E7733" w:rsidRDefault="008E7733">
      <w:pPr>
        <w:tabs>
          <w:tab w:val="left" w:pos="1105"/>
          <w:tab w:val="left" w:pos="1134"/>
        </w:tabs>
        <w:ind w:left="567" w:hanging="567"/>
        <w:jc w:val="both"/>
      </w:pPr>
    </w:p>
    <w:p w:rsidR="008E7733" w:rsidRDefault="008E7733">
      <w:pPr>
        <w:tabs>
          <w:tab w:val="left" w:pos="1105"/>
          <w:tab w:val="left" w:pos="1134"/>
        </w:tabs>
        <w:ind w:left="567" w:hanging="567"/>
        <w:jc w:val="both"/>
      </w:pPr>
    </w:p>
    <w:p w:rsidR="008E7733" w:rsidRDefault="008E7733">
      <w:pPr>
        <w:tabs>
          <w:tab w:val="left" w:pos="1105"/>
          <w:tab w:val="left" w:pos="1134"/>
        </w:tabs>
        <w:ind w:left="567" w:hanging="567"/>
        <w:jc w:val="both"/>
      </w:pPr>
    </w:p>
    <w:p w:rsidR="001042B0" w:rsidRDefault="001042B0">
      <w:pPr>
        <w:tabs>
          <w:tab w:val="left" w:pos="1105"/>
          <w:tab w:val="left" w:pos="1134"/>
        </w:tabs>
        <w:ind w:left="567" w:hanging="567"/>
        <w:jc w:val="both"/>
      </w:pPr>
    </w:p>
    <w:p w:rsidR="001042B0" w:rsidRDefault="001042B0">
      <w:pPr>
        <w:tabs>
          <w:tab w:val="left" w:pos="1105"/>
          <w:tab w:val="left" w:pos="1134"/>
        </w:tabs>
        <w:ind w:left="567" w:hanging="567"/>
        <w:jc w:val="both"/>
      </w:pPr>
    </w:p>
    <w:p w:rsidR="001042B0" w:rsidRDefault="001042B0">
      <w:pPr>
        <w:tabs>
          <w:tab w:val="left" w:pos="1105"/>
          <w:tab w:val="left" w:pos="1134"/>
        </w:tabs>
        <w:ind w:left="567" w:hanging="567"/>
        <w:jc w:val="both"/>
      </w:pPr>
    </w:p>
    <w:p w:rsidR="001042B0" w:rsidRDefault="001042B0">
      <w:pPr>
        <w:tabs>
          <w:tab w:val="left" w:pos="1105"/>
          <w:tab w:val="left" w:pos="1134"/>
        </w:tabs>
        <w:ind w:left="567" w:hanging="567"/>
        <w:jc w:val="both"/>
      </w:pPr>
    </w:p>
    <w:p w:rsidR="001042B0" w:rsidRDefault="001042B0">
      <w:pPr>
        <w:tabs>
          <w:tab w:val="left" w:pos="1105"/>
          <w:tab w:val="left" w:pos="1134"/>
        </w:tabs>
        <w:ind w:left="567" w:hanging="567"/>
        <w:jc w:val="both"/>
      </w:pPr>
    </w:p>
    <w:p w:rsidR="001042B0" w:rsidRDefault="001042B0">
      <w:pPr>
        <w:tabs>
          <w:tab w:val="left" w:pos="1105"/>
          <w:tab w:val="left" w:pos="1134"/>
        </w:tabs>
        <w:ind w:left="567" w:hanging="567"/>
        <w:jc w:val="both"/>
      </w:pPr>
    </w:p>
    <w:p w:rsidR="00231B6F" w:rsidRDefault="00231B6F">
      <w:pPr>
        <w:tabs>
          <w:tab w:val="left" w:pos="1057"/>
        </w:tabs>
        <w:ind w:left="519" w:hanging="538"/>
        <w:jc w:val="center"/>
        <w:rPr>
          <w:rFonts w:ascii="Times New Roman" w:hAnsi="Times New Roman"/>
          <w:b/>
        </w:rPr>
      </w:pPr>
    </w:p>
    <w:p w:rsidR="00231B6F" w:rsidRDefault="00D31F7A">
      <w:pPr>
        <w:tabs>
          <w:tab w:val="left" w:pos="1057"/>
        </w:tabs>
        <w:ind w:left="519" w:hanging="538"/>
        <w:jc w:val="center"/>
      </w:pPr>
      <w:r>
        <w:rPr>
          <w:rFonts w:ascii="Times New Roman" w:hAnsi="Times New Roman"/>
          <w:b/>
        </w:rPr>
        <w:t>IV.</w:t>
      </w:r>
    </w:p>
    <w:p w:rsidR="00231B6F" w:rsidRDefault="00D31F7A">
      <w:pPr>
        <w:tabs>
          <w:tab w:val="left" w:pos="1134"/>
        </w:tabs>
        <w:ind w:left="567" w:hanging="586"/>
        <w:jc w:val="center"/>
      </w:pPr>
      <w:r>
        <w:rPr>
          <w:rFonts w:ascii="Times New Roman" w:hAnsi="Times New Roman"/>
          <w:b/>
        </w:rPr>
        <w:t>Cena za provedení díla</w:t>
      </w:r>
    </w:p>
    <w:p w:rsidR="00231B6F" w:rsidRDefault="00D31F7A">
      <w:pPr>
        <w:tabs>
          <w:tab w:val="left" w:pos="1134"/>
        </w:tabs>
        <w:ind w:left="567" w:hanging="567"/>
        <w:jc w:val="both"/>
      </w:pPr>
      <w:r>
        <w:rPr>
          <w:rFonts w:ascii="Times New Roman" w:hAnsi="Times New Roman"/>
        </w:rPr>
        <w:t xml:space="preserve">4.1 </w:t>
      </w:r>
      <w:r>
        <w:rPr>
          <w:rFonts w:ascii="Times New Roman" w:hAnsi="Times New Roman"/>
        </w:rPr>
        <w:tab/>
        <w:t>Cena díla bude zhotoviteli uhrazena</w:t>
      </w:r>
      <w:r w:rsidR="008E7733">
        <w:rPr>
          <w:rFonts w:ascii="Times New Roman" w:hAnsi="Times New Roman"/>
        </w:rPr>
        <w:t xml:space="preserve"> ve dvou platbách vždy ve výši ½ ceny díla, konkrétně</w:t>
      </w:r>
      <w:r>
        <w:rPr>
          <w:rFonts w:ascii="Times New Roman" w:hAnsi="Times New Roman"/>
        </w:rPr>
        <w:t xml:space="preserve"> </w:t>
      </w:r>
      <w:r w:rsidR="00CE3827">
        <w:rPr>
          <w:rFonts w:ascii="Times New Roman" w:hAnsi="Times New Roman"/>
        </w:rPr>
        <w:t xml:space="preserve">na základě zálohové faktury </w:t>
      </w:r>
      <w:r w:rsidR="008E7733">
        <w:rPr>
          <w:rFonts w:ascii="Times New Roman" w:hAnsi="Times New Roman"/>
        </w:rPr>
        <w:t xml:space="preserve">vystavené zhotovitelem </w:t>
      </w:r>
      <w:r w:rsidR="00CE3827">
        <w:rPr>
          <w:rFonts w:ascii="Times New Roman" w:hAnsi="Times New Roman"/>
        </w:rPr>
        <w:t>ve výši 50% z celkové ceny díla včetně DPH a následně po řádném dodání a převzetí díla, ve smyslu</w:t>
      </w:r>
      <w:r w:rsidR="008E7733">
        <w:rPr>
          <w:rFonts w:ascii="Times New Roman" w:hAnsi="Times New Roman"/>
        </w:rPr>
        <w:t xml:space="preserve"> čl. III</w:t>
      </w:r>
      <w:r w:rsidR="00CE3827">
        <w:rPr>
          <w:rFonts w:ascii="Times New Roman" w:hAnsi="Times New Roman"/>
        </w:rPr>
        <w:t xml:space="preserve"> odst. 3.</w:t>
      </w:r>
      <w:r w:rsidR="008E7733">
        <w:rPr>
          <w:rFonts w:ascii="Times New Roman" w:hAnsi="Times New Roman"/>
        </w:rPr>
        <w:t>3.2</w:t>
      </w:r>
      <w:r w:rsidR="00CE3827">
        <w:rPr>
          <w:rFonts w:ascii="Times New Roman" w:hAnsi="Times New Roman"/>
        </w:rPr>
        <w:t xml:space="preserve"> této smlouvy, vyúčtovací faktury</w:t>
      </w:r>
      <w:r w:rsidR="008E7733">
        <w:rPr>
          <w:rFonts w:ascii="Times New Roman" w:hAnsi="Times New Roman"/>
        </w:rPr>
        <w:t xml:space="preserve"> vystavené zhotovitelem ve výši 50% z celkové ceny, </w:t>
      </w:r>
      <w:r w:rsidR="00CE3827">
        <w:rPr>
          <w:rFonts w:ascii="Times New Roman" w:hAnsi="Times New Roman"/>
        </w:rPr>
        <w:t xml:space="preserve"> s</w:t>
      </w:r>
      <w:r w:rsidR="008E7733">
        <w:rPr>
          <w:rFonts w:ascii="Times New Roman" w:hAnsi="Times New Roman"/>
        </w:rPr>
        <w:t>e</w:t>
      </w:r>
      <w:r w:rsidR="00CE3827">
        <w:rPr>
          <w:rFonts w:ascii="Times New Roman" w:hAnsi="Times New Roman"/>
        </w:rPr>
        <w:t> </w:t>
      </w:r>
      <w:r w:rsidR="00C32641">
        <w:rPr>
          <w:rFonts w:ascii="Times New Roman" w:hAnsi="Times New Roman"/>
        </w:rPr>
        <w:t>s</w:t>
      </w:r>
      <w:r w:rsidR="00CE3827">
        <w:rPr>
          <w:rFonts w:ascii="Times New Roman" w:hAnsi="Times New Roman"/>
        </w:rPr>
        <w:t xml:space="preserve">platností 14 dní. </w:t>
      </w:r>
    </w:p>
    <w:p w:rsidR="00231B6F" w:rsidRDefault="00231B6F" w:rsidP="00BA0C00">
      <w:pPr>
        <w:tabs>
          <w:tab w:val="left" w:pos="1134"/>
        </w:tabs>
        <w:jc w:val="both"/>
      </w:pPr>
    </w:p>
    <w:p w:rsidR="00231B6F" w:rsidRDefault="00D31F7A">
      <w:pPr>
        <w:tabs>
          <w:tab w:val="left" w:pos="1134"/>
        </w:tabs>
        <w:ind w:left="567" w:hanging="567"/>
        <w:jc w:val="both"/>
      </w:pPr>
      <w:r>
        <w:rPr>
          <w:rFonts w:ascii="Times New Roman" w:hAnsi="Times New Roman"/>
        </w:rPr>
        <w:t xml:space="preserve">           </w:t>
      </w:r>
    </w:p>
    <w:tbl>
      <w:tblPr>
        <w:tblW w:w="8933" w:type="dxa"/>
        <w:tblInd w:w="139" w:type="dxa"/>
        <w:tblLayout w:type="fixed"/>
        <w:tblCellMar>
          <w:left w:w="10" w:type="dxa"/>
          <w:right w:w="10" w:type="dxa"/>
        </w:tblCellMar>
        <w:tblLook w:val="0000" w:firstRow="0" w:lastRow="0" w:firstColumn="0" w:lastColumn="0" w:noHBand="0" w:noVBand="0"/>
      </w:tblPr>
      <w:tblGrid>
        <w:gridCol w:w="3116"/>
        <w:gridCol w:w="2793"/>
        <w:gridCol w:w="3024"/>
      </w:tblGrid>
      <w:tr w:rsidR="00231B6F" w:rsidTr="00CE3827">
        <w:trPr>
          <w:trHeight w:val="483"/>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231B6F">
            <w:pPr>
              <w:jc w:val="both"/>
            </w:pP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D31F7A">
            <w:pPr>
              <w:jc w:val="both"/>
            </w:pPr>
            <w:r>
              <w:rPr>
                <w:rFonts w:ascii="Times New Roman" w:hAnsi="Times New Roman"/>
                <w:sz w:val="24"/>
              </w:rPr>
              <w:t>Cena bez DPH:</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D31F7A">
            <w:pPr>
              <w:jc w:val="both"/>
            </w:pPr>
            <w:r>
              <w:rPr>
                <w:rFonts w:ascii="Times New Roman" w:hAnsi="Times New Roman"/>
                <w:sz w:val="24"/>
              </w:rPr>
              <w:t>Cena s DPH:</w:t>
            </w:r>
          </w:p>
        </w:tc>
      </w:tr>
      <w:tr w:rsidR="00231B6F" w:rsidTr="00CE3827">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CE3827" w:rsidP="00C32641">
            <w:r w:rsidRPr="00432242">
              <w:rPr>
                <w:rFonts w:ascii="Times New Roman" w:hAnsi="Times New Roman"/>
                <w:b/>
              </w:rPr>
              <w:t>Zhotovení grafického návrhu a výrob</w:t>
            </w:r>
            <w:r w:rsidR="008A6149">
              <w:rPr>
                <w:rFonts w:ascii="Times New Roman" w:hAnsi="Times New Roman"/>
                <w:b/>
              </w:rPr>
              <w:t>a 1500 kusů</w:t>
            </w:r>
            <w:r w:rsidRPr="00432242">
              <w:rPr>
                <w:rFonts w:ascii="Times New Roman" w:hAnsi="Times New Roman"/>
                <w:b/>
              </w:rPr>
              <w:t xml:space="preserve"> vějířů – papír – bambus,</w:t>
            </w:r>
            <w:r w:rsidR="00BA0C00">
              <w:rPr>
                <w:rFonts w:ascii="Times New Roman" w:hAnsi="Times New Roman"/>
                <w:b/>
              </w:rPr>
              <w:t>“</w:t>
            </w:r>
            <w:r w:rsidR="008A6149">
              <w:rPr>
                <w:rFonts w:ascii="Times New Roman" w:hAnsi="Times New Roman"/>
                <w:b/>
              </w:rPr>
              <w:t xml:space="preserve"> včetně dodání,</w:t>
            </w:r>
            <w:r w:rsidR="00C130A7">
              <w:rPr>
                <w:rFonts w:ascii="Times New Roman" w:hAnsi="Times New Roman"/>
                <w:b/>
              </w:rPr>
              <w:t xml:space="preserve"> </w:t>
            </w:r>
            <w:r w:rsidR="008A6149">
              <w:rPr>
                <w:rFonts w:ascii="Times New Roman" w:hAnsi="Times New Roman"/>
                <w:b/>
              </w:rPr>
              <w:t xml:space="preserve">vše </w:t>
            </w:r>
            <w:r w:rsidR="00C130A7">
              <w:rPr>
                <w:rFonts w:ascii="Times New Roman" w:hAnsi="Times New Roman"/>
                <w:b/>
              </w:rPr>
              <w:t xml:space="preserve">dle specifikace </w:t>
            </w:r>
            <w:r w:rsidR="00BA0C00">
              <w:rPr>
                <w:rFonts w:ascii="Times New Roman" w:hAnsi="Times New Roman"/>
                <w:b/>
              </w:rPr>
              <w:t xml:space="preserve">uvedené v čl. 3 </w:t>
            </w:r>
            <w:r w:rsidR="008A6149">
              <w:rPr>
                <w:rFonts w:ascii="Times New Roman" w:hAnsi="Times New Roman"/>
                <w:b/>
              </w:rPr>
              <w:t xml:space="preserve">této </w:t>
            </w:r>
            <w:r w:rsidR="00BA0C00">
              <w:rPr>
                <w:rFonts w:ascii="Times New Roman" w:hAnsi="Times New Roman"/>
                <w:b/>
              </w:rPr>
              <w:t>smlouvy</w:t>
            </w: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Pr="000B6744" w:rsidRDefault="00CE3827" w:rsidP="00CE3827">
            <w:pPr>
              <w:jc w:val="both"/>
              <w:rPr>
                <w:b/>
              </w:rPr>
            </w:pPr>
            <w:r>
              <w:rPr>
                <w:rFonts w:ascii="Times New Roman" w:hAnsi="Times New Roman"/>
                <w:b/>
                <w:sz w:val="24"/>
              </w:rPr>
              <w:t>110 171,-</w:t>
            </w:r>
            <w:r w:rsidR="008E7733">
              <w:rPr>
                <w:rFonts w:ascii="Times New Roman" w:hAnsi="Times New Roman"/>
                <w:b/>
                <w:sz w:val="24"/>
              </w:rPr>
              <w:t xml:space="preserve"> Kč</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Pr="008E7733" w:rsidRDefault="00D31F7A" w:rsidP="00CE3827">
            <w:pPr>
              <w:jc w:val="both"/>
              <w:rPr>
                <w:rFonts w:ascii="Times New Roman" w:hAnsi="Times New Roman"/>
                <w:b/>
                <w:sz w:val="24"/>
                <w:szCs w:val="24"/>
              </w:rPr>
            </w:pPr>
            <w:r w:rsidRPr="00CE3827">
              <w:rPr>
                <w:rFonts w:ascii="Times New Roman" w:hAnsi="Times New Roman"/>
                <w:sz w:val="28"/>
                <w:szCs w:val="28"/>
              </w:rPr>
              <w:t xml:space="preserve">             </w:t>
            </w:r>
            <w:r w:rsidR="00CE3827" w:rsidRPr="008E7733">
              <w:rPr>
                <w:rFonts w:ascii="Times New Roman" w:hAnsi="Times New Roman"/>
                <w:b/>
                <w:bCs/>
                <w:sz w:val="24"/>
                <w:szCs w:val="24"/>
              </w:rPr>
              <w:t>133 307,- Kč</w:t>
            </w:r>
          </w:p>
        </w:tc>
      </w:tr>
    </w:tbl>
    <w:p w:rsidR="00231B6F" w:rsidRDefault="00231B6F">
      <w:pPr>
        <w:tabs>
          <w:tab w:val="left" w:pos="1134"/>
        </w:tabs>
        <w:ind w:left="567" w:hanging="567"/>
        <w:jc w:val="both"/>
      </w:pPr>
    </w:p>
    <w:p w:rsidR="00231B6F" w:rsidRDefault="00231B6F">
      <w:pPr>
        <w:tabs>
          <w:tab w:val="left" w:pos="1134"/>
        </w:tabs>
        <w:ind w:left="567" w:hanging="567"/>
        <w:jc w:val="both"/>
      </w:pPr>
    </w:p>
    <w:p w:rsidR="00231B6F" w:rsidRDefault="00231B6F">
      <w:pPr>
        <w:tabs>
          <w:tab w:val="left" w:pos="1134"/>
        </w:tabs>
        <w:ind w:left="567" w:hanging="567"/>
        <w:jc w:val="both"/>
      </w:pPr>
    </w:p>
    <w:p w:rsidR="00231B6F" w:rsidRDefault="00D31F7A">
      <w:pPr>
        <w:tabs>
          <w:tab w:val="left" w:pos="8505"/>
        </w:tabs>
        <w:ind w:left="567" w:hanging="567"/>
        <w:jc w:val="both"/>
      </w:pPr>
      <w:r>
        <w:rPr>
          <w:rFonts w:ascii="Times New Roman" w:hAnsi="Times New Roman"/>
        </w:rPr>
        <w:t xml:space="preserve">4.2 </w:t>
      </w:r>
      <w:r>
        <w:rPr>
          <w:rFonts w:ascii="Times New Roman" w:hAnsi="Times New Roman"/>
        </w:rPr>
        <w:tab/>
        <w:t>Výši smluvní ceny je dále možné měnit jen v případě změny zákonné sazby DPH.</w:t>
      </w:r>
    </w:p>
    <w:p w:rsidR="00231B6F" w:rsidRDefault="00D31F7A">
      <w:pPr>
        <w:tabs>
          <w:tab w:val="left" w:pos="8505"/>
        </w:tabs>
        <w:ind w:left="567" w:hanging="567"/>
        <w:jc w:val="both"/>
      </w:pPr>
      <w:r>
        <w:rPr>
          <w:rFonts w:ascii="Times New Roman" w:hAnsi="Times New Roman"/>
        </w:rPr>
        <w:t xml:space="preserve">4.3 </w:t>
      </w:r>
      <w:r>
        <w:rPr>
          <w:rFonts w:ascii="Times New Roman" w:hAnsi="Times New Roman"/>
        </w:rPr>
        <w:tab/>
        <w:t>Cena 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p>
    <w:p w:rsidR="00231B6F" w:rsidRDefault="00D31F7A">
      <w:pPr>
        <w:tabs>
          <w:tab w:val="left" w:pos="8505"/>
        </w:tabs>
        <w:ind w:left="567" w:hanging="567"/>
        <w:jc w:val="both"/>
      </w:pPr>
      <w:r>
        <w:rPr>
          <w:rFonts w:ascii="Times New Roman" w:hAnsi="Times New Roman"/>
        </w:rPr>
        <w:t xml:space="preserve">4.4 </w:t>
      </w:r>
      <w:r>
        <w:rPr>
          <w:rFonts w:ascii="Times New Roman" w:hAnsi="Times New Roman"/>
        </w:rPr>
        <w:tab/>
        <w:t>Splatnost faktury je 30 dní od data vystavení, faktura bude doručena neprodleně po vystavení na níže uvedenou korespondenční adresu objednatele.</w:t>
      </w:r>
    </w:p>
    <w:p w:rsidR="00231B6F" w:rsidRDefault="00D31F7A">
      <w:pPr>
        <w:ind w:left="567" w:hanging="567"/>
        <w:jc w:val="both"/>
      </w:pPr>
      <w:r>
        <w:rPr>
          <w:rFonts w:ascii="Times New Roman" w:hAnsi="Times New Roman"/>
        </w:rPr>
        <w:t xml:space="preserve">4.5 </w:t>
      </w:r>
      <w:r>
        <w:rPr>
          <w:rFonts w:ascii="Times New Roman" w:hAnsi="Times New Roman"/>
        </w:rPr>
        <w:tab/>
        <w:t xml:space="preserve">Faktura </w:t>
      </w:r>
      <w:r w:rsidR="00FF1ACD">
        <w:rPr>
          <w:rFonts w:ascii="Times New Roman" w:hAnsi="Times New Roman"/>
        </w:rPr>
        <w:t>–</w:t>
      </w:r>
      <w:r>
        <w:rPr>
          <w:rFonts w:ascii="Times New Roman" w:hAnsi="Times New Roman"/>
        </w:rPr>
        <w:t xml:space="preserve"> Daňový doklad musí obsahovat všechny náležitosti řádného účetního a daňového dokladu dle příslušných právních předpisů, zejména zákona č. 235/2004 Sb., o dani z přidané hodnoty, ve znění pozdějších předpisů, dále musí splňovat touto smlouvou stanovené náležitosti, jinak je objednatel oprávněn jej do data splatnosti vrátit s tím, že zhotovitel je poté povinen vystavit nový s novým termínem splatnosti. V takovém případě není objednatel v prodlení s úhradou.</w:t>
      </w:r>
    </w:p>
    <w:p w:rsidR="00231B6F" w:rsidRDefault="00D31F7A">
      <w:pPr>
        <w:ind w:left="567"/>
        <w:jc w:val="both"/>
      </w:pPr>
      <w:r>
        <w:rPr>
          <w:rFonts w:ascii="Times New Roman" w:hAnsi="Times New Roman"/>
          <w:b/>
        </w:rPr>
        <w:t>Fakturační adresa objednatele:</w:t>
      </w:r>
    </w:p>
    <w:p w:rsidR="00231B6F" w:rsidRDefault="00D31F7A">
      <w:pPr>
        <w:ind w:left="567"/>
        <w:jc w:val="both"/>
      </w:pPr>
      <w:r>
        <w:rPr>
          <w:rFonts w:ascii="Times New Roman" w:hAnsi="Times New Roman"/>
        </w:rPr>
        <w:t>Odběratel</w:t>
      </w:r>
    </w:p>
    <w:p w:rsidR="00231B6F" w:rsidRDefault="00D31F7A">
      <w:pPr>
        <w:ind w:left="567"/>
        <w:jc w:val="both"/>
      </w:pPr>
      <w:r>
        <w:rPr>
          <w:rFonts w:ascii="Times New Roman" w:hAnsi="Times New Roman"/>
        </w:rPr>
        <w:t xml:space="preserve">Národní památkový ústav Praha 1 – Malá Strana, Valdštejnské </w:t>
      </w:r>
      <w:r w:rsidR="004F551D">
        <w:rPr>
          <w:rFonts w:ascii="Times New Roman" w:hAnsi="Times New Roman"/>
        </w:rPr>
        <w:t>nám. 3, PSČ</w:t>
      </w:r>
      <w:r>
        <w:rPr>
          <w:rFonts w:ascii="Times New Roman" w:hAnsi="Times New Roman"/>
        </w:rPr>
        <w:t xml:space="preserve"> 118 01</w:t>
      </w:r>
    </w:p>
    <w:p w:rsidR="00231B6F" w:rsidRDefault="00D31F7A">
      <w:pPr>
        <w:ind w:left="567"/>
        <w:jc w:val="both"/>
      </w:pPr>
      <w:r>
        <w:rPr>
          <w:rFonts w:ascii="Times New Roman" w:hAnsi="Times New Roman"/>
          <w:b/>
        </w:rPr>
        <w:t>Konečný příjemce</w:t>
      </w:r>
    </w:p>
    <w:p w:rsidR="00FF1ACD" w:rsidRDefault="00FF1ACD" w:rsidP="00FF1ACD">
      <w:pPr>
        <w:tabs>
          <w:tab w:val="left" w:pos="1134"/>
        </w:tabs>
        <w:ind w:left="567" w:hanging="567"/>
      </w:pPr>
      <w:r>
        <w:rPr>
          <w:rFonts w:ascii="Times New Roman" w:hAnsi="Times New Roman"/>
        </w:rPr>
        <w:tab/>
      </w:r>
      <w:r w:rsidR="00D31F7A">
        <w:rPr>
          <w:rFonts w:ascii="Times New Roman" w:hAnsi="Times New Roman"/>
        </w:rPr>
        <w:t xml:space="preserve">Národní památkový ústav, </w:t>
      </w:r>
      <w:r>
        <w:rPr>
          <w:rFonts w:ascii="Times New Roman" w:hAnsi="Times New Roman"/>
        </w:rPr>
        <w:t>Územní památková správa v Kroměříži, Sněmovní nám. 1, Kroměříž, 767 01.</w:t>
      </w:r>
    </w:p>
    <w:p w:rsidR="00231B6F" w:rsidRDefault="00231B6F" w:rsidP="00FF1ACD">
      <w:pPr>
        <w:ind w:left="567"/>
      </w:pPr>
    </w:p>
    <w:p w:rsidR="00231B6F" w:rsidRDefault="00D31F7A">
      <w:pPr>
        <w:ind w:left="567" w:hanging="567"/>
        <w:jc w:val="both"/>
      </w:pPr>
      <w:r>
        <w:rPr>
          <w:rFonts w:ascii="Times New Roman" w:hAnsi="Times New Roman"/>
        </w:rPr>
        <w:t xml:space="preserve">4.6 </w:t>
      </w:r>
      <w:r>
        <w:rPr>
          <w:rFonts w:ascii="Times New Roman" w:hAnsi="Times New Roman"/>
        </w:rPr>
        <w:tab/>
        <w:t>Na každé faktuře – daňovém dokladu, musí být uvedeno číslo smlouvy a název díla. Bez uvedení těchto údajů nebude faktura uhrazena a bude zhotoviteli vrácena k opravě. Součástí faktury bude vždy písemné potvrzení o předání díla.</w:t>
      </w:r>
    </w:p>
    <w:p w:rsidR="00231B6F" w:rsidRDefault="00D31F7A">
      <w:pPr>
        <w:ind w:left="567" w:hanging="567"/>
        <w:jc w:val="both"/>
      </w:pPr>
      <w:r>
        <w:rPr>
          <w:rFonts w:ascii="Times New Roman" w:hAnsi="Times New Roman"/>
        </w:rPr>
        <w:t xml:space="preserve">4.7 </w:t>
      </w:r>
      <w:r>
        <w:rPr>
          <w:rFonts w:ascii="Times New Roman" w:hAnsi="Times New Roman"/>
        </w:rPr>
        <w:tab/>
        <w:t xml:space="preserve"> V případě, že zhotovitel bude v prodlení se zhotovením díla, má objednatel právo uplatnit vůči zhotoviteli smluvní pokutu ve výši 0,2 % z ceny díla včetně DPH za každý, i započatý den prodlení. Smluvní pokutu není zhotovitel povinen zaplatit v případě, že k prodlení dojde z důvodů prodlení na straně objednatele nebo v případě vyšší moci.</w:t>
      </w:r>
    </w:p>
    <w:p w:rsidR="00231B6F" w:rsidRDefault="00D31F7A">
      <w:pPr>
        <w:ind w:left="567" w:hanging="567"/>
        <w:jc w:val="both"/>
      </w:pPr>
      <w:r>
        <w:rPr>
          <w:rFonts w:ascii="Times New Roman" w:hAnsi="Times New Roman"/>
        </w:rPr>
        <w:t xml:space="preserve">4.8 </w:t>
      </w:r>
      <w:r>
        <w:rPr>
          <w:rFonts w:ascii="Times New Roman" w:hAnsi="Times New Roman"/>
        </w:rPr>
        <w:tab/>
        <w:t>V případě, že je objednatel v prodlení po dobu delší než 30 dní se zaplacením ceny za dílo, je zhotovitel oprávněn požadovat zaplacení zákonného úroku z prodlení.</w:t>
      </w:r>
    </w:p>
    <w:p w:rsidR="00231B6F" w:rsidRDefault="00D31F7A">
      <w:pPr>
        <w:ind w:left="567" w:hanging="567"/>
        <w:jc w:val="both"/>
      </w:pPr>
      <w:r>
        <w:rPr>
          <w:rFonts w:ascii="Times New Roman" w:hAnsi="Times New Roman"/>
        </w:rPr>
        <w:tab/>
      </w:r>
    </w:p>
    <w:p w:rsidR="00231B6F" w:rsidRDefault="00D31F7A">
      <w:pPr>
        <w:ind w:left="567" w:hanging="567"/>
        <w:jc w:val="center"/>
      </w:pPr>
      <w:r>
        <w:rPr>
          <w:rFonts w:ascii="Times New Roman" w:hAnsi="Times New Roman"/>
          <w:b/>
        </w:rPr>
        <w:t>V.</w:t>
      </w:r>
    </w:p>
    <w:p w:rsidR="00231B6F" w:rsidRDefault="00D31F7A">
      <w:pPr>
        <w:tabs>
          <w:tab w:val="left" w:pos="711"/>
          <w:tab w:val="left" w:pos="999"/>
        </w:tabs>
        <w:ind w:left="567" w:hanging="567"/>
        <w:jc w:val="center"/>
      </w:pPr>
      <w:r>
        <w:rPr>
          <w:rFonts w:ascii="Times New Roman" w:hAnsi="Times New Roman"/>
          <w:b/>
        </w:rPr>
        <w:t>Odpovědnost zhotovitele za vady</w:t>
      </w:r>
    </w:p>
    <w:p w:rsidR="00231B6F" w:rsidRDefault="00D31F7A">
      <w:pPr>
        <w:tabs>
          <w:tab w:val="left" w:pos="567"/>
          <w:tab w:val="left" w:pos="1134"/>
          <w:tab w:val="left" w:pos="3627"/>
        </w:tabs>
        <w:ind w:left="567" w:hanging="567"/>
        <w:jc w:val="both"/>
      </w:pPr>
      <w:r>
        <w:rPr>
          <w:rFonts w:ascii="Times New Roman" w:hAnsi="Times New Roman"/>
        </w:rPr>
        <w:t xml:space="preserve">5.1 </w:t>
      </w:r>
      <w:r>
        <w:rPr>
          <w:rFonts w:ascii="Times New Roman" w:hAnsi="Times New Roman"/>
        </w:rPr>
        <w:tab/>
        <w:t xml:space="preserve">Zhotovitel odpovídá za to, že předmět smlouvy o dílo bude zhotoven podle podmínek této </w:t>
      </w:r>
      <w:r>
        <w:rPr>
          <w:rFonts w:ascii="Times New Roman" w:hAnsi="Times New Roman"/>
        </w:rPr>
        <w:lastRenderedPageBreak/>
        <w:t>smlouvy a v souladu s cílem předmětu této smlouvy.</w:t>
      </w:r>
    </w:p>
    <w:p w:rsidR="00231B6F" w:rsidRDefault="00D31F7A">
      <w:pPr>
        <w:tabs>
          <w:tab w:val="left" w:pos="567"/>
          <w:tab w:val="left" w:pos="1134"/>
          <w:tab w:val="left" w:pos="3627"/>
        </w:tabs>
        <w:ind w:left="567" w:hanging="567"/>
        <w:jc w:val="both"/>
      </w:pPr>
      <w:r>
        <w:rPr>
          <w:rFonts w:ascii="Times New Roman" w:hAnsi="Times New Roman"/>
        </w:rPr>
        <w:t xml:space="preserve">5.2 </w:t>
      </w:r>
      <w:r>
        <w:rPr>
          <w:rFonts w:ascii="Times New Roman" w:hAnsi="Times New Roman"/>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231B6F" w:rsidRPr="003A1687" w:rsidRDefault="00D31F7A">
      <w:pPr>
        <w:ind w:left="567" w:hanging="567"/>
        <w:jc w:val="both"/>
      </w:pPr>
      <w:r>
        <w:rPr>
          <w:rFonts w:ascii="Times New Roman" w:hAnsi="Times New Roman"/>
        </w:rPr>
        <w:t>5.3</w:t>
      </w:r>
      <w:r>
        <w:rPr>
          <w:rFonts w:ascii="Times New Roman" w:hAnsi="Times New Roman"/>
          <w:color w:val="FF0000"/>
        </w:rPr>
        <w:tab/>
      </w:r>
      <w:r w:rsidRPr="003A1687">
        <w:rPr>
          <w:rFonts w:ascii="Times New Roman" w:hAnsi="Times New Roman"/>
        </w:rPr>
        <w:t>Zhotovitel poskytuje</w:t>
      </w:r>
      <w:r w:rsidR="00BA0C00">
        <w:rPr>
          <w:rFonts w:ascii="Times New Roman" w:hAnsi="Times New Roman"/>
        </w:rPr>
        <w:t xml:space="preserve"> na dílo záruční dobu v délce </w:t>
      </w:r>
      <w:r w:rsidR="00BA0C00" w:rsidRPr="00AA61AE">
        <w:rPr>
          <w:rFonts w:ascii="Times New Roman" w:hAnsi="Times New Roman"/>
        </w:rPr>
        <w:t xml:space="preserve">24 </w:t>
      </w:r>
      <w:r w:rsidR="00BA0C00">
        <w:rPr>
          <w:rFonts w:ascii="Times New Roman" w:hAnsi="Times New Roman"/>
        </w:rPr>
        <w:t>měsíců</w:t>
      </w:r>
      <w:r w:rsidRPr="003A1687">
        <w:rPr>
          <w:rFonts w:ascii="Times New Roman" w:hAnsi="Times New Roman"/>
        </w:rPr>
        <w:t>, a to od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w:t>
      </w:r>
    </w:p>
    <w:p w:rsidR="00231B6F" w:rsidRPr="003A1687" w:rsidRDefault="00D31F7A">
      <w:pPr>
        <w:ind w:left="567" w:hanging="567"/>
        <w:jc w:val="both"/>
      </w:pPr>
      <w:r w:rsidRPr="003A1687">
        <w:rPr>
          <w:rFonts w:ascii="Times New Roman" w:hAnsi="Times New Roman"/>
        </w:rPr>
        <w:t xml:space="preserve">5.4. </w:t>
      </w:r>
      <w:r w:rsidR="003A1687" w:rsidRPr="003A1687">
        <w:rPr>
          <w:rFonts w:ascii="Times New Roman" w:hAnsi="Times New Roman"/>
        </w:rPr>
        <w:t xml:space="preserve">   </w:t>
      </w:r>
      <w:r w:rsidRPr="003A1687">
        <w:rPr>
          <w:rFonts w:ascii="Times New Roman" w:hAnsi="Times New Roman"/>
        </w:rPr>
        <w:t>Objednatel se zavazuje veškeré vady a nedostatky zjištěné v záruční době oznámit bezodkladně zhotoviteli. Zhotovitel se zavazuje reklamované vady na svůj náklad bezodkladně odstranit, nejpozději však do 7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v záruční době odstranit vadu díla do 7 pracovních dní od jeho nahlášení objednatelem.</w:t>
      </w:r>
    </w:p>
    <w:p w:rsidR="00231B6F" w:rsidRPr="003A1687" w:rsidRDefault="00D31F7A">
      <w:pPr>
        <w:ind w:left="567" w:hanging="567"/>
        <w:jc w:val="both"/>
      </w:pPr>
      <w:r w:rsidRPr="003A1687">
        <w:rPr>
          <w:rFonts w:ascii="Times New Roman" w:hAnsi="Times New Roman"/>
        </w:rPr>
        <w:t>5.5    Práva a povinnosti z poskytnuté záruky za jakost nezanikají ani pro případ odstoupení od této Smlouvy.</w:t>
      </w:r>
    </w:p>
    <w:p w:rsidR="00231B6F" w:rsidRPr="003A1687" w:rsidRDefault="00D31F7A">
      <w:pPr>
        <w:ind w:left="567" w:hanging="567"/>
        <w:jc w:val="both"/>
      </w:pPr>
      <w:r w:rsidRPr="003A1687">
        <w:rPr>
          <w:rFonts w:ascii="Times New Roman" w:hAnsi="Times New Roman"/>
        </w:rPr>
        <w:t xml:space="preserve">5.6    </w:t>
      </w:r>
      <w:r w:rsidR="003A1687" w:rsidRPr="003A1687">
        <w:rPr>
          <w:rFonts w:ascii="Times New Roman" w:hAnsi="Times New Roman"/>
        </w:rPr>
        <w:t xml:space="preserve"> </w:t>
      </w:r>
      <w:r w:rsidRPr="003A1687">
        <w:rPr>
          <w:rFonts w:ascii="Times New Roman" w:hAnsi="Times New Roman"/>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231B6F" w:rsidRPr="003A1687" w:rsidRDefault="00231B6F">
      <w:pPr>
        <w:tabs>
          <w:tab w:val="left" w:pos="567"/>
          <w:tab w:val="left" w:pos="1134"/>
          <w:tab w:val="left" w:pos="3627"/>
        </w:tabs>
        <w:ind w:left="567" w:hanging="567"/>
        <w:jc w:val="both"/>
      </w:pPr>
    </w:p>
    <w:p w:rsidR="00231B6F" w:rsidRDefault="00231B6F">
      <w:pPr>
        <w:tabs>
          <w:tab w:val="left" w:pos="567"/>
          <w:tab w:val="left" w:pos="1134"/>
          <w:tab w:val="left" w:pos="3627"/>
        </w:tabs>
        <w:ind w:left="567" w:hanging="567"/>
        <w:jc w:val="both"/>
      </w:pPr>
    </w:p>
    <w:p w:rsidR="00231B6F" w:rsidRDefault="00D31F7A">
      <w:pPr>
        <w:tabs>
          <w:tab w:val="left" w:pos="567"/>
          <w:tab w:val="left" w:pos="1134"/>
          <w:tab w:val="left" w:pos="3627"/>
        </w:tabs>
        <w:ind w:left="567" w:hanging="567"/>
        <w:jc w:val="center"/>
      </w:pPr>
      <w:r>
        <w:rPr>
          <w:rFonts w:ascii="Times New Roman" w:hAnsi="Times New Roman"/>
          <w:b/>
        </w:rPr>
        <w:t>VI.</w:t>
      </w:r>
    </w:p>
    <w:p w:rsidR="00231B6F" w:rsidRDefault="00D31F7A">
      <w:pPr>
        <w:tabs>
          <w:tab w:val="left" w:pos="567"/>
          <w:tab w:val="left" w:pos="1134"/>
          <w:tab w:val="left" w:pos="3627"/>
        </w:tabs>
        <w:ind w:left="567" w:hanging="567"/>
        <w:jc w:val="center"/>
      </w:pPr>
      <w:r>
        <w:rPr>
          <w:rFonts w:ascii="Times New Roman" w:hAnsi="Times New Roman"/>
          <w:b/>
        </w:rPr>
        <w:t>Zvláštní ujednání</w:t>
      </w:r>
    </w:p>
    <w:p w:rsidR="00231B6F" w:rsidRDefault="00231B6F">
      <w:pPr>
        <w:tabs>
          <w:tab w:val="left" w:pos="567"/>
          <w:tab w:val="left" w:pos="1134"/>
          <w:tab w:val="left" w:pos="3627"/>
        </w:tabs>
        <w:ind w:left="567" w:hanging="567"/>
        <w:jc w:val="both"/>
      </w:pPr>
    </w:p>
    <w:p w:rsidR="00AE244F" w:rsidRDefault="00D31F7A">
      <w:pPr>
        <w:tabs>
          <w:tab w:val="left" w:pos="567"/>
          <w:tab w:val="left" w:pos="1134"/>
          <w:tab w:val="left" w:pos="3627"/>
        </w:tabs>
        <w:ind w:left="567" w:hanging="567"/>
        <w:jc w:val="both"/>
        <w:rPr>
          <w:rFonts w:ascii="Times New Roman" w:hAnsi="Times New Roman"/>
        </w:rPr>
      </w:pPr>
      <w:r>
        <w:rPr>
          <w:rFonts w:ascii="Times New Roman" w:hAnsi="Times New Roman"/>
        </w:rPr>
        <w:t xml:space="preserve"> 6.1 </w:t>
      </w:r>
      <w:r w:rsidR="00BA0C00">
        <w:rPr>
          <w:rFonts w:ascii="Times New Roman" w:hAnsi="Times New Roman"/>
        </w:rPr>
        <w:t xml:space="preserve"> </w:t>
      </w:r>
      <w:r>
        <w:rPr>
          <w:rFonts w:ascii="Times New Roman" w:hAnsi="Times New Roman"/>
        </w:rPr>
        <w:t>Zhotovitel je povinen konzultovat provádění díla (grafické řešení a textový obsah panelů) průběžně s autorským do</w:t>
      </w:r>
      <w:r w:rsidR="00AE244F">
        <w:rPr>
          <w:rFonts w:ascii="Times New Roman" w:hAnsi="Times New Roman"/>
        </w:rPr>
        <w:t xml:space="preserve">zorem, při předtiskové přípravě. </w:t>
      </w:r>
    </w:p>
    <w:p w:rsidR="00231B6F" w:rsidRDefault="00D31F7A">
      <w:pPr>
        <w:tabs>
          <w:tab w:val="left" w:pos="567"/>
          <w:tab w:val="left" w:pos="1134"/>
          <w:tab w:val="left" w:pos="3627"/>
        </w:tabs>
        <w:ind w:left="567" w:hanging="567"/>
        <w:jc w:val="both"/>
      </w:pPr>
      <w:r>
        <w:rPr>
          <w:rFonts w:ascii="Times New Roman" w:hAnsi="Times New Roman"/>
        </w:rPr>
        <w:t xml:space="preserve">6.2 </w:t>
      </w:r>
      <w:r>
        <w:rPr>
          <w:rFonts w:ascii="Times New Roman" w:hAnsi="Times New Roman"/>
        </w:rPr>
        <w:tab/>
        <w:t>Vlastnická práva ke zhotovenému dílu náleží výlučně objednateli.</w:t>
      </w:r>
    </w:p>
    <w:p w:rsidR="00231B6F" w:rsidRDefault="00D31F7A">
      <w:pPr>
        <w:tabs>
          <w:tab w:val="left" w:pos="567"/>
          <w:tab w:val="left" w:pos="1134"/>
          <w:tab w:val="left" w:pos="3627"/>
        </w:tabs>
        <w:ind w:left="567" w:hanging="567"/>
        <w:jc w:val="both"/>
      </w:pPr>
      <w:r>
        <w:rPr>
          <w:rFonts w:ascii="Times New Roman" w:hAnsi="Times New Roman"/>
        </w:rPr>
        <w:t xml:space="preserve">6.3 </w:t>
      </w:r>
      <w:r>
        <w:rPr>
          <w:rFonts w:ascii="Times New Roman" w:hAnsi="Times New Roman"/>
        </w:rPr>
        <w:tab/>
        <w:t>Zhotovitel se zavazuje, že celkový souhrn vlastností provedeného díla bude odpovídat této smlouvě, platné právní úpravě a příslušným technickým normám.</w:t>
      </w:r>
    </w:p>
    <w:p w:rsidR="00231B6F" w:rsidRDefault="00D31F7A">
      <w:pPr>
        <w:tabs>
          <w:tab w:val="left" w:pos="567"/>
          <w:tab w:val="left" w:pos="1134"/>
          <w:tab w:val="left" w:pos="3627"/>
        </w:tabs>
        <w:ind w:left="567" w:hanging="567"/>
        <w:jc w:val="both"/>
      </w:pPr>
      <w:r>
        <w:rPr>
          <w:rFonts w:ascii="Times New Roman" w:hAnsi="Times New Roman"/>
        </w:rPr>
        <w:t xml:space="preserve">6.4  </w:t>
      </w:r>
      <w:r>
        <w:rPr>
          <w:rFonts w:ascii="Times New Roman" w:hAnsi="Times New Roman"/>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231B6F" w:rsidRDefault="00D31F7A">
      <w:pPr>
        <w:tabs>
          <w:tab w:val="left" w:pos="567"/>
          <w:tab w:val="left" w:pos="1134"/>
          <w:tab w:val="left" w:pos="3627"/>
        </w:tabs>
        <w:ind w:left="567" w:hanging="567"/>
        <w:jc w:val="both"/>
      </w:pPr>
      <w:r>
        <w:rPr>
          <w:rFonts w:ascii="Times New Roman" w:hAnsi="Times New Roman"/>
        </w:rPr>
        <w:t xml:space="preserve">6.5 </w:t>
      </w:r>
      <w:r>
        <w:rPr>
          <w:rFonts w:ascii="Times New Roman" w:hAnsi="Times New Roman"/>
        </w:rPr>
        <w:tab/>
        <w:t>Smluvní strany se podpisem této smlouvy zavazují, že budou uchovávat veškerou  dokumentaci související s realizací této smlouvy po dobu, která je určena platnými právními předpisy.</w:t>
      </w:r>
    </w:p>
    <w:p w:rsidR="00231B6F" w:rsidRDefault="00D31F7A">
      <w:pPr>
        <w:tabs>
          <w:tab w:val="left" w:pos="567"/>
          <w:tab w:val="left" w:pos="1134"/>
          <w:tab w:val="left" w:pos="3627"/>
        </w:tabs>
        <w:ind w:left="567" w:hanging="567"/>
        <w:jc w:val="both"/>
      </w:pPr>
      <w:r>
        <w:rPr>
          <w:rFonts w:ascii="Times New Roman" w:hAnsi="Times New Roman"/>
        </w:rPr>
        <w:t xml:space="preserve">6.6 </w:t>
      </w:r>
      <w:r>
        <w:rPr>
          <w:rFonts w:ascii="Times New Roman" w:hAnsi="Times New Roman"/>
        </w:rPr>
        <w:tab/>
        <w:t>V případě, že o to objednatel požádá, přeruší zhotovitel práce na díle na dobu určenou objednatelem. O tuto dobu se prodlužují veškeré lhůty tím dotčené.</w:t>
      </w:r>
    </w:p>
    <w:p w:rsidR="00231B6F" w:rsidRDefault="00D31F7A">
      <w:pPr>
        <w:tabs>
          <w:tab w:val="left" w:pos="567"/>
          <w:tab w:val="left" w:pos="1134"/>
          <w:tab w:val="left" w:pos="3627"/>
        </w:tabs>
        <w:ind w:left="567" w:hanging="567"/>
        <w:jc w:val="both"/>
      </w:pPr>
      <w:r>
        <w:rPr>
          <w:rFonts w:ascii="Times New Roman" w:hAnsi="Times New Roman"/>
        </w:rPr>
        <w:t xml:space="preserve">6.7 </w:t>
      </w:r>
      <w:r>
        <w:rPr>
          <w:rFonts w:ascii="Times New Roman" w:hAnsi="Times New Roman"/>
        </w:rPr>
        <w:tab/>
        <w:t>Zhotovitel splní svou povinnost provést a dokončit dílo jeho řádným provedením ve sjednaném místě plnění ve stanovené době.</w:t>
      </w:r>
    </w:p>
    <w:p w:rsidR="00231B6F" w:rsidRDefault="00D31F7A">
      <w:pPr>
        <w:tabs>
          <w:tab w:val="left" w:pos="567"/>
          <w:tab w:val="left" w:pos="1134"/>
          <w:tab w:val="left" w:pos="3627"/>
        </w:tabs>
        <w:ind w:left="567" w:hanging="567"/>
        <w:jc w:val="both"/>
      </w:pPr>
      <w:r>
        <w:rPr>
          <w:rFonts w:ascii="Times New Roman" w:hAnsi="Times New Roman"/>
        </w:rPr>
        <w:t xml:space="preserve">6.8 </w:t>
      </w:r>
      <w:r>
        <w:rPr>
          <w:rFonts w:ascii="Times New Roman" w:hAnsi="Times New Roman"/>
        </w:rPr>
        <w:tab/>
        <w:t>Zhotovitel je povinen respektovat a plnit povinnosti či podmínky obsažené v pravomocných rozhodnutích správních orgánů a všech dalších vyjádřeních vztahujících se k předmětu smlouvy.</w:t>
      </w:r>
    </w:p>
    <w:p w:rsidR="00231B6F" w:rsidRDefault="00D31F7A">
      <w:pPr>
        <w:tabs>
          <w:tab w:val="left" w:pos="567"/>
          <w:tab w:val="left" w:pos="1134"/>
          <w:tab w:val="left" w:pos="3627"/>
        </w:tabs>
        <w:ind w:left="567" w:hanging="567"/>
        <w:jc w:val="both"/>
      </w:pPr>
      <w:r>
        <w:rPr>
          <w:rFonts w:ascii="Times New Roman" w:hAnsi="Times New Roman"/>
        </w:rPr>
        <w:t xml:space="preserve">6.9 </w:t>
      </w:r>
      <w:r>
        <w:rPr>
          <w:rFonts w:ascii="Times New Roman" w:hAnsi="Times New Roman"/>
        </w:rPr>
        <w:tab/>
        <w:t>Zjistí-li zhotovitel při provádění díla skryté překážky bránící řádnému provedení díla, je povinen to bez odkladu písemně oznámit objednateli a navrhnout mu další postup.</w:t>
      </w:r>
    </w:p>
    <w:p w:rsidR="00231B6F" w:rsidRDefault="00D31F7A">
      <w:pPr>
        <w:tabs>
          <w:tab w:val="left" w:pos="567"/>
          <w:tab w:val="left" w:pos="1134"/>
          <w:tab w:val="left" w:pos="3627"/>
        </w:tabs>
        <w:ind w:left="567" w:hanging="567"/>
        <w:jc w:val="both"/>
      </w:pPr>
      <w:r>
        <w:rPr>
          <w:rFonts w:ascii="Times New Roman" w:hAnsi="Times New Roman"/>
        </w:rPr>
        <w:t xml:space="preserve">6.10 </w:t>
      </w:r>
      <w:r>
        <w:rPr>
          <w:rFonts w:ascii="Times New Roman" w:hAnsi="Times New Roman"/>
        </w:rPr>
        <w:tab/>
        <w:t>Zhotovitel se zavazuje během plnění této smlouvy i po jejím ukončení zachovávat mlčenlivost o všech skutečnostech, o kterých se dozví od objednatele v souvislosti s předmětným plněním. Za porušení povinnosti mlčenlivosti specifikované v této smlouvě zhotovitel povinen uhradit objednateli smluvní pokutu ve výši 5 000,- Kč, a to za každý jednotlivý případ porušení této povinnosti. Uhrazení smluvní pokuty se nikterak nedotýká nároku na náhradu škody způsobené porušením této povinnosti.</w:t>
      </w:r>
    </w:p>
    <w:p w:rsidR="00231B6F" w:rsidRDefault="00D31F7A">
      <w:pPr>
        <w:tabs>
          <w:tab w:val="left" w:pos="567"/>
          <w:tab w:val="left" w:pos="1134"/>
          <w:tab w:val="left" w:pos="3627"/>
        </w:tabs>
        <w:ind w:left="567" w:hanging="567"/>
        <w:jc w:val="both"/>
      </w:pPr>
      <w:r>
        <w:rPr>
          <w:rFonts w:ascii="Times New Roman" w:hAnsi="Times New Roman"/>
        </w:rPr>
        <w:t xml:space="preserve">6.11 </w:t>
      </w:r>
      <w:r>
        <w:rPr>
          <w:rFonts w:ascii="Times New Roman" w:hAnsi="Times New Roman"/>
        </w:rPr>
        <w:tab/>
        <w:t>Objednatel si vyhrazuje právo zveřejnit obsah této smlouvy včetně případných dodatků k této smlouvě. Zhotovitel dále souhlasí se zveřejněním své identifikace a dalších údajů uvedených ve smlouvě včetně ceny.</w:t>
      </w:r>
    </w:p>
    <w:p w:rsidR="00231B6F" w:rsidRDefault="00D31F7A">
      <w:pPr>
        <w:tabs>
          <w:tab w:val="left" w:pos="567"/>
          <w:tab w:val="left" w:pos="1134"/>
          <w:tab w:val="left" w:pos="3627"/>
        </w:tabs>
        <w:ind w:left="567" w:hanging="567"/>
        <w:jc w:val="both"/>
      </w:pPr>
      <w:r>
        <w:rPr>
          <w:rFonts w:ascii="Times New Roman" w:hAnsi="Times New Roman"/>
        </w:rPr>
        <w:lastRenderedPageBreak/>
        <w:t xml:space="preserve">6.12 </w:t>
      </w:r>
      <w:r>
        <w:rPr>
          <w:rFonts w:ascii="Times New Roman" w:hAnsi="Times New Roman"/>
        </w:rPr>
        <w:tab/>
        <w:t xml:space="preserve">Zhotovitel prohlašuje, že ke dni podpisu této smlouvy není nespolehlivým plátcem DPH dle ustanovení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neprodleně objednateli na email: </w:t>
      </w:r>
      <w:hyperlink r:id="rId10" w:history="1">
        <w:r w:rsidR="001F145F">
          <w:rPr>
            <w:rStyle w:val="Hypertextovodkaz"/>
            <w:rFonts w:ascii="Times New Roman" w:hAnsi="Times New Roman"/>
          </w:rPr>
          <w:t>xxxxxxxxxxxxxxx</w:t>
        </w:r>
        <w:bookmarkStart w:id="0" w:name="_GoBack"/>
        <w:bookmarkEnd w:id="0"/>
      </w:hyperlink>
      <w:r>
        <w:rPr>
          <w:rFonts w:ascii="Times New Roman" w:hAnsi="Times New Roman"/>
        </w:rPr>
        <w:t xml:space="preserve"> nejpozději do 3 pracovních dnů ode dne, kdy tato skutečnost nastala.  V případě porušení některé z těchto povinnosti je zhotovitel povinen uhradit objednateli smluvní pokutu ve výši 50 000,- Kč a to za každý jednotlivý případ porušení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231B6F" w:rsidRDefault="00231B6F">
      <w:pPr>
        <w:tabs>
          <w:tab w:val="left" w:pos="567"/>
          <w:tab w:val="left" w:pos="1134"/>
          <w:tab w:val="left" w:pos="3627"/>
        </w:tabs>
        <w:ind w:left="567" w:hanging="567"/>
        <w:jc w:val="both"/>
      </w:pPr>
    </w:p>
    <w:p w:rsidR="00231B6F" w:rsidRDefault="00D31F7A">
      <w:pPr>
        <w:jc w:val="center"/>
      </w:pPr>
      <w:r>
        <w:rPr>
          <w:rFonts w:ascii="Times New Roman" w:hAnsi="Times New Roman"/>
          <w:b/>
        </w:rPr>
        <w:t>VII.</w:t>
      </w:r>
    </w:p>
    <w:p w:rsidR="00231B6F" w:rsidRDefault="00D31F7A">
      <w:pPr>
        <w:jc w:val="center"/>
      </w:pPr>
      <w:r>
        <w:rPr>
          <w:rFonts w:ascii="Times New Roman" w:hAnsi="Times New Roman"/>
          <w:b/>
        </w:rPr>
        <w:t>Ukončení smlouvy</w:t>
      </w:r>
    </w:p>
    <w:p w:rsidR="00231B6F" w:rsidRDefault="00D31F7A">
      <w:pPr>
        <w:ind w:left="567" w:hanging="567"/>
        <w:jc w:val="both"/>
      </w:pPr>
      <w:r>
        <w:rPr>
          <w:rFonts w:ascii="Times New Roman" w:hAnsi="Times New Roman"/>
        </w:rPr>
        <w:t xml:space="preserve">7.1 </w:t>
      </w:r>
      <w:r>
        <w:rPr>
          <w:rFonts w:ascii="Times New Roman" w:hAnsi="Times New Roman"/>
        </w:rPr>
        <w:tab/>
        <w:t>Jiným způsobem než splněním lze smlouvu ukončit:</w:t>
      </w:r>
    </w:p>
    <w:p w:rsidR="00231B6F" w:rsidRDefault="003D64B8" w:rsidP="003D64B8">
      <w:pPr>
        <w:tabs>
          <w:tab w:val="left" w:pos="-153"/>
          <w:tab w:val="left" w:pos="2340"/>
          <w:tab w:val="left" w:pos="-27760"/>
        </w:tabs>
        <w:jc w:val="both"/>
      </w:pPr>
      <w:r>
        <w:rPr>
          <w:rFonts w:ascii="Times New Roman" w:hAnsi="Times New Roman"/>
        </w:rPr>
        <w:tab/>
      </w:r>
      <w:r w:rsidR="00D31F7A">
        <w:rPr>
          <w:rFonts w:ascii="Times New Roman" w:hAnsi="Times New Roman"/>
        </w:rPr>
        <w:t>písemnou dohodou smluvních stran</w:t>
      </w:r>
    </w:p>
    <w:p w:rsidR="00231B6F" w:rsidRDefault="003D64B8" w:rsidP="003D64B8">
      <w:pPr>
        <w:tabs>
          <w:tab w:val="left" w:pos="-153"/>
          <w:tab w:val="left" w:pos="2340"/>
          <w:tab w:val="left" w:pos="-27760"/>
        </w:tabs>
        <w:jc w:val="both"/>
      </w:pPr>
      <w:r>
        <w:rPr>
          <w:rFonts w:ascii="Times New Roman" w:hAnsi="Times New Roman"/>
        </w:rPr>
        <w:tab/>
      </w:r>
      <w:r w:rsidR="00D31F7A">
        <w:rPr>
          <w:rFonts w:ascii="Times New Roman" w:hAnsi="Times New Roman"/>
        </w:rPr>
        <w:t>odstoupením od smlouvy.</w:t>
      </w:r>
    </w:p>
    <w:p w:rsidR="00231B6F" w:rsidRDefault="00D31F7A">
      <w:pPr>
        <w:tabs>
          <w:tab w:val="left" w:pos="567"/>
          <w:tab w:val="left" w:pos="1134"/>
          <w:tab w:val="left" w:pos="3627"/>
        </w:tabs>
        <w:ind w:left="567" w:hanging="567"/>
        <w:jc w:val="both"/>
      </w:pPr>
      <w:r>
        <w:rPr>
          <w:rFonts w:ascii="Times New Roman" w:hAnsi="Times New Roman"/>
        </w:rPr>
        <w:t xml:space="preserve">7.2 </w:t>
      </w:r>
      <w:r>
        <w:rPr>
          <w:rFonts w:ascii="Times New Roman" w:hAnsi="Times New Roman"/>
        </w:rPr>
        <w:tab/>
        <w:t>Objednatel je oprávněn od této smlouvy odstoupit, bude-li splněn některý následujících důvodů:</w:t>
      </w:r>
    </w:p>
    <w:p w:rsidR="00231B6F" w:rsidRDefault="00BA0C00" w:rsidP="00BA0C00">
      <w:pPr>
        <w:tabs>
          <w:tab w:val="left" w:pos="-861"/>
          <w:tab w:val="left" w:pos="-294"/>
          <w:tab w:val="left" w:pos="132"/>
          <w:tab w:val="left" w:pos="2199"/>
        </w:tabs>
        <w:ind w:left="567" w:hanging="567"/>
        <w:jc w:val="both"/>
      </w:pPr>
      <w:r>
        <w:rPr>
          <w:rFonts w:ascii="Times New Roman" w:hAnsi="Times New Roman"/>
        </w:rPr>
        <w:tab/>
        <w:t>-</w:t>
      </w:r>
      <w:r>
        <w:rPr>
          <w:rFonts w:ascii="Times New Roman" w:hAnsi="Times New Roman"/>
        </w:rPr>
        <w:tab/>
      </w:r>
      <w:r w:rsidR="00D31F7A">
        <w:rPr>
          <w:rFonts w:ascii="Times New Roman" w:hAnsi="Times New Roman"/>
        </w:rPr>
        <w:t>Zhotovitel bude v prodlení s prováděním nebo dokončením díla podle této smlouvy po dobu delší než 15 kalendářních dnů a k nápravě nedojde ani v přiměřené dodatečné lhůtě uvedené v písemné výzvě objednatele k nápravě.</w:t>
      </w:r>
    </w:p>
    <w:p w:rsidR="00231B6F" w:rsidRDefault="00BA0C00" w:rsidP="00BA0C00">
      <w:pPr>
        <w:tabs>
          <w:tab w:val="left" w:pos="-861"/>
          <w:tab w:val="left" w:pos="-294"/>
          <w:tab w:val="left" w:pos="132"/>
          <w:tab w:val="left" w:pos="2199"/>
        </w:tabs>
        <w:ind w:left="567" w:hanging="567"/>
        <w:jc w:val="both"/>
      </w:pPr>
      <w:r>
        <w:rPr>
          <w:rFonts w:ascii="Times New Roman" w:hAnsi="Times New Roman"/>
        </w:rPr>
        <w:t xml:space="preserve">  - </w:t>
      </w:r>
      <w:r>
        <w:rPr>
          <w:rFonts w:ascii="Times New Roman" w:hAnsi="Times New Roman"/>
        </w:rPr>
        <w:tab/>
      </w:r>
      <w:r w:rsidR="00D31F7A">
        <w:rPr>
          <w:rFonts w:ascii="Times New Roman" w:hAnsi="Times New Roman"/>
        </w:rPr>
        <w:t>Zhotovitel bude provádět dílo v rozporu s touto smlouvou a nezjedná nápravu, ačkoliv byl zhotovitel na toto své chování nebo porušování povinností objednatelem písemně upozorněn a vyzván ke zjednání nápravy.</w:t>
      </w:r>
    </w:p>
    <w:p w:rsidR="00231B6F" w:rsidRDefault="00BA0C00" w:rsidP="00BA0C00">
      <w:pPr>
        <w:tabs>
          <w:tab w:val="left" w:pos="-861"/>
          <w:tab w:val="left" w:pos="-294"/>
          <w:tab w:val="left" w:pos="132"/>
          <w:tab w:val="left" w:pos="579"/>
          <w:tab w:val="left" w:pos="2199"/>
        </w:tabs>
        <w:ind w:left="142"/>
        <w:jc w:val="both"/>
      </w:pPr>
      <w:r>
        <w:rPr>
          <w:rFonts w:ascii="Times New Roman" w:hAnsi="Times New Roman"/>
        </w:rPr>
        <w:t xml:space="preserve">- </w:t>
      </w:r>
      <w:r>
        <w:rPr>
          <w:rFonts w:ascii="Times New Roman" w:hAnsi="Times New Roman"/>
        </w:rPr>
        <w:tab/>
      </w:r>
      <w:r w:rsidR="00D31F7A">
        <w:rPr>
          <w:rFonts w:ascii="Times New Roman" w:hAnsi="Times New Roman"/>
        </w:rPr>
        <w:t>Zhotovitel neoprávněně zastaví či přeruší práci na díle.</w:t>
      </w:r>
    </w:p>
    <w:p w:rsidR="00231B6F" w:rsidRDefault="00BA0C00" w:rsidP="00BA0C00">
      <w:pPr>
        <w:tabs>
          <w:tab w:val="left" w:pos="-861"/>
          <w:tab w:val="left" w:pos="-294"/>
          <w:tab w:val="left" w:pos="132"/>
          <w:tab w:val="left" w:pos="579"/>
          <w:tab w:val="left" w:pos="2199"/>
        </w:tabs>
        <w:ind w:left="567" w:hanging="501"/>
        <w:jc w:val="both"/>
      </w:pPr>
      <w:r>
        <w:rPr>
          <w:rFonts w:ascii="Times New Roman" w:hAnsi="Times New Roman"/>
        </w:rPr>
        <w:t xml:space="preserve">  - </w:t>
      </w:r>
      <w:r>
        <w:rPr>
          <w:rFonts w:ascii="Times New Roman" w:hAnsi="Times New Roman"/>
        </w:rPr>
        <w:tab/>
      </w:r>
      <w:r w:rsidR="00D31F7A">
        <w:rPr>
          <w:rFonts w:ascii="Times New Roman" w:hAnsi="Times New Roman"/>
        </w:rPr>
        <w:t xml:space="preserve">Zhotovitel bude v prodlení s odstraněním jakékoliv vady nebo nedodělku díla podle této </w:t>
      </w:r>
      <w:r w:rsidR="004E74E5">
        <w:rPr>
          <w:rFonts w:ascii="Times New Roman" w:hAnsi="Times New Roman"/>
        </w:rPr>
        <w:t>Smlouvy po dobu delší než 10</w:t>
      </w:r>
      <w:r w:rsidR="00D31F7A">
        <w:rPr>
          <w:rFonts w:ascii="Times New Roman" w:hAnsi="Times New Roman"/>
        </w:rPr>
        <w:t xml:space="preserve"> pracovních dnů.</w:t>
      </w:r>
    </w:p>
    <w:p w:rsidR="00231B6F" w:rsidRDefault="00D31F7A">
      <w:pPr>
        <w:tabs>
          <w:tab w:val="left" w:pos="1134"/>
        </w:tabs>
        <w:ind w:left="567" w:hanging="567"/>
        <w:jc w:val="both"/>
      </w:pPr>
      <w:r>
        <w:rPr>
          <w:rFonts w:ascii="Times New Roman" w:hAnsi="Times New Roman"/>
          <w:color w:val="00000A"/>
        </w:rPr>
        <w:t xml:space="preserve">7.3 </w:t>
      </w:r>
      <w:r>
        <w:rPr>
          <w:rFonts w:ascii="Times New Roman" w:hAnsi="Times New Roman"/>
          <w:color w:val="00000A"/>
        </w:rPr>
        <w:tab/>
        <w:t>Odstoupení musí mít písemnou formu s tím, že je účinné dnem jeho doručení druhé smluvní straně. V případě pochybností se má za to, že je odstoupení doručeno třetí den od jeho odeslání.</w:t>
      </w:r>
    </w:p>
    <w:p w:rsidR="00231B6F" w:rsidRDefault="00D31F7A">
      <w:pPr>
        <w:tabs>
          <w:tab w:val="center" w:pos="4536"/>
          <w:tab w:val="right" w:pos="9072"/>
        </w:tabs>
        <w:jc w:val="center"/>
        <w:rPr>
          <w:rFonts w:ascii="Times New Roman" w:hAnsi="Times New Roman"/>
          <w:color w:val="00000A"/>
        </w:rPr>
      </w:pPr>
      <w:r>
        <w:rPr>
          <w:rFonts w:ascii="Times New Roman" w:hAnsi="Times New Roman"/>
          <w:color w:val="00000A"/>
        </w:rPr>
        <w:t xml:space="preserve"> </w:t>
      </w:r>
    </w:p>
    <w:p w:rsidR="004E74E5" w:rsidRDefault="00D31F7A">
      <w:pPr>
        <w:tabs>
          <w:tab w:val="center" w:pos="4536"/>
          <w:tab w:val="right" w:pos="9072"/>
        </w:tabs>
        <w:jc w:val="center"/>
        <w:rPr>
          <w:rFonts w:ascii="Times New Roman" w:hAnsi="Times New Roman"/>
          <w:color w:val="00000A"/>
        </w:rPr>
      </w:pPr>
      <w:r>
        <w:rPr>
          <w:rFonts w:ascii="Times New Roman" w:hAnsi="Times New Roman"/>
          <w:color w:val="00000A"/>
        </w:rPr>
        <w:t xml:space="preserve"> </w:t>
      </w:r>
    </w:p>
    <w:p w:rsidR="00231B6F" w:rsidRDefault="00D31F7A">
      <w:pPr>
        <w:tabs>
          <w:tab w:val="center" w:pos="4536"/>
          <w:tab w:val="right" w:pos="9072"/>
        </w:tabs>
        <w:jc w:val="center"/>
      </w:pPr>
      <w:r>
        <w:rPr>
          <w:rFonts w:ascii="Times New Roman" w:hAnsi="Times New Roman"/>
          <w:b/>
        </w:rPr>
        <w:t>VIII.</w:t>
      </w:r>
    </w:p>
    <w:p w:rsidR="00231B6F" w:rsidRPr="0061486E" w:rsidRDefault="00D31F7A">
      <w:pPr>
        <w:tabs>
          <w:tab w:val="center" w:pos="4536"/>
          <w:tab w:val="right" w:pos="9072"/>
        </w:tabs>
        <w:jc w:val="center"/>
      </w:pPr>
      <w:r w:rsidRPr="0061486E">
        <w:rPr>
          <w:rFonts w:ascii="Times New Roman" w:hAnsi="Times New Roman"/>
          <w:b/>
        </w:rPr>
        <w:t>Licenční ujednání</w:t>
      </w:r>
    </w:p>
    <w:p w:rsidR="00231B6F" w:rsidRPr="0061486E" w:rsidRDefault="00D31F7A">
      <w:pPr>
        <w:tabs>
          <w:tab w:val="left" w:pos="567"/>
          <w:tab w:val="center" w:pos="4536"/>
          <w:tab w:val="right" w:pos="9072"/>
        </w:tabs>
        <w:ind w:left="567" w:hanging="709"/>
        <w:jc w:val="both"/>
      </w:pPr>
      <w:r w:rsidRPr="0061486E">
        <w:rPr>
          <w:rFonts w:ascii="Times New Roman" w:hAnsi="Times New Roman"/>
        </w:rPr>
        <w:t>8.1</w:t>
      </w:r>
      <w:r w:rsidRPr="0061486E">
        <w:rPr>
          <w:rFonts w:ascii="Times New Roman" w:hAnsi="Times New Roman"/>
        </w:rPr>
        <w:tab/>
        <w:t>Zhotovitel prohlašuje, že dílo či jeho jednotlivé části vytvořené zhotovitelem dle této smlouvy anebo v souvislosti s touto smlouvou bude/je původním a autorským dílem nezávislým na jiných autorských dílech, že zhotovitel je oprávněn s dílem nakládat a že není v nakládání s dílem právně ani fakticky omezen. Zhotovitel prohlašuje, že dílo je bez vad a že jeho užitím dle této smlouvy nebude porušeno žádné právo třetí osoby ani právní předpis, zejména pak práva autorská a osobnostní. Dále zhotovitel prohlašuje, že neposkytl a neposkytne k jakémukoli známému způsobu užití díla žádnou licenci třetí osobě a okamžikem zhotovení díla je jeho jediným oprávněným uživatelem objednatel. Zhotovitel nese právní odpovědnost za všechna prohlášení a informace uvedené o díle a za eventuální majetkovou újmu vzniklou objednateli z důvodu jejich nepravdivosti.</w:t>
      </w:r>
    </w:p>
    <w:p w:rsidR="00231B6F" w:rsidRPr="0061486E" w:rsidRDefault="00D31F7A">
      <w:pPr>
        <w:ind w:left="567" w:hanging="709"/>
        <w:jc w:val="both"/>
      </w:pPr>
      <w:r w:rsidRPr="0061486E">
        <w:rPr>
          <w:rFonts w:ascii="Times New Roman" w:hAnsi="Times New Roman"/>
        </w:rPr>
        <w:t>8.2</w:t>
      </w:r>
      <w:r w:rsidRPr="0061486E">
        <w:rPr>
          <w:rFonts w:ascii="Times New Roman" w:hAnsi="Times New Roman"/>
        </w:rPr>
        <w:tab/>
        <w:t>Zhotovitel je povinen při plnění této smlouvy náležitě respektovat autorská práva,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případným subdodavatelům, a to v rozsahu licence, kterou touto smlouvou uděluje za dále sjednaných podmínek objednateli. V případě zhotovení díla či jeho jednotlivých části třetí osobou je zhotovitel povinen zajistit pro objednatele licenci ke všem autorským dílům takto vzniklým, a to ve stejném rozsahu, v jakém zhotovitel poskytuje objednateli licenci dle smlouvy</w:t>
      </w:r>
    </w:p>
    <w:p w:rsidR="00231B6F" w:rsidRPr="0061486E" w:rsidRDefault="00D31F7A">
      <w:pPr>
        <w:ind w:left="567" w:hanging="709"/>
        <w:jc w:val="both"/>
      </w:pPr>
      <w:r w:rsidRPr="0061486E">
        <w:rPr>
          <w:rFonts w:ascii="Times New Roman" w:hAnsi="Times New Roman"/>
        </w:rPr>
        <w:t>8.3</w:t>
      </w:r>
      <w:r w:rsidRPr="0061486E">
        <w:rPr>
          <w:rFonts w:ascii="Times New Roman" w:hAnsi="Times New Roman"/>
        </w:rPr>
        <w:tab/>
        <w:t xml:space="preserve">Zhotovitel uděluje v souladu s ustanovením § 2358 a násl. občanského zákoníku objednateli výhradní oprávnění k výkonu práva užít všechna autorská díla vzniklá dle této smlouvy nebo v </w:t>
      </w:r>
      <w:r w:rsidRPr="0061486E">
        <w:rPr>
          <w:rFonts w:ascii="Times New Roman" w:hAnsi="Times New Roman"/>
        </w:rPr>
        <w:lastRenderedPageBreak/>
        <w:t>souvislosti s touto smlouvou v rozsahu stanoveném touto smlouvou (dále také jako „licence“) s tím, že objednatel není povinen poskytnutou výhradní licenci využít. Objednatel podpisem této smlouvy tuto výhradní licenci přijímá. Dle výslovné dohody stran nabývá bod 8.3 – 8.7 tohoto článku smlouvy účinnosti okamžikem vytvoření díla ve smyslu příslušných ustanovení zákona č. 121/2000 Sb., autorského zákona ve znění pozdějších předpisů.</w:t>
      </w:r>
    </w:p>
    <w:p w:rsidR="00231B6F" w:rsidRPr="0061486E" w:rsidRDefault="00D31F7A">
      <w:pPr>
        <w:ind w:left="567" w:hanging="709"/>
        <w:jc w:val="both"/>
      </w:pPr>
      <w:r w:rsidRPr="0061486E">
        <w:rPr>
          <w:rFonts w:ascii="Times New Roman" w:hAnsi="Times New Roman"/>
        </w:rPr>
        <w:t>8.4</w:t>
      </w:r>
      <w:r w:rsidRPr="0061486E">
        <w:rPr>
          <w:rFonts w:ascii="Times New Roman" w:hAnsi="Times New Roman"/>
        </w:rPr>
        <w:tab/>
        <w:t>Za účelem odstranění jakýchkoli pochybností se autorským dílem pro účely této smlouvy rozumí zhotovení díla specifikovaného v čl. III, odstavce 3. 1 a 3.2. této smlouvy. Licence dle této smlouvy je zhotovitelem udělována ke všem známým způsobům užití díla, zejména pro účely vypracování dalších fází autorského díla a pro jeho provedení, na dobu trvání autorských práv k dílu, bez množstevního a územního omezení. 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podpisem této smlouvy rovněž souhlasí s postoupením licence udělené objednateli dle této smlouvy zcela nebo zčásti třetím osobám. Zhotovitel není oprávněn oprávnění užít dílo ani jeho část poskytnout třetí osobě bez předchozího písemného souhlasu objednatele.</w:t>
      </w:r>
    </w:p>
    <w:p w:rsidR="00231B6F" w:rsidRPr="0061486E" w:rsidRDefault="00D31F7A">
      <w:pPr>
        <w:tabs>
          <w:tab w:val="left" w:pos="567"/>
        </w:tabs>
        <w:ind w:left="567" w:hanging="709"/>
        <w:jc w:val="both"/>
      </w:pPr>
      <w:r w:rsidRPr="0061486E">
        <w:rPr>
          <w:rFonts w:ascii="Times New Roman" w:hAnsi="Times New Roman"/>
        </w:rPr>
        <w:t>8.5</w:t>
      </w:r>
      <w:r w:rsidRPr="0061486E">
        <w:rPr>
          <w:rFonts w:ascii="Times New Roman" w:hAnsi="Times New Roman"/>
        </w:rPr>
        <w:tab/>
        <w:t>Objednatel je oprávněn užít autorské dílo zejména pro potřeby marketingu, pro potřeby prezentace díla na veřejnosti, výstavách či jednotlivě u třetích osob v jakékoliv formě zachycené na jakémkoliv nosiči, k pořízení jiných rozmnoženin a napodobenin díla nežli výstavy samé, a to trvale nebo dočasně jakýmikoliv prostředky a v jakékoliv formě. Licence dle tohoto článku smlouvy je poskytována úplatně. Objednatel a zhotovitel shodně konstatují a podpisem této smlouvy stvrzují, že odměna za poskytnutí licence dle tohoto článku smlouvy je zahrnuta v ceně díla tak, jak je sjednána v článku V. této smlouvy, a její úhradou je úplata za licenci udělené dle tohoto odstavce smlouvy zcela vypořádána.</w:t>
      </w:r>
    </w:p>
    <w:p w:rsidR="00231B6F" w:rsidRPr="0061486E" w:rsidRDefault="00D31F7A">
      <w:pPr>
        <w:ind w:left="567" w:hanging="709"/>
        <w:jc w:val="both"/>
      </w:pPr>
      <w:r w:rsidRPr="0061486E">
        <w:rPr>
          <w:rFonts w:ascii="Times New Roman" w:hAnsi="Times New Roman"/>
        </w:rPr>
        <w:t>8.6</w:t>
      </w:r>
      <w:r w:rsidRPr="0061486E">
        <w:rPr>
          <w:rFonts w:ascii="Times New Roman" w:hAnsi="Times New Roman"/>
        </w:rPr>
        <w:tab/>
        <w:t>Zhotovitel – autor poskytuje objednateli na základě této smlouvy o dílo výhradní, neomezenou a bezúplatnou licenci k užití díla. Objednatel není povinen dílo využít.</w:t>
      </w:r>
    </w:p>
    <w:p w:rsidR="00231B6F" w:rsidRPr="0061486E" w:rsidRDefault="00D31F7A">
      <w:pPr>
        <w:ind w:left="567" w:hanging="709"/>
        <w:jc w:val="both"/>
      </w:pPr>
      <w:r w:rsidRPr="0061486E">
        <w:rPr>
          <w:rFonts w:ascii="Times New Roman" w:hAnsi="Times New Roman"/>
        </w:rPr>
        <w:t>8.7</w:t>
      </w:r>
      <w:r w:rsidRPr="0061486E">
        <w:rPr>
          <w:rFonts w:ascii="Times New Roman" w:hAnsi="Times New Roman"/>
        </w:rPr>
        <w:tab/>
        <w:t>Autor uděluje nabyvateli právo užití díla k účelu jejich užití k archivním účelům, zařazení díla do elektronických databází pro dokumentaci a pro prezentaci činnosti nabyvatele, a to zejména formou rozmnožování díla, rozšiřování originálu nebo rozmnoženiny díla, případně vystavování díla.</w:t>
      </w:r>
    </w:p>
    <w:p w:rsidR="00231B6F" w:rsidRPr="0061486E" w:rsidRDefault="00D31F7A">
      <w:pPr>
        <w:ind w:left="567" w:hanging="709"/>
        <w:jc w:val="both"/>
      </w:pPr>
      <w:r w:rsidRPr="0061486E">
        <w:rPr>
          <w:rFonts w:ascii="Times New Roman" w:hAnsi="Times New Roman"/>
        </w:rPr>
        <w:t>8.8</w:t>
      </w:r>
      <w:r w:rsidRPr="0061486E">
        <w:rPr>
          <w:rFonts w:ascii="Times New Roman" w:hAnsi="Times New Roman"/>
        </w:rPr>
        <w:tab/>
        <w:t>Objednatel je oprávněn licenci poskytnout třetí osobě na základě podlicenční smlouvy.</w:t>
      </w:r>
    </w:p>
    <w:p w:rsidR="00231B6F" w:rsidRPr="0061486E" w:rsidRDefault="00D31F7A">
      <w:pPr>
        <w:ind w:left="567" w:hanging="709"/>
        <w:jc w:val="both"/>
      </w:pPr>
      <w:r w:rsidRPr="0061486E">
        <w:rPr>
          <w:rFonts w:ascii="Times New Roman" w:hAnsi="Times New Roman"/>
        </w:rPr>
        <w:t>8.9</w:t>
      </w:r>
      <w:r w:rsidRPr="0061486E">
        <w:rPr>
          <w:rFonts w:ascii="Times New Roman" w:hAnsi="Times New Roman"/>
        </w:rPr>
        <w:tab/>
        <w:t>Smluvní strany se dohodly, že cena za licenci podle této smlouvy je již obsažena v ceně díla uvedené v čl. V této smlouvy.</w:t>
      </w:r>
    </w:p>
    <w:p w:rsidR="00231B6F" w:rsidRPr="0061486E" w:rsidRDefault="00231B6F">
      <w:pPr>
        <w:tabs>
          <w:tab w:val="left" w:pos="1134"/>
        </w:tabs>
        <w:ind w:left="567" w:hanging="567"/>
        <w:jc w:val="both"/>
      </w:pPr>
    </w:p>
    <w:p w:rsidR="00231B6F" w:rsidRDefault="00D31F7A">
      <w:pPr>
        <w:tabs>
          <w:tab w:val="left" w:pos="1134"/>
        </w:tabs>
        <w:ind w:left="567" w:hanging="709"/>
        <w:jc w:val="center"/>
      </w:pPr>
      <w:r>
        <w:rPr>
          <w:rFonts w:ascii="Times New Roman" w:hAnsi="Times New Roman"/>
          <w:b/>
        </w:rPr>
        <w:t>IX.</w:t>
      </w:r>
    </w:p>
    <w:p w:rsidR="00231B6F" w:rsidRDefault="00D31F7A">
      <w:pPr>
        <w:tabs>
          <w:tab w:val="left" w:pos="1134"/>
        </w:tabs>
        <w:ind w:left="567" w:hanging="709"/>
        <w:jc w:val="center"/>
      </w:pPr>
      <w:r>
        <w:rPr>
          <w:rFonts w:ascii="Times New Roman" w:hAnsi="Times New Roman"/>
          <w:b/>
        </w:rPr>
        <w:t>Závěrečná ustanovení</w:t>
      </w:r>
    </w:p>
    <w:p w:rsidR="00231B6F" w:rsidRDefault="00D31F7A">
      <w:pPr>
        <w:tabs>
          <w:tab w:val="left" w:pos="1134"/>
        </w:tabs>
        <w:ind w:left="567" w:hanging="567"/>
        <w:jc w:val="both"/>
      </w:pPr>
      <w:r>
        <w:rPr>
          <w:rFonts w:ascii="Times New Roman" w:hAnsi="Times New Roman"/>
        </w:rPr>
        <w:t xml:space="preserve">9.1 </w:t>
      </w:r>
      <w:r>
        <w:rPr>
          <w:rFonts w:ascii="Times New Roman" w:hAnsi="Times New Roman"/>
        </w:rPr>
        <w:tab/>
        <w:t>Tato smlouva je vyhotovena ve třech (3) stejnopisech, z nichž každý má platnost originálu a objednatel obdrží po dvou (2) a zhotovitel po jednom (1) vyhotovení.</w:t>
      </w:r>
    </w:p>
    <w:p w:rsidR="00231B6F" w:rsidRPr="0061486E" w:rsidRDefault="00D31F7A">
      <w:pPr>
        <w:tabs>
          <w:tab w:val="left" w:pos="1134"/>
        </w:tabs>
        <w:ind w:left="567" w:hanging="567"/>
        <w:jc w:val="both"/>
      </w:pPr>
      <w:r>
        <w:rPr>
          <w:rFonts w:ascii="Times New Roman" w:hAnsi="Times New Roman"/>
        </w:rPr>
        <w:t>9.2</w:t>
      </w:r>
      <w:r>
        <w:rPr>
          <w:rFonts w:ascii="Times New Roman" w:hAnsi="Times New Roman"/>
        </w:rPr>
        <w:tab/>
      </w:r>
      <w:r w:rsidRPr="0061486E">
        <w:rPr>
          <w:rFonts w:ascii="Times New Roman" w:hAnsi="Times New Roman"/>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 který zveřejnění zajistí.</w:t>
      </w:r>
    </w:p>
    <w:p w:rsidR="00231B6F" w:rsidRPr="0061486E" w:rsidRDefault="00D31F7A">
      <w:pPr>
        <w:tabs>
          <w:tab w:val="left" w:pos="1134"/>
        </w:tabs>
        <w:ind w:left="567" w:hanging="567"/>
        <w:jc w:val="both"/>
      </w:pPr>
      <w:r w:rsidRPr="0061486E">
        <w:rPr>
          <w:rFonts w:ascii="Times New Roman" w:hAnsi="Times New Roman"/>
        </w:rPr>
        <w:t>9.3</w:t>
      </w:r>
      <w:r w:rsidRPr="0061486E">
        <w:rPr>
          <w:rFonts w:ascii="Times New Roman" w:hAnsi="Times New Roman"/>
        </w:rPr>
        <w:tab/>
        <w:t>Tato smlouva nabývá platnosti a účinnosti dnem podpisu oběma smluvními stranami. Pokud tato smlouva podléhá povinnosti uveřejnění dle předchozího odstavce, nabude účinnosti dnem uveřejnění.</w:t>
      </w:r>
    </w:p>
    <w:p w:rsidR="00231B6F" w:rsidRPr="0061486E" w:rsidRDefault="00D31F7A">
      <w:pPr>
        <w:tabs>
          <w:tab w:val="left" w:pos="1134"/>
        </w:tabs>
        <w:ind w:left="567" w:hanging="567"/>
        <w:jc w:val="both"/>
      </w:pPr>
      <w:r w:rsidRPr="0061486E">
        <w:rPr>
          <w:rFonts w:ascii="Times New Roman" w:hAnsi="Times New Roman"/>
        </w:rPr>
        <w:t>9.4</w:t>
      </w:r>
      <w:r w:rsidRPr="0061486E">
        <w:rPr>
          <w:rFonts w:ascii="Times New Roman" w:hAnsi="Times New Roman"/>
        </w:rPr>
        <w:tab/>
        <w:t>Smluvní strany se zavazují spolupůsobit jako osoba povinná v souladu se zákonem č. 320/2001 Sb., o finanční kontrole ve veřejné správě a o změně některých zákonů (zákon o finanční kontrole), ve znění pozdějších předpisů.</w:t>
      </w:r>
    </w:p>
    <w:p w:rsidR="00231B6F" w:rsidRPr="0061486E" w:rsidRDefault="00D31F7A">
      <w:pPr>
        <w:tabs>
          <w:tab w:val="left" w:pos="1134"/>
        </w:tabs>
        <w:ind w:left="567" w:hanging="567"/>
        <w:jc w:val="both"/>
      </w:pPr>
      <w:r w:rsidRPr="0061486E">
        <w:rPr>
          <w:rFonts w:ascii="Times New Roman" w:hAnsi="Times New Roman"/>
        </w:rPr>
        <w:t>9.5</w:t>
      </w:r>
      <w:r w:rsidRPr="0061486E">
        <w:rPr>
          <w:rFonts w:ascii="Times New Roman" w:hAnsi="Times New Roman"/>
        </w:rPr>
        <w:tab/>
        <w:t>Smluvní strany berou na vědomí, že tato smlouva může být předmětem zveřejnění dle platných a účinných právních předpisů.</w:t>
      </w:r>
    </w:p>
    <w:p w:rsidR="00231B6F" w:rsidRDefault="00D31F7A">
      <w:pPr>
        <w:tabs>
          <w:tab w:val="left" w:pos="1134"/>
        </w:tabs>
        <w:ind w:left="567" w:hanging="567"/>
        <w:jc w:val="both"/>
      </w:pPr>
      <w:r>
        <w:rPr>
          <w:rFonts w:ascii="Times New Roman" w:hAnsi="Times New Roman"/>
        </w:rPr>
        <w:t>9.6</w:t>
      </w:r>
      <w:r>
        <w:rPr>
          <w:rFonts w:ascii="Times New Roman" w:hAnsi="Times New Roman"/>
        </w:rPr>
        <w:tab/>
        <w:t>Tuto smlouvu lze měnit pouze a výlučně písemnými, vzestupně číslovanými dodatky. Jakýmkoliv jiným způsobem dohodnutá ujednání je bez uzavření písemného číslovaného dodatku této smlouvy neúčinný.</w:t>
      </w:r>
    </w:p>
    <w:p w:rsidR="00231B6F" w:rsidRDefault="00D31F7A">
      <w:pPr>
        <w:ind w:left="567" w:hanging="567"/>
        <w:jc w:val="both"/>
      </w:pPr>
      <w:r>
        <w:rPr>
          <w:rFonts w:ascii="Times New Roman" w:hAnsi="Times New Roman"/>
        </w:rPr>
        <w:t xml:space="preserve">9.7 </w:t>
      </w:r>
      <w:r>
        <w:rPr>
          <w:rFonts w:ascii="Times New Roman" w:hAnsi="Times New Roman"/>
        </w:rPr>
        <w:tab/>
        <w:t xml:space="preserve">Smluvní strany prohlašují, že tato smlouva nahrazuje jakékoliv předchozí návrhy smluvních stran a dohody mezi smluvními stranami, které se týkají anebo souvisí s plněním, které jsou obsaženy </w:t>
      </w:r>
      <w:r>
        <w:rPr>
          <w:rFonts w:ascii="Times New Roman" w:hAnsi="Times New Roman"/>
        </w:rPr>
        <w:lastRenderedPageBreak/>
        <w:t>v této smlouvě.</w:t>
      </w:r>
    </w:p>
    <w:p w:rsidR="00231B6F" w:rsidRDefault="00D31F7A">
      <w:pPr>
        <w:ind w:left="567" w:hanging="567"/>
        <w:jc w:val="both"/>
      </w:pPr>
      <w:r>
        <w:rPr>
          <w:rFonts w:ascii="Times New Roman" w:hAnsi="Times New Roman"/>
        </w:rPr>
        <w:t xml:space="preserve">9.8 </w:t>
      </w:r>
      <w:r>
        <w:rPr>
          <w:rFonts w:ascii="Times New Roman" w:hAnsi="Times New Roman"/>
        </w:rPr>
        <w:tab/>
        <w:t>Vztahy touto Smlouvou výslovně neupravené se řídí příslušnými ustanoveními zákona č. 89/2012 Sb., Občanský zákoník a předpisy souvisejícími.</w:t>
      </w:r>
    </w:p>
    <w:p w:rsidR="00231B6F" w:rsidRDefault="00D31F7A">
      <w:pPr>
        <w:ind w:left="567" w:hanging="567"/>
        <w:jc w:val="both"/>
      </w:pPr>
      <w:r>
        <w:rPr>
          <w:rFonts w:ascii="Times New Roman" w:hAnsi="Times New Roman"/>
        </w:rPr>
        <w:t xml:space="preserve">9.9 </w:t>
      </w:r>
      <w:r>
        <w:rPr>
          <w:rFonts w:ascii="Times New Roman" w:hAnsi="Times New Roman"/>
        </w:rPr>
        <w:tab/>
        <w:t>Tento smluvní vztah se řídí právním řádem České republiky.</w:t>
      </w:r>
    </w:p>
    <w:p w:rsidR="00231B6F" w:rsidRPr="0061486E" w:rsidRDefault="00D31F7A">
      <w:pPr>
        <w:ind w:left="567" w:hanging="567"/>
        <w:jc w:val="both"/>
      </w:pPr>
      <w:r>
        <w:rPr>
          <w:rFonts w:ascii="Times New Roman" w:hAnsi="Times New Roman"/>
        </w:rPr>
        <w:t xml:space="preserve">9.10 </w:t>
      </w:r>
      <w:r>
        <w:rPr>
          <w:rFonts w:ascii="Times New Roman" w:hAnsi="Times New Roman"/>
        </w:rPr>
        <w:tab/>
      </w:r>
      <w:r w:rsidRPr="0061486E">
        <w:rPr>
          <w:rFonts w:ascii="Times New Roman" w:hAnsi="Times New Roman"/>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231B6F" w:rsidRPr="0061486E" w:rsidRDefault="00D31F7A">
      <w:pPr>
        <w:ind w:left="567" w:hanging="567"/>
        <w:jc w:val="both"/>
      </w:pPr>
      <w:r w:rsidRPr="0061486E">
        <w:rPr>
          <w:rFonts w:ascii="Times New Roman" w:hAnsi="Times New Roman"/>
        </w:rPr>
        <w:t>9.11</w:t>
      </w:r>
      <w:r w:rsidRPr="0061486E">
        <w:rPr>
          <w:rFonts w:ascii="Times New Roman" w:hAnsi="Times New Roman"/>
        </w:rPr>
        <w:tab/>
        <w:t>Smluvní strany se dohodly, že zhotovitel se vzdává práva namítat nepřiměřenost výše smluvní pokuty specifikované v této Smlouvě u soudu ve smyslu § 2051 zákona č. 89/2012 Sb., občanského zákoníku.</w:t>
      </w:r>
    </w:p>
    <w:p w:rsidR="00231B6F" w:rsidRDefault="00D31F7A">
      <w:pPr>
        <w:ind w:left="567" w:hanging="567"/>
        <w:jc w:val="both"/>
        <w:rPr>
          <w:rFonts w:ascii="Times New Roman" w:hAnsi="Times New Roman"/>
        </w:rPr>
      </w:pPr>
      <w:r>
        <w:rPr>
          <w:rFonts w:ascii="Times New Roman" w:hAnsi="Times New Roman"/>
        </w:rPr>
        <w:t xml:space="preserve">9.12 </w:t>
      </w:r>
      <w:r>
        <w:rPr>
          <w:rFonts w:ascii="Times New Roman" w:hAnsi="Times New Roman"/>
        </w:rPr>
        <w:tab/>
        <w:t>S</w:t>
      </w:r>
      <w:r>
        <w:rPr>
          <w:rFonts w:ascii="Times New Roman" w:hAnsi="Times New Roman"/>
        </w:rPr>
        <w:tab/>
        <w:t>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w:t>
      </w:r>
    </w:p>
    <w:p w:rsidR="00FF48D8" w:rsidRDefault="00FF48D8">
      <w:pPr>
        <w:ind w:left="567" w:hanging="567"/>
        <w:jc w:val="both"/>
      </w:pPr>
      <w:r>
        <w:rPr>
          <w:rFonts w:ascii="Times New Roman" w:hAnsi="Times New Roman"/>
        </w:rPr>
        <w:t>9.13</w:t>
      </w:r>
      <w:r>
        <w:rPr>
          <w:rFonts w:ascii="Times New Roman" w:hAnsi="Times New Roman"/>
        </w:rPr>
        <w:tab/>
      </w:r>
      <w:r w:rsidRPr="00FF48D8">
        <w:rPr>
          <w:rFonts w:ascii="Times New Roman" w:hAnsi="Times New Roman"/>
        </w:rPr>
        <w:t>Informace k ochraně osobních údajů jsou ze strany NPÚ uveřejněny na webových stránkách www.npu.cz v sekci „Ochrana osobních údajů“.</w:t>
      </w: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231B6F">
      <w:pPr>
        <w:tabs>
          <w:tab w:val="left" w:pos="538"/>
        </w:tabs>
      </w:pPr>
    </w:p>
    <w:p w:rsidR="00231B6F" w:rsidRDefault="00D31F7A">
      <w:pPr>
        <w:tabs>
          <w:tab w:val="left" w:pos="538"/>
        </w:tabs>
      </w:pPr>
      <w:r>
        <w:rPr>
          <w:rFonts w:ascii="Times New Roman" w:hAnsi="Times New Roman"/>
        </w:rPr>
        <w:t xml:space="preserve">V Kroměříži dne </w:t>
      </w:r>
      <w:r w:rsidR="00DE28C7">
        <w:rPr>
          <w:rFonts w:ascii="Times New Roman" w:hAnsi="Times New Roman"/>
        </w:rPr>
        <w:t xml:space="preserve">23. 6. </w:t>
      </w:r>
      <w:r>
        <w:rPr>
          <w:rFonts w:ascii="Times New Roman" w:hAnsi="Times New Roman"/>
        </w:rPr>
        <w:t>20</w:t>
      </w:r>
      <w:r w:rsidR="0061486E">
        <w:rPr>
          <w:rFonts w:ascii="Times New Roman" w:hAnsi="Times New Roman"/>
        </w:rPr>
        <w:t>21</w:t>
      </w:r>
      <w:r>
        <w:rPr>
          <w:rFonts w:ascii="Times New Roman" w:hAnsi="Times New Roman"/>
        </w:rPr>
        <w:tab/>
      </w:r>
      <w:r>
        <w:rPr>
          <w:rFonts w:ascii="Times New Roman" w:hAnsi="Times New Roman"/>
        </w:rPr>
        <w:tab/>
        <w:t xml:space="preserve">                    V</w:t>
      </w:r>
      <w:r w:rsidR="00DE28C7">
        <w:rPr>
          <w:rFonts w:ascii="Times New Roman" w:hAnsi="Times New Roman"/>
        </w:rPr>
        <w:t xml:space="preserve"> Ostravě 25. 6. </w:t>
      </w:r>
      <w:r>
        <w:rPr>
          <w:rFonts w:ascii="Times New Roman" w:hAnsi="Times New Roman"/>
        </w:rPr>
        <w:t>20</w:t>
      </w:r>
      <w:r w:rsidR="0061486E">
        <w:rPr>
          <w:rFonts w:ascii="Times New Roman" w:hAnsi="Times New Roman"/>
        </w:rPr>
        <w:t>21</w:t>
      </w:r>
    </w:p>
    <w:p w:rsidR="00231B6F" w:rsidRDefault="00231B6F">
      <w:pPr>
        <w:tabs>
          <w:tab w:val="left" w:pos="1057"/>
        </w:tabs>
        <w:ind w:left="519" w:hanging="538"/>
      </w:pPr>
    </w:p>
    <w:p w:rsidR="00231B6F" w:rsidRDefault="00D31F7A">
      <w:pPr>
        <w:tabs>
          <w:tab w:val="left" w:pos="538"/>
        </w:tabs>
      </w:pPr>
      <w:r>
        <w:rPr>
          <w:rFonts w:ascii="Times New Roman" w:hAnsi="Times New Roman"/>
        </w:rPr>
        <w:t xml:space="preserve">Za objednatele:                                                       </w:t>
      </w:r>
      <w:r>
        <w:rPr>
          <w:rFonts w:ascii="Times New Roman" w:hAnsi="Times New Roman"/>
        </w:rPr>
        <w:tab/>
        <w:t xml:space="preserve">            Za zhotovitele:</w:t>
      </w:r>
    </w:p>
    <w:p w:rsidR="00231B6F" w:rsidRDefault="00231B6F">
      <w:pPr>
        <w:tabs>
          <w:tab w:val="left" w:pos="538"/>
        </w:tabs>
      </w:pPr>
    </w:p>
    <w:p w:rsidR="00231B6F" w:rsidRDefault="00D31F7A">
      <w:pPr>
        <w:tabs>
          <w:tab w:val="left" w:pos="538"/>
        </w:tabs>
      </w:pPr>
      <w:r>
        <w:rPr>
          <w:rFonts w:ascii="Times New Roman" w:hAnsi="Times New Roman"/>
        </w:rPr>
        <w:t xml:space="preserve"> …………………………………..                                          ..……………………………….</w:t>
      </w:r>
    </w:p>
    <w:p w:rsidR="00231B6F" w:rsidRDefault="00D31F7A" w:rsidP="000B6744">
      <w:pPr>
        <w:tabs>
          <w:tab w:val="left" w:pos="538"/>
        </w:tabs>
      </w:pPr>
      <w:r>
        <w:rPr>
          <w:rFonts w:ascii="Times New Roman" w:hAnsi="Times New Roman"/>
        </w:rPr>
        <w:t xml:space="preserve">               Ing. </w:t>
      </w:r>
      <w:r w:rsidR="0061486E">
        <w:rPr>
          <w:rFonts w:ascii="Times New Roman" w:hAnsi="Times New Roman"/>
        </w:rPr>
        <w:t>Petr Šubík</w:t>
      </w:r>
      <w:r w:rsidR="0061486E">
        <w:rPr>
          <w:rFonts w:ascii="Times New Roman" w:hAnsi="Times New Roman"/>
        </w:rPr>
        <w:br/>
      </w:r>
      <w:r w:rsidR="00BA0C00">
        <w:rPr>
          <w:rFonts w:ascii="Times New Roman" w:hAnsi="Times New Roman"/>
        </w:rPr>
        <w:t xml:space="preserve">     </w:t>
      </w:r>
      <w:r w:rsidR="0061486E">
        <w:rPr>
          <w:rFonts w:ascii="Times New Roman" w:hAnsi="Times New Roman"/>
        </w:rPr>
        <w:t>ředitel NPÚ ÚPS Kroměříž</w:t>
      </w:r>
      <w:r>
        <w:rPr>
          <w:rFonts w:ascii="Times New Roman" w:hAnsi="Times New Roman"/>
        </w:rPr>
        <w:t xml:space="preserve">                                                                                                                         </w:t>
      </w:r>
    </w:p>
    <w:sectPr w:rsidR="00231B6F" w:rsidSect="00000996">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0A" w:rsidRDefault="00241D0A">
      <w:r>
        <w:separator/>
      </w:r>
    </w:p>
  </w:endnote>
  <w:endnote w:type="continuationSeparator" w:id="0">
    <w:p w:rsidR="00241D0A" w:rsidRDefault="002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5" w:rsidRDefault="005F5C1B">
    <w:pPr>
      <w:pStyle w:val="Zpat"/>
      <w:jc w:val="center"/>
    </w:pPr>
    <w:r>
      <w:fldChar w:fldCharType="begin"/>
    </w:r>
    <w:r w:rsidR="00D31F7A">
      <w:instrText xml:space="preserve"> PAGE </w:instrText>
    </w:r>
    <w:r>
      <w:fldChar w:fldCharType="separate"/>
    </w:r>
    <w:r w:rsidR="001F145F">
      <w:rPr>
        <w:noProof/>
      </w:rPr>
      <w:t>7</w:t>
    </w:r>
    <w:r>
      <w:fldChar w:fldCharType="end"/>
    </w:r>
  </w:p>
  <w:p w:rsidR="00D41FF5" w:rsidRDefault="00241D0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0A" w:rsidRDefault="00241D0A">
      <w:r>
        <w:rPr>
          <w:color w:val="000000"/>
        </w:rPr>
        <w:separator/>
      </w:r>
    </w:p>
  </w:footnote>
  <w:footnote w:type="continuationSeparator" w:id="0">
    <w:p w:rsidR="00241D0A" w:rsidRDefault="00241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22" w:rsidRDefault="00D61922">
    <w:pPr>
      <w:pStyle w:val="Zhlav"/>
    </w:pPr>
    <w:r>
      <w:tab/>
    </w:r>
    <w:r>
      <w:tab/>
    </w:r>
    <w:r w:rsidR="00C6305B">
      <w:t xml:space="preserve">Č.j.: </w:t>
    </w:r>
    <w:hyperlink r:id="rId1" w:history="1">
      <w:r w:rsidRPr="00D61922">
        <w:rPr>
          <w:rStyle w:val="Hypertextovodkaz"/>
          <w:bCs/>
          <w:color w:val="auto"/>
          <w:u w:val="none"/>
        </w:rPr>
        <w:t>NPU-450/50913/2021</w:t>
      </w:r>
    </w:hyperlink>
  </w:p>
  <w:p w:rsidR="00C6305B" w:rsidRDefault="00D61922">
    <w:pPr>
      <w:pStyle w:val="Zhlav"/>
    </w:pPr>
    <w:r>
      <w:tab/>
    </w:r>
    <w:r>
      <w:tab/>
      <w:t xml:space="preserve">Č. krycího listu: </w:t>
    </w:r>
    <w:hyperlink r:id="rId2" w:history="1">
      <w:r w:rsidRPr="00D61922">
        <w:rPr>
          <w:rStyle w:val="Hypertextovodkaz"/>
          <w:bCs/>
          <w:color w:val="auto"/>
          <w:u w:val="none"/>
        </w:rPr>
        <w:t>KLVZ/NPU-450/76/2021</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3955"/>
    <w:multiLevelType w:val="multilevel"/>
    <w:tmpl w:val="4DF89E3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36826C8"/>
    <w:multiLevelType w:val="multilevel"/>
    <w:tmpl w:val="0B400A90"/>
    <w:lvl w:ilvl="0">
      <w:numFmt w:val="bullet"/>
      <w:lvlText w:val="•"/>
      <w:lvlJc w:val="left"/>
      <w:pPr>
        <w:ind w:left="50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FEA3594"/>
    <w:multiLevelType w:val="hybridMultilevel"/>
    <w:tmpl w:val="6CE87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6F"/>
    <w:rsid w:val="00000996"/>
    <w:rsid w:val="00030AF3"/>
    <w:rsid w:val="000A24C8"/>
    <w:rsid w:val="000B6744"/>
    <w:rsid w:val="000B78EE"/>
    <w:rsid w:val="000F1A50"/>
    <w:rsid w:val="00101C1C"/>
    <w:rsid w:val="001042B0"/>
    <w:rsid w:val="00121950"/>
    <w:rsid w:val="001565E4"/>
    <w:rsid w:val="001E3F1B"/>
    <w:rsid w:val="001F145F"/>
    <w:rsid w:val="00203164"/>
    <w:rsid w:val="00213895"/>
    <w:rsid w:val="00224612"/>
    <w:rsid w:val="00231B6F"/>
    <w:rsid w:val="00241D0A"/>
    <w:rsid w:val="00242EB4"/>
    <w:rsid w:val="00245079"/>
    <w:rsid w:val="00290951"/>
    <w:rsid w:val="002C5450"/>
    <w:rsid w:val="002D1FE9"/>
    <w:rsid w:val="00305A25"/>
    <w:rsid w:val="003367E4"/>
    <w:rsid w:val="003A1687"/>
    <w:rsid w:val="003D64B8"/>
    <w:rsid w:val="003E2C90"/>
    <w:rsid w:val="003F02CD"/>
    <w:rsid w:val="00432242"/>
    <w:rsid w:val="00470319"/>
    <w:rsid w:val="004E74E5"/>
    <w:rsid w:val="004F551D"/>
    <w:rsid w:val="00501C0B"/>
    <w:rsid w:val="00585794"/>
    <w:rsid w:val="005A204E"/>
    <w:rsid w:val="005D7FA9"/>
    <w:rsid w:val="005F5C1B"/>
    <w:rsid w:val="0061486E"/>
    <w:rsid w:val="00715CCA"/>
    <w:rsid w:val="00786646"/>
    <w:rsid w:val="007B6B69"/>
    <w:rsid w:val="008220C3"/>
    <w:rsid w:val="0082233C"/>
    <w:rsid w:val="008A6149"/>
    <w:rsid w:val="008E7733"/>
    <w:rsid w:val="008F4B19"/>
    <w:rsid w:val="009113ED"/>
    <w:rsid w:val="00953CAF"/>
    <w:rsid w:val="00955CBB"/>
    <w:rsid w:val="00A16D30"/>
    <w:rsid w:val="00A76A45"/>
    <w:rsid w:val="00AA61AE"/>
    <w:rsid w:val="00AE244F"/>
    <w:rsid w:val="00B32CF0"/>
    <w:rsid w:val="00B80D98"/>
    <w:rsid w:val="00BA0C00"/>
    <w:rsid w:val="00BC5AA6"/>
    <w:rsid w:val="00C130A7"/>
    <w:rsid w:val="00C32120"/>
    <w:rsid w:val="00C32641"/>
    <w:rsid w:val="00C6305B"/>
    <w:rsid w:val="00CE3827"/>
    <w:rsid w:val="00D31F7A"/>
    <w:rsid w:val="00D3599F"/>
    <w:rsid w:val="00D446D2"/>
    <w:rsid w:val="00D61922"/>
    <w:rsid w:val="00DE28C7"/>
    <w:rsid w:val="00E4231D"/>
    <w:rsid w:val="00E51C1C"/>
    <w:rsid w:val="00FC6555"/>
    <w:rsid w:val="00FF1ACD"/>
    <w:rsid w:val="00FF4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894C"/>
  <w15:docId w15:val="{19BF3E6F-BB2A-4F56-8A50-B81D8795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00996"/>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00996"/>
    <w:pPr>
      <w:tabs>
        <w:tab w:val="center" w:pos="4536"/>
        <w:tab w:val="right" w:pos="9072"/>
      </w:tabs>
    </w:pPr>
  </w:style>
  <w:style w:type="character" w:customStyle="1" w:styleId="ZhlavChar">
    <w:name w:val="Záhlaví Char"/>
    <w:basedOn w:val="Standardnpsmoodstavce"/>
    <w:rsid w:val="00000996"/>
  </w:style>
  <w:style w:type="paragraph" w:styleId="Zpat">
    <w:name w:val="footer"/>
    <w:basedOn w:val="Normln"/>
    <w:rsid w:val="00000996"/>
    <w:pPr>
      <w:tabs>
        <w:tab w:val="center" w:pos="4536"/>
        <w:tab w:val="right" w:pos="9072"/>
      </w:tabs>
    </w:pPr>
  </w:style>
  <w:style w:type="character" w:customStyle="1" w:styleId="ZpatChar">
    <w:name w:val="Zápatí Char"/>
    <w:basedOn w:val="Standardnpsmoodstavce"/>
    <w:rsid w:val="00000996"/>
  </w:style>
  <w:style w:type="character" w:styleId="Hypertextovodkaz">
    <w:name w:val="Hyperlink"/>
    <w:basedOn w:val="Standardnpsmoodstavce"/>
    <w:uiPriority w:val="99"/>
    <w:unhideWhenUsed/>
    <w:rsid w:val="00FC6555"/>
    <w:rPr>
      <w:color w:val="0563C1" w:themeColor="hyperlink"/>
      <w:u w:val="single"/>
    </w:rPr>
  </w:style>
  <w:style w:type="paragraph" w:styleId="Odstavecseseznamem">
    <w:name w:val="List Paragraph"/>
    <w:basedOn w:val="Normln"/>
    <w:uiPriority w:val="34"/>
    <w:qFormat/>
    <w:rsid w:val="00B32CF0"/>
    <w:pPr>
      <w:ind w:left="720"/>
      <w:contextualSpacing/>
    </w:pPr>
  </w:style>
  <w:style w:type="character" w:styleId="Odkaznakoment">
    <w:name w:val="annotation reference"/>
    <w:basedOn w:val="Standardnpsmoodstavce"/>
    <w:uiPriority w:val="99"/>
    <w:semiHidden/>
    <w:unhideWhenUsed/>
    <w:rsid w:val="004E74E5"/>
    <w:rPr>
      <w:sz w:val="16"/>
      <w:szCs w:val="16"/>
    </w:rPr>
  </w:style>
  <w:style w:type="paragraph" w:styleId="Textkomente">
    <w:name w:val="annotation text"/>
    <w:basedOn w:val="Normln"/>
    <w:link w:val="TextkomenteChar"/>
    <w:uiPriority w:val="99"/>
    <w:semiHidden/>
    <w:unhideWhenUsed/>
    <w:rsid w:val="004E74E5"/>
    <w:rPr>
      <w:sz w:val="20"/>
      <w:szCs w:val="20"/>
    </w:rPr>
  </w:style>
  <w:style w:type="character" w:customStyle="1" w:styleId="TextkomenteChar">
    <w:name w:val="Text komentáře Char"/>
    <w:basedOn w:val="Standardnpsmoodstavce"/>
    <w:link w:val="Textkomente"/>
    <w:uiPriority w:val="99"/>
    <w:semiHidden/>
    <w:rsid w:val="004E74E5"/>
    <w:rPr>
      <w:sz w:val="20"/>
      <w:szCs w:val="20"/>
    </w:rPr>
  </w:style>
  <w:style w:type="paragraph" w:styleId="Pedmtkomente">
    <w:name w:val="annotation subject"/>
    <w:basedOn w:val="Textkomente"/>
    <w:next w:val="Textkomente"/>
    <w:link w:val="PedmtkomenteChar"/>
    <w:uiPriority w:val="99"/>
    <w:semiHidden/>
    <w:unhideWhenUsed/>
    <w:rsid w:val="004E74E5"/>
    <w:rPr>
      <w:b/>
      <w:bCs/>
    </w:rPr>
  </w:style>
  <w:style w:type="character" w:customStyle="1" w:styleId="PedmtkomenteChar">
    <w:name w:val="Předmět komentáře Char"/>
    <w:basedOn w:val="TextkomenteChar"/>
    <w:link w:val="Pedmtkomente"/>
    <w:uiPriority w:val="99"/>
    <w:semiHidden/>
    <w:rsid w:val="004E74E5"/>
    <w:rPr>
      <w:b/>
      <w:bCs/>
      <w:sz w:val="20"/>
      <w:szCs w:val="20"/>
    </w:rPr>
  </w:style>
  <w:style w:type="paragraph" w:styleId="Textbubliny">
    <w:name w:val="Balloon Text"/>
    <w:basedOn w:val="Normln"/>
    <w:link w:val="TextbublinyChar"/>
    <w:uiPriority w:val="99"/>
    <w:semiHidden/>
    <w:unhideWhenUsed/>
    <w:rsid w:val="004E74E5"/>
    <w:rPr>
      <w:rFonts w:ascii="Tahoma" w:hAnsi="Tahoma" w:cs="Tahoma"/>
      <w:sz w:val="16"/>
      <w:szCs w:val="16"/>
    </w:rPr>
  </w:style>
  <w:style w:type="character" w:customStyle="1" w:styleId="TextbublinyChar">
    <w:name w:val="Text bubliny Char"/>
    <w:basedOn w:val="Standardnpsmoodstavce"/>
    <w:link w:val="Textbubliny"/>
    <w:uiPriority w:val="99"/>
    <w:semiHidden/>
    <w:rsid w:val="004E7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87655">
      <w:bodyDiv w:val="1"/>
      <w:marLeft w:val="0"/>
      <w:marRight w:val="0"/>
      <w:marTop w:val="0"/>
      <w:marBottom w:val="0"/>
      <w:divBdr>
        <w:top w:val="none" w:sz="0" w:space="0" w:color="auto"/>
        <w:left w:val="none" w:sz="0" w:space="0" w:color="auto"/>
        <w:bottom w:val="none" w:sz="0" w:space="0" w:color="auto"/>
        <w:right w:val="none" w:sz="0" w:space="0" w:color="auto"/>
      </w:divBdr>
      <w:divsChild>
        <w:div w:id="887958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2998">
              <w:marLeft w:val="0"/>
              <w:marRight w:val="0"/>
              <w:marTop w:val="0"/>
              <w:marBottom w:val="0"/>
              <w:divBdr>
                <w:top w:val="none" w:sz="0" w:space="0" w:color="auto"/>
                <w:left w:val="none" w:sz="0" w:space="0" w:color="auto"/>
                <w:bottom w:val="none" w:sz="0" w:space="0" w:color="auto"/>
                <w:right w:val="none" w:sz="0" w:space="0" w:color="auto"/>
              </w:divBdr>
              <w:divsChild>
                <w:div w:id="127210249">
                  <w:marLeft w:val="0"/>
                  <w:marRight w:val="0"/>
                  <w:marTop w:val="0"/>
                  <w:marBottom w:val="0"/>
                  <w:divBdr>
                    <w:top w:val="none" w:sz="0" w:space="0" w:color="auto"/>
                    <w:left w:val="none" w:sz="0" w:space="0" w:color="auto"/>
                    <w:bottom w:val="none" w:sz="0" w:space="0" w:color="auto"/>
                    <w:right w:val="none" w:sz="0" w:space="0" w:color="auto"/>
                  </w:divBdr>
                  <w:divsChild>
                    <w:div w:id="549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863217">
              <w:marLeft w:val="0"/>
              <w:marRight w:val="0"/>
              <w:marTop w:val="0"/>
              <w:marBottom w:val="0"/>
              <w:divBdr>
                <w:top w:val="none" w:sz="0" w:space="0" w:color="auto"/>
                <w:left w:val="none" w:sz="0" w:space="0" w:color="auto"/>
                <w:bottom w:val="none" w:sz="0" w:space="0" w:color="auto"/>
                <w:right w:val="none" w:sz="0" w:space="0" w:color="auto"/>
              </w:divBdr>
              <w:divsChild>
                <w:div w:id="1115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na.srokova@impressar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chanek.radek@npu.cz" TargetMode="External"/><Relationship Id="rId4" Type="http://schemas.openxmlformats.org/officeDocument/2006/relationships/settings" Target="settings.xml"/><Relationship Id="rId9" Type="http://schemas.openxmlformats.org/officeDocument/2006/relationships/hyperlink" Target="http://upsvkm.cz/cloud/index.php/s/IH0DmA0ZZNgkoQ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ss.npu.cz/ost/posta/brow_spis.php?cislo_spisu1=50914&amp;cislo_spisu2=2021&amp;doc_id=1001731235" TargetMode="External"/><Relationship Id="rId1" Type="http://schemas.openxmlformats.org/officeDocument/2006/relationships/hyperlink" Target="https://ess.npu.cz/ost/posta/brow_spis.php?cislo_spisu1=50913&amp;cislo_spisu2=2021&amp;doc_id=100173123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CD59-9C26-490A-9963-37B16601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3090</Words>
  <Characters>18234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dc:creator>
  <cp:lastModifiedBy>-</cp:lastModifiedBy>
  <cp:revision>2</cp:revision>
  <cp:lastPrinted>2021-06-23T06:11:00Z</cp:lastPrinted>
  <dcterms:created xsi:type="dcterms:W3CDTF">2021-06-30T11:55:00Z</dcterms:created>
  <dcterms:modified xsi:type="dcterms:W3CDTF">2021-06-30T11:55:00Z</dcterms:modified>
</cp:coreProperties>
</file>