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EAE" w:rsidRPr="007F7295" w:rsidRDefault="00DF7EAE" w:rsidP="00DF7EAE">
      <w:pPr>
        <w:widowControl w:val="0"/>
        <w:autoSpaceDE w:val="0"/>
        <w:autoSpaceDN w:val="0"/>
        <w:adjustRightInd w:val="0"/>
        <w:spacing w:after="195"/>
        <w:jc w:val="center"/>
        <w:rPr>
          <w:rFonts w:ascii="Arial" w:hAnsi="Arial" w:cs="Arial"/>
          <w:b/>
          <w:bCs/>
          <w:sz w:val="32"/>
          <w:szCs w:val="32"/>
        </w:rPr>
      </w:pPr>
      <w:r w:rsidRPr="007F7295">
        <w:rPr>
          <w:rFonts w:ascii="Arial" w:hAnsi="Arial" w:cs="Arial"/>
          <w:b/>
          <w:bCs/>
          <w:sz w:val="32"/>
          <w:szCs w:val="32"/>
        </w:rPr>
        <w:t xml:space="preserve">Servisní smlouva č. </w:t>
      </w:r>
      <w:r>
        <w:rPr>
          <w:rFonts w:ascii="Arial" w:hAnsi="Arial" w:cs="Arial"/>
          <w:b/>
          <w:bCs/>
          <w:sz w:val="32"/>
          <w:szCs w:val="32"/>
        </w:rPr>
        <w:t>29001</w:t>
      </w:r>
      <w:r w:rsidRPr="007F7295">
        <w:rPr>
          <w:rFonts w:ascii="Arial" w:hAnsi="Arial" w:cs="Arial"/>
          <w:b/>
          <w:bCs/>
          <w:sz w:val="32"/>
          <w:szCs w:val="32"/>
        </w:rPr>
        <w:t>-M</w:t>
      </w:r>
      <w:r>
        <w:rPr>
          <w:rFonts w:ascii="Arial" w:hAnsi="Arial" w:cs="Arial"/>
          <w:b/>
          <w:bCs/>
          <w:sz w:val="32"/>
          <w:szCs w:val="32"/>
        </w:rPr>
        <w:t>H</w:t>
      </w:r>
      <w:r w:rsidRPr="007F7295">
        <w:rPr>
          <w:rFonts w:ascii="Arial" w:hAnsi="Arial" w:cs="Arial"/>
          <w:b/>
          <w:bCs/>
          <w:sz w:val="32"/>
          <w:szCs w:val="32"/>
        </w:rPr>
        <w:t>-</w:t>
      </w:r>
      <w:r>
        <w:rPr>
          <w:rFonts w:ascii="Arial" w:hAnsi="Arial" w:cs="Arial"/>
          <w:b/>
          <w:bCs/>
          <w:sz w:val="32"/>
          <w:szCs w:val="32"/>
        </w:rPr>
        <w:t>21</w:t>
      </w:r>
      <w:r w:rsidRPr="007F7295">
        <w:rPr>
          <w:rFonts w:ascii="Arial" w:hAnsi="Arial" w:cs="Arial"/>
          <w:b/>
          <w:bCs/>
          <w:sz w:val="32"/>
          <w:szCs w:val="32"/>
        </w:rPr>
        <w:t xml:space="preserve"> SS</w:t>
      </w:r>
    </w:p>
    <w:p w:rsidR="00DF7EAE" w:rsidRPr="007F7295" w:rsidRDefault="00DF7EAE" w:rsidP="00DF7EAE">
      <w:pPr>
        <w:widowControl w:val="0"/>
        <w:autoSpaceDE w:val="0"/>
        <w:autoSpaceDN w:val="0"/>
        <w:adjustRightInd w:val="0"/>
        <w:spacing w:after="0" w:line="240" w:lineRule="atLeast"/>
        <w:jc w:val="center"/>
        <w:rPr>
          <w:rFonts w:ascii="Arial" w:hAnsi="Arial" w:cs="Arial"/>
          <w:b/>
          <w:bCs/>
          <w:sz w:val="20"/>
          <w:szCs w:val="20"/>
        </w:rPr>
      </w:pPr>
    </w:p>
    <w:p w:rsidR="00DF7EAE" w:rsidRPr="008A7EC8" w:rsidRDefault="00DF7EAE" w:rsidP="00DF7EAE">
      <w:pPr>
        <w:widowControl w:val="0"/>
        <w:autoSpaceDE w:val="0"/>
        <w:autoSpaceDN w:val="0"/>
        <w:adjustRightInd w:val="0"/>
        <w:spacing w:after="0" w:line="240" w:lineRule="atLeast"/>
        <w:rPr>
          <w:rFonts w:ascii="Arial" w:hAnsi="Arial" w:cs="Arial"/>
          <w:b/>
          <w:sz w:val="20"/>
          <w:szCs w:val="20"/>
        </w:rPr>
      </w:pPr>
      <w:r w:rsidRPr="008A7EC8">
        <w:rPr>
          <w:rFonts w:ascii="Arial" w:hAnsi="Arial" w:cs="Arial"/>
          <w:b/>
          <w:sz w:val="20"/>
          <w:szCs w:val="20"/>
        </w:rPr>
        <w:t>Smluvní strany:</w:t>
      </w:r>
    </w:p>
    <w:p w:rsidR="00DF7EAE" w:rsidRPr="007F7295" w:rsidRDefault="00DF7EAE" w:rsidP="00DF7EAE">
      <w:pPr>
        <w:widowControl w:val="0"/>
        <w:autoSpaceDE w:val="0"/>
        <w:autoSpaceDN w:val="0"/>
        <w:adjustRightInd w:val="0"/>
        <w:spacing w:before="120" w:after="0" w:line="240" w:lineRule="atLeast"/>
        <w:rPr>
          <w:rFonts w:ascii="Arial" w:hAnsi="Arial" w:cs="Arial"/>
          <w:b/>
          <w:sz w:val="20"/>
          <w:szCs w:val="20"/>
        </w:rPr>
      </w:pPr>
    </w:p>
    <w:p w:rsidR="00DF7EAE" w:rsidRPr="007F7295" w:rsidRDefault="00DF7EAE" w:rsidP="00DF7EAE">
      <w:pPr>
        <w:widowControl w:val="0"/>
        <w:autoSpaceDE w:val="0"/>
        <w:autoSpaceDN w:val="0"/>
        <w:adjustRightInd w:val="0"/>
        <w:spacing w:before="120" w:after="0" w:line="240" w:lineRule="atLeast"/>
        <w:rPr>
          <w:rFonts w:ascii="Arial" w:hAnsi="Arial" w:cs="Arial"/>
          <w:b/>
          <w:sz w:val="20"/>
          <w:szCs w:val="20"/>
        </w:rPr>
      </w:pPr>
      <w:r>
        <w:rPr>
          <w:rFonts w:ascii="Arial" w:hAnsi="Arial" w:cs="Arial"/>
          <w:b/>
          <w:sz w:val="20"/>
          <w:szCs w:val="20"/>
        </w:rPr>
        <w:t>Společnost: MONDO s.r.o.</w:t>
      </w:r>
    </w:p>
    <w:p w:rsidR="00DF7EAE" w:rsidRPr="007F7295" w:rsidRDefault="00DF7EAE" w:rsidP="00DF7EAE">
      <w:pPr>
        <w:widowControl w:val="0"/>
        <w:autoSpaceDE w:val="0"/>
        <w:autoSpaceDN w:val="0"/>
        <w:adjustRightInd w:val="0"/>
        <w:spacing w:after="0" w:line="240" w:lineRule="atLeast"/>
        <w:jc w:val="both"/>
        <w:rPr>
          <w:rFonts w:ascii="Arial" w:hAnsi="Arial" w:cs="Arial"/>
          <w:sz w:val="20"/>
          <w:szCs w:val="20"/>
        </w:rPr>
      </w:pPr>
      <w:r w:rsidRPr="007F7295">
        <w:rPr>
          <w:rFonts w:ascii="Arial" w:hAnsi="Arial" w:cs="Arial"/>
          <w:sz w:val="20"/>
          <w:szCs w:val="20"/>
        </w:rPr>
        <w:t>se sídlem: Vážní 899,</w:t>
      </w:r>
      <w:r>
        <w:rPr>
          <w:rFonts w:ascii="Arial" w:hAnsi="Arial" w:cs="Arial"/>
          <w:sz w:val="20"/>
          <w:szCs w:val="20"/>
        </w:rPr>
        <w:t xml:space="preserve"> </w:t>
      </w:r>
      <w:r w:rsidRPr="007F7295">
        <w:rPr>
          <w:rFonts w:ascii="Arial" w:hAnsi="Arial" w:cs="Arial"/>
          <w:sz w:val="20"/>
          <w:szCs w:val="20"/>
        </w:rPr>
        <w:t>500 03 Hradec Králové</w:t>
      </w:r>
    </w:p>
    <w:p w:rsidR="00DF7EAE" w:rsidRPr="007F7295" w:rsidRDefault="00DF7EAE" w:rsidP="00DF7EAE">
      <w:pPr>
        <w:widowControl w:val="0"/>
        <w:autoSpaceDE w:val="0"/>
        <w:autoSpaceDN w:val="0"/>
        <w:adjustRightInd w:val="0"/>
        <w:spacing w:after="0" w:line="240" w:lineRule="atLeast"/>
        <w:jc w:val="both"/>
        <w:rPr>
          <w:rFonts w:ascii="Arial" w:hAnsi="Arial" w:cs="Arial"/>
          <w:sz w:val="20"/>
          <w:szCs w:val="20"/>
        </w:rPr>
      </w:pPr>
      <w:r>
        <w:rPr>
          <w:rFonts w:ascii="Arial" w:hAnsi="Arial" w:cs="Arial"/>
          <w:sz w:val="20"/>
          <w:szCs w:val="20"/>
        </w:rPr>
        <w:t>IČ:</w:t>
      </w:r>
      <w:r w:rsidRPr="007F7295">
        <w:rPr>
          <w:rFonts w:ascii="Arial" w:hAnsi="Arial" w:cs="Arial"/>
          <w:sz w:val="20"/>
          <w:szCs w:val="20"/>
        </w:rPr>
        <w:t xml:space="preserve"> 48153745</w:t>
      </w:r>
    </w:p>
    <w:p w:rsidR="00DF7EAE" w:rsidRPr="007F7295" w:rsidRDefault="00DF7EAE" w:rsidP="00DF7EAE">
      <w:pPr>
        <w:widowControl w:val="0"/>
        <w:autoSpaceDE w:val="0"/>
        <w:autoSpaceDN w:val="0"/>
        <w:adjustRightInd w:val="0"/>
        <w:spacing w:after="0" w:line="240" w:lineRule="atLeast"/>
        <w:jc w:val="both"/>
        <w:rPr>
          <w:rFonts w:ascii="Arial" w:hAnsi="Arial" w:cs="Arial"/>
          <w:sz w:val="20"/>
          <w:szCs w:val="20"/>
        </w:rPr>
      </w:pPr>
      <w:r w:rsidRPr="007F7295">
        <w:rPr>
          <w:rFonts w:ascii="Arial" w:hAnsi="Arial" w:cs="Arial"/>
          <w:sz w:val="20"/>
          <w:szCs w:val="20"/>
        </w:rPr>
        <w:t>DIČ: CZ48153745</w:t>
      </w:r>
    </w:p>
    <w:p w:rsidR="00DF7EAE" w:rsidRPr="007F7295" w:rsidRDefault="00DF7EAE" w:rsidP="00DF7EAE">
      <w:pPr>
        <w:widowControl w:val="0"/>
        <w:autoSpaceDE w:val="0"/>
        <w:autoSpaceDN w:val="0"/>
        <w:adjustRightInd w:val="0"/>
        <w:spacing w:after="0" w:line="240" w:lineRule="atLeast"/>
        <w:jc w:val="both"/>
        <w:rPr>
          <w:rFonts w:ascii="Arial" w:hAnsi="Arial" w:cs="Arial"/>
          <w:sz w:val="20"/>
          <w:szCs w:val="20"/>
        </w:rPr>
      </w:pPr>
      <w:r w:rsidRPr="007F7295">
        <w:rPr>
          <w:rFonts w:ascii="Arial" w:hAnsi="Arial" w:cs="Arial"/>
          <w:sz w:val="20"/>
          <w:szCs w:val="20"/>
        </w:rPr>
        <w:t>zapsaná v obchodním rejstříku vedeném Krajským soudem v Hradci Králové, oddíl C, vložka 3586</w:t>
      </w:r>
    </w:p>
    <w:p w:rsidR="00DF7EAE" w:rsidRPr="007F7295" w:rsidRDefault="00DF7EAE" w:rsidP="00DF7EAE">
      <w:pPr>
        <w:widowControl w:val="0"/>
        <w:autoSpaceDE w:val="0"/>
        <w:autoSpaceDN w:val="0"/>
        <w:adjustRightInd w:val="0"/>
        <w:spacing w:after="0" w:line="240" w:lineRule="auto"/>
        <w:jc w:val="both"/>
        <w:rPr>
          <w:rFonts w:ascii="Arial" w:hAnsi="Arial" w:cs="Arial"/>
          <w:sz w:val="20"/>
          <w:szCs w:val="20"/>
        </w:rPr>
      </w:pPr>
      <w:r w:rsidRPr="007F7295">
        <w:rPr>
          <w:rFonts w:ascii="Arial" w:hAnsi="Arial" w:cs="Arial"/>
          <w:sz w:val="20"/>
          <w:szCs w:val="20"/>
        </w:rPr>
        <w:t>zastoupená</w:t>
      </w:r>
      <w:r>
        <w:rPr>
          <w:rFonts w:ascii="Arial" w:hAnsi="Arial" w:cs="Arial"/>
          <w:sz w:val="20"/>
          <w:szCs w:val="20"/>
        </w:rPr>
        <w:t>:</w:t>
      </w:r>
      <w:r w:rsidRPr="007F7295">
        <w:rPr>
          <w:rFonts w:ascii="Arial" w:hAnsi="Arial" w:cs="Arial"/>
          <w:sz w:val="20"/>
          <w:szCs w:val="20"/>
        </w:rPr>
        <w:t xml:space="preserve"> </w:t>
      </w:r>
      <w:r>
        <w:rPr>
          <w:rFonts w:ascii="Arial" w:hAnsi="Arial" w:cs="Arial"/>
          <w:sz w:val="20"/>
          <w:szCs w:val="20"/>
        </w:rPr>
        <w:t>I</w:t>
      </w:r>
      <w:r w:rsidRPr="007F7295">
        <w:rPr>
          <w:rFonts w:ascii="Arial" w:hAnsi="Arial" w:cs="Arial"/>
          <w:sz w:val="20"/>
          <w:szCs w:val="20"/>
        </w:rPr>
        <w:t>ng. Miloslavem Dočkalem</w:t>
      </w:r>
      <w:r>
        <w:rPr>
          <w:rFonts w:ascii="Arial" w:hAnsi="Arial" w:cs="Arial"/>
          <w:sz w:val="20"/>
          <w:szCs w:val="20"/>
        </w:rPr>
        <w:t>, jednatelem</w:t>
      </w:r>
    </w:p>
    <w:p w:rsidR="00DF7EAE" w:rsidRPr="007F7295" w:rsidRDefault="00DF7EAE" w:rsidP="00DF7EAE">
      <w:pPr>
        <w:widowControl w:val="0"/>
        <w:autoSpaceDE w:val="0"/>
        <w:autoSpaceDN w:val="0"/>
        <w:adjustRightInd w:val="0"/>
        <w:spacing w:after="0" w:line="240" w:lineRule="auto"/>
        <w:jc w:val="both"/>
        <w:rPr>
          <w:rFonts w:ascii="Arial" w:hAnsi="Arial" w:cs="Arial"/>
          <w:sz w:val="20"/>
          <w:szCs w:val="20"/>
        </w:rPr>
      </w:pPr>
      <w:r w:rsidRPr="007F7295">
        <w:rPr>
          <w:rFonts w:ascii="Arial" w:hAnsi="Arial" w:cs="Arial"/>
          <w:sz w:val="20"/>
          <w:szCs w:val="20"/>
        </w:rPr>
        <w:t>na straně jedné</w:t>
      </w:r>
    </w:p>
    <w:p w:rsidR="00DF7EAE" w:rsidRPr="007F7295" w:rsidRDefault="00DF7EAE" w:rsidP="00DF7EAE">
      <w:pPr>
        <w:widowControl w:val="0"/>
        <w:shd w:val="clear" w:color="auto" w:fill="FFFFFF"/>
        <w:autoSpaceDE w:val="0"/>
        <w:autoSpaceDN w:val="0"/>
        <w:adjustRightInd w:val="0"/>
        <w:spacing w:after="0" w:line="240" w:lineRule="auto"/>
        <w:rPr>
          <w:rFonts w:ascii="Arial" w:hAnsi="Arial" w:cs="Arial"/>
          <w:sz w:val="20"/>
          <w:szCs w:val="20"/>
        </w:rPr>
      </w:pPr>
      <w:r w:rsidRPr="007F7295">
        <w:rPr>
          <w:rFonts w:ascii="Arial" w:hAnsi="Arial" w:cs="Arial"/>
          <w:sz w:val="20"/>
          <w:szCs w:val="20"/>
        </w:rPr>
        <w:t>(dále jen „</w:t>
      </w:r>
      <w:r w:rsidRPr="005F3470">
        <w:rPr>
          <w:rFonts w:ascii="Arial" w:hAnsi="Arial" w:cs="Arial"/>
          <w:sz w:val="20"/>
          <w:szCs w:val="20"/>
        </w:rPr>
        <w:t>zhotovitel</w:t>
      </w:r>
      <w:r w:rsidRPr="007F7295">
        <w:rPr>
          <w:rFonts w:ascii="Arial" w:hAnsi="Arial" w:cs="Arial"/>
          <w:sz w:val="20"/>
          <w:szCs w:val="20"/>
        </w:rPr>
        <w:t>“)</w:t>
      </w:r>
    </w:p>
    <w:p w:rsidR="00DF7EAE" w:rsidRPr="007F7295" w:rsidRDefault="00DF7EAE" w:rsidP="00DF7EAE">
      <w:pPr>
        <w:widowControl w:val="0"/>
        <w:shd w:val="clear" w:color="auto" w:fill="FFFFFF"/>
        <w:autoSpaceDE w:val="0"/>
        <w:autoSpaceDN w:val="0"/>
        <w:adjustRightInd w:val="0"/>
        <w:spacing w:after="0" w:line="240" w:lineRule="auto"/>
        <w:rPr>
          <w:rFonts w:ascii="Arial" w:hAnsi="Arial" w:cs="Arial"/>
          <w:sz w:val="20"/>
          <w:szCs w:val="20"/>
        </w:rPr>
      </w:pPr>
    </w:p>
    <w:p w:rsidR="00DF7EAE" w:rsidRPr="007F7295" w:rsidRDefault="00DF7EAE" w:rsidP="00DF7EAE">
      <w:pPr>
        <w:widowControl w:val="0"/>
        <w:shd w:val="clear" w:color="auto" w:fill="FFFFFF"/>
        <w:autoSpaceDE w:val="0"/>
        <w:autoSpaceDN w:val="0"/>
        <w:adjustRightInd w:val="0"/>
        <w:spacing w:after="0" w:line="240" w:lineRule="auto"/>
        <w:rPr>
          <w:rFonts w:ascii="Arial" w:hAnsi="Arial" w:cs="Arial"/>
          <w:sz w:val="20"/>
          <w:szCs w:val="20"/>
        </w:rPr>
      </w:pPr>
      <w:r>
        <w:rPr>
          <w:rFonts w:ascii="Arial" w:hAnsi="Arial" w:cs="Arial"/>
          <w:sz w:val="20"/>
          <w:szCs w:val="20"/>
        </w:rPr>
        <w:t>a</w:t>
      </w:r>
    </w:p>
    <w:p w:rsidR="00DF7EAE" w:rsidRPr="007F7295" w:rsidRDefault="00DF7EAE" w:rsidP="00DF7EAE">
      <w:pPr>
        <w:widowControl w:val="0"/>
        <w:shd w:val="clear" w:color="auto" w:fill="FFFFFF"/>
        <w:autoSpaceDE w:val="0"/>
        <w:autoSpaceDN w:val="0"/>
        <w:adjustRightInd w:val="0"/>
        <w:spacing w:after="0" w:line="240" w:lineRule="auto"/>
        <w:rPr>
          <w:rFonts w:ascii="Arial" w:hAnsi="Arial" w:cs="Arial"/>
          <w:sz w:val="20"/>
          <w:szCs w:val="20"/>
        </w:rPr>
      </w:pPr>
    </w:p>
    <w:p w:rsidR="00DF7EAE" w:rsidRPr="00DE51D9" w:rsidRDefault="00DF7EAE" w:rsidP="00DF7EAE">
      <w:pPr>
        <w:widowControl w:val="0"/>
        <w:shd w:val="clear" w:color="auto" w:fill="FFFFFF"/>
        <w:autoSpaceDE w:val="0"/>
        <w:autoSpaceDN w:val="0"/>
        <w:adjustRightInd w:val="0"/>
        <w:spacing w:after="0" w:line="240" w:lineRule="atLeast"/>
        <w:rPr>
          <w:rFonts w:ascii="Arial" w:hAnsi="Arial" w:cs="Arial"/>
          <w:sz w:val="20"/>
          <w:szCs w:val="20"/>
          <w:lang w:val="x-none"/>
        </w:rPr>
      </w:pPr>
    </w:p>
    <w:p w:rsidR="00DF7EAE" w:rsidRPr="00DE51D9" w:rsidRDefault="00DF7EAE" w:rsidP="00DF7EAE">
      <w:pPr>
        <w:widowControl w:val="0"/>
        <w:autoSpaceDE w:val="0"/>
        <w:autoSpaceDN w:val="0"/>
        <w:adjustRightInd w:val="0"/>
        <w:spacing w:after="0" w:line="240" w:lineRule="atLeast"/>
        <w:rPr>
          <w:rFonts w:ascii="Arial" w:hAnsi="Arial" w:cs="Arial"/>
          <w:color w:val="000000"/>
          <w:sz w:val="20"/>
          <w:szCs w:val="20"/>
        </w:rPr>
      </w:pPr>
      <w:r w:rsidRPr="00DE51D9">
        <w:rPr>
          <w:rFonts w:ascii="Arial" w:hAnsi="Arial" w:cs="Arial"/>
          <w:b/>
          <w:color w:val="000000"/>
          <w:sz w:val="20"/>
          <w:szCs w:val="20"/>
        </w:rPr>
        <w:t>České vysoké učení technické v Praze, Fakulta jaderná a fyzikálně inženýrská</w:t>
      </w:r>
    </w:p>
    <w:p w:rsidR="00DF7EAE" w:rsidRPr="00DE51D9" w:rsidRDefault="00DF7EAE" w:rsidP="00DF7EAE">
      <w:pPr>
        <w:widowControl w:val="0"/>
        <w:autoSpaceDE w:val="0"/>
        <w:autoSpaceDN w:val="0"/>
        <w:adjustRightInd w:val="0"/>
        <w:spacing w:after="0" w:line="240" w:lineRule="atLeast"/>
        <w:jc w:val="both"/>
        <w:rPr>
          <w:rFonts w:ascii="Arial" w:hAnsi="Arial" w:cs="Arial"/>
          <w:color w:val="000000"/>
          <w:sz w:val="20"/>
          <w:szCs w:val="20"/>
        </w:rPr>
      </w:pPr>
      <w:r w:rsidRPr="00DE51D9">
        <w:rPr>
          <w:rFonts w:ascii="Arial" w:hAnsi="Arial" w:cs="Arial"/>
          <w:color w:val="000000"/>
          <w:sz w:val="20"/>
          <w:szCs w:val="20"/>
        </w:rPr>
        <w:t>se sídlem: Břehová 7, 115 19, Praha 1</w:t>
      </w:r>
    </w:p>
    <w:p w:rsidR="00DF7EAE" w:rsidRPr="00DE51D9" w:rsidRDefault="00DF7EAE" w:rsidP="00DF7EAE">
      <w:pPr>
        <w:widowControl w:val="0"/>
        <w:autoSpaceDE w:val="0"/>
        <w:autoSpaceDN w:val="0"/>
        <w:adjustRightInd w:val="0"/>
        <w:spacing w:after="0" w:line="240" w:lineRule="atLeast"/>
        <w:jc w:val="both"/>
        <w:rPr>
          <w:rFonts w:ascii="Arial" w:hAnsi="Arial" w:cs="Arial"/>
          <w:color w:val="000000"/>
          <w:sz w:val="20"/>
          <w:szCs w:val="20"/>
        </w:rPr>
      </w:pPr>
      <w:r w:rsidRPr="00DE51D9">
        <w:rPr>
          <w:rFonts w:ascii="Arial" w:hAnsi="Arial" w:cs="Arial"/>
          <w:color w:val="000000"/>
          <w:sz w:val="20"/>
          <w:szCs w:val="20"/>
        </w:rPr>
        <w:t>IČ: 68407700</w:t>
      </w:r>
    </w:p>
    <w:p w:rsidR="00DF7EAE" w:rsidRPr="00DE51D9" w:rsidRDefault="00DF7EAE" w:rsidP="00DF7EAE">
      <w:pPr>
        <w:widowControl w:val="0"/>
        <w:autoSpaceDE w:val="0"/>
        <w:autoSpaceDN w:val="0"/>
        <w:adjustRightInd w:val="0"/>
        <w:spacing w:after="0" w:line="240" w:lineRule="atLeast"/>
        <w:jc w:val="both"/>
      </w:pPr>
      <w:r w:rsidRPr="00DE51D9">
        <w:rPr>
          <w:rFonts w:ascii="Arial" w:hAnsi="Arial" w:cs="Arial"/>
          <w:color w:val="000000"/>
          <w:sz w:val="20"/>
          <w:szCs w:val="20"/>
        </w:rPr>
        <w:t>DIČ: CZ</w:t>
      </w:r>
      <w:r w:rsidRPr="00DE51D9">
        <w:rPr>
          <w:rFonts w:ascii="Arial" w:hAnsi="Arial" w:cs="Arial"/>
          <w:sz w:val="20"/>
          <w:szCs w:val="20"/>
        </w:rPr>
        <w:t>68407700</w:t>
      </w:r>
    </w:p>
    <w:p w:rsidR="00DF7EAE" w:rsidRPr="00351BDD" w:rsidRDefault="00DF7EAE" w:rsidP="00DF7EAE">
      <w:pPr>
        <w:widowControl w:val="0"/>
        <w:autoSpaceDE w:val="0"/>
        <w:autoSpaceDN w:val="0"/>
        <w:adjustRightInd w:val="0"/>
        <w:spacing w:after="0" w:line="240" w:lineRule="atLeast"/>
        <w:jc w:val="both"/>
        <w:rPr>
          <w:rFonts w:ascii="Arial" w:hAnsi="Arial" w:cs="Arial"/>
          <w:color w:val="000000"/>
          <w:sz w:val="20"/>
          <w:szCs w:val="20"/>
        </w:rPr>
      </w:pPr>
      <w:r w:rsidRPr="00DE51D9">
        <w:rPr>
          <w:rFonts w:ascii="Arial" w:hAnsi="Arial" w:cs="Arial"/>
          <w:color w:val="000000"/>
          <w:sz w:val="20"/>
          <w:szCs w:val="20"/>
        </w:rPr>
        <w:t xml:space="preserve">Zastoupená </w:t>
      </w:r>
      <w:r w:rsidRPr="00351BDD">
        <w:rPr>
          <w:rFonts w:ascii="Arial" w:hAnsi="Arial" w:cs="Arial"/>
          <w:color w:val="000000"/>
          <w:sz w:val="20"/>
          <w:szCs w:val="20"/>
        </w:rPr>
        <w:t>ve věcech smluvních</w:t>
      </w:r>
      <w:r w:rsidRPr="00532B00">
        <w:rPr>
          <w:rFonts w:ascii="Arial" w:hAnsi="Arial" w:cs="Arial"/>
          <w:color w:val="000000"/>
          <w:sz w:val="20"/>
          <w:szCs w:val="20"/>
        </w:rPr>
        <w:t>:</w:t>
      </w:r>
      <w:r w:rsidRPr="00351BDD">
        <w:rPr>
          <w:rFonts w:ascii="Arial" w:hAnsi="Arial" w:cs="Arial"/>
          <w:color w:val="000000"/>
          <w:sz w:val="20"/>
          <w:szCs w:val="20"/>
        </w:rPr>
        <w:t xml:space="preserve"> prof. Ing. Igorem Jexem, DrSc., děkanem</w:t>
      </w:r>
    </w:p>
    <w:p w:rsidR="00DF7EAE" w:rsidRPr="00351BDD" w:rsidRDefault="00DF7EAE" w:rsidP="00DF7EAE">
      <w:pPr>
        <w:widowControl w:val="0"/>
        <w:autoSpaceDE w:val="0"/>
        <w:autoSpaceDN w:val="0"/>
        <w:adjustRightInd w:val="0"/>
        <w:spacing w:after="0" w:line="240" w:lineRule="atLeast"/>
        <w:jc w:val="both"/>
        <w:rPr>
          <w:rFonts w:ascii="Arial" w:hAnsi="Arial" w:cs="Arial"/>
          <w:color w:val="000000"/>
          <w:sz w:val="20"/>
          <w:szCs w:val="20"/>
        </w:rPr>
      </w:pPr>
      <w:r w:rsidRPr="00351BDD">
        <w:rPr>
          <w:rFonts w:ascii="Arial" w:hAnsi="Arial" w:cs="Arial"/>
          <w:color w:val="000000"/>
          <w:sz w:val="20"/>
          <w:szCs w:val="20"/>
        </w:rPr>
        <w:t>bankovní spojení:</w:t>
      </w:r>
      <w:r w:rsidRPr="00351BDD">
        <w:t xml:space="preserve"> </w:t>
      </w:r>
      <w:r w:rsidR="004A6D40">
        <w:t>XXX</w:t>
      </w:r>
    </w:p>
    <w:p w:rsidR="00DF7EAE" w:rsidRPr="00532B00" w:rsidRDefault="00DF7EAE" w:rsidP="00DF7EAE">
      <w:pPr>
        <w:widowControl w:val="0"/>
        <w:autoSpaceDE w:val="0"/>
        <w:autoSpaceDN w:val="0"/>
        <w:adjustRightInd w:val="0"/>
        <w:spacing w:after="0" w:line="240" w:lineRule="atLeast"/>
        <w:jc w:val="both"/>
        <w:rPr>
          <w:rFonts w:ascii="Arial" w:hAnsi="Arial" w:cs="Arial"/>
          <w:color w:val="000000"/>
          <w:sz w:val="20"/>
          <w:szCs w:val="20"/>
        </w:rPr>
      </w:pPr>
      <w:r w:rsidRPr="00351BDD">
        <w:rPr>
          <w:rFonts w:ascii="Arial" w:hAnsi="Arial" w:cs="Arial"/>
          <w:color w:val="000000"/>
          <w:sz w:val="20"/>
          <w:szCs w:val="20"/>
        </w:rPr>
        <w:t xml:space="preserve">email: </w:t>
      </w:r>
      <w:r w:rsidR="004A6D40">
        <w:rPr>
          <w:rFonts w:ascii="Arial" w:hAnsi="Arial" w:cs="Arial"/>
          <w:color w:val="000000"/>
          <w:sz w:val="20"/>
          <w:szCs w:val="20"/>
        </w:rPr>
        <w:t>XXX</w:t>
      </w:r>
      <w:r w:rsidR="004A6D40" w:rsidRPr="00532B00">
        <w:rPr>
          <w:rFonts w:ascii="Arial" w:hAnsi="Arial" w:cs="Arial"/>
          <w:color w:val="000000"/>
          <w:sz w:val="20"/>
          <w:szCs w:val="20"/>
        </w:rPr>
        <w:t xml:space="preserve"> </w:t>
      </w:r>
    </w:p>
    <w:p w:rsidR="00DF7EAE" w:rsidRPr="00351BDD" w:rsidRDefault="00DF7EAE" w:rsidP="00DF7EAE">
      <w:pPr>
        <w:widowControl w:val="0"/>
        <w:autoSpaceDE w:val="0"/>
        <w:autoSpaceDN w:val="0"/>
        <w:adjustRightInd w:val="0"/>
        <w:spacing w:after="0" w:line="240" w:lineRule="atLeast"/>
        <w:rPr>
          <w:rFonts w:ascii="Arial" w:hAnsi="Arial" w:cs="Arial"/>
          <w:color w:val="000000"/>
          <w:sz w:val="20"/>
          <w:szCs w:val="20"/>
        </w:rPr>
      </w:pPr>
      <w:r w:rsidRPr="00351BDD">
        <w:rPr>
          <w:rFonts w:ascii="Arial" w:hAnsi="Arial" w:cs="Arial"/>
          <w:color w:val="000000"/>
          <w:sz w:val="20"/>
          <w:szCs w:val="20"/>
        </w:rPr>
        <w:t>na straně druhé</w:t>
      </w:r>
    </w:p>
    <w:p w:rsidR="00DF7EAE" w:rsidRPr="00351BDD" w:rsidRDefault="00DF7EAE" w:rsidP="00DF7EAE">
      <w:pPr>
        <w:widowControl w:val="0"/>
        <w:shd w:val="clear" w:color="auto" w:fill="FFFFFF"/>
        <w:autoSpaceDE w:val="0"/>
        <w:autoSpaceDN w:val="0"/>
        <w:adjustRightInd w:val="0"/>
        <w:spacing w:after="0" w:line="240" w:lineRule="atLeast"/>
        <w:rPr>
          <w:rFonts w:ascii="Arial" w:hAnsi="Arial" w:cs="Arial"/>
          <w:sz w:val="20"/>
          <w:szCs w:val="20"/>
        </w:rPr>
      </w:pPr>
      <w:r w:rsidRPr="00351BDD">
        <w:rPr>
          <w:rFonts w:ascii="Arial" w:hAnsi="Arial" w:cs="Arial"/>
          <w:sz w:val="20"/>
          <w:szCs w:val="20"/>
        </w:rPr>
        <w:t>(dále jen „objednatel“)</w:t>
      </w:r>
    </w:p>
    <w:p w:rsidR="00DF7EAE" w:rsidRPr="00D16241" w:rsidRDefault="00DF7EAE" w:rsidP="00DF7EAE">
      <w:pPr>
        <w:widowControl w:val="0"/>
        <w:autoSpaceDE w:val="0"/>
        <w:autoSpaceDN w:val="0"/>
        <w:adjustRightInd w:val="0"/>
        <w:spacing w:before="120" w:after="0" w:line="240" w:lineRule="atLeast"/>
        <w:rPr>
          <w:rFonts w:ascii="Arial" w:hAnsi="Arial" w:cs="Arial"/>
          <w:sz w:val="20"/>
          <w:szCs w:val="20"/>
        </w:rPr>
      </w:pPr>
    </w:p>
    <w:p w:rsidR="00DF7EAE" w:rsidRDefault="00DF7EAE" w:rsidP="00DF7EAE">
      <w:pPr>
        <w:widowControl w:val="0"/>
        <w:autoSpaceDE w:val="0"/>
        <w:autoSpaceDN w:val="0"/>
        <w:adjustRightInd w:val="0"/>
        <w:spacing w:after="0" w:line="240" w:lineRule="atLeast"/>
        <w:jc w:val="both"/>
        <w:rPr>
          <w:rFonts w:ascii="Arial" w:hAnsi="Arial" w:cs="Arial"/>
          <w:sz w:val="20"/>
          <w:szCs w:val="20"/>
        </w:rPr>
      </w:pPr>
      <w:r w:rsidRPr="00D16241">
        <w:rPr>
          <w:rFonts w:ascii="Arial" w:hAnsi="Arial" w:cs="Arial"/>
          <w:sz w:val="20"/>
          <w:szCs w:val="20"/>
        </w:rPr>
        <w:t>uzavírají níže uvedeného dne, měsíce a roku dle ust</w:t>
      </w:r>
      <w:r w:rsidRPr="00511129">
        <w:rPr>
          <w:rFonts w:ascii="Arial" w:hAnsi="Arial" w:cs="Arial"/>
          <w:sz w:val="20"/>
          <w:szCs w:val="20"/>
        </w:rPr>
        <w:t>. § 1746 odst. 2 zákona č. 89/2012 Sb., občanského zákoníku, ve znění pozdějších předpisů</w:t>
      </w:r>
      <w:r>
        <w:rPr>
          <w:rFonts w:ascii="Arial" w:hAnsi="Arial" w:cs="Arial"/>
          <w:sz w:val="20"/>
          <w:szCs w:val="20"/>
        </w:rPr>
        <w:t>,</w:t>
      </w:r>
      <w:r w:rsidRPr="00D16241">
        <w:rPr>
          <w:rFonts w:ascii="Arial" w:hAnsi="Arial" w:cs="Arial"/>
          <w:sz w:val="20"/>
          <w:szCs w:val="20"/>
        </w:rPr>
        <w:t xml:space="preserve"> tuto servisní smlouvu:</w:t>
      </w:r>
    </w:p>
    <w:p w:rsidR="00DF7EAE" w:rsidRPr="00D16241" w:rsidRDefault="00DF7EAE" w:rsidP="00DF7EAE">
      <w:pPr>
        <w:widowControl w:val="0"/>
        <w:autoSpaceDE w:val="0"/>
        <w:autoSpaceDN w:val="0"/>
        <w:adjustRightInd w:val="0"/>
        <w:spacing w:after="0" w:line="240" w:lineRule="atLeast"/>
        <w:jc w:val="both"/>
        <w:rPr>
          <w:rFonts w:ascii="Arial" w:hAnsi="Arial" w:cs="Arial"/>
          <w:sz w:val="20"/>
          <w:szCs w:val="20"/>
        </w:rPr>
      </w:pPr>
    </w:p>
    <w:p w:rsidR="00DF7EAE" w:rsidRPr="00D16241" w:rsidRDefault="00DF7EAE" w:rsidP="00DF7EAE">
      <w:pPr>
        <w:widowControl w:val="0"/>
        <w:autoSpaceDE w:val="0"/>
        <w:autoSpaceDN w:val="0"/>
        <w:adjustRightInd w:val="0"/>
        <w:spacing w:after="0" w:line="240" w:lineRule="atLeast"/>
        <w:jc w:val="center"/>
        <w:rPr>
          <w:rFonts w:ascii="Arial" w:hAnsi="Arial" w:cs="Arial"/>
          <w:b/>
          <w:bCs/>
          <w:sz w:val="20"/>
          <w:szCs w:val="20"/>
        </w:rPr>
      </w:pPr>
      <w:r>
        <w:rPr>
          <w:rFonts w:ascii="Arial" w:hAnsi="Arial" w:cs="Arial"/>
          <w:b/>
          <w:bCs/>
          <w:sz w:val="20"/>
          <w:szCs w:val="20"/>
        </w:rPr>
        <w:t>I.</w:t>
      </w:r>
    </w:p>
    <w:p w:rsidR="00DF7EAE" w:rsidRPr="00D16241" w:rsidRDefault="00DF7EAE" w:rsidP="00DF7EAE">
      <w:pPr>
        <w:widowControl w:val="0"/>
        <w:autoSpaceDE w:val="0"/>
        <w:autoSpaceDN w:val="0"/>
        <w:adjustRightInd w:val="0"/>
        <w:spacing w:after="0" w:line="240" w:lineRule="atLeast"/>
        <w:jc w:val="center"/>
        <w:rPr>
          <w:rFonts w:ascii="Arial" w:hAnsi="Arial" w:cs="Arial"/>
          <w:b/>
          <w:bCs/>
          <w:sz w:val="20"/>
          <w:szCs w:val="20"/>
        </w:rPr>
      </w:pPr>
      <w:r w:rsidRPr="00D16241">
        <w:rPr>
          <w:rFonts w:ascii="Arial" w:hAnsi="Arial" w:cs="Arial"/>
          <w:b/>
          <w:bCs/>
          <w:sz w:val="20"/>
          <w:szCs w:val="20"/>
        </w:rPr>
        <w:t>Předmět smlouvy</w:t>
      </w:r>
    </w:p>
    <w:p w:rsidR="00DF7EAE" w:rsidRDefault="00DF7EAE" w:rsidP="00DF7EAE">
      <w:pPr>
        <w:widowControl w:val="0"/>
        <w:autoSpaceDE w:val="0"/>
        <w:autoSpaceDN w:val="0"/>
        <w:adjustRightInd w:val="0"/>
        <w:spacing w:after="0" w:line="240" w:lineRule="atLeast"/>
        <w:jc w:val="both"/>
        <w:rPr>
          <w:rFonts w:ascii="Arial" w:hAnsi="Arial" w:cs="Arial"/>
          <w:sz w:val="20"/>
          <w:szCs w:val="20"/>
        </w:rPr>
      </w:pPr>
      <w:r w:rsidRPr="00D16241">
        <w:rPr>
          <w:rFonts w:ascii="Arial" w:hAnsi="Arial" w:cs="Arial"/>
          <w:sz w:val="20"/>
          <w:szCs w:val="20"/>
        </w:rPr>
        <w:t xml:space="preserve">Předmětem této smlouvy je závazek </w:t>
      </w:r>
      <w:r w:rsidRPr="005F3470">
        <w:rPr>
          <w:rFonts w:ascii="Arial" w:hAnsi="Arial" w:cs="Arial"/>
          <w:sz w:val="20"/>
          <w:szCs w:val="20"/>
        </w:rPr>
        <w:t>zhotovitele</w:t>
      </w:r>
      <w:r w:rsidRPr="00D16241">
        <w:rPr>
          <w:rFonts w:ascii="Arial" w:hAnsi="Arial" w:cs="Arial"/>
          <w:sz w:val="20"/>
          <w:szCs w:val="20"/>
        </w:rPr>
        <w:t xml:space="preserve"> poskytovat objednateli </w:t>
      </w:r>
      <w:r>
        <w:rPr>
          <w:rFonts w:ascii="Arial" w:hAnsi="Arial" w:cs="Arial"/>
          <w:sz w:val="20"/>
          <w:szCs w:val="20"/>
        </w:rPr>
        <w:t>servisní činnost pro tato zařízení:</w:t>
      </w:r>
    </w:p>
    <w:p w:rsidR="00DF7EAE" w:rsidRDefault="00DF7EAE" w:rsidP="00DF7EAE">
      <w:pPr>
        <w:widowControl w:val="0"/>
        <w:autoSpaceDE w:val="0"/>
        <w:autoSpaceDN w:val="0"/>
        <w:adjustRightInd w:val="0"/>
        <w:spacing w:after="0" w:line="240" w:lineRule="atLeast"/>
        <w:jc w:val="both"/>
        <w:rPr>
          <w:rFonts w:ascii="Arial" w:hAnsi="Arial" w:cs="Arial"/>
          <w:sz w:val="20"/>
          <w:szCs w:val="20"/>
        </w:rPr>
      </w:pPr>
      <w:r>
        <w:rPr>
          <w:rFonts w:ascii="Arial" w:hAnsi="Arial" w:cs="Arial"/>
          <w:sz w:val="20"/>
          <w:szCs w:val="20"/>
        </w:rPr>
        <w:t xml:space="preserve">  </w:t>
      </w:r>
    </w:p>
    <w:p w:rsidR="00DF7EAE" w:rsidRPr="00351BDD" w:rsidRDefault="00DF7EAE" w:rsidP="00DF7EAE">
      <w:pPr>
        <w:widowControl w:val="0"/>
        <w:autoSpaceDE w:val="0"/>
        <w:autoSpaceDN w:val="0"/>
        <w:adjustRightInd w:val="0"/>
        <w:spacing w:after="0" w:line="240" w:lineRule="atLeast"/>
        <w:jc w:val="both"/>
        <w:rPr>
          <w:rFonts w:ascii="Arial" w:hAnsi="Arial" w:cs="Arial"/>
          <w:color w:val="000000"/>
          <w:sz w:val="20"/>
          <w:szCs w:val="20"/>
        </w:rPr>
      </w:pPr>
      <w:r w:rsidRPr="00351BDD">
        <w:rPr>
          <w:rFonts w:ascii="Arial" w:hAnsi="Arial" w:cs="Arial"/>
          <w:b/>
          <w:bCs/>
          <w:color w:val="000000"/>
          <w:sz w:val="20"/>
          <w:szCs w:val="20"/>
        </w:rPr>
        <w:t xml:space="preserve">MATTEI BLADE SE 8 i </w:t>
      </w:r>
      <w:r w:rsidRPr="00351BDD">
        <w:rPr>
          <w:rFonts w:ascii="Arial" w:hAnsi="Arial" w:cs="Arial"/>
          <w:color w:val="000000"/>
          <w:sz w:val="20"/>
          <w:szCs w:val="20"/>
        </w:rPr>
        <w:t>s frekvenčním měničem a kondenzační sušičkou</w:t>
      </w:r>
    </w:p>
    <w:p w:rsidR="00DF7EAE" w:rsidRPr="00351BDD" w:rsidRDefault="00DF7EAE" w:rsidP="00DF7EAE">
      <w:pPr>
        <w:widowControl w:val="0"/>
        <w:autoSpaceDE w:val="0"/>
        <w:autoSpaceDN w:val="0"/>
        <w:adjustRightInd w:val="0"/>
        <w:spacing w:after="0" w:line="240" w:lineRule="atLeast"/>
        <w:jc w:val="both"/>
        <w:rPr>
          <w:rFonts w:ascii="Arial" w:hAnsi="Arial" w:cs="Arial"/>
          <w:sz w:val="20"/>
          <w:szCs w:val="20"/>
        </w:rPr>
      </w:pPr>
      <w:r w:rsidRPr="00351BDD">
        <w:rPr>
          <w:rFonts w:ascii="Arial" w:hAnsi="Arial" w:cs="Arial"/>
          <w:sz w:val="20"/>
          <w:szCs w:val="20"/>
        </w:rPr>
        <w:tab/>
        <w:t>-</w:t>
      </w:r>
      <w:r w:rsidRPr="00351BDD">
        <w:rPr>
          <w:rFonts w:ascii="Arial" w:hAnsi="Arial" w:cs="Arial"/>
          <w:sz w:val="20"/>
          <w:szCs w:val="20"/>
        </w:rPr>
        <w:tab/>
        <w:t>automatick</w:t>
      </w:r>
      <w:r>
        <w:rPr>
          <w:rFonts w:ascii="Arial" w:hAnsi="Arial" w:cs="Arial"/>
          <w:sz w:val="20"/>
          <w:szCs w:val="20"/>
        </w:rPr>
        <w:t>é</w:t>
      </w:r>
      <w:r w:rsidRPr="00351BDD">
        <w:rPr>
          <w:rFonts w:ascii="Arial" w:hAnsi="Arial" w:cs="Arial"/>
          <w:sz w:val="20"/>
          <w:szCs w:val="20"/>
        </w:rPr>
        <w:t xml:space="preserve"> odvaděče kondenzátu </w:t>
      </w:r>
      <w:r w:rsidRPr="00351BDD">
        <w:rPr>
          <w:rFonts w:ascii="Arial" w:hAnsi="Arial" w:cs="Arial"/>
          <w:b/>
          <w:sz w:val="20"/>
          <w:szCs w:val="20"/>
        </w:rPr>
        <w:t>EDD 602-04</w:t>
      </w:r>
    </w:p>
    <w:p w:rsidR="00DF7EAE" w:rsidRPr="00351BDD" w:rsidRDefault="00DF7EAE" w:rsidP="00DF7EAE">
      <w:pPr>
        <w:widowControl w:val="0"/>
        <w:autoSpaceDE w:val="0"/>
        <w:autoSpaceDN w:val="0"/>
        <w:adjustRightInd w:val="0"/>
        <w:spacing w:after="0" w:line="240" w:lineRule="atLeast"/>
        <w:jc w:val="both"/>
        <w:rPr>
          <w:rFonts w:ascii="Arial" w:hAnsi="Arial" w:cs="Arial"/>
          <w:b/>
          <w:bCs/>
          <w:sz w:val="20"/>
          <w:szCs w:val="20"/>
        </w:rPr>
      </w:pPr>
      <w:r w:rsidRPr="00351BDD">
        <w:rPr>
          <w:rFonts w:ascii="Arial" w:hAnsi="Arial" w:cs="Arial"/>
          <w:sz w:val="20"/>
          <w:szCs w:val="20"/>
        </w:rPr>
        <w:tab/>
        <w:t>-</w:t>
      </w:r>
      <w:r w:rsidRPr="00351BDD">
        <w:rPr>
          <w:rFonts w:ascii="Arial" w:hAnsi="Arial" w:cs="Arial"/>
          <w:sz w:val="20"/>
          <w:szCs w:val="20"/>
        </w:rPr>
        <w:tab/>
        <w:t xml:space="preserve">filtru stlačeného vzduchu </w:t>
      </w:r>
      <w:r w:rsidRPr="00351BDD">
        <w:rPr>
          <w:rFonts w:ascii="Arial" w:hAnsi="Arial" w:cs="Arial"/>
          <w:b/>
          <w:bCs/>
          <w:sz w:val="20"/>
          <w:szCs w:val="20"/>
        </w:rPr>
        <w:t>SPX Hankison NGF F04-B-PF</w:t>
      </w:r>
    </w:p>
    <w:p w:rsidR="00DF7EAE" w:rsidRPr="00351BDD" w:rsidRDefault="00DF7EAE" w:rsidP="00DF7EAE">
      <w:pPr>
        <w:widowControl w:val="0"/>
        <w:autoSpaceDE w:val="0"/>
        <w:autoSpaceDN w:val="0"/>
        <w:adjustRightInd w:val="0"/>
        <w:spacing w:after="0" w:line="240" w:lineRule="atLeast"/>
        <w:jc w:val="both"/>
        <w:rPr>
          <w:rFonts w:ascii="Arial" w:hAnsi="Arial" w:cs="Arial"/>
          <w:sz w:val="20"/>
          <w:szCs w:val="20"/>
        </w:rPr>
      </w:pPr>
      <w:r w:rsidRPr="00351BDD">
        <w:rPr>
          <w:rFonts w:ascii="Arial" w:hAnsi="Arial" w:cs="Arial"/>
          <w:sz w:val="20"/>
          <w:szCs w:val="20"/>
        </w:rPr>
        <w:tab/>
        <w:t>-</w:t>
      </w:r>
      <w:r w:rsidRPr="00351BDD">
        <w:rPr>
          <w:rFonts w:ascii="Arial" w:hAnsi="Arial" w:cs="Arial"/>
          <w:sz w:val="20"/>
          <w:szCs w:val="20"/>
        </w:rPr>
        <w:tab/>
        <w:t xml:space="preserve">jemného filtru stlačeného vzduchu </w:t>
      </w:r>
      <w:r w:rsidRPr="00351BDD">
        <w:rPr>
          <w:rFonts w:ascii="Arial" w:hAnsi="Arial" w:cs="Arial"/>
          <w:b/>
          <w:bCs/>
          <w:sz w:val="20"/>
          <w:szCs w:val="20"/>
        </w:rPr>
        <w:t>SPX Hankison NGF F04-B-HF</w:t>
      </w:r>
    </w:p>
    <w:p w:rsidR="00DF7EAE" w:rsidRPr="00351BDD" w:rsidRDefault="00DF7EAE" w:rsidP="00DF7EAE">
      <w:pPr>
        <w:widowControl w:val="0"/>
        <w:autoSpaceDE w:val="0"/>
        <w:autoSpaceDN w:val="0"/>
        <w:adjustRightInd w:val="0"/>
        <w:spacing w:after="0" w:line="240" w:lineRule="atLeast"/>
        <w:jc w:val="both"/>
        <w:rPr>
          <w:rFonts w:ascii="Arial" w:hAnsi="Arial" w:cs="Arial"/>
          <w:b/>
          <w:bCs/>
          <w:sz w:val="20"/>
          <w:szCs w:val="20"/>
        </w:rPr>
      </w:pPr>
      <w:r w:rsidRPr="00351BDD">
        <w:rPr>
          <w:rFonts w:ascii="Arial" w:hAnsi="Arial" w:cs="Arial"/>
          <w:sz w:val="20"/>
          <w:szCs w:val="20"/>
        </w:rPr>
        <w:tab/>
        <w:t>-</w:t>
      </w:r>
      <w:r w:rsidRPr="00351BDD">
        <w:rPr>
          <w:rFonts w:ascii="Arial" w:hAnsi="Arial" w:cs="Arial"/>
          <w:sz w:val="20"/>
          <w:szCs w:val="20"/>
        </w:rPr>
        <w:tab/>
        <w:t xml:space="preserve">adsorpční sušičky stlačeného vzduchu </w:t>
      </w:r>
      <w:r w:rsidRPr="00351BDD">
        <w:rPr>
          <w:rFonts w:ascii="Arial" w:hAnsi="Arial" w:cs="Arial"/>
          <w:b/>
          <w:bCs/>
          <w:sz w:val="20"/>
          <w:szCs w:val="20"/>
        </w:rPr>
        <w:t>MATTEI DD 50</w:t>
      </w:r>
    </w:p>
    <w:p w:rsidR="00DF7EAE" w:rsidRPr="00351BDD" w:rsidRDefault="00DF7EAE" w:rsidP="00DF7EAE">
      <w:pPr>
        <w:widowControl w:val="0"/>
        <w:autoSpaceDE w:val="0"/>
        <w:autoSpaceDN w:val="0"/>
        <w:adjustRightInd w:val="0"/>
        <w:spacing w:after="0" w:line="240" w:lineRule="atLeast"/>
        <w:jc w:val="both"/>
        <w:rPr>
          <w:rFonts w:ascii="Arial" w:hAnsi="Arial" w:cs="Arial"/>
          <w:b/>
          <w:bCs/>
          <w:sz w:val="20"/>
          <w:szCs w:val="20"/>
        </w:rPr>
      </w:pPr>
      <w:r w:rsidRPr="00351BDD">
        <w:rPr>
          <w:rFonts w:ascii="Arial" w:hAnsi="Arial" w:cs="Arial"/>
          <w:sz w:val="20"/>
          <w:szCs w:val="20"/>
        </w:rPr>
        <w:tab/>
        <w:t>-</w:t>
      </w:r>
      <w:r w:rsidRPr="00351BDD">
        <w:rPr>
          <w:rFonts w:ascii="Arial" w:hAnsi="Arial" w:cs="Arial"/>
          <w:sz w:val="20"/>
          <w:szCs w:val="20"/>
        </w:rPr>
        <w:tab/>
        <w:t xml:space="preserve">prachového filtru stlačeného vzduchu </w:t>
      </w:r>
      <w:r w:rsidRPr="00351BDD">
        <w:rPr>
          <w:rFonts w:ascii="Arial" w:hAnsi="Arial" w:cs="Arial"/>
          <w:b/>
          <w:bCs/>
          <w:sz w:val="20"/>
          <w:szCs w:val="20"/>
        </w:rPr>
        <w:t>SPX Hankison NGF F04-B-PF</w:t>
      </w:r>
    </w:p>
    <w:p w:rsidR="00DF7EAE" w:rsidRPr="00351BDD" w:rsidRDefault="00DF7EAE" w:rsidP="00DF7EAE">
      <w:pPr>
        <w:widowControl w:val="0"/>
        <w:autoSpaceDE w:val="0"/>
        <w:autoSpaceDN w:val="0"/>
        <w:adjustRightInd w:val="0"/>
        <w:spacing w:after="0" w:line="240" w:lineRule="atLeast"/>
        <w:jc w:val="both"/>
        <w:rPr>
          <w:rFonts w:ascii="Arial" w:hAnsi="Arial" w:cs="Arial"/>
          <w:b/>
          <w:bCs/>
          <w:sz w:val="20"/>
          <w:szCs w:val="20"/>
        </w:rPr>
      </w:pPr>
      <w:r w:rsidRPr="00351BDD">
        <w:rPr>
          <w:rFonts w:ascii="Arial" w:hAnsi="Arial" w:cs="Arial"/>
          <w:sz w:val="20"/>
          <w:szCs w:val="20"/>
        </w:rPr>
        <w:tab/>
        <w:t>-</w:t>
      </w:r>
      <w:r w:rsidRPr="00351BDD">
        <w:rPr>
          <w:rFonts w:ascii="Arial" w:hAnsi="Arial" w:cs="Arial"/>
          <w:sz w:val="20"/>
          <w:szCs w:val="20"/>
        </w:rPr>
        <w:tab/>
        <w:t xml:space="preserve">mikrofiltru stlačeného vzduchu </w:t>
      </w:r>
      <w:r w:rsidRPr="00351BDD">
        <w:rPr>
          <w:rFonts w:ascii="Arial" w:hAnsi="Arial" w:cs="Arial"/>
          <w:b/>
          <w:bCs/>
          <w:sz w:val="20"/>
          <w:szCs w:val="20"/>
        </w:rPr>
        <w:t>SPX Hankison NGF F04-B-UF</w:t>
      </w:r>
    </w:p>
    <w:p w:rsidR="00DF7EAE" w:rsidRPr="00351BDD" w:rsidRDefault="00DF7EAE" w:rsidP="00DF7EAE">
      <w:pPr>
        <w:widowControl w:val="0"/>
        <w:autoSpaceDE w:val="0"/>
        <w:autoSpaceDN w:val="0"/>
        <w:adjustRightInd w:val="0"/>
        <w:spacing w:after="0" w:line="240" w:lineRule="atLeast"/>
        <w:jc w:val="both"/>
        <w:rPr>
          <w:rFonts w:ascii="Arial" w:hAnsi="Arial" w:cs="Arial"/>
          <w:b/>
          <w:bCs/>
          <w:sz w:val="20"/>
          <w:szCs w:val="20"/>
        </w:rPr>
      </w:pPr>
      <w:r w:rsidRPr="00351BDD">
        <w:rPr>
          <w:rFonts w:ascii="Arial" w:hAnsi="Arial" w:cs="Arial"/>
          <w:sz w:val="20"/>
          <w:szCs w:val="20"/>
        </w:rPr>
        <w:tab/>
        <w:t>-</w:t>
      </w:r>
      <w:r w:rsidRPr="00351BDD">
        <w:rPr>
          <w:rFonts w:ascii="Arial" w:hAnsi="Arial" w:cs="Arial"/>
          <w:sz w:val="20"/>
          <w:szCs w:val="20"/>
        </w:rPr>
        <w:tab/>
        <w:t xml:space="preserve">filtru stlačeného vzduchu s aktivním uhlím </w:t>
      </w:r>
      <w:r w:rsidRPr="00351BDD">
        <w:rPr>
          <w:rFonts w:ascii="Arial" w:hAnsi="Arial" w:cs="Arial"/>
          <w:b/>
          <w:bCs/>
          <w:sz w:val="20"/>
          <w:szCs w:val="20"/>
        </w:rPr>
        <w:t>SPX Hankison NGF F04-B-CF</w:t>
      </w:r>
    </w:p>
    <w:p w:rsidR="00DF7EAE" w:rsidRPr="00351BDD" w:rsidRDefault="00DF7EAE" w:rsidP="00DF7EAE">
      <w:pPr>
        <w:widowControl w:val="0"/>
        <w:autoSpaceDE w:val="0"/>
        <w:autoSpaceDN w:val="0"/>
        <w:adjustRightInd w:val="0"/>
        <w:spacing w:after="0" w:line="240" w:lineRule="atLeast"/>
        <w:jc w:val="both"/>
        <w:rPr>
          <w:rFonts w:ascii="Arial" w:hAnsi="Arial" w:cs="Arial"/>
          <w:b/>
          <w:bCs/>
          <w:sz w:val="20"/>
          <w:szCs w:val="20"/>
        </w:rPr>
      </w:pPr>
      <w:r w:rsidRPr="00351BDD">
        <w:rPr>
          <w:rFonts w:ascii="Arial" w:hAnsi="Arial" w:cs="Arial"/>
          <w:sz w:val="20"/>
          <w:szCs w:val="20"/>
        </w:rPr>
        <w:tab/>
        <w:t>-</w:t>
      </w:r>
      <w:r w:rsidRPr="00351BDD">
        <w:rPr>
          <w:rFonts w:ascii="Arial" w:hAnsi="Arial" w:cs="Arial"/>
          <w:sz w:val="20"/>
          <w:szCs w:val="20"/>
        </w:rPr>
        <w:tab/>
        <w:t xml:space="preserve">ekologického separátoru kondenzátu voda-olej </w:t>
      </w:r>
      <w:r w:rsidRPr="00351BDD">
        <w:rPr>
          <w:rFonts w:ascii="Arial" w:hAnsi="Arial" w:cs="Arial"/>
          <w:b/>
          <w:bCs/>
          <w:sz w:val="20"/>
          <w:szCs w:val="20"/>
        </w:rPr>
        <w:t>SPX Hankison HSP 90</w:t>
      </w:r>
    </w:p>
    <w:p w:rsidR="00DF7EAE" w:rsidRPr="00351BDD" w:rsidRDefault="00DF7EAE" w:rsidP="00DF7EAE">
      <w:pPr>
        <w:widowControl w:val="0"/>
        <w:autoSpaceDE w:val="0"/>
        <w:autoSpaceDN w:val="0"/>
        <w:adjustRightInd w:val="0"/>
        <w:spacing w:after="0" w:line="240" w:lineRule="atLeast"/>
        <w:jc w:val="both"/>
        <w:rPr>
          <w:rFonts w:ascii="Arial" w:hAnsi="Arial" w:cs="Arial"/>
          <w:b/>
          <w:bCs/>
          <w:sz w:val="20"/>
          <w:szCs w:val="20"/>
        </w:rPr>
      </w:pPr>
      <w:r w:rsidRPr="00351BDD">
        <w:rPr>
          <w:rFonts w:ascii="Arial" w:hAnsi="Arial" w:cs="Arial"/>
          <w:b/>
          <w:bCs/>
          <w:sz w:val="20"/>
          <w:szCs w:val="20"/>
        </w:rPr>
        <w:tab/>
      </w:r>
    </w:p>
    <w:p w:rsidR="00DF7EAE" w:rsidRDefault="00DF7EAE" w:rsidP="00DF7EAE">
      <w:pPr>
        <w:widowControl w:val="0"/>
        <w:autoSpaceDE w:val="0"/>
        <w:autoSpaceDN w:val="0"/>
        <w:adjustRightInd w:val="0"/>
        <w:spacing w:after="0" w:line="240" w:lineRule="atLeast"/>
        <w:jc w:val="both"/>
        <w:rPr>
          <w:rFonts w:ascii="Arial" w:hAnsi="Arial" w:cs="Arial"/>
          <w:sz w:val="20"/>
          <w:szCs w:val="20"/>
        </w:rPr>
      </w:pPr>
    </w:p>
    <w:p w:rsidR="00DF7EAE" w:rsidRPr="00D16241" w:rsidRDefault="00DF7EAE" w:rsidP="00DF7EAE">
      <w:pPr>
        <w:widowControl w:val="0"/>
        <w:autoSpaceDE w:val="0"/>
        <w:autoSpaceDN w:val="0"/>
        <w:adjustRightInd w:val="0"/>
        <w:spacing w:after="0" w:line="240" w:lineRule="atLeast"/>
        <w:jc w:val="both"/>
        <w:rPr>
          <w:rFonts w:ascii="Arial" w:hAnsi="Arial" w:cs="Arial"/>
          <w:sz w:val="20"/>
          <w:szCs w:val="20"/>
        </w:rPr>
      </w:pPr>
      <w:r w:rsidRPr="00D16241">
        <w:rPr>
          <w:rFonts w:ascii="Arial" w:hAnsi="Arial" w:cs="Arial"/>
          <w:sz w:val="20"/>
          <w:szCs w:val="20"/>
        </w:rPr>
        <w:t xml:space="preserve">a závazek objednatele zaplatit </w:t>
      </w:r>
      <w:r w:rsidRPr="005F3470">
        <w:rPr>
          <w:rFonts w:ascii="Arial" w:hAnsi="Arial" w:cs="Arial"/>
          <w:sz w:val="20"/>
          <w:szCs w:val="20"/>
        </w:rPr>
        <w:t>zhotoviteli</w:t>
      </w:r>
      <w:r w:rsidRPr="00D16241">
        <w:rPr>
          <w:rFonts w:ascii="Arial" w:hAnsi="Arial" w:cs="Arial"/>
          <w:sz w:val="20"/>
          <w:szCs w:val="20"/>
        </w:rPr>
        <w:t xml:space="preserve"> cenu stanoven</w:t>
      </w:r>
      <w:r>
        <w:rPr>
          <w:rFonts w:ascii="Arial" w:hAnsi="Arial" w:cs="Arial"/>
          <w:sz w:val="20"/>
          <w:szCs w:val="20"/>
        </w:rPr>
        <w:t>ou</w:t>
      </w:r>
      <w:r w:rsidRPr="00D16241">
        <w:rPr>
          <w:rFonts w:ascii="Arial" w:hAnsi="Arial" w:cs="Arial"/>
          <w:sz w:val="20"/>
          <w:szCs w:val="20"/>
        </w:rPr>
        <w:t xml:space="preserve"> touto smlouvou.</w:t>
      </w:r>
    </w:p>
    <w:p w:rsidR="00DF7EAE" w:rsidRDefault="00DF7EAE" w:rsidP="00DF7EAE">
      <w:pPr>
        <w:widowControl w:val="0"/>
        <w:autoSpaceDE w:val="0"/>
        <w:autoSpaceDN w:val="0"/>
        <w:adjustRightInd w:val="0"/>
        <w:spacing w:after="0" w:line="240" w:lineRule="atLeast"/>
        <w:jc w:val="both"/>
        <w:rPr>
          <w:rFonts w:ascii="Arial" w:hAnsi="Arial" w:cs="Arial"/>
          <w:sz w:val="20"/>
          <w:szCs w:val="20"/>
        </w:rPr>
      </w:pPr>
    </w:p>
    <w:p w:rsidR="00DF7EAE" w:rsidRDefault="00DF7EAE" w:rsidP="00DF7EAE">
      <w:pPr>
        <w:widowControl w:val="0"/>
        <w:autoSpaceDE w:val="0"/>
        <w:autoSpaceDN w:val="0"/>
        <w:adjustRightInd w:val="0"/>
        <w:spacing w:after="100" w:afterAutospacing="1" w:line="240" w:lineRule="atLeast"/>
        <w:jc w:val="both"/>
        <w:rPr>
          <w:rFonts w:ascii="Arial" w:hAnsi="Arial" w:cs="Arial"/>
          <w:sz w:val="20"/>
          <w:szCs w:val="20"/>
          <w:u w:val="single"/>
        </w:rPr>
      </w:pPr>
      <w:r w:rsidRPr="005F3470">
        <w:rPr>
          <w:rFonts w:ascii="Arial" w:hAnsi="Arial" w:cs="Arial"/>
          <w:sz w:val="20"/>
          <w:szCs w:val="20"/>
          <w:u w:val="single"/>
        </w:rPr>
        <w:t>Zhotovitel</w:t>
      </w:r>
      <w:r w:rsidRPr="00D16241">
        <w:rPr>
          <w:rFonts w:ascii="Arial" w:hAnsi="Arial" w:cs="Arial"/>
          <w:sz w:val="20"/>
          <w:szCs w:val="20"/>
          <w:u w:val="single"/>
        </w:rPr>
        <w:t xml:space="preserve"> se zavazuje pro ob</w:t>
      </w:r>
      <w:r>
        <w:rPr>
          <w:rFonts w:ascii="Arial" w:hAnsi="Arial" w:cs="Arial"/>
          <w:sz w:val="20"/>
          <w:szCs w:val="20"/>
          <w:u w:val="single"/>
        </w:rPr>
        <w:t>j</w:t>
      </w:r>
      <w:r w:rsidRPr="00D16241">
        <w:rPr>
          <w:rFonts w:ascii="Arial" w:hAnsi="Arial" w:cs="Arial"/>
          <w:sz w:val="20"/>
          <w:szCs w:val="20"/>
          <w:u w:val="single"/>
        </w:rPr>
        <w:t>ednatele provádět:</w:t>
      </w:r>
    </w:p>
    <w:p w:rsidR="00DF7EAE" w:rsidRDefault="00DF7EAE" w:rsidP="00DF7EAE">
      <w:pPr>
        <w:widowControl w:val="0"/>
        <w:autoSpaceDE w:val="0"/>
        <w:autoSpaceDN w:val="0"/>
        <w:adjustRightInd w:val="0"/>
        <w:spacing w:after="120" w:line="240" w:lineRule="atLeast"/>
        <w:jc w:val="both"/>
        <w:rPr>
          <w:rFonts w:ascii="Arial" w:hAnsi="Arial" w:cs="Arial"/>
          <w:b/>
          <w:bCs/>
          <w:sz w:val="20"/>
          <w:szCs w:val="20"/>
          <w:u w:val="single"/>
        </w:rPr>
      </w:pPr>
      <w:r w:rsidRPr="00E70E14">
        <w:rPr>
          <w:rFonts w:ascii="Arial" w:hAnsi="Arial" w:cs="Arial"/>
          <w:b/>
          <w:bCs/>
          <w:sz w:val="20"/>
          <w:szCs w:val="20"/>
          <w:u w:val="single"/>
        </w:rPr>
        <w:t>a) Plánovaný servis:</w:t>
      </w:r>
    </w:p>
    <w:p w:rsidR="00DF7EAE" w:rsidRPr="00D16241" w:rsidRDefault="00DF7EAE" w:rsidP="00DF7EAE">
      <w:pPr>
        <w:widowControl w:val="0"/>
        <w:autoSpaceDE w:val="0"/>
        <w:autoSpaceDN w:val="0"/>
        <w:adjustRightInd w:val="0"/>
        <w:spacing w:after="0" w:line="240" w:lineRule="atLeast"/>
        <w:jc w:val="both"/>
        <w:rPr>
          <w:rFonts w:ascii="Arial" w:hAnsi="Arial" w:cs="Arial"/>
          <w:sz w:val="20"/>
          <w:szCs w:val="20"/>
        </w:rPr>
      </w:pPr>
      <w:r>
        <w:rPr>
          <w:rFonts w:ascii="Arial" w:hAnsi="Arial" w:cs="Arial"/>
          <w:sz w:val="20"/>
          <w:szCs w:val="20"/>
        </w:rPr>
        <w:t>P</w:t>
      </w:r>
      <w:r w:rsidRPr="00D16241">
        <w:rPr>
          <w:rFonts w:ascii="Arial" w:hAnsi="Arial" w:cs="Arial"/>
          <w:sz w:val="20"/>
          <w:szCs w:val="20"/>
        </w:rPr>
        <w:t xml:space="preserve">eriodickou a preventivní </w:t>
      </w:r>
      <w:r w:rsidRPr="00511129">
        <w:rPr>
          <w:rFonts w:ascii="Arial" w:hAnsi="Arial" w:cs="Arial"/>
          <w:b/>
          <w:sz w:val="20"/>
          <w:szCs w:val="20"/>
        </w:rPr>
        <w:t>servisní činnost</w:t>
      </w:r>
      <w:r w:rsidRPr="00D16241">
        <w:rPr>
          <w:rFonts w:ascii="Arial" w:hAnsi="Arial" w:cs="Arial"/>
          <w:b/>
          <w:sz w:val="20"/>
          <w:szCs w:val="20"/>
        </w:rPr>
        <w:t>,</w:t>
      </w:r>
      <w:r w:rsidRPr="00D16241">
        <w:rPr>
          <w:rFonts w:ascii="Arial" w:hAnsi="Arial" w:cs="Arial"/>
          <w:sz w:val="20"/>
          <w:szCs w:val="20"/>
        </w:rPr>
        <w:t xml:space="preserve"> a to minimálně 1x za rok v pravidelných intervalech, nebo dle požadavků vyplývajících z provozních předpisů v souvislosti s počtem provozních hodin, nebo tak, </w:t>
      </w:r>
      <w:r w:rsidRPr="00D16241">
        <w:rPr>
          <w:rFonts w:ascii="Arial" w:hAnsi="Arial" w:cs="Arial"/>
          <w:sz w:val="20"/>
          <w:szCs w:val="20"/>
        </w:rPr>
        <w:lastRenderedPageBreak/>
        <w:t>jak vyplyne ze servisního plánu a na základě provozních</w:t>
      </w:r>
      <w:r>
        <w:rPr>
          <w:rFonts w:ascii="Arial" w:hAnsi="Arial" w:cs="Arial"/>
          <w:sz w:val="20"/>
          <w:szCs w:val="20"/>
        </w:rPr>
        <w:t xml:space="preserve"> hodin indikovaných na agregátu</w:t>
      </w:r>
      <w:r w:rsidRPr="00D16241">
        <w:rPr>
          <w:rFonts w:ascii="Arial" w:hAnsi="Arial" w:cs="Arial"/>
          <w:sz w:val="20"/>
          <w:szCs w:val="20"/>
        </w:rPr>
        <w:t xml:space="preserve"> (nebo dle intervalů popsaných v listu plánované údržby). Objednatel se zavazuje hlásit </w:t>
      </w:r>
      <w:r w:rsidRPr="005F3470">
        <w:rPr>
          <w:rFonts w:ascii="Arial" w:hAnsi="Arial" w:cs="Arial"/>
          <w:sz w:val="20"/>
          <w:szCs w:val="20"/>
        </w:rPr>
        <w:t>zhotovite</w:t>
      </w:r>
      <w:r w:rsidRPr="007D77C8">
        <w:rPr>
          <w:rFonts w:ascii="Arial" w:hAnsi="Arial" w:cs="Arial"/>
          <w:sz w:val="20"/>
          <w:szCs w:val="20"/>
        </w:rPr>
        <w:t>li</w:t>
      </w:r>
      <w:r w:rsidRPr="00D16241">
        <w:rPr>
          <w:rFonts w:ascii="Arial" w:hAnsi="Arial" w:cs="Arial"/>
          <w:sz w:val="20"/>
          <w:szCs w:val="20"/>
        </w:rPr>
        <w:t xml:space="preserve"> p</w:t>
      </w:r>
      <w:r>
        <w:rPr>
          <w:rFonts w:ascii="Arial" w:hAnsi="Arial" w:cs="Arial"/>
          <w:sz w:val="20"/>
          <w:szCs w:val="20"/>
        </w:rPr>
        <w:t>ožadavek</w:t>
      </w:r>
      <w:r w:rsidRPr="00D16241">
        <w:rPr>
          <w:rFonts w:ascii="Arial" w:hAnsi="Arial" w:cs="Arial"/>
          <w:sz w:val="20"/>
          <w:szCs w:val="20"/>
        </w:rPr>
        <w:t xml:space="preserve"> servisní prohlídky vždy včas a </w:t>
      </w:r>
      <w:r w:rsidRPr="005F3470">
        <w:rPr>
          <w:rFonts w:ascii="Arial" w:hAnsi="Arial" w:cs="Arial"/>
          <w:sz w:val="20"/>
          <w:szCs w:val="20"/>
        </w:rPr>
        <w:t>zhotovitel</w:t>
      </w:r>
      <w:r w:rsidRPr="00D16241">
        <w:rPr>
          <w:rFonts w:ascii="Arial" w:hAnsi="Arial" w:cs="Arial"/>
          <w:sz w:val="20"/>
          <w:szCs w:val="20"/>
        </w:rPr>
        <w:t xml:space="preserve"> se zavazuje do </w:t>
      </w:r>
      <w:r w:rsidRPr="007D77C8">
        <w:rPr>
          <w:rFonts w:ascii="Arial" w:hAnsi="Arial" w:cs="Arial"/>
          <w:sz w:val="20"/>
          <w:szCs w:val="20"/>
        </w:rPr>
        <w:t>48 hodin</w:t>
      </w:r>
      <w:r w:rsidRPr="00D16241">
        <w:rPr>
          <w:rFonts w:ascii="Arial" w:hAnsi="Arial" w:cs="Arial"/>
          <w:sz w:val="20"/>
          <w:szCs w:val="20"/>
        </w:rPr>
        <w:t xml:space="preserve"> od oznámení objednatele e</w:t>
      </w:r>
      <w:r>
        <w:rPr>
          <w:rFonts w:ascii="Arial" w:hAnsi="Arial" w:cs="Arial"/>
          <w:sz w:val="20"/>
          <w:szCs w:val="20"/>
        </w:rPr>
        <w:t>-</w:t>
      </w:r>
      <w:r w:rsidRPr="00D16241">
        <w:rPr>
          <w:rFonts w:ascii="Arial" w:hAnsi="Arial" w:cs="Arial"/>
          <w:sz w:val="20"/>
          <w:szCs w:val="20"/>
        </w:rPr>
        <w:t>mailem neb</w:t>
      </w:r>
      <w:r>
        <w:rPr>
          <w:rFonts w:ascii="Arial" w:hAnsi="Arial" w:cs="Arial"/>
          <w:sz w:val="20"/>
          <w:szCs w:val="20"/>
        </w:rPr>
        <w:t xml:space="preserve">o faxem navrhnout závazný termín </w:t>
      </w:r>
      <w:r w:rsidRPr="00D16241">
        <w:rPr>
          <w:rFonts w:ascii="Arial" w:hAnsi="Arial" w:cs="Arial"/>
          <w:sz w:val="20"/>
          <w:szCs w:val="20"/>
        </w:rPr>
        <w:t xml:space="preserve">servisní </w:t>
      </w:r>
      <w:r>
        <w:rPr>
          <w:rFonts w:ascii="Arial" w:hAnsi="Arial" w:cs="Arial"/>
          <w:sz w:val="20"/>
          <w:szCs w:val="20"/>
        </w:rPr>
        <w:t>činnosti.</w:t>
      </w:r>
    </w:p>
    <w:p w:rsidR="00DF7EAE" w:rsidRPr="00D16241" w:rsidRDefault="00DF7EAE" w:rsidP="00DF7EAE">
      <w:pPr>
        <w:widowControl w:val="0"/>
        <w:autoSpaceDE w:val="0"/>
        <w:autoSpaceDN w:val="0"/>
        <w:adjustRightInd w:val="0"/>
        <w:spacing w:after="120" w:line="240" w:lineRule="atLeast"/>
        <w:jc w:val="both"/>
        <w:rPr>
          <w:rFonts w:ascii="Arial" w:hAnsi="Arial" w:cs="Arial"/>
          <w:sz w:val="20"/>
          <w:szCs w:val="20"/>
        </w:rPr>
      </w:pPr>
      <w:r w:rsidRPr="00D16241">
        <w:rPr>
          <w:rFonts w:ascii="Arial" w:hAnsi="Arial" w:cs="Arial"/>
          <w:sz w:val="20"/>
          <w:szCs w:val="20"/>
        </w:rPr>
        <w:t xml:space="preserve">Uvedená periodická servisní </w:t>
      </w:r>
      <w:r>
        <w:rPr>
          <w:rFonts w:ascii="Arial" w:hAnsi="Arial" w:cs="Arial"/>
          <w:sz w:val="20"/>
          <w:szCs w:val="20"/>
        </w:rPr>
        <w:t>činnost</w:t>
      </w:r>
      <w:r w:rsidRPr="00D16241">
        <w:rPr>
          <w:rFonts w:ascii="Arial" w:hAnsi="Arial" w:cs="Arial"/>
          <w:sz w:val="20"/>
          <w:szCs w:val="20"/>
        </w:rPr>
        <w:t xml:space="preserve"> bude </w:t>
      </w:r>
      <w:r w:rsidRPr="005F3470">
        <w:rPr>
          <w:rFonts w:ascii="Arial" w:hAnsi="Arial" w:cs="Arial"/>
          <w:sz w:val="20"/>
          <w:szCs w:val="20"/>
        </w:rPr>
        <w:t>zhotovitelem</w:t>
      </w:r>
      <w:r>
        <w:rPr>
          <w:rFonts w:ascii="Arial" w:hAnsi="Arial" w:cs="Arial"/>
          <w:sz w:val="20"/>
          <w:szCs w:val="20"/>
        </w:rPr>
        <w:t xml:space="preserve"> </w:t>
      </w:r>
      <w:r w:rsidRPr="00D16241">
        <w:rPr>
          <w:rFonts w:ascii="Arial" w:hAnsi="Arial" w:cs="Arial"/>
          <w:sz w:val="20"/>
          <w:szCs w:val="20"/>
        </w:rPr>
        <w:t>zajišťována dle potřeby</w:t>
      </w:r>
      <w:r>
        <w:rPr>
          <w:rFonts w:ascii="Arial" w:hAnsi="Arial" w:cs="Arial"/>
          <w:sz w:val="20"/>
          <w:szCs w:val="20"/>
        </w:rPr>
        <w:t xml:space="preserve"> 1 - 2 pracovníky.</w:t>
      </w:r>
    </w:p>
    <w:p w:rsidR="00DF7EAE" w:rsidRPr="00D16241" w:rsidRDefault="00DF7EAE" w:rsidP="00DF7EAE">
      <w:pPr>
        <w:widowControl w:val="0"/>
        <w:autoSpaceDE w:val="0"/>
        <w:autoSpaceDN w:val="0"/>
        <w:adjustRightInd w:val="0"/>
        <w:spacing w:after="0" w:line="240" w:lineRule="atLeast"/>
        <w:jc w:val="both"/>
        <w:rPr>
          <w:rFonts w:ascii="Arial" w:hAnsi="Arial" w:cs="Arial"/>
          <w:sz w:val="20"/>
          <w:szCs w:val="20"/>
        </w:rPr>
      </w:pPr>
      <w:r w:rsidRPr="00511129">
        <w:rPr>
          <w:rFonts w:ascii="Arial" w:hAnsi="Arial" w:cs="Arial"/>
          <w:sz w:val="20"/>
          <w:szCs w:val="20"/>
        </w:rPr>
        <w:t>Periodickou servisní činností</w:t>
      </w:r>
      <w:r w:rsidRPr="00D16241">
        <w:rPr>
          <w:rFonts w:ascii="Arial" w:hAnsi="Arial" w:cs="Arial"/>
          <w:sz w:val="20"/>
          <w:szCs w:val="20"/>
        </w:rPr>
        <w:t xml:space="preserve"> se konkrétně rozumí: kontrola stavu zařízení, </w:t>
      </w:r>
      <w:r>
        <w:rPr>
          <w:rFonts w:ascii="Arial" w:hAnsi="Arial" w:cs="Arial"/>
          <w:sz w:val="20"/>
          <w:szCs w:val="20"/>
        </w:rPr>
        <w:t>periodické práce uvedené v příslušném návodu k obsluze a údržbě</w:t>
      </w:r>
      <w:r w:rsidRPr="00D16241">
        <w:rPr>
          <w:rFonts w:ascii="Arial" w:hAnsi="Arial" w:cs="Arial"/>
          <w:sz w:val="20"/>
          <w:szCs w:val="20"/>
        </w:rPr>
        <w:t>, revize zařízení, test funkce a drobné opravy.</w:t>
      </w:r>
    </w:p>
    <w:p w:rsidR="00DF7EAE" w:rsidRPr="00D16241" w:rsidRDefault="00DF7EAE" w:rsidP="00DF7EAE">
      <w:pPr>
        <w:widowControl w:val="0"/>
        <w:autoSpaceDE w:val="0"/>
        <w:autoSpaceDN w:val="0"/>
        <w:adjustRightInd w:val="0"/>
        <w:spacing w:after="0" w:line="240" w:lineRule="atLeast"/>
        <w:jc w:val="center"/>
        <w:rPr>
          <w:rFonts w:ascii="Arial" w:hAnsi="Arial" w:cs="Arial"/>
          <w:sz w:val="20"/>
          <w:szCs w:val="20"/>
        </w:rPr>
      </w:pPr>
    </w:p>
    <w:p w:rsidR="00DF7EAE" w:rsidRDefault="00DF7EAE" w:rsidP="00DF7EAE">
      <w:pPr>
        <w:widowControl w:val="0"/>
        <w:autoSpaceDE w:val="0"/>
        <w:autoSpaceDN w:val="0"/>
        <w:adjustRightInd w:val="0"/>
        <w:spacing w:after="120" w:line="240" w:lineRule="atLeast"/>
        <w:jc w:val="both"/>
        <w:rPr>
          <w:rFonts w:ascii="Arial" w:hAnsi="Arial" w:cs="Arial"/>
          <w:b/>
          <w:sz w:val="20"/>
          <w:szCs w:val="20"/>
          <w:u w:val="single"/>
        </w:rPr>
      </w:pPr>
      <w:r w:rsidRPr="00E70E14">
        <w:rPr>
          <w:rFonts w:ascii="Arial" w:hAnsi="Arial" w:cs="Arial"/>
          <w:b/>
          <w:sz w:val="20"/>
          <w:szCs w:val="20"/>
          <w:u w:val="single"/>
        </w:rPr>
        <w:t>b) Neplánovaný servis:</w:t>
      </w:r>
    </w:p>
    <w:p w:rsidR="00DF7EAE" w:rsidRPr="00E70E14" w:rsidRDefault="00DF7EAE" w:rsidP="00DF7EAE">
      <w:pPr>
        <w:widowControl w:val="0"/>
        <w:autoSpaceDE w:val="0"/>
        <w:autoSpaceDN w:val="0"/>
        <w:adjustRightInd w:val="0"/>
        <w:spacing w:after="120" w:line="240" w:lineRule="atLeast"/>
        <w:jc w:val="both"/>
        <w:rPr>
          <w:rFonts w:ascii="Arial" w:hAnsi="Arial" w:cs="Arial"/>
          <w:sz w:val="20"/>
          <w:szCs w:val="20"/>
        </w:rPr>
      </w:pPr>
      <w:r w:rsidRPr="00E70E14">
        <w:rPr>
          <w:rFonts w:ascii="Arial" w:hAnsi="Arial" w:cs="Arial"/>
          <w:b/>
          <w:bCs/>
          <w:sz w:val="20"/>
          <w:szCs w:val="20"/>
        </w:rPr>
        <w:t xml:space="preserve">1. </w:t>
      </w:r>
      <w:r w:rsidRPr="00E70E14">
        <w:rPr>
          <w:rFonts w:ascii="Arial" w:hAnsi="Arial" w:cs="Arial"/>
          <w:sz w:val="20"/>
          <w:szCs w:val="20"/>
        </w:rPr>
        <w:t>Servisní činnost požadovanou nad rámec výše uvedené periodické servisní činnosti zajistí zhotovitel na základě samostatné objednávky a v termínu dle vzájemné dohody.</w:t>
      </w:r>
    </w:p>
    <w:p w:rsidR="00DF7EAE" w:rsidRDefault="00DF7EAE" w:rsidP="00DF7EAE">
      <w:pPr>
        <w:widowControl w:val="0"/>
        <w:autoSpaceDE w:val="0"/>
        <w:autoSpaceDN w:val="0"/>
        <w:adjustRightInd w:val="0"/>
        <w:spacing w:after="120" w:line="240" w:lineRule="atLeast"/>
        <w:jc w:val="both"/>
        <w:rPr>
          <w:rFonts w:ascii="Arial" w:hAnsi="Arial" w:cs="Arial"/>
          <w:bCs/>
          <w:sz w:val="20"/>
          <w:szCs w:val="20"/>
        </w:rPr>
      </w:pPr>
      <w:r w:rsidRPr="00E70E14">
        <w:rPr>
          <w:rFonts w:ascii="Arial" w:hAnsi="Arial" w:cs="Arial"/>
          <w:b/>
          <w:sz w:val="20"/>
          <w:szCs w:val="20"/>
        </w:rPr>
        <w:t>2. Servisní zásah do 24 hodin</w:t>
      </w:r>
      <w:r w:rsidRPr="00E70E14">
        <w:rPr>
          <w:rFonts w:ascii="Arial" w:hAnsi="Arial" w:cs="Arial"/>
          <w:bCs/>
          <w:sz w:val="20"/>
          <w:szCs w:val="20"/>
        </w:rPr>
        <w:t xml:space="preserve"> v případě poruch a havárií bude zhotovitel řešit na základě výzvy objednatele učiněné telefonicky a současně emailem nebo faxem. Servisní zásah spočívá v osobní diagnostice poruch a havárií v místě provozu zařízení objednatele a v závislosti na rozsahu poruchy      a havárie i v jejich případném odstranění.</w:t>
      </w:r>
    </w:p>
    <w:p w:rsidR="00DF7EAE" w:rsidRPr="00D16241" w:rsidRDefault="00DF7EAE" w:rsidP="00DF7EAE">
      <w:pPr>
        <w:widowControl w:val="0"/>
        <w:autoSpaceDE w:val="0"/>
        <w:autoSpaceDN w:val="0"/>
        <w:adjustRightInd w:val="0"/>
        <w:spacing w:after="120" w:line="240" w:lineRule="atLeast"/>
        <w:jc w:val="both"/>
        <w:rPr>
          <w:rFonts w:ascii="Arial" w:hAnsi="Arial" w:cs="Arial"/>
          <w:bCs/>
          <w:sz w:val="20"/>
          <w:szCs w:val="20"/>
        </w:rPr>
      </w:pPr>
      <w:r w:rsidRPr="00E70E14">
        <w:rPr>
          <w:rFonts w:ascii="Arial" w:hAnsi="Arial" w:cs="Arial"/>
          <w:b/>
          <w:sz w:val="20"/>
          <w:szCs w:val="20"/>
        </w:rPr>
        <w:t>3. Servisní práce do 48 hodin</w:t>
      </w:r>
      <w:r w:rsidRPr="00E70E14">
        <w:rPr>
          <w:rFonts w:ascii="Arial" w:hAnsi="Arial" w:cs="Arial"/>
          <w:bCs/>
          <w:sz w:val="20"/>
          <w:szCs w:val="20"/>
        </w:rPr>
        <w:t xml:space="preserve"> v případě poruch a havárií. Nebude-li možné na základě servisního zásahu odstranit poruchu nebo havárii, zavazuje se zhotovitel k odstranění této poruchy nebo havárie do 48 hodin na základě diagnostiky učiněné v rámci servisního zásahu.</w:t>
      </w:r>
    </w:p>
    <w:p w:rsidR="00DF7EAE" w:rsidRPr="00572E59" w:rsidRDefault="00DF7EAE" w:rsidP="00DF7EAE">
      <w:pPr>
        <w:widowControl w:val="0"/>
        <w:autoSpaceDE w:val="0"/>
        <w:autoSpaceDN w:val="0"/>
        <w:adjustRightInd w:val="0"/>
        <w:spacing w:after="0" w:line="240" w:lineRule="atLeast"/>
        <w:jc w:val="both"/>
        <w:rPr>
          <w:rFonts w:ascii="Arial" w:hAnsi="Arial" w:cs="Arial"/>
          <w:b/>
          <w:bCs/>
          <w:sz w:val="20"/>
          <w:szCs w:val="20"/>
        </w:rPr>
      </w:pPr>
      <w:r w:rsidRPr="00572E59">
        <w:rPr>
          <w:rFonts w:ascii="Arial" w:hAnsi="Arial" w:cs="Arial"/>
          <w:b/>
          <w:bCs/>
          <w:sz w:val="20"/>
          <w:szCs w:val="20"/>
        </w:rPr>
        <w:t xml:space="preserve">Pro nahlášení </w:t>
      </w:r>
      <w:r>
        <w:rPr>
          <w:rFonts w:ascii="Arial" w:hAnsi="Arial" w:cs="Arial"/>
          <w:b/>
          <w:bCs/>
          <w:sz w:val="20"/>
          <w:szCs w:val="20"/>
        </w:rPr>
        <w:t xml:space="preserve">požadavku na </w:t>
      </w:r>
      <w:r w:rsidRPr="00572E59">
        <w:rPr>
          <w:rFonts w:ascii="Arial" w:hAnsi="Arial" w:cs="Arial"/>
          <w:b/>
          <w:bCs/>
          <w:sz w:val="20"/>
          <w:szCs w:val="20"/>
        </w:rPr>
        <w:t>servisní zásah použije objednatel následující kontakty:</w:t>
      </w:r>
    </w:p>
    <w:p w:rsidR="00DF7EAE" w:rsidRPr="00E030CA" w:rsidRDefault="00DF7EAE" w:rsidP="00DF7EAE">
      <w:pPr>
        <w:widowControl w:val="0"/>
        <w:autoSpaceDE w:val="0"/>
        <w:autoSpaceDN w:val="0"/>
        <w:adjustRightInd w:val="0"/>
        <w:spacing w:after="0" w:line="240" w:lineRule="atLeast"/>
        <w:jc w:val="both"/>
        <w:rPr>
          <w:rFonts w:ascii="Arial" w:hAnsi="Arial" w:cs="Arial"/>
          <w:bCs/>
          <w:sz w:val="20"/>
          <w:szCs w:val="20"/>
        </w:rPr>
      </w:pPr>
      <w:r>
        <w:rPr>
          <w:rFonts w:ascii="Arial" w:hAnsi="Arial" w:cs="Arial"/>
          <w:bCs/>
          <w:sz w:val="20"/>
          <w:szCs w:val="20"/>
        </w:rPr>
        <w:t>t</w:t>
      </w:r>
      <w:r w:rsidRPr="00E030CA">
        <w:rPr>
          <w:rFonts w:ascii="Arial" w:hAnsi="Arial" w:cs="Arial"/>
          <w:bCs/>
          <w:sz w:val="20"/>
          <w:szCs w:val="20"/>
        </w:rPr>
        <w:t>el</w:t>
      </w:r>
      <w:r>
        <w:rPr>
          <w:rFonts w:ascii="Arial" w:hAnsi="Arial" w:cs="Arial"/>
          <w:bCs/>
          <w:sz w:val="20"/>
          <w:szCs w:val="20"/>
        </w:rPr>
        <w:t>.</w:t>
      </w:r>
      <w:r w:rsidRPr="00E030CA">
        <w:rPr>
          <w:rFonts w:ascii="Arial" w:hAnsi="Arial" w:cs="Arial"/>
          <w:bCs/>
          <w:sz w:val="20"/>
          <w:szCs w:val="20"/>
        </w:rPr>
        <w:t xml:space="preserve">: </w:t>
      </w:r>
      <w:r w:rsidR="004A6D40">
        <w:rPr>
          <w:rFonts w:ascii="Arial" w:hAnsi="Arial" w:cs="Arial"/>
          <w:bCs/>
          <w:sz w:val="20"/>
          <w:szCs w:val="20"/>
        </w:rPr>
        <w:t>XXX</w:t>
      </w:r>
    </w:p>
    <w:p w:rsidR="00DF7EAE" w:rsidRPr="00D16241" w:rsidRDefault="00DF7EAE" w:rsidP="00DF7EAE">
      <w:pPr>
        <w:widowControl w:val="0"/>
        <w:autoSpaceDE w:val="0"/>
        <w:autoSpaceDN w:val="0"/>
        <w:adjustRightInd w:val="0"/>
        <w:spacing w:after="0" w:line="240" w:lineRule="atLeast"/>
        <w:jc w:val="both"/>
        <w:rPr>
          <w:rFonts w:ascii="Arial" w:hAnsi="Arial" w:cs="Arial"/>
          <w:bCs/>
          <w:sz w:val="20"/>
          <w:szCs w:val="20"/>
        </w:rPr>
      </w:pPr>
      <w:r>
        <w:rPr>
          <w:rFonts w:ascii="Arial" w:hAnsi="Arial" w:cs="Arial"/>
          <w:bCs/>
          <w:sz w:val="20"/>
          <w:szCs w:val="20"/>
        </w:rPr>
        <w:t>f</w:t>
      </w:r>
      <w:r w:rsidRPr="00D16241">
        <w:rPr>
          <w:rFonts w:ascii="Arial" w:hAnsi="Arial" w:cs="Arial"/>
          <w:bCs/>
          <w:sz w:val="20"/>
          <w:szCs w:val="20"/>
        </w:rPr>
        <w:t>ax:</w:t>
      </w:r>
      <w:r>
        <w:rPr>
          <w:rFonts w:ascii="Arial" w:hAnsi="Arial" w:cs="Arial"/>
          <w:bCs/>
          <w:sz w:val="20"/>
          <w:szCs w:val="20"/>
        </w:rPr>
        <w:t xml:space="preserve"> XXX</w:t>
      </w:r>
    </w:p>
    <w:p w:rsidR="00DF7EAE" w:rsidRDefault="00DF7EAE" w:rsidP="00DF7EAE">
      <w:pPr>
        <w:widowControl w:val="0"/>
        <w:autoSpaceDE w:val="0"/>
        <w:autoSpaceDN w:val="0"/>
        <w:adjustRightInd w:val="0"/>
        <w:spacing w:after="0" w:line="240" w:lineRule="atLeast"/>
        <w:jc w:val="both"/>
        <w:rPr>
          <w:rFonts w:ascii="Arial" w:hAnsi="Arial" w:cs="Arial"/>
          <w:bCs/>
          <w:sz w:val="20"/>
          <w:szCs w:val="20"/>
        </w:rPr>
      </w:pPr>
      <w:r>
        <w:rPr>
          <w:rFonts w:ascii="Arial" w:hAnsi="Arial" w:cs="Arial"/>
          <w:bCs/>
          <w:sz w:val="20"/>
          <w:szCs w:val="20"/>
        </w:rPr>
        <w:t>e-</w:t>
      </w:r>
      <w:r w:rsidRPr="00D16241">
        <w:rPr>
          <w:rFonts w:ascii="Arial" w:hAnsi="Arial" w:cs="Arial"/>
          <w:bCs/>
          <w:sz w:val="20"/>
          <w:szCs w:val="20"/>
        </w:rPr>
        <w:t xml:space="preserve">mail: </w:t>
      </w:r>
      <w:r>
        <w:rPr>
          <w:rFonts w:ascii="Arial" w:hAnsi="Arial" w:cs="Arial"/>
          <w:bCs/>
          <w:sz w:val="20"/>
          <w:szCs w:val="20"/>
        </w:rPr>
        <w:t>XXX</w:t>
      </w:r>
    </w:p>
    <w:p w:rsidR="00DF7EAE" w:rsidRPr="00D16241" w:rsidRDefault="00DF7EAE" w:rsidP="00DF7EAE">
      <w:pPr>
        <w:widowControl w:val="0"/>
        <w:autoSpaceDE w:val="0"/>
        <w:autoSpaceDN w:val="0"/>
        <w:adjustRightInd w:val="0"/>
        <w:spacing w:after="0" w:line="240" w:lineRule="atLeast"/>
        <w:jc w:val="center"/>
        <w:rPr>
          <w:rFonts w:ascii="Arial" w:hAnsi="Arial" w:cs="Arial"/>
          <w:bCs/>
          <w:sz w:val="20"/>
          <w:szCs w:val="20"/>
        </w:rPr>
      </w:pPr>
    </w:p>
    <w:p w:rsidR="00DF7EAE" w:rsidRPr="00D16241" w:rsidRDefault="00DF7EAE" w:rsidP="00DF7EAE">
      <w:pPr>
        <w:widowControl w:val="0"/>
        <w:autoSpaceDE w:val="0"/>
        <w:autoSpaceDN w:val="0"/>
        <w:adjustRightInd w:val="0"/>
        <w:spacing w:after="0" w:line="240" w:lineRule="atLeast"/>
        <w:jc w:val="center"/>
        <w:rPr>
          <w:rFonts w:ascii="Arial" w:hAnsi="Arial" w:cs="Arial"/>
          <w:b/>
          <w:bCs/>
          <w:sz w:val="20"/>
          <w:szCs w:val="20"/>
        </w:rPr>
      </w:pPr>
      <w:r>
        <w:rPr>
          <w:rFonts w:ascii="Arial" w:hAnsi="Arial" w:cs="Arial"/>
          <w:b/>
          <w:bCs/>
          <w:sz w:val="20"/>
          <w:szCs w:val="20"/>
        </w:rPr>
        <w:t>II.</w:t>
      </w:r>
    </w:p>
    <w:p w:rsidR="00DF7EAE" w:rsidRPr="00D16241" w:rsidRDefault="00DF7EAE" w:rsidP="00DF7EAE">
      <w:pPr>
        <w:widowControl w:val="0"/>
        <w:autoSpaceDE w:val="0"/>
        <w:autoSpaceDN w:val="0"/>
        <w:adjustRightInd w:val="0"/>
        <w:spacing w:after="0" w:line="240" w:lineRule="atLeast"/>
        <w:jc w:val="center"/>
        <w:rPr>
          <w:rFonts w:ascii="Arial" w:hAnsi="Arial" w:cs="Arial"/>
          <w:b/>
          <w:bCs/>
          <w:sz w:val="20"/>
          <w:szCs w:val="20"/>
        </w:rPr>
      </w:pPr>
      <w:r w:rsidRPr="00D16241">
        <w:rPr>
          <w:rFonts w:ascii="Arial" w:hAnsi="Arial" w:cs="Arial"/>
          <w:b/>
          <w:bCs/>
          <w:sz w:val="20"/>
          <w:szCs w:val="20"/>
        </w:rPr>
        <w:t xml:space="preserve">Odpovědnost </w:t>
      </w:r>
      <w:r w:rsidRPr="005F3470">
        <w:rPr>
          <w:rFonts w:ascii="Arial" w:hAnsi="Arial" w:cs="Arial"/>
          <w:b/>
          <w:bCs/>
          <w:sz w:val="20"/>
          <w:szCs w:val="20"/>
        </w:rPr>
        <w:t>zhotovitele</w:t>
      </w:r>
    </w:p>
    <w:p w:rsidR="00DF7EAE" w:rsidRPr="00D16241" w:rsidRDefault="00DF7EAE" w:rsidP="00DF7EAE">
      <w:pPr>
        <w:widowControl w:val="0"/>
        <w:autoSpaceDE w:val="0"/>
        <w:autoSpaceDN w:val="0"/>
        <w:adjustRightInd w:val="0"/>
        <w:spacing w:after="0" w:line="240" w:lineRule="atLeast"/>
        <w:jc w:val="both"/>
        <w:rPr>
          <w:rFonts w:ascii="Arial" w:hAnsi="Arial" w:cs="Arial"/>
          <w:bCs/>
          <w:sz w:val="20"/>
          <w:szCs w:val="20"/>
        </w:rPr>
      </w:pPr>
      <w:r w:rsidRPr="005F3470">
        <w:rPr>
          <w:rFonts w:ascii="Arial" w:hAnsi="Arial" w:cs="Arial"/>
          <w:bCs/>
          <w:sz w:val="20"/>
          <w:szCs w:val="20"/>
        </w:rPr>
        <w:t>Zhotovitel</w:t>
      </w:r>
      <w:r w:rsidRPr="00D16241">
        <w:rPr>
          <w:rFonts w:ascii="Arial" w:hAnsi="Arial" w:cs="Arial"/>
          <w:bCs/>
          <w:sz w:val="20"/>
          <w:szCs w:val="20"/>
        </w:rPr>
        <w:t xml:space="preserve"> bude odpovídat za jakost a kompletnost provedeného servisu v rozsahu, jak je stanoveno v čl. I odst. a) a b) této smlouvy, za použitý materiál a použité originální náhradní díly, za kvalitu </w:t>
      </w:r>
      <w:r>
        <w:rPr>
          <w:rFonts w:ascii="Arial" w:hAnsi="Arial" w:cs="Arial"/>
          <w:bCs/>
          <w:sz w:val="20"/>
          <w:szCs w:val="20"/>
        </w:rPr>
        <w:t xml:space="preserve">          </w:t>
      </w:r>
      <w:r w:rsidRPr="00D16241">
        <w:rPr>
          <w:rFonts w:ascii="Arial" w:hAnsi="Arial" w:cs="Arial"/>
          <w:bCs/>
          <w:sz w:val="20"/>
          <w:szCs w:val="20"/>
        </w:rPr>
        <w:t>a úplnost servisních prací a funkcí zařízení dle předané a schválené dokumentace. Bude odpovídat za to, že předmět plnění bude mít vlastnosti stanovené technickou dokumentací, právními předpisy, všeobecně závaznými technickými předpisy, normami, dále vlastnosti dohodnuté touto smlouvu, případně vlastnostmi obvyklými.</w:t>
      </w:r>
    </w:p>
    <w:p w:rsidR="00DF7EAE" w:rsidRPr="00D16241" w:rsidRDefault="00DF7EAE" w:rsidP="00DF7EAE">
      <w:pPr>
        <w:widowControl w:val="0"/>
        <w:autoSpaceDE w:val="0"/>
        <w:autoSpaceDN w:val="0"/>
        <w:adjustRightInd w:val="0"/>
        <w:spacing w:after="0" w:line="240" w:lineRule="atLeast"/>
        <w:jc w:val="both"/>
        <w:rPr>
          <w:rFonts w:ascii="Arial" w:hAnsi="Arial" w:cs="Arial"/>
          <w:sz w:val="20"/>
          <w:szCs w:val="20"/>
        </w:rPr>
      </w:pPr>
    </w:p>
    <w:p w:rsidR="00DF7EAE" w:rsidRPr="004F44AF" w:rsidRDefault="00DF7EAE" w:rsidP="00DF7EAE">
      <w:pPr>
        <w:widowControl w:val="0"/>
        <w:autoSpaceDE w:val="0"/>
        <w:autoSpaceDN w:val="0"/>
        <w:adjustRightInd w:val="0"/>
        <w:spacing w:after="0" w:line="240" w:lineRule="atLeast"/>
        <w:jc w:val="both"/>
        <w:rPr>
          <w:rFonts w:ascii="Arial" w:hAnsi="Arial" w:cs="Arial"/>
          <w:bCs/>
          <w:sz w:val="20"/>
          <w:szCs w:val="20"/>
        </w:rPr>
      </w:pPr>
      <w:r w:rsidRPr="005F3470">
        <w:rPr>
          <w:rFonts w:ascii="Arial" w:hAnsi="Arial" w:cs="Arial"/>
          <w:sz w:val="20"/>
          <w:szCs w:val="20"/>
        </w:rPr>
        <w:t>Zhotovitel</w:t>
      </w:r>
      <w:r w:rsidRPr="00D16241">
        <w:rPr>
          <w:rFonts w:ascii="Arial" w:hAnsi="Arial" w:cs="Arial"/>
          <w:sz w:val="20"/>
          <w:szCs w:val="20"/>
        </w:rPr>
        <w:t xml:space="preserve"> odpovídá v plném rozsahu za bezpečnost práce a ochranu zdraví svých pracovníků, včetně vybavení ochrannými pomůckami. Pracovníci budou označeni firemním označením.</w:t>
      </w:r>
    </w:p>
    <w:p w:rsidR="00DF7EAE" w:rsidRPr="00D16241" w:rsidRDefault="00DF7EAE" w:rsidP="00DF7EAE">
      <w:pPr>
        <w:widowControl w:val="0"/>
        <w:autoSpaceDE w:val="0"/>
        <w:autoSpaceDN w:val="0"/>
        <w:adjustRightInd w:val="0"/>
        <w:spacing w:after="0" w:line="240" w:lineRule="atLeast"/>
        <w:jc w:val="center"/>
        <w:rPr>
          <w:rFonts w:ascii="Arial" w:hAnsi="Arial" w:cs="Arial"/>
          <w:b/>
          <w:bCs/>
          <w:sz w:val="20"/>
          <w:szCs w:val="20"/>
        </w:rPr>
      </w:pPr>
    </w:p>
    <w:p w:rsidR="00DF7EAE" w:rsidRPr="00D16241" w:rsidRDefault="00DF7EAE" w:rsidP="00DF7EAE">
      <w:pPr>
        <w:widowControl w:val="0"/>
        <w:autoSpaceDE w:val="0"/>
        <w:autoSpaceDN w:val="0"/>
        <w:adjustRightInd w:val="0"/>
        <w:spacing w:after="0" w:line="240" w:lineRule="atLeast"/>
        <w:jc w:val="center"/>
        <w:rPr>
          <w:rFonts w:ascii="Arial" w:hAnsi="Arial" w:cs="Arial"/>
          <w:b/>
          <w:bCs/>
          <w:sz w:val="20"/>
          <w:szCs w:val="20"/>
        </w:rPr>
      </w:pPr>
      <w:r w:rsidRPr="00D16241">
        <w:rPr>
          <w:rFonts w:ascii="Arial" w:hAnsi="Arial" w:cs="Arial"/>
          <w:b/>
          <w:bCs/>
          <w:sz w:val="20"/>
          <w:szCs w:val="20"/>
        </w:rPr>
        <w:t>III.</w:t>
      </w:r>
    </w:p>
    <w:p w:rsidR="00DF7EAE" w:rsidRPr="00D16241" w:rsidRDefault="00DF7EAE" w:rsidP="00DF7EAE">
      <w:pPr>
        <w:widowControl w:val="0"/>
        <w:autoSpaceDE w:val="0"/>
        <w:autoSpaceDN w:val="0"/>
        <w:adjustRightInd w:val="0"/>
        <w:spacing w:after="0" w:line="240" w:lineRule="atLeast"/>
        <w:jc w:val="center"/>
        <w:rPr>
          <w:rFonts w:ascii="Arial" w:hAnsi="Arial" w:cs="Arial"/>
          <w:b/>
          <w:bCs/>
          <w:sz w:val="20"/>
          <w:szCs w:val="20"/>
        </w:rPr>
      </w:pPr>
      <w:r w:rsidRPr="00D16241">
        <w:rPr>
          <w:rFonts w:ascii="Arial" w:hAnsi="Arial" w:cs="Arial"/>
          <w:b/>
          <w:bCs/>
          <w:sz w:val="20"/>
          <w:szCs w:val="20"/>
        </w:rPr>
        <w:t>Cena díla</w:t>
      </w:r>
    </w:p>
    <w:p w:rsidR="00DF7EAE" w:rsidRPr="00D16241" w:rsidRDefault="00DF7EAE" w:rsidP="00DF7EAE">
      <w:pPr>
        <w:widowControl w:val="0"/>
        <w:autoSpaceDE w:val="0"/>
        <w:autoSpaceDN w:val="0"/>
        <w:adjustRightInd w:val="0"/>
        <w:spacing w:after="0" w:line="240" w:lineRule="atLeast"/>
        <w:jc w:val="both"/>
        <w:rPr>
          <w:rFonts w:ascii="Arial" w:hAnsi="Arial" w:cs="Arial"/>
          <w:b/>
          <w:bCs/>
          <w:sz w:val="20"/>
          <w:szCs w:val="20"/>
        </w:rPr>
      </w:pPr>
      <w:r w:rsidRPr="00D16241">
        <w:rPr>
          <w:rFonts w:ascii="Arial" w:hAnsi="Arial" w:cs="Arial"/>
          <w:bCs/>
          <w:sz w:val="20"/>
          <w:szCs w:val="20"/>
        </w:rPr>
        <w:t xml:space="preserve">Cena za jednu provedenou </w:t>
      </w:r>
      <w:r w:rsidRPr="00E70E14">
        <w:rPr>
          <w:rFonts w:ascii="Arial" w:hAnsi="Arial" w:cs="Arial"/>
          <w:b/>
          <w:sz w:val="20"/>
          <w:szCs w:val="20"/>
        </w:rPr>
        <w:t>servisní činnost</w:t>
      </w:r>
      <w:r w:rsidRPr="00E70E14">
        <w:rPr>
          <w:rFonts w:ascii="Arial" w:hAnsi="Arial" w:cs="Arial"/>
          <w:bCs/>
          <w:sz w:val="20"/>
          <w:szCs w:val="20"/>
        </w:rPr>
        <w:t xml:space="preserve"> </w:t>
      </w:r>
      <w:r w:rsidRPr="00D16241">
        <w:rPr>
          <w:rFonts w:ascii="Arial" w:hAnsi="Arial" w:cs="Arial"/>
          <w:bCs/>
          <w:sz w:val="20"/>
          <w:szCs w:val="20"/>
        </w:rPr>
        <w:t>dle čl. I., bod a) byla stanovena dohodou smluvních stran v souladu s platnými právními předpisy jako paušální částka ve výši vyplývající z příslušné cenové kalkulace pro daný typ servisního zásahu a je uvedena v příloze č. 1</w:t>
      </w:r>
      <w:r>
        <w:rPr>
          <w:rFonts w:ascii="Arial" w:hAnsi="Arial" w:cs="Arial"/>
          <w:bCs/>
          <w:sz w:val="20"/>
          <w:szCs w:val="20"/>
        </w:rPr>
        <w:t xml:space="preserve"> a č. 2 </w:t>
      </w:r>
      <w:r w:rsidRPr="00D16241">
        <w:rPr>
          <w:rFonts w:ascii="Arial" w:hAnsi="Arial" w:cs="Arial"/>
          <w:bCs/>
          <w:sz w:val="20"/>
          <w:szCs w:val="20"/>
        </w:rPr>
        <w:t>této smlouvy. Tato cena zahrnuje veškeré běžné režijní náklady</w:t>
      </w:r>
      <w:r>
        <w:rPr>
          <w:rFonts w:ascii="Arial" w:hAnsi="Arial" w:cs="Arial"/>
          <w:bCs/>
          <w:sz w:val="20"/>
          <w:szCs w:val="20"/>
        </w:rPr>
        <w:t>,</w:t>
      </w:r>
      <w:r w:rsidRPr="00D16241">
        <w:rPr>
          <w:rFonts w:ascii="Arial" w:hAnsi="Arial" w:cs="Arial"/>
          <w:bCs/>
          <w:sz w:val="20"/>
          <w:szCs w:val="20"/>
        </w:rPr>
        <w:t xml:space="preserve"> včetně nákladů na dopravu pracovníků </w:t>
      </w:r>
      <w:r w:rsidRPr="005F3470">
        <w:rPr>
          <w:rFonts w:ascii="Arial" w:hAnsi="Arial" w:cs="Arial"/>
          <w:bCs/>
          <w:sz w:val="20"/>
          <w:szCs w:val="20"/>
        </w:rPr>
        <w:t>zhotovitele</w:t>
      </w:r>
      <w:r w:rsidRPr="00D16241">
        <w:rPr>
          <w:rFonts w:ascii="Arial" w:hAnsi="Arial" w:cs="Arial"/>
          <w:bCs/>
          <w:sz w:val="20"/>
          <w:szCs w:val="20"/>
        </w:rPr>
        <w:t xml:space="preserve"> </w:t>
      </w:r>
      <w:r>
        <w:rPr>
          <w:rFonts w:ascii="Arial" w:hAnsi="Arial" w:cs="Arial"/>
          <w:bCs/>
          <w:sz w:val="20"/>
          <w:szCs w:val="20"/>
        </w:rPr>
        <w:t xml:space="preserve">                 </w:t>
      </w:r>
      <w:r w:rsidRPr="00D16241">
        <w:rPr>
          <w:rFonts w:ascii="Arial" w:hAnsi="Arial" w:cs="Arial"/>
          <w:bCs/>
          <w:sz w:val="20"/>
          <w:szCs w:val="20"/>
        </w:rPr>
        <w:t xml:space="preserve">k objednateli a zpět. </w:t>
      </w:r>
      <w:r w:rsidRPr="002F0E00">
        <w:rPr>
          <w:rFonts w:ascii="Arial" w:hAnsi="Arial" w:cs="Arial"/>
          <w:bCs/>
          <w:sz w:val="20"/>
          <w:szCs w:val="20"/>
        </w:rPr>
        <w:t>V ceně však nejsou zahrnuty náklady za veškerý další, předem blíže nespecifikovaný, ale dodaný materiál, který je nutný pro řádné a účelné splnění předmětu této smlouvy</w:t>
      </w:r>
      <w:r w:rsidRPr="00D16241">
        <w:rPr>
          <w:rFonts w:ascii="Arial" w:hAnsi="Arial" w:cs="Arial"/>
          <w:bCs/>
          <w:sz w:val="20"/>
          <w:szCs w:val="20"/>
        </w:rPr>
        <w:t xml:space="preserve">. </w:t>
      </w:r>
      <w:r w:rsidRPr="00D16241">
        <w:rPr>
          <w:rFonts w:ascii="Arial" w:hAnsi="Arial" w:cs="Arial"/>
          <w:b/>
          <w:bCs/>
          <w:sz w:val="20"/>
          <w:szCs w:val="20"/>
        </w:rPr>
        <w:t>Náklady vznikající v souvislosti s opravami uznanými jako záruční, jsou bezplatné.</w:t>
      </w:r>
    </w:p>
    <w:p w:rsidR="00DF7EAE" w:rsidRPr="00D16241" w:rsidRDefault="00DF7EAE" w:rsidP="00DF7EAE">
      <w:pPr>
        <w:widowControl w:val="0"/>
        <w:autoSpaceDE w:val="0"/>
        <w:autoSpaceDN w:val="0"/>
        <w:adjustRightInd w:val="0"/>
        <w:spacing w:after="0" w:line="240" w:lineRule="atLeast"/>
        <w:jc w:val="both"/>
        <w:rPr>
          <w:rFonts w:ascii="Arial" w:hAnsi="Arial" w:cs="Arial"/>
          <w:bCs/>
          <w:sz w:val="20"/>
          <w:szCs w:val="20"/>
        </w:rPr>
      </w:pPr>
    </w:p>
    <w:p w:rsidR="00DF7EAE" w:rsidRPr="00D16241" w:rsidRDefault="00DF7EAE" w:rsidP="00DF7EAE">
      <w:pPr>
        <w:widowControl w:val="0"/>
        <w:autoSpaceDE w:val="0"/>
        <w:autoSpaceDN w:val="0"/>
        <w:adjustRightInd w:val="0"/>
        <w:spacing w:after="0" w:line="240" w:lineRule="atLeast"/>
        <w:jc w:val="both"/>
        <w:rPr>
          <w:rFonts w:ascii="Arial" w:hAnsi="Arial" w:cs="Arial"/>
          <w:bCs/>
          <w:sz w:val="20"/>
          <w:szCs w:val="20"/>
        </w:rPr>
      </w:pPr>
      <w:r w:rsidRPr="00D16241">
        <w:rPr>
          <w:rFonts w:ascii="Arial" w:hAnsi="Arial" w:cs="Arial"/>
          <w:bCs/>
          <w:sz w:val="20"/>
          <w:szCs w:val="20"/>
        </w:rPr>
        <w:t xml:space="preserve">Cena za </w:t>
      </w:r>
      <w:r w:rsidRPr="00E70E14">
        <w:rPr>
          <w:rFonts w:ascii="Arial" w:hAnsi="Arial" w:cs="Arial"/>
          <w:b/>
          <w:sz w:val="20"/>
          <w:szCs w:val="20"/>
        </w:rPr>
        <w:t>servisní zásah</w:t>
      </w:r>
      <w:r w:rsidRPr="00E70E14">
        <w:rPr>
          <w:rFonts w:ascii="Arial" w:hAnsi="Arial" w:cs="Arial"/>
          <w:bCs/>
          <w:sz w:val="20"/>
          <w:szCs w:val="20"/>
        </w:rPr>
        <w:t xml:space="preserve"> a </w:t>
      </w:r>
      <w:r w:rsidRPr="00E70E14">
        <w:rPr>
          <w:rFonts w:ascii="Arial" w:hAnsi="Arial" w:cs="Arial"/>
          <w:b/>
          <w:sz w:val="20"/>
          <w:szCs w:val="20"/>
        </w:rPr>
        <w:t>servisní práce</w:t>
      </w:r>
      <w:r w:rsidRPr="00E70E14">
        <w:rPr>
          <w:rFonts w:ascii="Arial" w:hAnsi="Arial" w:cs="Arial"/>
          <w:bCs/>
          <w:sz w:val="20"/>
          <w:szCs w:val="20"/>
        </w:rPr>
        <w:t xml:space="preserve"> </w:t>
      </w:r>
      <w:r w:rsidRPr="00D16241">
        <w:rPr>
          <w:rFonts w:ascii="Arial" w:hAnsi="Arial" w:cs="Arial"/>
          <w:bCs/>
          <w:sz w:val="20"/>
          <w:szCs w:val="20"/>
        </w:rPr>
        <w:t>v případě poruch a havárií je stanovena podle platného ceníku firmy MONDO s.r.o. jež je uveden v příloze č. 1</w:t>
      </w:r>
      <w:r>
        <w:rPr>
          <w:rFonts w:ascii="Arial" w:hAnsi="Arial" w:cs="Arial"/>
          <w:bCs/>
          <w:sz w:val="20"/>
          <w:szCs w:val="20"/>
        </w:rPr>
        <w:t xml:space="preserve"> </w:t>
      </w:r>
      <w:r w:rsidRPr="007D77C8">
        <w:rPr>
          <w:rFonts w:ascii="Arial" w:hAnsi="Arial" w:cs="Arial"/>
          <w:bCs/>
          <w:sz w:val="20"/>
          <w:szCs w:val="20"/>
        </w:rPr>
        <w:t>a příloze č. 2</w:t>
      </w:r>
      <w:r w:rsidRPr="00D16241">
        <w:rPr>
          <w:rFonts w:ascii="Arial" w:hAnsi="Arial" w:cs="Arial"/>
          <w:bCs/>
          <w:sz w:val="20"/>
          <w:szCs w:val="20"/>
        </w:rPr>
        <w:t>.</w:t>
      </w:r>
      <w:r>
        <w:rPr>
          <w:rFonts w:ascii="Arial" w:hAnsi="Arial" w:cs="Arial"/>
          <w:bCs/>
          <w:sz w:val="20"/>
          <w:szCs w:val="20"/>
        </w:rPr>
        <w:t xml:space="preserve"> </w:t>
      </w:r>
      <w:r w:rsidRPr="007D77C8">
        <w:rPr>
          <w:rFonts w:ascii="Arial" w:hAnsi="Arial" w:cs="Arial"/>
          <w:bCs/>
          <w:sz w:val="20"/>
          <w:szCs w:val="20"/>
        </w:rPr>
        <w:t>Tyto přílohy lze aktualizovat pouze se souhlasem objednatele. Neprojeví-li objednatel do 14 dnů výsl</w:t>
      </w:r>
      <w:r>
        <w:rPr>
          <w:rFonts w:ascii="Arial" w:hAnsi="Arial" w:cs="Arial"/>
          <w:bCs/>
          <w:sz w:val="20"/>
          <w:szCs w:val="20"/>
        </w:rPr>
        <w:t>ovně nesouhlas se změnou příloh,</w:t>
      </w:r>
      <w:r w:rsidRPr="007D77C8">
        <w:rPr>
          <w:rFonts w:ascii="Arial" w:hAnsi="Arial" w:cs="Arial"/>
          <w:bCs/>
          <w:sz w:val="20"/>
          <w:szCs w:val="20"/>
        </w:rPr>
        <w:t xml:space="preserve"> platí, že souhlas s aktualizací </w:t>
      </w:r>
      <w:r>
        <w:rPr>
          <w:rFonts w:ascii="Arial" w:hAnsi="Arial" w:cs="Arial"/>
          <w:bCs/>
          <w:sz w:val="20"/>
          <w:szCs w:val="20"/>
        </w:rPr>
        <w:t xml:space="preserve">byl odsouhlasen. </w:t>
      </w:r>
      <w:r w:rsidRPr="002F0E00">
        <w:rPr>
          <w:rFonts w:ascii="Arial" w:hAnsi="Arial" w:cs="Arial"/>
          <w:bCs/>
          <w:sz w:val="20"/>
          <w:szCs w:val="20"/>
        </w:rPr>
        <w:t xml:space="preserve">K této ceně </w:t>
      </w:r>
      <w:r>
        <w:rPr>
          <w:rFonts w:ascii="Arial" w:hAnsi="Arial" w:cs="Arial"/>
          <w:bCs/>
          <w:sz w:val="20"/>
          <w:szCs w:val="20"/>
        </w:rPr>
        <w:t>může být</w:t>
      </w:r>
      <w:r w:rsidRPr="002F0E00">
        <w:rPr>
          <w:rFonts w:ascii="Arial" w:hAnsi="Arial" w:cs="Arial"/>
          <w:bCs/>
          <w:sz w:val="20"/>
          <w:szCs w:val="20"/>
        </w:rPr>
        <w:t xml:space="preserve"> připočtena cena za dodávku náhradních dílů</w:t>
      </w:r>
      <w:r>
        <w:rPr>
          <w:rFonts w:ascii="Arial" w:hAnsi="Arial" w:cs="Arial"/>
          <w:bCs/>
          <w:sz w:val="20"/>
          <w:szCs w:val="20"/>
        </w:rPr>
        <w:t xml:space="preserve"> specifikovaných samostatně </w:t>
      </w:r>
      <w:r w:rsidRPr="00E70E14">
        <w:rPr>
          <w:rFonts w:ascii="Arial" w:hAnsi="Arial" w:cs="Arial"/>
          <w:bCs/>
          <w:sz w:val="20"/>
          <w:szCs w:val="20"/>
        </w:rPr>
        <w:t xml:space="preserve">v servisním výkazu </w:t>
      </w:r>
      <w:r w:rsidRPr="002F0E00">
        <w:rPr>
          <w:rFonts w:ascii="Arial" w:hAnsi="Arial" w:cs="Arial"/>
          <w:bCs/>
          <w:sz w:val="20"/>
          <w:szCs w:val="20"/>
        </w:rPr>
        <w:t xml:space="preserve">a </w:t>
      </w:r>
      <w:r>
        <w:rPr>
          <w:rFonts w:ascii="Arial" w:hAnsi="Arial" w:cs="Arial"/>
          <w:bCs/>
          <w:sz w:val="20"/>
          <w:szCs w:val="20"/>
        </w:rPr>
        <w:t xml:space="preserve">s tím souvisícího </w:t>
      </w:r>
      <w:r w:rsidRPr="002F0E00">
        <w:rPr>
          <w:rFonts w:ascii="Arial" w:hAnsi="Arial" w:cs="Arial"/>
          <w:bCs/>
          <w:sz w:val="20"/>
          <w:szCs w:val="20"/>
        </w:rPr>
        <w:t>materiálu v prokazatelné výši.</w:t>
      </w:r>
    </w:p>
    <w:p w:rsidR="00DF7EAE" w:rsidRPr="00D16241" w:rsidRDefault="00DF7EAE" w:rsidP="00DF7EAE">
      <w:pPr>
        <w:widowControl w:val="0"/>
        <w:autoSpaceDE w:val="0"/>
        <w:autoSpaceDN w:val="0"/>
        <w:adjustRightInd w:val="0"/>
        <w:spacing w:after="0" w:line="240" w:lineRule="atLeast"/>
        <w:jc w:val="both"/>
        <w:rPr>
          <w:rFonts w:ascii="Arial" w:hAnsi="Arial" w:cs="Arial"/>
          <w:bCs/>
          <w:sz w:val="20"/>
          <w:szCs w:val="20"/>
        </w:rPr>
      </w:pPr>
    </w:p>
    <w:p w:rsidR="00DF7EAE" w:rsidRPr="00D16241" w:rsidRDefault="00DF7EAE" w:rsidP="00DF7EAE">
      <w:pPr>
        <w:widowControl w:val="0"/>
        <w:autoSpaceDE w:val="0"/>
        <w:autoSpaceDN w:val="0"/>
        <w:adjustRightInd w:val="0"/>
        <w:spacing w:after="0" w:line="240" w:lineRule="atLeast"/>
        <w:jc w:val="both"/>
        <w:rPr>
          <w:rFonts w:ascii="Arial" w:hAnsi="Arial" w:cs="Arial"/>
          <w:bCs/>
          <w:sz w:val="20"/>
          <w:szCs w:val="20"/>
        </w:rPr>
      </w:pPr>
      <w:r w:rsidRPr="00D16241">
        <w:rPr>
          <w:rFonts w:ascii="Arial" w:hAnsi="Arial" w:cs="Arial"/>
          <w:bCs/>
          <w:sz w:val="20"/>
          <w:szCs w:val="20"/>
        </w:rPr>
        <w:lastRenderedPageBreak/>
        <w:t>Cena za provedení střední nebo generální opravy bude stanovena podle potřeby předem formou cenové nabídky.</w:t>
      </w:r>
    </w:p>
    <w:p w:rsidR="00DF7EAE" w:rsidRDefault="00DF7EAE" w:rsidP="00DF7EAE">
      <w:pPr>
        <w:widowControl w:val="0"/>
        <w:autoSpaceDE w:val="0"/>
        <w:autoSpaceDN w:val="0"/>
        <w:adjustRightInd w:val="0"/>
        <w:spacing w:after="840" w:line="240" w:lineRule="atLeast"/>
        <w:rPr>
          <w:rFonts w:ascii="Arial" w:hAnsi="Arial" w:cs="Arial"/>
          <w:bCs/>
          <w:sz w:val="20"/>
          <w:szCs w:val="20"/>
        </w:rPr>
      </w:pPr>
    </w:p>
    <w:p w:rsidR="00DF7EAE" w:rsidRPr="00D16241" w:rsidRDefault="00DF7EAE" w:rsidP="00DF7EAE">
      <w:pPr>
        <w:widowControl w:val="0"/>
        <w:autoSpaceDE w:val="0"/>
        <w:autoSpaceDN w:val="0"/>
        <w:adjustRightInd w:val="0"/>
        <w:spacing w:after="0" w:line="240" w:lineRule="atLeast"/>
        <w:jc w:val="center"/>
        <w:rPr>
          <w:rFonts w:ascii="Arial" w:hAnsi="Arial" w:cs="Arial"/>
          <w:b/>
          <w:bCs/>
          <w:sz w:val="20"/>
          <w:szCs w:val="20"/>
        </w:rPr>
      </w:pPr>
      <w:r>
        <w:rPr>
          <w:rFonts w:ascii="Arial" w:hAnsi="Arial" w:cs="Arial"/>
          <w:b/>
          <w:bCs/>
          <w:sz w:val="20"/>
          <w:szCs w:val="20"/>
        </w:rPr>
        <w:t>IV.</w:t>
      </w:r>
    </w:p>
    <w:p w:rsidR="00DF7EAE" w:rsidRPr="00D16241" w:rsidRDefault="00DF7EAE" w:rsidP="00DF7EAE">
      <w:pPr>
        <w:widowControl w:val="0"/>
        <w:autoSpaceDE w:val="0"/>
        <w:autoSpaceDN w:val="0"/>
        <w:adjustRightInd w:val="0"/>
        <w:spacing w:after="0" w:line="240" w:lineRule="atLeast"/>
        <w:jc w:val="center"/>
        <w:rPr>
          <w:rFonts w:ascii="Arial" w:hAnsi="Arial" w:cs="Arial"/>
          <w:b/>
          <w:bCs/>
          <w:sz w:val="20"/>
          <w:szCs w:val="20"/>
        </w:rPr>
      </w:pPr>
      <w:r w:rsidRPr="00D16241">
        <w:rPr>
          <w:rFonts w:ascii="Arial" w:hAnsi="Arial" w:cs="Arial"/>
          <w:b/>
          <w:bCs/>
          <w:sz w:val="20"/>
          <w:szCs w:val="20"/>
        </w:rPr>
        <w:t>Povinnosti a práva smluvních stran</w:t>
      </w:r>
    </w:p>
    <w:p w:rsidR="00DF7EAE" w:rsidRPr="00D16241" w:rsidRDefault="00DF7EAE" w:rsidP="00DF7EAE">
      <w:pPr>
        <w:widowControl w:val="0"/>
        <w:autoSpaceDE w:val="0"/>
        <w:autoSpaceDN w:val="0"/>
        <w:adjustRightInd w:val="0"/>
        <w:spacing w:after="0" w:line="240" w:lineRule="atLeast"/>
        <w:rPr>
          <w:rFonts w:ascii="Arial" w:hAnsi="Arial" w:cs="Arial"/>
          <w:sz w:val="20"/>
          <w:szCs w:val="20"/>
        </w:rPr>
      </w:pPr>
      <w:r w:rsidRPr="00D16241">
        <w:rPr>
          <w:rFonts w:ascii="Arial" w:hAnsi="Arial" w:cs="Arial"/>
          <w:sz w:val="20"/>
          <w:szCs w:val="20"/>
        </w:rPr>
        <w:t>Tato smlouva zakládá účastníkům povinnost spolupracovat.</w:t>
      </w:r>
    </w:p>
    <w:p w:rsidR="00DF7EAE" w:rsidRPr="00D16241" w:rsidRDefault="00DF7EAE" w:rsidP="00DF7EAE">
      <w:pPr>
        <w:widowControl w:val="0"/>
        <w:autoSpaceDE w:val="0"/>
        <w:autoSpaceDN w:val="0"/>
        <w:adjustRightInd w:val="0"/>
        <w:spacing w:after="0" w:line="240" w:lineRule="atLeast"/>
        <w:rPr>
          <w:rFonts w:ascii="Arial" w:hAnsi="Arial" w:cs="Arial"/>
          <w:b/>
          <w:bCs/>
          <w:sz w:val="20"/>
          <w:szCs w:val="20"/>
        </w:rPr>
      </w:pPr>
    </w:p>
    <w:p w:rsidR="00DF7EAE" w:rsidRPr="00D16241" w:rsidRDefault="00DF7EAE" w:rsidP="00DF7EAE">
      <w:pPr>
        <w:widowControl w:val="0"/>
        <w:autoSpaceDE w:val="0"/>
        <w:autoSpaceDN w:val="0"/>
        <w:adjustRightInd w:val="0"/>
        <w:spacing w:after="0" w:line="240" w:lineRule="atLeast"/>
        <w:jc w:val="both"/>
        <w:rPr>
          <w:rFonts w:ascii="Arial" w:hAnsi="Arial" w:cs="Arial"/>
          <w:b/>
          <w:bCs/>
          <w:sz w:val="20"/>
          <w:szCs w:val="20"/>
        </w:rPr>
      </w:pPr>
      <w:r w:rsidRPr="00D16241">
        <w:rPr>
          <w:rFonts w:ascii="Arial" w:hAnsi="Arial" w:cs="Arial"/>
          <w:b/>
          <w:bCs/>
          <w:sz w:val="20"/>
          <w:szCs w:val="20"/>
        </w:rPr>
        <w:t xml:space="preserve">Povinnosti </w:t>
      </w:r>
      <w:r w:rsidRPr="005F3470">
        <w:rPr>
          <w:rFonts w:ascii="Arial" w:hAnsi="Arial" w:cs="Arial"/>
          <w:b/>
          <w:bCs/>
          <w:sz w:val="20"/>
          <w:szCs w:val="20"/>
        </w:rPr>
        <w:t>zhotovitel</w:t>
      </w:r>
      <w:r>
        <w:rPr>
          <w:rFonts w:ascii="Arial" w:hAnsi="Arial" w:cs="Arial"/>
          <w:b/>
          <w:bCs/>
          <w:sz w:val="20"/>
          <w:szCs w:val="20"/>
        </w:rPr>
        <w:t>e</w:t>
      </w:r>
      <w:r w:rsidRPr="00D16241">
        <w:rPr>
          <w:rFonts w:ascii="Arial" w:hAnsi="Arial" w:cs="Arial"/>
          <w:b/>
          <w:bCs/>
          <w:sz w:val="20"/>
          <w:szCs w:val="20"/>
        </w:rPr>
        <w:t>:</w:t>
      </w:r>
    </w:p>
    <w:p w:rsidR="00DF7EAE" w:rsidRPr="00D16241" w:rsidRDefault="00DF7EAE" w:rsidP="00DF7EAE">
      <w:pPr>
        <w:widowControl w:val="0"/>
        <w:autoSpaceDE w:val="0"/>
        <w:autoSpaceDN w:val="0"/>
        <w:adjustRightInd w:val="0"/>
        <w:spacing w:after="0" w:line="240" w:lineRule="atLeast"/>
        <w:ind w:left="360" w:hanging="360"/>
        <w:jc w:val="both"/>
        <w:rPr>
          <w:rFonts w:ascii="Arial" w:hAnsi="Arial" w:cs="Arial"/>
          <w:sz w:val="20"/>
          <w:szCs w:val="20"/>
        </w:rPr>
      </w:pPr>
      <w:r w:rsidRPr="00D16241">
        <w:rPr>
          <w:rFonts w:ascii="Arial" w:hAnsi="Arial" w:cs="Arial"/>
          <w:sz w:val="20"/>
          <w:szCs w:val="20"/>
        </w:rPr>
        <w:t>1)</w:t>
      </w:r>
      <w:r w:rsidRPr="00D16241">
        <w:rPr>
          <w:rFonts w:ascii="Arial" w:hAnsi="Arial" w:cs="Arial"/>
          <w:sz w:val="20"/>
          <w:szCs w:val="20"/>
        </w:rPr>
        <w:tab/>
        <w:t>dle článku I písm. a) a b) a dále:</w:t>
      </w:r>
    </w:p>
    <w:p w:rsidR="00DF7EAE" w:rsidRPr="00D16241" w:rsidRDefault="00DF7EAE" w:rsidP="00DF7EAE">
      <w:pPr>
        <w:widowControl w:val="0"/>
        <w:autoSpaceDE w:val="0"/>
        <w:autoSpaceDN w:val="0"/>
        <w:adjustRightInd w:val="0"/>
        <w:spacing w:after="0" w:line="240" w:lineRule="atLeast"/>
        <w:ind w:left="360" w:hanging="360"/>
        <w:jc w:val="both"/>
        <w:rPr>
          <w:rFonts w:ascii="Arial" w:hAnsi="Arial" w:cs="Arial"/>
          <w:sz w:val="20"/>
          <w:szCs w:val="20"/>
        </w:rPr>
      </w:pPr>
      <w:r w:rsidRPr="00D16241">
        <w:rPr>
          <w:rFonts w:ascii="Arial" w:hAnsi="Arial" w:cs="Arial"/>
          <w:sz w:val="20"/>
          <w:szCs w:val="20"/>
        </w:rPr>
        <w:t>2)</w:t>
      </w:r>
      <w:r w:rsidRPr="00D16241">
        <w:rPr>
          <w:rFonts w:ascii="Arial" w:hAnsi="Arial" w:cs="Arial"/>
          <w:sz w:val="20"/>
          <w:szCs w:val="20"/>
        </w:rPr>
        <w:tab/>
        <w:t>umožní odpovědnému zástupci objednatele kontrolu za účelem zjištění, zda provádění servisu je</w:t>
      </w:r>
      <w:r>
        <w:rPr>
          <w:rFonts w:ascii="Arial" w:hAnsi="Arial" w:cs="Arial"/>
          <w:sz w:val="20"/>
          <w:szCs w:val="20"/>
        </w:rPr>
        <w:t xml:space="preserve">  </w:t>
      </w:r>
      <w:r w:rsidRPr="00D16241">
        <w:rPr>
          <w:rFonts w:ascii="Arial" w:hAnsi="Arial" w:cs="Arial"/>
          <w:sz w:val="20"/>
          <w:szCs w:val="20"/>
        </w:rPr>
        <w:t>v souladu se smlouvou, prováděcí</w:t>
      </w:r>
      <w:r>
        <w:rPr>
          <w:rFonts w:ascii="Arial" w:hAnsi="Arial" w:cs="Arial"/>
          <w:sz w:val="20"/>
          <w:szCs w:val="20"/>
        </w:rPr>
        <w:t>m projektem a platnými normami,</w:t>
      </w:r>
    </w:p>
    <w:p w:rsidR="00DF7EAE" w:rsidRPr="00D16241" w:rsidRDefault="00DF7EAE" w:rsidP="00DF7EAE">
      <w:pPr>
        <w:widowControl w:val="0"/>
        <w:autoSpaceDE w:val="0"/>
        <w:autoSpaceDN w:val="0"/>
        <w:adjustRightInd w:val="0"/>
        <w:spacing w:after="0" w:line="240" w:lineRule="atLeast"/>
        <w:ind w:left="360" w:hanging="360"/>
        <w:jc w:val="both"/>
        <w:rPr>
          <w:rFonts w:ascii="Arial" w:hAnsi="Arial" w:cs="Arial"/>
          <w:sz w:val="20"/>
          <w:szCs w:val="20"/>
        </w:rPr>
      </w:pPr>
      <w:r w:rsidRPr="00D16241">
        <w:rPr>
          <w:rFonts w:ascii="Arial" w:hAnsi="Arial" w:cs="Arial"/>
          <w:sz w:val="20"/>
          <w:szCs w:val="20"/>
        </w:rPr>
        <w:t>3)</w:t>
      </w:r>
      <w:r w:rsidRPr="00D16241">
        <w:rPr>
          <w:rFonts w:ascii="Arial" w:hAnsi="Arial" w:cs="Arial"/>
          <w:sz w:val="20"/>
          <w:szCs w:val="20"/>
        </w:rPr>
        <w:tab/>
        <w:t xml:space="preserve">zavazuje </w:t>
      </w:r>
      <w:r>
        <w:rPr>
          <w:rFonts w:ascii="Arial" w:hAnsi="Arial" w:cs="Arial"/>
          <w:sz w:val="20"/>
          <w:szCs w:val="20"/>
        </w:rPr>
        <w:t xml:space="preserve">se </w:t>
      </w:r>
      <w:r w:rsidRPr="00D16241">
        <w:rPr>
          <w:rFonts w:ascii="Arial" w:hAnsi="Arial" w:cs="Arial"/>
          <w:sz w:val="20"/>
          <w:szCs w:val="20"/>
        </w:rPr>
        <w:t>skladovat potřebný sortiment a množství běžných náhradních dílů (kromě dílů</w:t>
      </w:r>
      <w:r>
        <w:rPr>
          <w:rFonts w:ascii="Arial" w:hAnsi="Arial" w:cs="Arial"/>
          <w:sz w:val="20"/>
          <w:szCs w:val="20"/>
        </w:rPr>
        <w:t xml:space="preserve">             </w:t>
      </w:r>
      <w:r w:rsidRPr="00D16241">
        <w:rPr>
          <w:rFonts w:ascii="Arial" w:hAnsi="Arial" w:cs="Arial"/>
          <w:sz w:val="20"/>
          <w:szCs w:val="20"/>
        </w:rPr>
        <w:t xml:space="preserve">s dlouhou životností, např. elektromagnetických a jiných speciálních ventilů, elektromotory apod.) v souvislosti </w:t>
      </w:r>
      <w:r w:rsidRPr="00857A00">
        <w:rPr>
          <w:rFonts w:ascii="Arial" w:hAnsi="Arial" w:cs="Arial"/>
          <w:sz w:val="20"/>
          <w:szCs w:val="20"/>
        </w:rPr>
        <w:t xml:space="preserve">s garancí </w:t>
      </w:r>
      <w:r w:rsidRPr="00E70E14">
        <w:rPr>
          <w:rFonts w:ascii="Arial" w:hAnsi="Arial" w:cs="Arial"/>
          <w:b/>
          <w:bCs/>
          <w:sz w:val="20"/>
          <w:szCs w:val="20"/>
        </w:rPr>
        <w:t>servisních prací</w:t>
      </w:r>
      <w:r w:rsidRPr="00E70E14">
        <w:rPr>
          <w:rFonts w:ascii="Arial" w:hAnsi="Arial" w:cs="Arial"/>
          <w:sz w:val="20"/>
          <w:szCs w:val="20"/>
        </w:rPr>
        <w:t xml:space="preserve"> </w:t>
      </w:r>
      <w:r w:rsidRPr="00B67AC9">
        <w:rPr>
          <w:rFonts w:ascii="Arial" w:hAnsi="Arial" w:cs="Arial"/>
          <w:sz w:val="20"/>
          <w:szCs w:val="20"/>
        </w:rPr>
        <w:t>do 48 hodin</w:t>
      </w:r>
      <w:r w:rsidRPr="00857A00">
        <w:rPr>
          <w:rFonts w:ascii="Arial" w:hAnsi="Arial" w:cs="Arial"/>
          <w:sz w:val="20"/>
          <w:szCs w:val="20"/>
        </w:rPr>
        <w:t xml:space="preserve"> pro případ havárie nebo poruch</w:t>
      </w:r>
      <w:r w:rsidRPr="00D16241">
        <w:rPr>
          <w:rFonts w:ascii="Arial" w:hAnsi="Arial" w:cs="Arial"/>
          <w:sz w:val="20"/>
          <w:szCs w:val="20"/>
        </w:rPr>
        <w:t xml:space="preserve">. V případě poruch dílu s dlouhou životností bude dohodnut způsob jeho dopravy od výrobce pro konkrétní případ </w:t>
      </w:r>
      <w:r>
        <w:rPr>
          <w:rFonts w:ascii="Arial" w:hAnsi="Arial" w:cs="Arial"/>
          <w:sz w:val="20"/>
          <w:szCs w:val="20"/>
        </w:rPr>
        <w:t>samostatně</w:t>
      </w:r>
      <w:r w:rsidRPr="00D16241">
        <w:rPr>
          <w:rFonts w:ascii="Arial" w:hAnsi="Arial" w:cs="Arial"/>
          <w:sz w:val="20"/>
          <w:szCs w:val="20"/>
        </w:rPr>
        <w:t>. Předpokládaná doba dodání tohoto dílu je cca. 1 - 2 týdny.</w:t>
      </w:r>
    </w:p>
    <w:p w:rsidR="00DF7EAE" w:rsidRDefault="00DF7EAE" w:rsidP="00DF7EAE">
      <w:pPr>
        <w:widowControl w:val="0"/>
        <w:autoSpaceDE w:val="0"/>
        <w:autoSpaceDN w:val="0"/>
        <w:adjustRightInd w:val="0"/>
        <w:spacing w:after="0" w:line="240" w:lineRule="atLeast"/>
        <w:jc w:val="both"/>
        <w:rPr>
          <w:rFonts w:ascii="Arial" w:hAnsi="Arial" w:cs="Arial"/>
          <w:sz w:val="20"/>
          <w:szCs w:val="20"/>
        </w:rPr>
      </w:pPr>
    </w:p>
    <w:p w:rsidR="00DF7EAE" w:rsidRPr="00D16241" w:rsidRDefault="00DF7EAE" w:rsidP="00DF7EAE">
      <w:pPr>
        <w:widowControl w:val="0"/>
        <w:autoSpaceDE w:val="0"/>
        <w:autoSpaceDN w:val="0"/>
        <w:adjustRightInd w:val="0"/>
        <w:spacing w:after="0" w:line="240" w:lineRule="atLeast"/>
        <w:jc w:val="both"/>
        <w:rPr>
          <w:rFonts w:ascii="Arial" w:hAnsi="Arial" w:cs="Arial"/>
          <w:sz w:val="20"/>
          <w:szCs w:val="20"/>
        </w:rPr>
      </w:pPr>
    </w:p>
    <w:p w:rsidR="00DF7EAE" w:rsidRPr="00D16241" w:rsidRDefault="00DF7EAE" w:rsidP="00DF7EAE">
      <w:pPr>
        <w:widowControl w:val="0"/>
        <w:autoSpaceDE w:val="0"/>
        <w:autoSpaceDN w:val="0"/>
        <w:adjustRightInd w:val="0"/>
        <w:spacing w:after="0" w:line="240" w:lineRule="atLeast"/>
        <w:jc w:val="both"/>
        <w:rPr>
          <w:rFonts w:ascii="Arial" w:hAnsi="Arial" w:cs="Arial"/>
          <w:b/>
          <w:bCs/>
          <w:sz w:val="20"/>
          <w:szCs w:val="20"/>
        </w:rPr>
      </w:pPr>
      <w:r w:rsidRPr="00D16241">
        <w:rPr>
          <w:rFonts w:ascii="Arial" w:hAnsi="Arial" w:cs="Arial"/>
          <w:b/>
          <w:bCs/>
          <w:sz w:val="20"/>
          <w:szCs w:val="20"/>
        </w:rPr>
        <w:t xml:space="preserve">Právo </w:t>
      </w:r>
      <w:r w:rsidRPr="005F3470">
        <w:rPr>
          <w:rFonts w:ascii="Arial" w:hAnsi="Arial" w:cs="Arial"/>
          <w:b/>
          <w:bCs/>
          <w:sz w:val="20"/>
          <w:szCs w:val="20"/>
        </w:rPr>
        <w:t>zhotovitele</w:t>
      </w:r>
      <w:r w:rsidRPr="00D16241">
        <w:rPr>
          <w:rFonts w:ascii="Arial" w:hAnsi="Arial" w:cs="Arial"/>
          <w:b/>
          <w:bCs/>
          <w:sz w:val="20"/>
          <w:szCs w:val="20"/>
        </w:rPr>
        <w:t>:</w:t>
      </w:r>
    </w:p>
    <w:p w:rsidR="00DF7EAE" w:rsidRPr="00D16241" w:rsidRDefault="00DF7EAE" w:rsidP="00DF7EAE">
      <w:pPr>
        <w:widowControl w:val="0"/>
        <w:autoSpaceDE w:val="0"/>
        <w:autoSpaceDN w:val="0"/>
        <w:adjustRightInd w:val="0"/>
        <w:spacing w:after="0" w:line="240" w:lineRule="atLeast"/>
        <w:ind w:left="360" w:hanging="360"/>
        <w:jc w:val="both"/>
        <w:rPr>
          <w:rFonts w:ascii="Arial" w:hAnsi="Arial" w:cs="Arial"/>
          <w:sz w:val="20"/>
          <w:szCs w:val="20"/>
        </w:rPr>
      </w:pPr>
      <w:r w:rsidRPr="00D16241">
        <w:rPr>
          <w:rFonts w:ascii="Arial" w:hAnsi="Arial" w:cs="Arial"/>
          <w:sz w:val="20"/>
          <w:szCs w:val="20"/>
        </w:rPr>
        <w:t>1)</w:t>
      </w:r>
      <w:r w:rsidRPr="00D16241">
        <w:rPr>
          <w:rFonts w:ascii="Arial" w:hAnsi="Arial" w:cs="Arial"/>
          <w:sz w:val="20"/>
          <w:szCs w:val="20"/>
        </w:rPr>
        <w:tab/>
        <w:t>účtovat faktické náklady oprav produktů, které jsou sta</w:t>
      </w:r>
      <w:r>
        <w:rPr>
          <w:rFonts w:ascii="Arial" w:hAnsi="Arial" w:cs="Arial"/>
          <w:sz w:val="20"/>
          <w:szCs w:val="20"/>
        </w:rPr>
        <w:t>noveny v dohodě s objednatelem.</w:t>
      </w:r>
    </w:p>
    <w:p w:rsidR="00DF7EAE" w:rsidRPr="00D16241" w:rsidRDefault="00DF7EAE" w:rsidP="00DF7EAE">
      <w:pPr>
        <w:widowControl w:val="0"/>
        <w:autoSpaceDE w:val="0"/>
        <w:autoSpaceDN w:val="0"/>
        <w:adjustRightInd w:val="0"/>
        <w:spacing w:after="0" w:line="240" w:lineRule="atLeast"/>
        <w:ind w:left="360" w:hanging="360"/>
        <w:jc w:val="both"/>
        <w:rPr>
          <w:rFonts w:ascii="Arial" w:hAnsi="Arial" w:cs="Arial"/>
          <w:sz w:val="20"/>
          <w:szCs w:val="20"/>
        </w:rPr>
      </w:pPr>
    </w:p>
    <w:p w:rsidR="00DF7EAE" w:rsidRPr="00D16241" w:rsidRDefault="00DF7EAE" w:rsidP="00DF7EAE">
      <w:pPr>
        <w:widowControl w:val="0"/>
        <w:autoSpaceDE w:val="0"/>
        <w:autoSpaceDN w:val="0"/>
        <w:adjustRightInd w:val="0"/>
        <w:spacing w:after="0" w:line="240" w:lineRule="atLeast"/>
        <w:jc w:val="both"/>
        <w:rPr>
          <w:rFonts w:ascii="Arial" w:hAnsi="Arial" w:cs="Arial"/>
          <w:b/>
          <w:bCs/>
          <w:sz w:val="20"/>
          <w:szCs w:val="20"/>
        </w:rPr>
      </w:pPr>
      <w:r w:rsidRPr="00D16241">
        <w:rPr>
          <w:rFonts w:ascii="Arial" w:hAnsi="Arial" w:cs="Arial"/>
          <w:b/>
          <w:bCs/>
          <w:sz w:val="20"/>
          <w:szCs w:val="20"/>
        </w:rPr>
        <w:t>Povinnosti objednatele:</w:t>
      </w:r>
    </w:p>
    <w:p w:rsidR="00DF7EAE" w:rsidRPr="00D16241" w:rsidRDefault="00DF7EAE" w:rsidP="00DF7EAE">
      <w:pPr>
        <w:widowControl w:val="0"/>
        <w:autoSpaceDE w:val="0"/>
        <w:autoSpaceDN w:val="0"/>
        <w:adjustRightInd w:val="0"/>
        <w:spacing w:after="0" w:line="240" w:lineRule="atLeast"/>
        <w:ind w:left="426" w:hanging="426"/>
        <w:jc w:val="both"/>
        <w:rPr>
          <w:rFonts w:ascii="Arial" w:hAnsi="Arial" w:cs="Arial"/>
          <w:sz w:val="20"/>
          <w:szCs w:val="20"/>
        </w:rPr>
      </w:pPr>
      <w:r w:rsidRPr="00D16241">
        <w:rPr>
          <w:rFonts w:ascii="Arial" w:hAnsi="Arial" w:cs="Arial"/>
          <w:sz w:val="20"/>
          <w:szCs w:val="20"/>
        </w:rPr>
        <w:t>1)</w:t>
      </w:r>
      <w:r w:rsidRPr="00D16241">
        <w:rPr>
          <w:rFonts w:ascii="Arial" w:hAnsi="Arial" w:cs="Arial"/>
          <w:sz w:val="20"/>
          <w:szCs w:val="20"/>
        </w:rPr>
        <w:tab/>
        <w:t xml:space="preserve">předat </w:t>
      </w:r>
      <w:r w:rsidRPr="005F3470">
        <w:rPr>
          <w:rFonts w:ascii="Arial" w:hAnsi="Arial" w:cs="Arial"/>
          <w:sz w:val="20"/>
          <w:szCs w:val="20"/>
        </w:rPr>
        <w:t>zhotoviteli</w:t>
      </w:r>
      <w:r w:rsidRPr="00D16241">
        <w:rPr>
          <w:rFonts w:ascii="Arial" w:hAnsi="Arial" w:cs="Arial"/>
          <w:sz w:val="20"/>
          <w:szCs w:val="20"/>
        </w:rPr>
        <w:t xml:space="preserve"> pra</w:t>
      </w:r>
      <w:r>
        <w:rPr>
          <w:rFonts w:ascii="Arial" w:hAnsi="Arial" w:cs="Arial"/>
          <w:sz w:val="20"/>
          <w:szCs w:val="20"/>
        </w:rPr>
        <w:t>coviště v dohodnutých termínech,</w:t>
      </w:r>
    </w:p>
    <w:p w:rsidR="00DF7EAE" w:rsidRPr="00D16241" w:rsidRDefault="00DF7EAE" w:rsidP="00DF7EAE">
      <w:pPr>
        <w:widowControl w:val="0"/>
        <w:autoSpaceDE w:val="0"/>
        <w:autoSpaceDN w:val="0"/>
        <w:adjustRightInd w:val="0"/>
        <w:spacing w:after="0" w:line="240" w:lineRule="atLeast"/>
        <w:ind w:left="426" w:hanging="426"/>
        <w:jc w:val="both"/>
        <w:rPr>
          <w:rFonts w:ascii="Arial" w:hAnsi="Arial" w:cs="Arial"/>
          <w:sz w:val="20"/>
          <w:szCs w:val="20"/>
        </w:rPr>
      </w:pPr>
      <w:r w:rsidRPr="00D16241">
        <w:rPr>
          <w:rFonts w:ascii="Arial" w:hAnsi="Arial" w:cs="Arial"/>
          <w:sz w:val="20"/>
          <w:szCs w:val="20"/>
        </w:rPr>
        <w:t>2)</w:t>
      </w:r>
      <w:r w:rsidRPr="00D16241">
        <w:rPr>
          <w:rFonts w:ascii="Arial" w:hAnsi="Arial" w:cs="Arial"/>
          <w:sz w:val="20"/>
          <w:szCs w:val="20"/>
        </w:rPr>
        <w:tab/>
        <w:t xml:space="preserve">umožní vjezd služebního vozidla </w:t>
      </w:r>
      <w:r w:rsidRPr="005F3470">
        <w:rPr>
          <w:rFonts w:ascii="Arial" w:hAnsi="Arial" w:cs="Arial"/>
          <w:sz w:val="20"/>
          <w:szCs w:val="20"/>
        </w:rPr>
        <w:t>zhotovitele</w:t>
      </w:r>
      <w:r w:rsidRPr="00D16241">
        <w:rPr>
          <w:rFonts w:ascii="Arial" w:hAnsi="Arial" w:cs="Arial"/>
          <w:sz w:val="20"/>
          <w:szCs w:val="20"/>
        </w:rPr>
        <w:t xml:space="preserve"> a průchod zaměstnancům </w:t>
      </w:r>
      <w:r w:rsidRPr="005F3470">
        <w:rPr>
          <w:rFonts w:ascii="Arial" w:hAnsi="Arial" w:cs="Arial"/>
          <w:sz w:val="20"/>
          <w:szCs w:val="20"/>
        </w:rPr>
        <w:t>zhotovitele</w:t>
      </w:r>
      <w:r w:rsidRPr="00D16241">
        <w:rPr>
          <w:rFonts w:ascii="Arial" w:hAnsi="Arial" w:cs="Arial"/>
          <w:sz w:val="20"/>
          <w:szCs w:val="20"/>
        </w:rPr>
        <w:t xml:space="preserve"> na vymezené pracoviště objektu</w:t>
      </w:r>
      <w:r>
        <w:rPr>
          <w:rFonts w:ascii="Arial" w:hAnsi="Arial" w:cs="Arial"/>
          <w:sz w:val="20"/>
          <w:szCs w:val="20"/>
        </w:rPr>
        <w:t>,</w:t>
      </w:r>
    </w:p>
    <w:p w:rsidR="00DF7EAE" w:rsidRPr="00D16241" w:rsidRDefault="00DF7EAE" w:rsidP="00DF7EAE">
      <w:pPr>
        <w:widowControl w:val="0"/>
        <w:autoSpaceDE w:val="0"/>
        <w:autoSpaceDN w:val="0"/>
        <w:adjustRightInd w:val="0"/>
        <w:spacing w:after="0" w:line="240" w:lineRule="atLeast"/>
        <w:ind w:left="426" w:hanging="426"/>
        <w:jc w:val="both"/>
        <w:rPr>
          <w:rFonts w:ascii="Arial" w:hAnsi="Arial" w:cs="Arial"/>
          <w:sz w:val="20"/>
          <w:szCs w:val="20"/>
        </w:rPr>
      </w:pPr>
      <w:r w:rsidRPr="00D16241">
        <w:rPr>
          <w:rFonts w:ascii="Arial" w:hAnsi="Arial" w:cs="Arial"/>
          <w:sz w:val="20"/>
          <w:szCs w:val="20"/>
        </w:rPr>
        <w:t>3)</w:t>
      </w:r>
      <w:r w:rsidRPr="00D16241">
        <w:rPr>
          <w:rFonts w:ascii="Arial" w:hAnsi="Arial" w:cs="Arial"/>
          <w:sz w:val="20"/>
          <w:szCs w:val="20"/>
        </w:rPr>
        <w:tab/>
        <w:t>zajistit přípojku elektric</w:t>
      </w:r>
      <w:r>
        <w:rPr>
          <w:rFonts w:ascii="Arial" w:hAnsi="Arial" w:cs="Arial"/>
          <w:sz w:val="20"/>
          <w:szCs w:val="20"/>
        </w:rPr>
        <w:t>kého napětí 230 V na pracovišti,</w:t>
      </w:r>
    </w:p>
    <w:p w:rsidR="00DF7EAE" w:rsidRPr="00D16241" w:rsidRDefault="00DF7EAE" w:rsidP="00DF7EAE">
      <w:pPr>
        <w:widowControl w:val="0"/>
        <w:autoSpaceDE w:val="0"/>
        <w:autoSpaceDN w:val="0"/>
        <w:adjustRightInd w:val="0"/>
        <w:spacing w:after="0" w:line="240" w:lineRule="atLeast"/>
        <w:ind w:left="426" w:hanging="426"/>
        <w:jc w:val="both"/>
        <w:rPr>
          <w:rFonts w:ascii="Arial" w:hAnsi="Arial" w:cs="Arial"/>
          <w:sz w:val="20"/>
          <w:szCs w:val="20"/>
        </w:rPr>
      </w:pPr>
      <w:r w:rsidRPr="00D16241">
        <w:rPr>
          <w:rFonts w:ascii="Arial" w:hAnsi="Arial" w:cs="Arial"/>
          <w:sz w:val="20"/>
          <w:szCs w:val="20"/>
        </w:rPr>
        <w:t>4)</w:t>
      </w:r>
      <w:r w:rsidRPr="00D16241">
        <w:rPr>
          <w:rFonts w:ascii="Arial" w:hAnsi="Arial" w:cs="Arial"/>
          <w:sz w:val="20"/>
          <w:szCs w:val="20"/>
        </w:rPr>
        <w:tab/>
        <w:t xml:space="preserve">jednotlivé objednávky předkládá </w:t>
      </w:r>
      <w:r w:rsidRPr="005F3470">
        <w:rPr>
          <w:rFonts w:ascii="Arial" w:hAnsi="Arial" w:cs="Arial"/>
          <w:sz w:val="20"/>
          <w:szCs w:val="20"/>
        </w:rPr>
        <w:t>zhotoviteli</w:t>
      </w:r>
      <w:r w:rsidRPr="00D16241">
        <w:rPr>
          <w:rFonts w:ascii="Arial" w:hAnsi="Arial" w:cs="Arial"/>
          <w:sz w:val="20"/>
          <w:szCs w:val="20"/>
        </w:rPr>
        <w:t xml:space="preserve"> nejpozději </w:t>
      </w:r>
      <w:r w:rsidRPr="00337A84">
        <w:rPr>
          <w:rFonts w:ascii="Arial" w:hAnsi="Arial" w:cs="Arial"/>
          <w:sz w:val="20"/>
          <w:szCs w:val="20"/>
        </w:rPr>
        <w:t>do 7 dnů</w:t>
      </w:r>
      <w:r w:rsidRPr="00D16241">
        <w:rPr>
          <w:rFonts w:ascii="Arial" w:hAnsi="Arial" w:cs="Arial"/>
          <w:sz w:val="20"/>
          <w:szCs w:val="20"/>
        </w:rPr>
        <w:t xml:space="preserve"> před </w:t>
      </w:r>
      <w:r>
        <w:rPr>
          <w:rFonts w:ascii="Arial" w:hAnsi="Arial" w:cs="Arial"/>
          <w:sz w:val="20"/>
          <w:szCs w:val="20"/>
        </w:rPr>
        <w:t xml:space="preserve">plánovanou </w:t>
      </w:r>
      <w:r w:rsidRPr="00E70E14">
        <w:rPr>
          <w:rFonts w:ascii="Arial" w:hAnsi="Arial" w:cs="Arial"/>
          <w:b/>
          <w:bCs/>
          <w:sz w:val="20"/>
          <w:szCs w:val="20"/>
        </w:rPr>
        <w:t>servisní činností</w:t>
      </w:r>
      <w:r w:rsidRPr="00E70E14">
        <w:rPr>
          <w:rFonts w:ascii="Arial" w:hAnsi="Arial" w:cs="Arial"/>
          <w:sz w:val="20"/>
          <w:szCs w:val="20"/>
        </w:rPr>
        <w:t>,</w:t>
      </w:r>
    </w:p>
    <w:p w:rsidR="00DF7EAE" w:rsidRPr="00D16241" w:rsidRDefault="00DF7EAE" w:rsidP="00DF7EAE">
      <w:pPr>
        <w:widowControl w:val="0"/>
        <w:autoSpaceDE w:val="0"/>
        <w:autoSpaceDN w:val="0"/>
        <w:adjustRightInd w:val="0"/>
        <w:spacing w:after="0" w:line="240" w:lineRule="atLeast"/>
        <w:ind w:left="426" w:hanging="426"/>
        <w:jc w:val="both"/>
        <w:rPr>
          <w:rFonts w:ascii="Arial" w:hAnsi="Arial" w:cs="Arial"/>
          <w:sz w:val="20"/>
          <w:szCs w:val="20"/>
        </w:rPr>
      </w:pPr>
      <w:r w:rsidRPr="00D16241">
        <w:rPr>
          <w:rFonts w:ascii="Arial" w:hAnsi="Arial" w:cs="Arial"/>
          <w:sz w:val="20"/>
          <w:szCs w:val="20"/>
        </w:rPr>
        <w:t>5)</w:t>
      </w:r>
      <w:r w:rsidRPr="00D16241">
        <w:rPr>
          <w:rFonts w:ascii="Arial" w:hAnsi="Arial" w:cs="Arial"/>
          <w:sz w:val="20"/>
          <w:szCs w:val="20"/>
        </w:rPr>
        <w:tab/>
        <w:t>zajistit v případě havárie nebo poruchy zařízení manipulační prostředky k montáži, demontáži, naložení nebo složení zařízení nebo jeho části, včetně obsluhy</w:t>
      </w:r>
      <w:r>
        <w:rPr>
          <w:rFonts w:ascii="Arial" w:hAnsi="Arial" w:cs="Arial"/>
          <w:sz w:val="20"/>
          <w:szCs w:val="20"/>
        </w:rPr>
        <w:t>,</w:t>
      </w:r>
    </w:p>
    <w:p w:rsidR="00DF7EAE" w:rsidRPr="00D16241" w:rsidRDefault="00DF7EAE" w:rsidP="00DF7EAE">
      <w:pPr>
        <w:widowControl w:val="0"/>
        <w:autoSpaceDE w:val="0"/>
        <w:autoSpaceDN w:val="0"/>
        <w:adjustRightInd w:val="0"/>
        <w:spacing w:after="0" w:line="240" w:lineRule="atLeast"/>
        <w:ind w:left="426" w:hanging="426"/>
        <w:jc w:val="both"/>
        <w:rPr>
          <w:rFonts w:ascii="Arial" w:hAnsi="Arial" w:cs="Arial"/>
          <w:sz w:val="20"/>
          <w:szCs w:val="20"/>
        </w:rPr>
      </w:pPr>
      <w:r w:rsidRPr="00D16241">
        <w:rPr>
          <w:rFonts w:ascii="Arial" w:hAnsi="Arial" w:cs="Arial"/>
          <w:sz w:val="20"/>
          <w:szCs w:val="20"/>
        </w:rPr>
        <w:t xml:space="preserve">6) </w:t>
      </w:r>
      <w:r w:rsidRPr="00D16241">
        <w:rPr>
          <w:rFonts w:ascii="Arial" w:hAnsi="Arial" w:cs="Arial"/>
          <w:sz w:val="20"/>
          <w:szCs w:val="20"/>
        </w:rPr>
        <w:tab/>
        <w:t xml:space="preserve">uhradit </w:t>
      </w:r>
      <w:r w:rsidRPr="005F3470">
        <w:rPr>
          <w:rFonts w:ascii="Arial" w:hAnsi="Arial" w:cs="Arial"/>
          <w:sz w:val="20"/>
          <w:szCs w:val="20"/>
        </w:rPr>
        <w:t>zhotovitel</w:t>
      </w:r>
      <w:r w:rsidRPr="007D77C8">
        <w:rPr>
          <w:rFonts w:ascii="Arial" w:hAnsi="Arial" w:cs="Arial"/>
          <w:sz w:val="20"/>
          <w:szCs w:val="20"/>
        </w:rPr>
        <w:t>i</w:t>
      </w:r>
      <w:r w:rsidRPr="00D16241">
        <w:rPr>
          <w:rFonts w:ascii="Arial" w:hAnsi="Arial" w:cs="Arial"/>
          <w:sz w:val="20"/>
          <w:szCs w:val="20"/>
        </w:rPr>
        <w:t xml:space="preserve"> sjednanou cenu za provedené zákroky</w:t>
      </w:r>
      <w:r>
        <w:rPr>
          <w:rFonts w:ascii="Arial" w:hAnsi="Arial" w:cs="Arial"/>
          <w:sz w:val="20"/>
          <w:szCs w:val="20"/>
        </w:rPr>
        <w:t>,</w:t>
      </w:r>
    </w:p>
    <w:p w:rsidR="00DF7EAE" w:rsidRPr="004F44AF" w:rsidRDefault="00DF7EAE" w:rsidP="00DF7EAE">
      <w:pPr>
        <w:widowControl w:val="0"/>
        <w:autoSpaceDE w:val="0"/>
        <w:autoSpaceDN w:val="0"/>
        <w:adjustRightInd w:val="0"/>
        <w:spacing w:after="0" w:line="240" w:lineRule="atLeast"/>
        <w:ind w:left="426" w:hanging="426"/>
        <w:jc w:val="both"/>
        <w:rPr>
          <w:rFonts w:ascii="Arial" w:hAnsi="Arial" w:cs="Arial"/>
          <w:bCs/>
          <w:sz w:val="20"/>
          <w:szCs w:val="20"/>
        </w:rPr>
      </w:pPr>
      <w:r w:rsidRPr="00D16241">
        <w:rPr>
          <w:rFonts w:ascii="Arial" w:hAnsi="Arial" w:cs="Arial"/>
          <w:sz w:val="20"/>
          <w:szCs w:val="20"/>
        </w:rPr>
        <w:t xml:space="preserve">7) </w:t>
      </w:r>
      <w:r w:rsidRPr="00D16241">
        <w:rPr>
          <w:rFonts w:ascii="Arial" w:hAnsi="Arial" w:cs="Arial"/>
          <w:sz w:val="20"/>
          <w:szCs w:val="20"/>
        </w:rPr>
        <w:tab/>
        <w:t>o</w:t>
      </w:r>
      <w:r w:rsidRPr="00D16241">
        <w:rPr>
          <w:rFonts w:ascii="Arial" w:hAnsi="Arial" w:cs="Arial"/>
          <w:bCs/>
          <w:sz w:val="20"/>
          <w:szCs w:val="20"/>
        </w:rPr>
        <w:t xml:space="preserve">bjednatel bude </w:t>
      </w:r>
      <w:r w:rsidRPr="00DE0D91">
        <w:rPr>
          <w:rFonts w:ascii="Arial" w:hAnsi="Arial" w:cs="Arial"/>
          <w:bCs/>
          <w:sz w:val="20"/>
          <w:szCs w:val="20"/>
        </w:rPr>
        <w:t>provádět prokazatelně</w:t>
      </w:r>
      <w:r>
        <w:rPr>
          <w:rFonts w:ascii="Arial" w:hAnsi="Arial" w:cs="Arial"/>
          <w:bCs/>
          <w:sz w:val="20"/>
          <w:szCs w:val="20"/>
        </w:rPr>
        <w:t xml:space="preserve"> </w:t>
      </w:r>
      <w:r w:rsidRPr="00D16241">
        <w:rPr>
          <w:rFonts w:ascii="Arial" w:hAnsi="Arial" w:cs="Arial"/>
          <w:bCs/>
          <w:sz w:val="20"/>
          <w:szCs w:val="20"/>
        </w:rPr>
        <w:t>denně pravidelné kontroly zařízení, sledovat indikaci servisních</w:t>
      </w:r>
      <w:r>
        <w:rPr>
          <w:rFonts w:ascii="Arial" w:hAnsi="Arial" w:cs="Arial"/>
          <w:bCs/>
          <w:sz w:val="20"/>
          <w:szCs w:val="20"/>
        </w:rPr>
        <w:t xml:space="preserve"> </w:t>
      </w:r>
      <w:r w:rsidRPr="00D16241">
        <w:rPr>
          <w:rFonts w:ascii="Arial" w:hAnsi="Arial" w:cs="Arial"/>
          <w:bCs/>
          <w:sz w:val="20"/>
          <w:szCs w:val="20"/>
        </w:rPr>
        <w:t xml:space="preserve">a poruchových údajů, odvod kondenzátu, tlaky a teploty a provádět o tom zápis </w:t>
      </w:r>
      <w:r>
        <w:rPr>
          <w:rFonts w:ascii="Arial" w:hAnsi="Arial" w:cs="Arial"/>
          <w:bCs/>
          <w:sz w:val="20"/>
          <w:szCs w:val="20"/>
        </w:rPr>
        <w:t xml:space="preserve">           </w:t>
      </w:r>
      <w:r w:rsidRPr="00D16241">
        <w:rPr>
          <w:rFonts w:ascii="Arial" w:hAnsi="Arial" w:cs="Arial"/>
          <w:bCs/>
          <w:sz w:val="20"/>
          <w:szCs w:val="20"/>
        </w:rPr>
        <w:t xml:space="preserve">a v případě nutnosti servisu i mimo pravidelné servisní návštěvy neprodleně všechny důležité informace oznámit dohodnutým způsobem </w:t>
      </w:r>
      <w:r w:rsidRPr="005F3470">
        <w:rPr>
          <w:rFonts w:ascii="Arial" w:hAnsi="Arial" w:cs="Arial"/>
          <w:sz w:val="20"/>
          <w:szCs w:val="20"/>
        </w:rPr>
        <w:t>zhotoviteli</w:t>
      </w:r>
      <w:r w:rsidRPr="00D16241">
        <w:rPr>
          <w:rFonts w:ascii="Arial" w:hAnsi="Arial" w:cs="Arial"/>
          <w:bCs/>
          <w:sz w:val="20"/>
          <w:szCs w:val="20"/>
        </w:rPr>
        <w:t xml:space="preserve">. Toto je podmínkou, aby případné závady byly kryty zárukou popsané v čl. VII této smlouvy. V případě vyžádání záručního servisního zásahu musí být předchozí zmíněný list plánované údržby předložen pověřenému technikovi </w:t>
      </w:r>
      <w:r w:rsidRPr="005F3470">
        <w:rPr>
          <w:rFonts w:ascii="Arial" w:hAnsi="Arial" w:cs="Arial"/>
          <w:sz w:val="20"/>
          <w:szCs w:val="20"/>
        </w:rPr>
        <w:t>zhotovitele</w:t>
      </w:r>
      <w:r>
        <w:rPr>
          <w:rFonts w:ascii="Arial" w:hAnsi="Arial" w:cs="Arial"/>
          <w:bCs/>
          <w:sz w:val="20"/>
          <w:szCs w:val="20"/>
        </w:rPr>
        <w:t>, který danou opravu provede.</w:t>
      </w:r>
    </w:p>
    <w:p w:rsidR="00DF7EAE" w:rsidRDefault="00DF7EAE" w:rsidP="00DF7EAE">
      <w:pPr>
        <w:widowControl w:val="0"/>
        <w:autoSpaceDE w:val="0"/>
        <w:autoSpaceDN w:val="0"/>
        <w:adjustRightInd w:val="0"/>
        <w:spacing w:after="0" w:line="240" w:lineRule="atLeast"/>
        <w:jc w:val="center"/>
        <w:rPr>
          <w:rFonts w:ascii="Arial" w:hAnsi="Arial" w:cs="Arial"/>
          <w:b/>
          <w:bCs/>
          <w:sz w:val="20"/>
          <w:szCs w:val="20"/>
        </w:rPr>
      </w:pPr>
    </w:p>
    <w:p w:rsidR="00DF7EAE" w:rsidRPr="00D16241" w:rsidRDefault="00DF7EAE" w:rsidP="00DF7EAE">
      <w:pPr>
        <w:widowControl w:val="0"/>
        <w:autoSpaceDE w:val="0"/>
        <w:autoSpaceDN w:val="0"/>
        <w:adjustRightInd w:val="0"/>
        <w:spacing w:after="0" w:line="240" w:lineRule="atLeast"/>
        <w:jc w:val="center"/>
        <w:rPr>
          <w:rFonts w:ascii="Arial" w:hAnsi="Arial" w:cs="Arial"/>
          <w:b/>
          <w:bCs/>
          <w:sz w:val="20"/>
          <w:szCs w:val="20"/>
        </w:rPr>
      </w:pPr>
      <w:r>
        <w:rPr>
          <w:rFonts w:ascii="Arial" w:hAnsi="Arial" w:cs="Arial"/>
          <w:b/>
          <w:bCs/>
          <w:sz w:val="20"/>
          <w:szCs w:val="20"/>
        </w:rPr>
        <w:t>V.</w:t>
      </w:r>
    </w:p>
    <w:p w:rsidR="00DF7EAE" w:rsidRPr="00D16241" w:rsidRDefault="00DF7EAE" w:rsidP="00DF7EAE">
      <w:pPr>
        <w:widowControl w:val="0"/>
        <w:autoSpaceDE w:val="0"/>
        <w:autoSpaceDN w:val="0"/>
        <w:adjustRightInd w:val="0"/>
        <w:spacing w:after="0" w:line="240" w:lineRule="atLeast"/>
        <w:jc w:val="center"/>
        <w:rPr>
          <w:rFonts w:ascii="Arial" w:hAnsi="Arial" w:cs="Arial"/>
          <w:b/>
          <w:bCs/>
          <w:sz w:val="20"/>
          <w:szCs w:val="20"/>
        </w:rPr>
      </w:pPr>
      <w:r>
        <w:rPr>
          <w:rFonts w:ascii="Arial" w:hAnsi="Arial" w:cs="Arial"/>
          <w:b/>
          <w:bCs/>
          <w:sz w:val="20"/>
          <w:szCs w:val="20"/>
        </w:rPr>
        <w:t>Předání a převzetí</w:t>
      </w:r>
    </w:p>
    <w:p w:rsidR="00DF7EAE" w:rsidRDefault="00DF7EAE" w:rsidP="00DF7EAE">
      <w:pPr>
        <w:widowControl w:val="0"/>
        <w:autoSpaceDE w:val="0"/>
        <w:autoSpaceDN w:val="0"/>
        <w:adjustRightInd w:val="0"/>
        <w:spacing w:after="0" w:line="240" w:lineRule="atLeast"/>
        <w:jc w:val="both"/>
        <w:rPr>
          <w:rFonts w:ascii="Arial" w:hAnsi="Arial" w:cs="Arial"/>
          <w:bCs/>
          <w:sz w:val="20"/>
          <w:szCs w:val="20"/>
        </w:rPr>
      </w:pPr>
      <w:r w:rsidRPr="005F3470">
        <w:rPr>
          <w:rFonts w:ascii="Arial" w:hAnsi="Arial" w:cs="Arial"/>
          <w:sz w:val="20"/>
          <w:szCs w:val="20"/>
        </w:rPr>
        <w:t>Zhotovitel</w:t>
      </w:r>
      <w:r w:rsidRPr="00D16241">
        <w:rPr>
          <w:rFonts w:ascii="Arial" w:hAnsi="Arial" w:cs="Arial"/>
          <w:bCs/>
          <w:sz w:val="20"/>
          <w:szCs w:val="20"/>
        </w:rPr>
        <w:t xml:space="preserve"> předá a objednavatel převezme provedené práce za podmínky bezvadného provedení</w:t>
      </w:r>
      <w:r>
        <w:rPr>
          <w:rFonts w:ascii="Arial" w:hAnsi="Arial" w:cs="Arial"/>
          <w:bCs/>
          <w:sz w:val="20"/>
          <w:szCs w:val="20"/>
        </w:rPr>
        <w:t xml:space="preserve">        </w:t>
      </w:r>
      <w:r w:rsidRPr="00D16241">
        <w:rPr>
          <w:rFonts w:ascii="Arial" w:hAnsi="Arial" w:cs="Arial"/>
          <w:bCs/>
          <w:sz w:val="20"/>
          <w:szCs w:val="20"/>
        </w:rPr>
        <w:t>a kvality, a to i před sjednaným termínem. Ukončené práce bude přejímat odpovědný pracovník objednatele.</w:t>
      </w:r>
    </w:p>
    <w:p w:rsidR="00DF7EAE" w:rsidRDefault="00DF7EAE" w:rsidP="00DF7EAE">
      <w:pPr>
        <w:widowControl w:val="0"/>
        <w:autoSpaceDE w:val="0"/>
        <w:autoSpaceDN w:val="0"/>
        <w:adjustRightInd w:val="0"/>
        <w:spacing w:after="0" w:line="240" w:lineRule="atLeast"/>
        <w:jc w:val="both"/>
        <w:rPr>
          <w:rFonts w:ascii="Arial" w:hAnsi="Arial" w:cs="Arial"/>
          <w:bCs/>
          <w:sz w:val="20"/>
          <w:szCs w:val="20"/>
        </w:rPr>
      </w:pPr>
    </w:p>
    <w:p w:rsidR="00DF7EAE" w:rsidRPr="00D16241" w:rsidRDefault="00DF7EAE" w:rsidP="00DF7EAE">
      <w:pPr>
        <w:widowControl w:val="0"/>
        <w:autoSpaceDE w:val="0"/>
        <w:autoSpaceDN w:val="0"/>
        <w:adjustRightInd w:val="0"/>
        <w:spacing w:after="0" w:line="240" w:lineRule="atLeast"/>
        <w:jc w:val="both"/>
        <w:rPr>
          <w:rFonts w:ascii="Arial" w:hAnsi="Arial" w:cs="Arial"/>
          <w:bCs/>
          <w:sz w:val="20"/>
          <w:szCs w:val="20"/>
        </w:rPr>
      </w:pPr>
      <w:r w:rsidRPr="005F3470">
        <w:rPr>
          <w:rFonts w:ascii="Arial" w:hAnsi="Arial" w:cs="Arial"/>
          <w:b/>
          <w:bCs/>
          <w:sz w:val="20"/>
          <w:szCs w:val="20"/>
        </w:rPr>
        <w:t xml:space="preserve">Osoba </w:t>
      </w:r>
      <w:r>
        <w:rPr>
          <w:rFonts w:ascii="Arial" w:hAnsi="Arial" w:cs="Arial"/>
          <w:b/>
          <w:bCs/>
          <w:sz w:val="20"/>
          <w:szCs w:val="20"/>
        </w:rPr>
        <w:t>oprávněná</w:t>
      </w:r>
      <w:r w:rsidRPr="005F3470">
        <w:rPr>
          <w:rFonts w:ascii="Arial" w:hAnsi="Arial" w:cs="Arial"/>
          <w:b/>
          <w:bCs/>
          <w:sz w:val="20"/>
          <w:szCs w:val="20"/>
        </w:rPr>
        <w:t xml:space="preserve"> k odsouhlasení servisního výkazu za objednatele je:</w:t>
      </w:r>
      <w:r>
        <w:rPr>
          <w:rFonts w:ascii="Arial" w:hAnsi="Arial" w:cs="Arial"/>
          <w:b/>
          <w:bCs/>
          <w:sz w:val="20"/>
          <w:szCs w:val="20"/>
        </w:rPr>
        <w:t xml:space="preserve"> p. </w:t>
      </w:r>
      <w:r w:rsidR="004A6D40">
        <w:rPr>
          <w:rFonts w:ascii="Arial" w:hAnsi="Arial" w:cs="Arial"/>
          <w:b/>
          <w:bCs/>
          <w:sz w:val="20"/>
          <w:szCs w:val="20"/>
        </w:rPr>
        <w:t>xxx</w:t>
      </w:r>
      <w:r w:rsidRPr="005F3470">
        <w:rPr>
          <w:rFonts w:ascii="Arial" w:hAnsi="Arial" w:cs="Arial"/>
          <w:b/>
          <w:bCs/>
          <w:sz w:val="20"/>
          <w:szCs w:val="20"/>
        </w:rPr>
        <w:t xml:space="preserve"> , tel.:</w:t>
      </w:r>
      <w:r>
        <w:rPr>
          <w:rFonts w:ascii="Arial" w:hAnsi="Arial" w:cs="Arial"/>
          <w:b/>
          <w:bCs/>
          <w:sz w:val="20"/>
          <w:szCs w:val="20"/>
        </w:rPr>
        <w:t xml:space="preserve"> </w:t>
      </w:r>
      <w:r w:rsidR="004A6D40">
        <w:rPr>
          <w:rFonts w:ascii="Arial" w:hAnsi="Arial" w:cs="Arial"/>
          <w:b/>
          <w:bCs/>
          <w:sz w:val="20"/>
          <w:szCs w:val="20"/>
        </w:rPr>
        <w:t>xxx</w:t>
      </w:r>
      <w:bookmarkStart w:id="0" w:name="_GoBack"/>
      <w:bookmarkEnd w:id="0"/>
    </w:p>
    <w:p w:rsidR="00DF7EAE" w:rsidRPr="00D16241" w:rsidRDefault="00DF7EAE" w:rsidP="00DF7EAE">
      <w:pPr>
        <w:widowControl w:val="0"/>
        <w:autoSpaceDE w:val="0"/>
        <w:autoSpaceDN w:val="0"/>
        <w:adjustRightInd w:val="0"/>
        <w:spacing w:after="0" w:line="240" w:lineRule="atLeast"/>
        <w:jc w:val="both"/>
        <w:rPr>
          <w:rFonts w:ascii="Arial" w:hAnsi="Arial" w:cs="Arial"/>
          <w:bCs/>
          <w:sz w:val="20"/>
          <w:szCs w:val="20"/>
        </w:rPr>
      </w:pPr>
    </w:p>
    <w:p w:rsidR="00DF7EAE" w:rsidRDefault="00DF7EAE" w:rsidP="00DF7EAE">
      <w:pPr>
        <w:widowControl w:val="0"/>
        <w:autoSpaceDE w:val="0"/>
        <w:autoSpaceDN w:val="0"/>
        <w:adjustRightInd w:val="0"/>
        <w:spacing w:after="0" w:line="240" w:lineRule="atLeast"/>
        <w:jc w:val="both"/>
        <w:rPr>
          <w:rFonts w:ascii="Arial" w:hAnsi="Arial" w:cs="Arial"/>
          <w:bCs/>
          <w:sz w:val="20"/>
          <w:szCs w:val="20"/>
        </w:rPr>
      </w:pPr>
      <w:r w:rsidRPr="00D16241">
        <w:rPr>
          <w:rFonts w:ascii="Arial" w:hAnsi="Arial" w:cs="Arial"/>
          <w:bCs/>
          <w:sz w:val="20"/>
          <w:szCs w:val="20"/>
        </w:rPr>
        <w:t>Ukončení prací po úspěšně provedených zkouškách a fyzické kontrole bude potvrzeno podpisem předávacího protokolu (inspekčního</w:t>
      </w:r>
      <w:r>
        <w:rPr>
          <w:rFonts w:ascii="Arial" w:hAnsi="Arial" w:cs="Arial"/>
          <w:bCs/>
          <w:sz w:val="20"/>
          <w:szCs w:val="20"/>
        </w:rPr>
        <w:t>,</w:t>
      </w:r>
      <w:r w:rsidRPr="00D16241">
        <w:rPr>
          <w:rFonts w:ascii="Arial" w:hAnsi="Arial" w:cs="Arial"/>
          <w:bCs/>
          <w:sz w:val="20"/>
          <w:szCs w:val="20"/>
        </w:rPr>
        <w:t xml:space="preserve"> resp. servisního výkazu) oběma smluvními stranami. Nedílnou součástí předávacího protokolu budou veškeré potřebné doklady nutné k řádnému provozování zařízení dle příslušných právních norem, platných technických norem a technické dokumentace. Bez </w:t>
      </w:r>
      <w:r w:rsidRPr="00D16241">
        <w:rPr>
          <w:rFonts w:ascii="Arial" w:hAnsi="Arial" w:cs="Arial"/>
          <w:bCs/>
          <w:sz w:val="20"/>
          <w:szCs w:val="20"/>
        </w:rPr>
        <w:lastRenderedPageBreak/>
        <w:t>podpisu tohoto protokolu a s tím souvisejícího poučení nevzniká objednateli právo na záruku dle čl. VII této smlouvy.</w:t>
      </w:r>
    </w:p>
    <w:p w:rsidR="00DF7EAE" w:rsidRPr="005F3470" w:rsidRDefault="00DF7EAE" w:rsidP="00DF7EAE">
      <w:pPr>
        <w:widowControl w:val="0"/>
        <w:autoSpaceDE w:val="0"/>
        <w:autoSpaceDN w:val="0"/>
        <w:adjustRightInd w:val="0"/>
        <w:spacing w:after="0" w:line="240" w:lineRule="atLeast"/>
        <w:jc w:val="center"/>
        <w:rPr>
          <w:rFonts w:ascii="Arial" w:hAnsi="Arial" w:cs="Arial"/>
          <w:bCs/>
          <w:sz w:val="20"/>
          <w:szCs w:val="20"/>
        </w:rPr>
      </w:pPr>
    </w:p>
    <w:p w:rsidR="00DF7EAE" w:rsidRDefault="00DF7EAE" w:rsidP="00DF7EAE">
      <w:pPr>
        <w:widowControl w:val="0"/>
        <w:autoSpaceDE w:val="0"/>
        <w:autoSpaceDN w:val="0"/>
        <w:adjustRightInd w:val="0"/>
        <w:spacing w:after="0" w:line="240" w:lineRule="atLeast"/>
        <w:jc w:val="center"/>
        <w:rPr>
          <w:rFonts w:ascii="Arial" w:hAnsi="Arial" w:cs="Arial"/>
          <w:bCs/>
          <w:sz w:val="20"/>
          <w:szCs w:val="20"/>
        </w:rPr>
      </w:pPr>
    </w:p>
    <w:p w:rsidR="00DF7EAE" w:rsidRDefault="00DF7EAE" w:rsidP="00DF7EAE">
      <w:pPr>
        <w:widowControl w:val="0"/>
        <w:autoSpaceDE w:val="0"/>
        <w:autoSpaceDN w:val="0"/>
        <w:adjustRightInd w:val="0"/>
        <w:spacing w:after="0" w:line="240" w:lineRule="atLeast"/>
        <w:jc w:val="center"/>
        <w:rPr>
          <w:rFonts w:ascii="Arial" w:hAnsi="Arial" w:cs="Arial"/>
          <w:bCs/>
          <w:sz w:val="20"/>
          <w:szCs w:val="20"/>
        </w:rPr>
      </w:pPr>
    </w:p>
    <w:p w:rsidR="00DF7EAE" w:rsidRPr="005F3470" w:rsidRDefault="00DF7EAE" w:rsidP="00DF7EAE">
      <w:pPr>
        <w:widowControl w:val="0"/>
        <w:autoSpaceDE w:val="0"/>
        <w:autoSpaceDN w:val="0"/>
        <w:adjustRightInd w:val="0"/>
        <w:spacing w:after="0" w:line="240" w:lineRule="atLeast"/>
        <w:jc w:val="center"/>
        <w:rPr>
          <w:rFonts w:ascii="Arial" w:hAnsi="Arial" w:cs="Arial"/>
          <w:bCs/>
          <w:sz w:val="20"/>
          <w:szCs w:val="20"/>
        </w:rPr>
      </w:pPr>
    </w:p>
    <w:p w:rsidR="00DF7EAE" w:rsidRPr="00D16241" w:rsidRDefault="00DF7EAE" w:rsidP="00DF7EAE">
      <w:pPr>
        <w:widowControl w:val="0"/>
        <w:autoSpaceDE w:val="0"/>
        <w:autoSpaceDN w:val="0"/>
        <w:adjustRightInd w:val="0"/>
        <w:spacing w:after="0" w:line="240" w:lineRule="atLeast"/>
        <w:jc w:val="center"/>
        <w:rPr>
          <w:rFonts w:ascii="Arial" w:hAnsi="Arial" w:cs="Arial"/>
          <w:b/>
          <w:bCs/>
          <w:sz w:val="20"/>
          <w:szCs w:val="20"/>
        </w:rPr>
      </w:pPr>
      <w:r>
        <w:rPr>
          <w:rFonts w:ascii="Arial" w:hAnsi="Arial" w:cs="Arial"/>
          <w:b/>
          <w:bCs/>
          <w:sz w:val="20"/>
          <w:szCs w:val="20"/>
        </w:rPr>
        <w:t>VI.</w:t>
      </w:r>
    </w:p>
    <w:p w:rsidR="00DF7EAE" w:rsidRPr="00D16241" w:rsidRDefault="00DF7EAE" w:rsidP="00DF7EAE">
      <w:pPr>
        <w:widowControl w:val="0"/>
        <w:autoSpaceDE w:val="0"/>
        <w:autoSpaceDN w:val="0"/>
        <w:adjustRightInd w:val="0"/>
        <w:spacing w:after="0" w:line="240" w:lineRule="atLeast"/>
        <w:jc w:val="center"/>
        <w:rPr>
          <w:rFonts w:ascii="Arial" w:hAnsi="Arial" w:cs="Arial"/>
          <w:b/>
          <w:bCs/>
          <w:sz w:val="20"/>
          <w:szCs w:val="20"/>
        </w:rPr>
      </w:pPr>
      <w:r w:rsidRPr="00D16241">
        <w:rPr>
          <w:rFonts w:ascii="Arial" w:hAnsi="Arial" w:cs="Arial"/>
          <w:b/>
          <w:bCs/>
          <w:sz w:val="20"/>
          <w:szCs w:val="20"/>
        </w:rPr>
        <w:t>Platební podmínky</w:t>
      </w:r>
    </w:p>
    <w:p w:rsidR="00DF7EAE" w:rsidRPr="005F3470" w:rsidRDefault="00DF7EAE" w:rsidP="00DF7EAE">
      <w:pPr>
        <w:widowControl w:val="0"/>
        <w:autoSpaceDE w:val="0"/>
        <w:autoSpaceDN w:val="0"/>
        <w:adjustRightInd w:val="0"/>
        <w:spacing w:after="0" w:line="240" w:lineRule="atLeast"/>
        <w:jc w:val="both"/>
        <w:rPr>
          <w:color w:val="FF0000"/>
        </w:rPr>
      </w:pPr>
      <w:r w:rsidRPr="005F3470">
        <w:rPr>
          <w:rFonts w:ascii="Arial" w:hAnsi="Arial" w:cs="Arial"/>
          <w:sz w:val="20"/>
          <w:szCs w:val="20"/>
        </w:rPr>
        <w:t>Zhotovitel</w:t>
      </w:r>
      <w:r w:rsidRPr="00D16241">
        <w:rPr>
          <w:rFonts w:ascii="Arial" w:hAnsi="Arial" w:cs="Arial"/>
          <w:bCs/>
          <w:sz w:val="20"/>
          <w:szCs w:val="20"/>
        </w:rPr>
        <w:t xml:space="preserve"> po provedení předmětných prací </w:t>
      </w:r>
      <w:r w:rsidRPr="00E70E14">
        <w:rPr>
          <w:rFonts w:ascii="Arial" w:hAnsi="Arial" w:cs="Arial"/>
          <w:bCs/>
          <w:sz w:val="20"/>
          <w:szCs w:val="20"/>
        </w:rPr>
        <w:t xml:space="preserve">a na základě </w:t>
      </w:r>
      <w:r>
        <w:rPr>
          <w:rFonts w:ascii="Arial" w:hAnsi="Arial" w:cs="Arial"/>
          <w:bCs/>
          <w:sz w:val="20"/>
          <w:szCs w:val="20"/>
        </w:rPr>
        <w:t>objednatelem</w:t>
      </w:r>
      <w:r w:rsidRPr="00E70E14">
        <w:rPr>
          <w:rFonts w:ascii="Arial" w:hAnsi="Arial" w:cs="Arial"/>
          <w:bCs/>
          <w:sz w:val="20"/>
          <w:szCs w:val="20"/>
        </w:rPr>
        <w:t xml:space="preserve"> odsouhlaseného servisního výkazu </w:t>
      </w:r>
      <w:r w:rsidRPr="00D16241">
        <w:rPr>
          <w:rFonts w:ascii="Arial" w:hAnsi="Arial" w:cs="Arial"/>
          <w:bCs/>
          <w:sz w:val="20"/>
          <w:szCs w:val="20"/>
        </w:rPr>
        <w:t xml:space="preserve">vystaví fakturu, daňový doklad, se </w:t>
      </w:r>
      <w:r w:rsidRPr="00337A84">
        <w:rPr>
          <w:rFonts w:ascii="Arial" w:hAnsi="Arial" w:cs="Arial"/>
          <w:bCs/>
          <w:sz w:val="20"/>
          <w:szCs w:val="20"/>
        </w:rPr>
        <w:t>splatností 30 dnů</w:t>
      </w:r>
      <w:r w:rsidRPr="00D16241">
        <w:rPr>
          <w:rFonts w:ascii="Arial" w:hAnsi="Arial" w:cs="Arial"/>
          <w:bCs/>
          <w:sz w:val="20"/>
          <w:szCs w:val="20"/>
        </w:rPr>
        <w:t xml:space="preserve"> od </w:t>
      </w:r>
      <w:r>
        <w:rPr>
          <w:rFonts w:ascii="Arial" w:hAnsi="Arial" w:cs="Arial"/>
          <w:bCs/>
          <w:sz w:val="20"/>
          <w:szCs w:val="20"/>
        </w:rPr>
        <w:t xml:space="preserve">data </w:t>
      </w:r>
      <w:r w:rsidRPr="005F3470">
        <w:rPr>
          <w:rFonts w:ascii="Arial" w:hAnsi="Arial" w:cs="Arial"/>
          <w:bCs/>
          <w:sz w:val="20"/>
          <w:szCs w:val="20"/>
        </w:rPr>
        <w:t>vystavení.</w:t>
      </w:r>
    </w:p>
    <w:p w:rsidR="00DF7EAE" w:rsidRPr="00D16241" w:rsidRDefault="00DF7EAE" w:rsidP="00DF7EAE">
      <w:pPr>
        <w:widowControl w:val="0"/>
        <w:autoSpaceDE w:val="0"/>
        <w:autoSpaceDN w:val="0"/>
        <w:adjustRightInd w:val="0"/>
        <w:spacing w:after="0" w:line="240" w:lineRule="atLeast"/>
        <w:jc w:val="both"/>
        <w:rPr>
          <w:rFonts w:ascii="Arial" w:hAnsi="Arial" w:cs="Arial"/>
          <w:bCs/>
          <w:sz w:val="20"/>
          <w:szCs w:val="20"/>
        </w:rPr>
      </w:pPr>
    </w:p>
    <w:p w:rsidR="00DF7EAE" w:rsidRPr="00D16241" w:rsidRDefault="00DF7EAE" w:rsidP="00DF7EAE">
      <w:pPr>
        <w:widowControl w:val="0"/>
        <w:autoSpaceDE w:val="0"/>
        <w:autoSpaceDN w:val="0"/>
        <w:adjustRightInd w:val="0"/>
        <w:spacing w:after="0" w:line="240" w:lineRule="atLeast"/>
        <w:jc w:val="both"/>
        <w:rPr>
          <w:rFonts w:ascii="Arial" w:hAnsi="Arial" w:cs="Arial"/>
          <w:bCs/>
          <w:sz w:val="20"/>
          <w:szCs w:val="20"/>
        </w:rPr>
      </w:pPr>
      <w:r w:rsidRPr="00D16241">
        <w:rPr>
          <w:rFonts w:ascii="Arial" w:hAnsi="Arial" w:cs="Arial"/>
          <w:bCs/>
          <w:sz w:val="20"/>
          <w:szCs w:val="20"/>
        </w:rPr>
        <w:t xml:space="preserve">V případě, bude-li požadována další </w:t>
      </w:r>
      <w:r w:rsidRPr="00511129">
        <w:rPr>
          <w:rFonts w:ascii="Arial" w:hAnsi="Arial" w:cs="Arial"/>
          <w:b/>
          <w:sz w:val="20"/>
          <w:szCs w:val="20"/>
        </w:rPr>
        <w:t>servisní činnost</w:t>
      </w:r>
      <w:r w:rsidRPr="00D16241">
        <w:rPr>
          <w:rFonts w:ascii="Arial" w:hAnsi="Arial" w:cs="Arial"/>
          <w:bCs/>
          <w:sz w:val="20"/>
          <w:szCs w:val="20"/>
        </w:rPr>
        <w:t xml:space="preserve"> za podmínek, kdy nebude v řádném termínu uhrazena předchozí fakturace, bud</w:t>
      </w:r>
      <w:r>
        <w:rPr>
          <w:rFonts w:ascii="Arial" w:hAnsi="Arial" w:cs="Arial"/>
          <w:bCs/>
          <w:sz w:val="20"/>
          <w:szCs w:val="20"/>
        </w:rPr>
        <w:t>ou</w:t>
      </w:r>
      <w:r w:rsidRPr="00D16241">
        <w:rPr>
          <w:rFonts w:ascii="Arial" w:hAnsi="Arial" w:cs="Arial"/>
          <w:bCs/>
          <w:sz w:val="20"/>
          <w:szCs w:val="20"/>
        </w:rPr>
        <w:t xml:space="preserve"> další práce zastaven</w:t>
      </w:r>
      <w:r>
        <w:rPr>
          <w:rFonts w:ascii="Arial" w:hAnsi="Arial" w:cs="Arial"/>
          <w:bCs/>
          <w:sz w:val="20"/>
          <w:szCs w:val="20"/>
        </w:rPr>
        <w:t>y</w:t>
      </w:r>
      <w:r w:rsidRPr="00D16241">
        <w:rPr>
          <w:rFonts w:ascii="Arial" w:hAnsi="Arial" w:cs="Arial"/>
          <w:bCs/>
          <w:sz w:val="20"/>
          <w:szCs w:val="20"/>
        </w:rPr>
        <w:t xml:space="preserve"> do doby, než budou uhrazeny všechny pohledávky </w:t>
      </w:r>
      <w:r w:rsidRPr="005F3470">
        <w:rPr>
          <w:rFonts w:ascii="Arial" w:hAnsi="Arial" w:cs="Arial"/>
          <w:sz w:val="20"/>
          <w:szCs w:val="20"/>
        </w:rPr>
        <w:t>zhotovitele</w:t>
      </w:r>
      <w:r w:rsidRPr="00D16241">
        <w:rPr>
          <w:rFonts w:ascii="Arial" w:hAnsi="Arial" w:cs="Arial"/>
          <w:bCs/>
          <w:sz w:val="20"/>
          <w:szCs w:val="20"/>
        </w:rPr>
        <w:t xml:space="preserve"> za objednatelem a současně 100 </w:t>
      </w:r>
      <w:r>
        <w:rPr>
          <w:rFonts w:ascii="Arial" w:hAnsi="Arial" w:cs="Arial"/>
          <w:bCs/>
          <w:sz w:val="20"/>
          <w:szCs w:val="20"/>
        </w:rPr>
        <w:t>% záloha na plánovanou činnost.</w:t>
      </w:r>
    </w:p>
    <w:p w:rsidR="00DF7EAE" w:rsidRPr="00D16241" w:rsidRDefault="00DF7EAE" w:rsidP="00DF7EAE">
      <w:pPr>
        <w:widowControl w:val="0"/>
        <w:autoSpaceDE w:val="0"/>
        <w:autoSpaceDN w:val="0"/>
        <w:adjustRightInd w:val="0"/>
        <w:spacing w:after="0" w:line="240" w:lineRule="atLeast"/>
        <w:jc w:val="both"/>
        <w:rPr>
          <w:rFonts w:ascii="Arial" w:hAnsi="Arial" w:cs="Arial"/>
          <w:b/>
          <w:bCs/>
          <w:sz w:val="20"/>
          <w:szCs w:val="20"/>
          <w:u w:val="single"/>
        </w:rPr>
      </w:pPr>
      <w:r w:rsidRPr="00D16241">
        <w:rPr>
          <w:rFonts w:ascii="Arial" w:hAnsi="Arial" w:cs="Arial"/>
          <w:bCs/>
          <w:sz w:val="20"/>
          <w:szCs w:val="20"/>
        </w:rPr>
        <w:t>Smluvní strany se výslovně dohodly, že poskytnutá záruka v článku VII. této smlouvy je sjednána s rozvazovací podmínkou</w:t>
      </w:r>
      <w:r w:rsidRPr="00D974D4">
        <w:rPr>
          <w:rFonts w:ascii="Arial" w:hAnsi="Arial" w:cs="Arial"/>
          <w:bCs/>
          <w:sz w:val="20"/>
          <w:szCs w:val="20"/>
        </w:rPr>
        <w:t>;</w:t>
      </w:r>
      <w:r w:rsidRPr="00D16241">
        <w:rPr>
          <w:rFonts w:ascii="Arial" w:hAnsi="Arial" w:cs="Arial"/>
          <w:bCs/>
          <w:sz w:val="20"/>
          <w:szCs w:val="20"/>
        </w:rPr>
        <w:t xml:space="preserve"> nebude-li uhrazena cena (faktura) </w:t>
      </w:r>
      <w:r w:rsidRPr="005F3470">
        <w:rPr>
          <w:rFonts w:ascii="Arial" w:hAnsi="Arial" w:cs="Arial"/>
          <w:sz w:val="20"/>
          <w:szCs w:val="20"/>
        </w:rPr>
        <w:t>zhotoviteli</w:t>
      </w:r>
      <w:r w:rsidRPr="00D16241">
        <w:rPr>
          <w:rFonts w:ascii="Arial" w:hAnsi="Arial" w:cs="Arial"/>
          <w:bCs/>
          <w:sz w:val="20"/>
          <w:szCs w:val="20"/>
        </w:rPr>
        <w:t xml:space="preserve"> v řádném termínu splatnosti, dojde k zániku poskytnuté záruky.</w:t>
      </w:r>
    </w:p>
    <w:p w:rsidR="00DF7EAE" w:rsidRPr="00D16241" w:rsidRDefault="00DF7EAE" w:rsidP="00DF7EAE">
      <w:pPr>
        <w:widowControl w:val="0"/>
        <w:autoSpaceDE w:val="0"/>
        <w:autoSpaceDN w:val="0"/>
        <w:adjustRightInd w:val="0"/>
        <w:spacing w:after="0" w:line="240" w:lineRule="atLeast"/>
        <w:jc w:val="both"/>
        <w:rPr>
          <w:rFonts w:ascii="Arial" w:hAnsi="Arial" w:cs="Arial"/>
          <w:b/>
          <w:bCs/>
          <w:sz w:val="20"/>
          <w:szCs w:val="20"/>
          <w:u w:val="single"/>
        </w:rPr>
      </w:pPr>
    </w:p>
    <w:p w:rsidR="00DF7EAE" w:rsidRDefault="00DF7EAE" w:rsidP="00DF7EAE">
      <w:pPr>
        <w:widowControl w:val="0"/>
        <w:autoSpaceDE w:val="0"/>
        <w:autoSpaceDN w:val="0"/>
        <w:adjustRightInd w:val="0"/>
        <w:spacing w:after="0" w:line="240" w:lineRule="atLeast"/>
        <w:jc w:val="both"/>
        <w:rPr>
          <w:rFonts w:ascii="Arial" w:hAnsi="Arial" w:cs="Arial"/>
          <w:bCs/>
          <w:sz w:val="20"/>
          <w:szCs w:val="20"/>
        </w:rPr>
      </w:pPr>
      <w:r w:rsidRPr="00D16241">
        <w:rPr>
          <w:rFonts w:ascii="Arial" w:hAnsi="Arial" w:cs="Arial"/>
          <w:bCs/>
          <w:sz w:val="20"/>
          <w:szCs w:val="20"/>
        </w:rPr>
        <w:t>Smluvní strany s</w:t>
      </w:r>
      <w:r w:rsidRPr="007D77C8">
        <w:rPr>
          <w:rFonts w:ascii="Arial" w:hAnsi="Arial" w:cs="Arial"/>
          <w:bCs/>
          <w:sz w:val="20"/>
          <w:szCs w:val="20"/>
        </w:rPr>
        <w:t>i</w:t>
      </w:r>
      <w:r w:rsidRPr="00D16241">
        <w:rPr>
          <w:rFonts w:ascii="Arial" w:hAnsi="Arial" w:cs="Arial"/>
          <w:bCs/>
          <w:sz w:val="20"/>
          <w:szCs w:val="20"/>
        </w:rPr>
        <w:t xml:space="preserve"> výslovně ujednaly, že objednatel není oprávněn postoupit třetím osobám ž</w:t>
      </w:r>
      <w:r>
        <w:rPr>
          <w:rFonts w:ascii="Arial" w:hAnsi="Arial" w:cs="Arial"/>
          <w:bCs/>
          <w:sz w:val="20"/>
          <w:szCs w:val="20"/>
        </w:rPr>
        <w:t xml:space="preserve">ádné pohledávky za </w:t>
      </w:r>
      <w:r w:rsidRPr="005F3470">
        <w:rPr>
          <w:rFonts w:ascii="Arial" w:hAnsi="Arial" w:cs="Arial"/>
          <w:sz w:val="20"/>
          <w:szCs w:val="20"/>
        </w:rPr>
        <w:t>zhotovitelem</w:t>
      </w:r>
      <w:r w:rsidRPr="005F3470">
        <w:rPr>
          <w:rFonts w:ascii="Arial" w:hAnsi="Arial" w:cs="Arial"/>
          <w:bCs/>
          <w:sz w:val="20"/>
          <w:szCs w:val="20"/>
        </w:rPr>
        <w:t>.</w:t>
      </w:r>
    </w:p>
    <w:p w:rsidR="00DF7EAE" w:rsidRDefault="00DF7EAE" w:rsidP="00DF7EAE">
      <w:pPr>
        <w:widowControl w:val="0"/>
        <w:autoSpaceDE w:val="0"/>
        <w:autoSpaceDN w:val="0"/>
        <w:adjustRightInd w:val="0"/>
        <w:spacing w:after="0" w:line="240" w:lineRule="atLeast"/>
        <w:jc w:val="both"/>
        <w:rPr>
          <w:rFonts w:ascii="Arial" w:hAnsi="Arial" w:cs="Arial"/>
          <w:bCs/>
          <w:sz w:val="20"/>
          <w:szCs w:val="20"/>
        </w:rPr>
      </w:pPr>
    </w:p>
    <w:p w:rsidR="00DF7EAE" w:rsidRPr="00D16241" w:rsidRDefault="00DF7EAE" w:rsidP="00DF7EAE">
      <w:pPr>
        <w:widowControl w:val="0"/>
        <w:autoSpaceDE w:val="0"/>
        <w:autoSpaceDN w:val="0"/>
        <w:adjustRightInd w:val="0"/>
        <w:spacing w:after="0" w:line="240" w:lineRule="atLeast"/>
        <w:jc w:val="center"/>
        <w:rPr>
          <w:rFonts w:ascii="Arial" w:hAnsi="Arial" w:cs="Arial"/>
          <w:b/>
          <w:bCs/>
          <w:sz w:val="20"/>
          <w:szCs w:val="20"/>
        </w:rPr>
      </w:pPr>
      <w:r>
        <w:rPr>
          <w:rFonts w:ascii="Arial" w:hAnsi="Arial" w:cs="Arial"/>
          <w:b/>
          <w:bCs/>
          <w:sz w:val="20"/>
          <w:szCs w:val="20"/>
        </w:rPr>
        <w:t>VII.</w:t>
      </w:r>
    </w:p>
    <w:p w:rsidR="00DF7EAE" w:rsidRPr="00D16241" w:rsidRDefault="00DF7EAE" w:rsidP="00DF7EAE">
      <w:pPr>
        <w:widowControl w:val="0"/>
        <w:autoSpaceDE w:val="0"/>
        <w:autoSpaceDN w:val="0"/>
        <w:adjustRightInd w:val="0"/>
        <w:spacing w:after="0" w:line="240" w:lineRule="atLeast"/>
        <w:jc w:val="center"/>
        <w:rPr>
          <w:rFonts w:ascii="Arial" w:hAnsi="Arial" w:cs="Arial"/>
          <w:b/>
          <w:bCs/>
          <w:sz w:val="20"/>
          <w:szCs w:val="20"/>
        </w:rPr>
      </w:pPr>
      <w:r w:rsidRPr="00D16241">
        <w:rPr>
          <w:rFonts w:ascii="Arial" w:hAnsi="Arial" w:cs="Arial"/>
          <w:b/>
          <w:bCs/>
          <w:sz w:val="20"/>
          <w:szCs w:val="20"/>
        </w:rPr>
        <w:t>Odpovědnost za vady, záruka</w:t>
      </w:r>
    </w:p>
    <w:p w:rsidR="00DF7EAE" w:rsidRPr="00D16241" w:rsidRDefault="00DF7EAE" w:rsidP="00DF7EAE">
      <w:pPr>
        <w:widowControl w:val="0"/>
        <w:autoSpaceDE w:val="0"/>
        <w:autoSpaceDN w:val="0"/>
        <w:adjustRightInd w:val="0"/>
        <w:spacing w:after="0" w:line="240" w:lineRule="atLeast"/>
        <w:jc w:val="both"/>
        <w:rPr>
          <w:rFonts w:ascii="Arial" w:hAnsi="Arial" w:cs="Arial"/>
          <w:bCs/>
          <w:sz w:val="20"/>
          <w:szCs w:val="20"/>
        </w:rPr>
      </w:pPr>
      <w:r w:rsidRPr="00D16241">
        <w:rPr>
          <w:rFonts w:ascii="Arial" w:hAnsi="Arial" w:cs="Arial"/>
          <w:bCs/>
          <w:sz w:val="20"/>
          <w:szCs w:val="20"/>
        </w:rPr>
        <w:t xml:space="preserve">Záruční lhůtu za poskytnuté náhradní díly včetně práce poskytuje </w:t>
      </w:r>
      <w:r w:rsidRPr="005F3470">
        <w:rPr>
          <w:rFonts w:ascii="Arial" w:hAnsi="Arial" w:cs="Arial"/>
          <w:sz w:val="20"/>
          <w:szCs w:val="20"/>
        </w:rPr>
        <w:t>zhotovitel</w:t>
      </w:r>
      <w:r w:rsidRPr="00D16241">
        <w:rPr>
          <w:rFonts w:ascii="Arial" w:hAnsi="Arial" w:cs="Arial"/>
          <w:bCs/>
          <w:sz w:val="20"/>
          <w:szCs w:val="20"/>
        </w:rPr>
        <w:t xml:space="preserve"> objednateli v délce </w:t>
      </w:r>
      <w:r w:rsidRPr="00DA3617">
        <w:rPr>
          <w:rFonts w:ascii="Arial" w:hAnsi="Arial" w:cs="Arial"/>
          <w:bCs/>
          <w:sz w:val="20"/>
          <w:szCs w:val="20"/>
        </w:rPr>
        <w:t>12 měsíců</w:t>
      </w:r>
      <w:r w:rsidRPr="00D16241">
        <w:rPr>
          <w:rFonts w:ascii="Arial" w:hAnsi="Arial" w:cs="Arial"/>
          <w:bCs/>
          <w:sz w:val="20"/>
          <w:szCs w:val="20"/>
        </w:rPr>
        <w:t xml:space="preserve"> od dne předání a převzetí díla.</w:t>
      </w:r>
    </w:p>
    <w:p w:rsidR="00DF7EAE" w:rsidRPr="00D16241" w:rsidRDefault="00DF7EAE" w:rsidP="00DF7EAE">
      <w:pPr>
        <w:widowControl w:val="0"/>
        <w:autoSpaceDE w:val="0"/>
        <w:autoSpaceDN w:val="0"/>
        <w:adjustRightInd w:val="0"/>
        <w:spacing w:after="0" w:line="240" w:lineRule="atLeast"/>
        <w:rPr>
          <w:rFonts w:ascii="Arial" w:hAnsi="Arial" w:cs="Arial"/>
          <w:bCs/>
          <w:sz w:val="20"/>
          <w:szCs w:val="20"/>
        </w:rPr>
      </w:pPr>
    </w:p>
    <w:p w:rsidR="00DF7EAE" w:rsidRPr="00D16241" w:rsidRDefault="00DF7EAE" w:rsidP="00DF7EAE">
      <w:pPr>
        <w:widowControl w:val="0"/>
        <w:autoSpaceDE w:val="0"/>
        <w:autoSpaceDN w:val="0"/>
        <w:adjustRightInd w:val="0"/>
        <w:spacing w:after="0" w:line="240" w:lineRule="atLeast"/>
        <w:jc w:val="both"/>
        <w:rPr>
          <w:rFonts w:ascii="Arial" w:hAnsi="Arial" w:cs="Arial"/>
          <w:bCs/>
          <w:sz w:val="20"/>
          <w:szCs w:val="20"/>
        </w:rPr>
      </w:pPr>
      <w:r w:rsidRPr="00D16241">
        <w:rPr>
          <w:rFonts w:ascii="Arial" w:hAnsi="Arial" w:cs="Arial"/>
          <w:bCs/>
          <w:sz w:val="20"/>
          <w:szCs w:val="20"/>
        </w:rPr>
        <w:t xml:space="preserve">Závadu na díle, která se vyskytne v průběhu záruční doby, oznámí objednatel dohodnutým způsobem </w:t>
      </w:r>
      <w:r w:rsidRPr="005F3470">
        <w:rPr>
          <w:rFonts w:ascii="Arial" w:hAnsi="Arial" w:cs="Arial"/>
          <w:sz w:val="20"/>
          <w:szCs w:val="20"/>
        </w:rPr>
        <w:t>zhotoviteli</w:t>
      </w:r>
      <w:r w:rsidRPr="00D16241">
        <w:rPr>
          <w:rFonts w:ascii="Arial" w:hAnsi="Arial" w:cs="Arial"/>
          <w:bCs/>
          <w:sz w:val="20"/>
          <w:szCs w:val="20"/>
        </w:rPr>
        <w:t xml:space="preserve"> a tento odstraní závadu zpravidla </w:t>
      </w:r>
      <w:r w:rsidRPr="00B67AC9">
        <w:rPr>
          <w:rFonts w:ascii="Arial" w:hAnsi="Arial" w:cs="Arial"/>
          <w:bCs/>
          <w:sz w:val="20"/>
          <w:szCs w:val="20"/>
        </w:rPr>
        <w:t xml:space="preserve">do </w:t>
      </w:r>
      <w:r w:rsidRPr="00AE428B">
        <w:rPr>
          <w:rFonts w:ascii="Arial" w:hAnsi="Arial" w:cs="Arial"/>
          <w:bCs/>
          <w:sz w:val="20"/>
          <w:szCs w:val="20"/>
        </w:rPr>
        <w:t>2</w:t>
      </w:r>
      <w:r w:rsidRPr="00B67AC9">
        <w:rPr>
          <w:rFonts w:ascii="Arial" w:hAnsi="Arial" w:cs="Arial"/>
          <w:bCs/>
          <w:sz w:val="20"/>
          <w:szCs w:val="20"/>
        </w:rPr>
        <w:t>4 hodin</w:t>
      </w:r>
      <w:r w:rsidRPr="00D16241">
        <w:rPr>
          <w:rFonts w:ascii="Arial" w:hAnsi="Arial" w:cs="Arial"/>
          <w:bCs/>
          <w:sz w:val="20"/>
          <w:szCs w:val="20"/>
        </w:rPr>
        <w:t xml:space="preserve"> po obdržení oznámení, popř. v termínu dle dohody obou stran.</w:t>
      </w:r>
    </w:p>
    <w:p w:rsidR="00DF7EAE" w:rsidRPr="00D16241" w:rsidRDefault="00DF7EAE" w:rsidP="00DF7EAE">
      <w:pPr>
        <w:widowControl w:val="0"/>
        <w:autoSpaceDE w:val="0"/>
        <w:autoSpaceDN w:val="0"/>
        <w:adjustRightInd w:val="0"/>
        <w:spacing w:after="0" w:line="240" w:lineRule="atLeast"/>
        <w:rPr>
          <w:rFonts w:ascii="Arial" w:hAnsi="Arial" w:cs="Arial"/>
          <w:bCs/>
          <w:sz w:val="20"/>
          <w:szCs w:val="20"/>
        </w:rPr>
      </w:pPr>
    </w:p>
    <w:p w:rsidR="00DF7EAE" w:rsidRPr="00D16241" w:rsidRDefault="00DF7EAE" w:rsidP="00DF7EAE">
      <w:pPr>
        <w:widowControl w:val="0"/>
        <w:autoSpaceDE w:val="0"/>
        <w:autoSpaceDN w:val="0"/>
        <w:adjustRightInd w:val="0"/>
        <w:spacing w:after="0" w:line="240" w:lineRule="atLeast"/>
        <w:rPr>
          <w:rFonts w:ascii="Arial" w:hAnsi="Arial" w:cs="Arial"/>
          <w:bCs/>
          <w:sz w:val="20"/>
          <w:szCs w:val="20"/>
        </w:rPr>
      </w:pPr>
      <w:r w:rsidRPr="00D16241">
        <w:rPr>
          <w:rFonts w:ascii="Arial" w:hAnsi="Arial" w:cs="Arial"/>
          <w:bCs/>
          <w:sz w:val="20"/>
          <w:szCs w:val="20"/>
        </w:rPr>
        <w:t>Záruka se nevztahuje na spotřební díly (tj. žárovky, filtrační prvky, olej, sušicí náplň, těsnění).</w:t>
      </w:r>
    </w:p>
    <w:p w:rsidR="00DF7EAE" w:rsidRPr="00D16241" w:rsidRDefault="00DF7EAE" w:rsidP="00DF7EAE">
      <w:pPr>
        <w:widowControl w:val="0"/>
        <w:autoSpaceDE w:val="0"/>
        <w:autoSpaceDN w:val="0"/>
        <w:adjustRightInd w:val="0"/>
        <w:spacing w:after="0" w:line="240" w:lineRule="atLeast"/>
        <w:rPr>
          <w:rFonts w:ascii="Arial" w:hAnsi="Arial" w:cs="Arial"/>
          <w:bCs/>
          <w:sz w:val="20"/>
          <w:szCs w:val="20"/>
        </w:rPr>
      </w:pPr>
    </w:p>
    <w:p w:rsidR="00DF7EAE" w:rsidRPr="00D16241" w:rsidRDefault="00DF7EAE" w:rsidP="00DF7EAE">
      <w:pPr>
        <w:widowControl w:val="0"/>
        <w:autoSpaceDE w:val="0"/>
        <w:autoSpaceDN w:val="0"/>
        <w:adjustRightInd w:val="0"/>
        <w:spacing w:after="0" w:line="240" w:lineRule="atLeast"/>
        <w:jc w:val="both"/>
        <w:rPr>
          <w:rFonts w:ascii="Arial" w:hAnsi="Arial" w:cs="Arial"/>
          <w:bCs/>
          <w:sz w:val="20"/>
          <w:szCs w:val="20"/>
        </w:rPr>
      </w:pPr>
      <w:r w:rsidRPr="00D16241">
        <w:rPr>
          <w:rFonts w:ascii="Arial" w:hAnsi="Arial" w:cs="Arial"/>
          <w:bCs/>
          <w:sz w:val="20"/>
          <w:szCs w:val="20"/>
        </w:rPr>
        <w:t xml:space="preserve">Objednavatel se zavazuje, že veškerou </w:t>
      </w:r>
      <w:r w:rsidRPr="00511129">
        <w:rPr>
          <w:rFonts w:ascii="Arial" w:hAnsi="Arial" w:cs="Arial"/>
          <w:b/>
          <w:sz w:val="20"/>
          <w:szCs w:val="20"/>
        </w:rPr>
        <w:t>servisní činnost</w:t>
      </w:r>
      <w:r w:rsidRPr="00D16241">
        <w:rPr>
          <w:rFonts w:ascii="Arial" w:hAnsi="Arial" w:cs="Arial"/>
          <w:bCs/>
          <w:sz w:val="20"/>
          <w:szCs w:val="20"/>
        </w:rPr>
        <w:t xml:space="preserve">, opravy a nastavování provozních parametrů </w:t>
      </w:r>
      <w:r>
        <w:rPr>
          <w:rFonts w:ascii="Arial" w:hAnsi="Arial" w:cs="Arial"/>
          <w:bCs/>
          <w:sz w:val="20"/>
          <w:szCs w:val="20"/>
        </w:rPr>
        <w:t xml:space="preserve">  </w:t>
      </w:r>
      <w:r w:rsidRPr="00D16241">
        <w:rPr>
          <w:rFonts w:ascii="Arial" w:hAnsi="Arial" w:cs="Arial"/>
          <w:bCs/>
          <w:sz w:val="20"/>
          <w:szCs w:val="20"/>
        </w:rPr>
        <w:t>v průběhu záruční lhůty na zařízeních uvedených dle čl.</w:t>
      </w:r>
      <w:r>
        <w:rPr>
          <w:rFonts w:ascii="Arial" w:hAnsi="Arial" w:cs="Arial"/>
          <w:bCs/>
          <w:sz w:val="20"/>
          <w:szCs w:val="20"/>
        </w:rPr>
        <w:t xml:space="preserve"> </w:t>
      </w:r>
      <w:r w:rsidRPr="00D16241">
        <w:rPr>
          <w:rFonts w:ascii="Arial" w:hAnsi="Arial" w:cs="Arial"/>
          <w:bCs/>
          <w:sz w:val="20"/>
          <w:szCs w:val="20"/>
        </w:rPr>
        <w:t xml:space="preserve">I této smlouvy a po dobu platnosti této smlouvy, </w:t>
      </w:r>
      <w:r>
        <w:rPr>
          <w:rFonts w:ascii="Arial" w:hAnsi="Arial" w:cs="Arial"/>
          <w:bCs/>
          <w:sz w:val="20"/>
          <w:szCs w:val="20"/>
        </w:rPr>
        <w:t xml:space="preserve">bude vykonávat pouze </w:t>
      </w:r>
      <w:r w:rsidRPr="005F3470">
        <w:rPr>
          <w:rFonts w:ascii="Arial" w:hAnsi="Arial" w:cs="Arial"/>
          <w:sz w:val="20"/>
          <w:szCs w:val="20"/>
        </w:rPr>
        <w:t>zhotovitel</w:t>
      </w:r>
      <w:r>
        <w:rPr>
          <w:rFonts w:ascii="Arial" w:hAnsi="Arial" w:cs="Arial"/>
          <w:bCs/>
          <w:sz w:val="20"/>
          <w:szCs w:val="20"/>
        </w:rPr>
        <w:t>.</w:t>
      </w:r>
    </w:p>
    <w:p w:rsidR="00DF7EAE" w:rsidRPr="004F44AF" w:rsidRDefault="00DF7EAE" w:rsidP="00DF7EAE">
      <w:pPr>
        <w:widowControl w:val="0"/>
        <w:autoSpaceDE w:val="0"/>
        <w:autoSpaceDN w:val="0"/>
        <w:adjustRightInd w:val="0"/>
        <w:spacing w:after="0" w:line="240" w:lineRule="atLeast"/>
        <w:jc w:val="both"/>
        <w:rPr>
          <w:rFonts w:ascii="Arial" w:hAnsi="Arial" w:cs="Arial"/>
          <w:bCs/>
          <w:sz w:val="20"/>
          <w:szCs w:val="20"/>
        </w:rPr>
      </w:pPr>
      <w:r w:rsidRPr="00D16241">
        <w:rPr>
          <w:rFonts w:ascii="Arial" w:hAnsi="Arial" w:cs="Arial"/>
          <w:bCs/>
          <w:sz w:val="20"/>
          <w:szCs w:val="20"/>
        </w:rPr>
        <w:t xml:space="preserve">Výjimky mohou být stanoveny pouze na základě stvrzené vzájemné dohody a pouze pro jmenovitě pověřené a zaškolené pracovníky objednatele. V případě nesplnění této podmínky, budou všechny požadované opravy považované za nezáruční a budou provedeny pouze za podmínek 100 % úhrady všech předpokládaných nákladů předem. V tomto případě </w:t>
      </w:r>
      <w:r>
        <w:rPr>
          <w:rFonts w:ascii="Arial" w:hAnsi="Arial" w:cs="Arial"/>
          <w:bCs/>
          <w:sz w:val="20"/>
          <w:szCs w:val="20"/>
        </w:rPr>
        <w:t xml:space="preserve">záruka poskytnutá </w:t>
      </w:r>
      <w:r w:rsidRPr="0007494C">
        <w:rPr>
          <w:rFonts w:ascii="Arial" w:hAnsi="Arial" w:cs="Arial"/>
          <w:sz w:val="20"/>
          <w:szCs w:val="20"/>
        </w:rPr>
        <w:t>zhotovitele</w:t>
      </w:r>
      <w:r>
        <w:rPr>
          <w:rFonts w:ascii="Arial" w:hAnsi="Arial" w:cs="Arial"/>
          <w:sz w:val="20"/>
          <w:szCs w:val="20"/>
        </w:rPr>
        <w:t>m zaniká</w:t>
      </w:r>
      <w:r>
        <w:rPr>
          <w:rFonts w:ascii="Arial" w:hAnsi="Arial" w:cs="Arial"/>
          <w:bCs/>
          <w:sz w:val="20"/>
          <w:szCs w:val="20"/>
        </w:rPr>
        <w:t>.</w:t>
      </w:r>
    </w:p>
    <w:p w:rsidR="00DF7EAE" w:rsidRPr="00D16241" w:rsidRDefault="00DF7EAE" w:rsidP="00DF7EAE">
      <w:pPr>
        <w:widowControl w:val="0"/>
        <w:autoSpaceDE w:val="0"/>
        <w:autoSpaceDN w:val="0"/>
        <w:adjustRightInd w:val="0"/>
        <w:spacing w:after="0" w:line="240" w:lineRule="atLeast"/>
        <w:jc w:val="center"/>
        <w:rPr>
          <w:rFonts w:ascii="Arial" w:hAnsi="Arial" w:cs="Arial"/>
          <w:sz w:val="20"/>
          <w:szCs w:val="20"/>
        </w:rPr>
      </w:pPr>
    </w:p>
    <w:p w:rsidR="00DF7EAE" w:rsidRPr="00D16241" w:rsidRDefault="00DF7EAE" w:rsidP="00DF7EAE">
      <w:pPr>
        <w:widowControl w:val="0"/>
        <w:autoSpaceDE w:val="0"/>
        <w:autoSpaceDN w:val="0"/>
        <w:adjustRightInd w:val="0"/>
        <w:spacing w:after="0" w:line="240" w:lineRule="atLeast"/>
        <w:jc w:val="center"/>
        <w:rPr>
          <w:rFonts w:ascii="Arial" w:hAnsi="Arial" w:cs="Arial"/>
          <w:b/>
          <w:bCs/>
          <w:sz w:val="20"/>
          <w:szCs w:val="20"/>
        </w:rPr>
      </w:pPr>
      <w:r w:rsidRPr="00D16241">
        <w:rPr>
          <w:rFonts w:ascii="Arial" w:hAnsi="Arial" w:cs="Arial"/>
          <w:b/>
          <w:bCs/>
          <w:sz w:val="20"/>
          <w:szCs w:val="20"/>
        </w:rPr>
        <w:t>VIII.</w:t>
      </w:r>
    </w:p>
    <w:p w:rsidR="00DF7EAE" w:rsidRPr="00D16241" w:rsidRDefault="00DF7EAE" w:rsidP="00DF7EAE">
      <w:pPr>
        <w:widowControl w:val="0"/>
        <w:autoSpaceDE w:val="0"/>
        <w:autoSpaceDN w:val="0"/>
        <w:adjustRightInd w:val="0"/>
        <w:spacing w:after="0" w:line="240" w:lineRule="atLeast"/>
        <w:jc w:val="center"/>
        <w:rPr>
          <w:rFonts w:ascii="Arial" w:hAnsi="Arial" w:cs="Arial"/>
          <w:b/>
          <w:bCs/>
          <w:sz w:val="20"/>
          <w:szCs w:val="20"/>
        </w:rPr>
      </w:pPr>
      <w:r w:rsidRPr="00D16241">
        <w:rPr>
          <w:rFonts w:ascii="Arial" w:hAnsi="Arial" w:cs="Arial"/>
          <w:b/>
          <w:bCs/>
          <w:sz w:val="20"/>
          <w:szCs w:val="20"/>
        </w:rPr>
        <w:t>Doba trvání smlouvy</w:t>
      </w:r>
    </w:p>
    <w:p w:rsidR="00DF7EAE" w:rsidRPr="00D16241" w:rsidRDefault="00DF7EAE" w:rsidP="00DF7EAE">
      <w:pPr>
        <w:widowControl w:val="0"/>
        <w:autoSpaceDE w:val="0"/>
        <w:autoSpaceDN w:val="0"/>
        <w:adjustRightInd w:val="0"/>
        <w:spacing w:after="0" w:line="240" w:lineRule="atLeast"/>
        <w:jc w:val="both"/>
        <w:rPr>
          <w:rFonts w:ascii="Arial" w:hAnsi="Arial" w:cs="Arial"/>
          <w:sz w:val="20"/>
          <w:szCs w:val="20"/>
        </w:rPr>
      </w:pPr>
      <w:r w:rsidRPr="00D16241">
        <w:rPr>
          <w:rFonts w:ascii="Arial" w:hAnsi="Arial" w:cs="Arial"/>
          <w:sz w:val="20"/>
          <w:szCs w:val="20"/>
        </w:rPr>
        <w:t>Tato smlouva je uzavřena na dobu neurčitou ode dne podpisu sm</w:t>
      </w:r>
      <w:r>
        <w:rPr>
          <w:rFonts w:ascii="Arial" w:hAnsi="Arial" w:cs="Arial"/>
          <w:sz w:val="20"/>
          <w:szCs w:val="20"/>
        </w:rPr>
        <w:t xml:space="preserve">louvy oběma smluvními stranami. </w:t>
      </w:r>
      <w:r w:rsidRPr="00D16241">
        <w:rPr>
          <w:rFonts w:ascii="Arial" w:hAnsi="Arial" w:cs="Arial"/>
          <w:sz w:val="20"/>
          <w:szCs w:val="20"/>
        </w:rPr>
        <w:t>Vypovědět tuto smlouvu může písemně kterákoliv ze stran, přičemž je dohodou smluvních stran stanovena výpovědní lhůta 60 dnů, běžící ode dne následujícího, kdy byla výpověď doručena druhé smluvní straně.</w:t>
      </w:r>
    </w:p>
    <w:p w:rsidR="00DF7EAE" w:rsidRPr="00D16241" w:rsidRDefault="00DF7EAE" w:rsidP="00DF7EAE">
      <w:pPr>
        <w:widowControl w:val="0"/>
        <w:autoSpaceDE w:val="0"/>
        <w:autoSpaceDN w:val="0"/>
        <w:adjustRightInd w:val="0"/>
        <w:spacing w:after="0" w:line="240" w:lineRule="atLeast"/>
        <w:jc w:val="both"/>
        <w:rPr>
          <w:rFonts w:ascii="Arial" w:hAnsi="Arial" w:cs="Arial"/>
          <w:sz w:val="20"/>
          <w:szCs w:val="20"/>
        </w:rPr>
      </w:pPr>
    </w:p>
    <w:p w:rsidR="00DF7EAE" w:rsidRPr="00D16241" w:rsidRDefault="00DF7EAE" w:rsidP="00DF7EAE">
      <w:pPr>
        <w:widowControl w:val="0"/>
        <w:autoSpaceDE w:val="0"/>
        <w:autoSpaceDN w:val="0"/>
        <w:adjustRightInd w:val="0"/>
        <w:spacing w:after="0" w:line="240" w:lineRule="atLeast"/>
        <w:jc w:val="both"/>
        <w:rPr>
          <w:rFonts w:ascii="Arial" w:hAnsi="Arial" w:cs="Arial"/>
          <w:sz w:val="20"/>
          <w:szCs w:val="20"/>
        </w:rPr>
      </w:pPr>
      <w:r w:rsidRPr="00D16241">
        <w:rPr>
          <w:rFonts w:ascii="Arial" w:hAnsi="Arial" w:cs="Arial"/>
          <w:sz w:val="20"/>
          <w:szCs w:val="20"/>
        </w:rPr>
        <w:t>Objednatel může tuto smlouvu vypovědět bez výpovědní lhůty, pokud:</w:t>
      </w:r>
    </w:p>
    <w:p w:rsidR="00DF7EAE" w:rsidRPr="00D16241" w:rsidRDefault="00DF7EAE" w:rsidP="00DF7EAE">
      <w:pPr>
        <w:widowControl w:val="0"/>
        <w:autoSpaceDE w:val="0"/>
        <w:autoSpaceDN w:val="0"/>
        <w:adjustRightInd w:val="0"/>
        <w:spacing w:after="0" w:line="240" w:lineRule="atLeast"/>
        <w:ind w:left="360" w:hanging="360"/>
        <w:rPr>
          <w:rFonts w:ascii="Arial" w:hAnsi="Arial" w:cs="Arial"/>
          <w:sz w:val="20"/>
          <w:szCs w:val="20"/>
        </w:rPr>
      </w:pPr>
      <w:r w:rsidRPr="00D16241">
        <w:rPr>
          <w:rFonts w:ascii="Arial" w:hAnsi="Arial" w:cs="Arial"/>
          <w:sz w:val="20"/>
          <w:szCs w:val="20"/>
        </w:rPr>
        <w:t>1)</w:t>
      </w:r>
      <w:r w:rsidRPr="00D16241">
        <w:rPr>
          <w:rFonts w:ascii="Arial" w:hAnsi="Arial" w:cs="Arial"/>
          <w:sz w:val="20"/>
          <w:szCs w:val="20"/>
        </w:rPr>
        <w:tab/>
      </w:r>
      <w:r w:rsidRPr="0007494C">
        <w:rPr>
          <w:rFonts w:ascii="Arial" w:hAnsi="Arial" w:cs="Arial"/>
          <w:sz w:val="20"/>
          <w:szCs w:val="20"/>
        </w:rPr>
        <w:t>zhotovitel</w:t>
      </w:r>
      <w:r w:rsidRPr="00D16241">
        <w:rPr>
          <w:rFonts w:ascii="Arial" w:hAnsi="Arial" w:cs="Arial"/>
          <w:sz w:val="20"/>
          <w:szCs w:val="20"/>
        </w:rPr>
        <w:t xml:space="preserve"> opakovaně odmítne provést </w:t>
      </w:r>
      <w:r w:rsidRPr="00511129">
        <w:rPr>
          <w:rFonts w:ascii="Arial" w:hAnsi="Arial" w:cs="Arial"/>
          <w:b/>
          <w:bCs/>
          <w:sz w:val="20"/>
          <w:szCs w:val="20"/>
        </w:rPr>
        <w:t>servisní zásah</w:t>
      </w:r>
      <w:r>
        <w:rPr>
          <w:rFonts w:ascii="Arial" w:hAnsi="Arial" w:cs="Arial"/>
          <w:sz w:val="20"/>
          <w:szCs w:val="20"/>
        </w:rPr>
        <w:t>,</w:t>
      </w:r>
    </w:p>
    <w:p w:rsidR="00DF7EAE" w:rsidRPr="00D16241" w:rsidRDefault="00DF7EAE" w:rsidP="00DF7EAE">
      <w:pPr>
        <w:widowControl w:val="0"/>
        <w:autoSpaceDE w:val="0"/>
        <w:autoSpaceDN w:val="0"/>
        <w:adjustRightInd w:val="0"/>
        <w:spacing w:after="0" w:line="240" w:lineRule="atLeast"/>
        <w:ind w:left="360" w:hanging="360"/>
        <w:rPr>
          <w:rFonts w:ascii="Arial" w:hAnsi="Arial" w:cs="Arial"/>
          <w:sz w:val="20"/>
          <w:szCs w:val="20"/>
        </w:rPr>
      </w:pPr>
      <w:r>
        <w:rPr>
          <w:rFonts w:ascii="Arial" w:hAnsi="Arial" w:cs="Arial"/>
          <w:sz w:val="20"/>
          <w:szCs w:val="20"/>
        </w:rPr>
        <w:t>2)</w:t>
      </w:r>
      <w:r>
        <w:rPr>
          <w:rFonts w:ascii="Arial" w:hAnsi="Arial" w:cs="Arial"/>
          <w:sz w:val="20"/>
          <w:szCs w:val="20"/>
        </w:rPr>
        <w:tab/>
      </w:r>
      <w:r w:rsidRPr="0007494C">
        <w:rPr>
          <w:rFonts w:ascii="Arial" w:hAnsi="Arial" w:cs="Arial"/>
          <w:sz w:val="20"/>
          <w:szCs w:val="20"/>
        </w:rPr>
        <w:t>zhotovitel</w:t>
      </w:r>
      <w:r w:rsidRPr="00D16241">
        <w:rPr>
          <w:rFonts w:ascii="Arial" w:hAnsi="Arial" w:cs="Arial"/>
          <w:sz w:val="20"/>
          <w:szCs w:val="20"/>
        </w:rPr>
        <w:t xml:space="preserve"> opakovaně účtuje jiné než faktické náklady a tarifní ceny</w:t>
      </w:r>
    </w:p>
    <w:p w:rsidR="00DF7EAE" w:rsidRPr="00D16241" w:rsidRDefault="00DF7EAE" w:rsidP="00DF7EAE">
      <w:pPr>
        <w:widowControl w:val="0"/>
        <w:autoSpaceDE w:val="0"/>
        <w:autoSpaceDN w:val="0"/>
        <w:adjustRightInd w:val="0"/>
        <w:spacing w:after="0" w:line="240" w:lineRule="atLeast"/>
        <w:ind w:left="360" w:hanging="360"/>
        <w:rPr>
          <w:rFonts w:ascii="Arial" w:hAnsi="Arial" w:cs="Arial"/>
          <w:sz w:val="20"/>
          <w:szCs w:val="20"/>
        </w:rPr>
      </w:pPr>
    </w:p>
    <w:p w:rsidR="00DF7EAE" w:rsidRPr="00D16241" w:rsidRDefault="00DF7EAE" w:rsidP="00DF7EAE">
      <w:pPr>
        <w:widowControl w:val="0"/>
        <w:autoSpaceDE w:val="0"/>
        <w:autoSpaceDN w:val="0"/>
        <w:adjustRightInd w:val="0"/>
        <w:spacing w:after="0" w:line="240" w:lineRule="atLeast"/>
        <w:jc w:val="both"/>
        <w:rPr>
          <w:rFonts w:ascii="Arial" w:hAnsi="Arial" w:cs="Arial"/>
          <w:bCs/>
          <w:sz w:val="20"/>
          <w:szCs w:val="20"/>
        </w:rPr>
      </w:pPr>
      <w:r w:rsidRPr="0007494C">
        <w:rPr>
          <w:rFonts w:ascii="Arial" w:hAnsi="Arial" w:cs="Arial"/>
          <w:sz w:val="20"/>
          <w:szCs w:val="20"/>
        </w:rPr>
        <w:t>Zhotovitel</w:t>
      </w:r>
      <w:r w:rsidRPr="00D16241">
        <w:rPr>
          <w:rFonts w:ascii="Arial" w:hAnsi="Arial" w:cs="Arial"/>
          <w:bCs/>
          <w:sz w:val="20"/>
          <w:szCs w:val="20"/>
        </w:rPr>
        <w:t xml:space="preserve"> může vypovědět tuto smlouvu bez výpovědní lhůty za předpokladu, že:</w:t>
      </w:r>
    </w:p>
    <w:p w:rsidR="00DF7EAE" w:rsidRPr="00D16241" w:rsidRDefault="00DF7EAE" w:rsidP="00DF7EAE">
      <w:pPr>
        <w:widowControl w:val="0"/>
        <w:autoSpaceDE w:val="0"/>
        <w:autoSpaceDN w:val="0"/>
        <w:adjustRightInd w:val="0"/>
        <w:spacing w:after="0" w:line="240" w:lineRule="atLeast"/>
        <w:ind w:left="360" w:hanging="360"/>
        <w:rPr>
          <w:rFonts w:ascii="Arial" w:hAnsi="Arial" w:cs="Arial"/>
          <w:sz w:val="20"/>
          <w:szCs w:val="20"/>
        </w:rPr>
      </w:pPr>
      <w:r w:rsidRPr="00D16241">
        <w:rPr>
          <w:rFonts w:ascii="Arial" w:hAnsi="Arial" w:cs="Arial"/>
          <w:sz w:val="20"/>
          <w:szCs w:val="20"/>
        </w:rPr>
        <w:t>1)</w:t>
      </w:r>
      <w:r w:rsidRPr="00D16241">
        <w:rPr>
          <w:rFonts w:ascii="Arial" w:hAnsi="Arial" w:cs="Arial"/>
          <w:sz w:val="20"/>
          <w:szCs w:val="20"/>
        </w:rPr>
        <w:tab/>
        <w:t>objednatel</w:t>
      </w:r>
      <w:r>
        <w:rPr>
          <w:rFonts w:ascii="Arial" w:hAnsi="Arial" w:cs="Arial"/>
          <w:sz w:val="20"/>
          <w:szCs w:val="20"/>
        </w:rPr>
        <w:t xml:space="preserve"> je</w:t>
      </w:r>
      <w:r w:rsidRPr="00D16241">
        <w:rPr>
          <w:rFonts w:ascii="Arial" w:hAnsi="Arial" w:cs="Arial"/>
          <w:sz w:val="20"/>
          <w:szCs w:val="20"/>
        </w:rPr>
        <w:t xml:space="preserve"> v prodlení při placení faktur delší než 1 měsíc dle čl. VI. této smlouvy,</w:t>
      </w:r>
    </w:p>
    <w:p w:rsidR="00DF7EAE" w:rsidRPr="00D16241" w:rsidRDefault="00DF7EAE" w:rsidP="00DF7EAE">
      <w:pPr>
        <w:widowControl w:val="0"/>
        <w:autoSpaceDE w:val="0"/>
        <w:autoSpaceDN w:val="0"/>
        <w:adjustRightInd w:val="0"/>
        <w:spacing w:after="0" w:line="240" w:lineRule="atLeast"/>
        <w:ind w:left="360" w:hanging="360"/>
        <w:rPr>
          <w:rFonts w:ascii="Arial" w:hAnsi="Arial" w:cs="Arial"/>
          <w:sz w:val="20"/>
          <w:szCs w:val="20"/>
        </w:rPr>
      </w:pPr>
      <w:r w:rsidRPr="00D16241">
        <w:rPr>
          <w:rFonts w:ascii="Arial" w:hAnsi="Arial" w:cs="Arial"/>
          <w:sz w:val="20"/>
          <w:szCs w:val="20"/>
        </w:rPr>
        <w:t>2)</w:t>
      </w:r>
      <w:r>
        <w:rPr>
          <w:rFonts w:ascii="Arial" w:hAnsi="Arial" w:cs="Arial"/>
          <w:sz w:val="20"/>
          <w:szCs w:val="20"/>
        </w:rPr>
        <w:tab/>
      </w:r>
      <w:r w:rsidRPr="00D16241">
        <w:rPr>
          <w:rFonts w:ascii="Arial" w:hAnsi="Arial" w:cs="Arial"/>
          <w:sz w:val="20"/>
          <w:szCs w:val="20"/>
        </w:rPr>
        <w:t>objednatel prokazatelně neposkytne dohodnutou součinnost plnění předmětu smlouvy</w:t>
      </w:r>
      <w:r>
        <w:rPr>
          <w:rFonts w:ascii="Arial" w:hAnsi="Arial" w:cs="Arial"/>
          <w:sz w:val="20"/>
          <w:szCs w:val="20"/>
        </w:rPr>
        <w:t>,</w:t>
      </w:r>
    </w:p>
    <w:p w:rsidR="00DF7EAE" w:rsidRPr="00D16241" w:rsidRDefault="00DF7EAE" w:rsidP="00DF7EAE">
      <w:pPr>
        <w:widowControl w:val="0"/>
        <w:autoSpaceDE w:val="0"/>
        <w:autoSpaceDN w:val="0"/>
        <w:adjustRightInd w:val="0"/>
        <w:spacing w:after="0" w:line="240" w:lineRule="atLeast"/>
        <w:ind w:left="360" w:hanging="360"/>
        <w:rPr>
          <w:rFonts w:ascii="Arial" w:hAnsi="Arial" w:cs="Arial"/>
          <w:sz w:val="20"/>
          <w:szCs w:val="20"/>
        </w:rPr>
      </w:pPr>
      <w:r w:rsidRPr="00D16241">
        <w:rPr>
          <w:rFonts w:ascii="Arial" w:hAnsi="Arial" w:cs="Arial"/>
          <w:sz w:val="20"/>
          <w:szCs w:val="20"/>
        </w:rPr>
        <w:t>3)</w:t>
      </w:r>
      <w:r w:rsidRPr="00D16241">
        <w:rPr>
          <w:rFonts w:ascii="Arial" w:hAnsi="Arial" w:cs="Arial"/>
          <w:sz w:val="20"/>
          <w:szCs w:val="20"/>
        </w:rPr>
        <w:tab/>
        <w:t>objednatel opakovaně - nejméně 2x - neuhradil vystavené faktury</w:t>
      </w:r>
      <w:r>
        <w:rPr>
          <w:rFonts w:ascii="Arial" w:hAnsi="Arial" w:cs="Arial"/>
          <w:sz w:val="20"/>
          <w:szCs w:val="20"/>
        </w:rPr>
        <w:t>,</w:t>
      </w:r>
    </w:p>
    <w:p w:rsidR="00DF7EAE" w:rsidRDefault="00DF7EAE" w:rsidP="00DF7EAE">
      <w:pPr>
        <w:widowControl w:val="0"/>
        <w:autoSpaceDE w:val="0"/>
        <w:autoSpaceDN w:val="0"/>
        <w:adjustRightInd w:val="0"/>
        <w:spacing w:after="0" w:line="240" w:lineRule="atLeast"/>
        <w:ind w:left="360" w:hanging="360"/>
        <w:jc w:val="both"/>
        <w:rPr>
          <w:rFonts w:ascii="Arial" w:hAnsi="Arial" w:cs="Arial"/>
          <w:sz w:val="20"/>
          <w:szCs w:val="20"/>
        </w:rPr>
      </w:pPr>
      <w:r w:rsidRPr="00D16241">
        <w:rPr>
          <w:rFonts w:ascii="Arial" w:hAnsi="Arial" w:cs="Arial"/>
          <w:sz w:val="20"/>
          <w:szCs w:val="20"/>
        </w:rPr>
        <w:lastRenderedPageBreak/>
        <w:t>4)</w:t>
      </w:r>
      <w:r>
        <w:rPr>
          <w:rFonts w:ascii="Arial" w:hAnsi="Arial" w:cs="Arial"/>
          <w:sz w:val="20"/>
          <w:szCs w:val="20"/>
        </w:rPr>
        <w:tab/>
      </w:r>
      <w:r w:rsidRPr="00D16241">
        <w:rPr>
          <w:rFonts w:ascii="Arial" w:hAnsi="Arial" w:cs="Arial"/>
          <w:sz w:val="20"/>
          <w:szCs w:val="20"/>
        </w:rPr>
        <w:t xml:space="preserve">objednatel provedl servisní či jiné práce, které jsou předmětem této smlouvy jinou osobou než </w:t>
      </w:r>
      <w:r w:rsidRPr="0007494C">
        <w:rPr>
          <w:rFonts w:ascii="Arial" w:hAnsi="Arial" w:cs="Arial"/>
          <w:sz w:val="20"/>
          <w:szCs w:val="20"/>
        </w:rPr>
        <w:t>zhotovitelem</w:t>
      </w:r>
      <w:r>
        <w:rPr>
          <w:rFonts w:ascii="Arial" w:hAnsi="Arial" w:cs="Arial"/>
          <w:sz w:val="20"/>
          <w:szCs w:val="20"/>
        </w:rPr>
        <w:t>.</w:t>
      </w:r>
    </w:p>
    <w:p w:rsidR="00DF7EAE" w:rsidRPr="00DA3617" w:rsidRDefault="00DF7EAE" w:rsidP="00DF7EAE">
      <w:pPr>
        <w:widowControl w:val="0"/>
        <w:autoSpaceDE w:val="0"/>
        <w:autoSpaceDN w:val="0"/>
        <w:adjustRightInd w:val="0"/>
        <w:spacing w:after="0" w:line="240" w:lineRule="atLeast"/>
        <w:jc w:val="center"/>
        <w:rPr>
          <w:rFonts w:ascii="Arial" w:hAnsi="Arial" w:cs="Arial"/>
          <w:bCs/>
          <w:sz w:val="20"/>
          <w:szCs w:val="20"/>
        </w:rPr>
      </w:pPr>
    </w:p>
    <w:p w:rsidR="00DF7EAE" w:rsidRPr="00DA3617" w:rsidRDefault="00DF7EAE" w:rsidP="00DF7EAE">
      <w:pPr>
        <w:widowControl w:val="0"/>
        <w:autoSpaceDE w:val="0"/>
        <w:autoSpaceDN w:val="0"/>
        <w:adjustRightInd w:val="0"/>
        <w:spacing w:after="0" w:line="240" w:lineRule="atLeast"/>
        <w:jc w:val="center"/>
        <w:rPr>
          <w:rFonts w:ascii="Arial" w:hAnsi="Arial" w:cs="Arial"/>
          <w:bCs/>
          <w:sz w:val="20"/>
          <w:szCs w:val="20"/>
        </w:rPr>
      </w:pPr>
    </w:p>
    <w:p w:rsidR="00DF7EAE" w:rsidRPr="00DA3617" w:rsidRDefault="00DF7EAE" w:rsidP="00DF7EAE">
      <w:pPr>
        <w:widowControl w:val="0"/>
        <w:autoSpaceDE w:val="0"/>
        <w:autoSpaceDN w:val="0"/>
        <w:adjustRightInd w:val="0"/>
        <w:spacing w:after="0" w:line="240" w:lineRule="atLeast"/>
        <w:jc w:val="center"/>
        <w:rPr>
          <w:rFonts w:ascii="Arial" w:hAnsi="Arial" w:cs="Arial"/>
          <w:bCs/>
          <w:sz w:val="20"/>
          <w:szCs w:val="20"/>
        </w:rPr>
      </w:pPr>
    </w:p>
    <w:p w:rsidR="00DF7EAE" w:rsidRPr="00DA3617" w:rsidRDefault="00DF7EAE" w:rsidP="00DF7EAE">
      <w:pPr>
        <w:widowControl w:val="0"/>
        <w:autoSpaceDE w:val="0"/>
        <w:autoSpaceDN w:val="0"/>
        <w:adjustRightInd w:val="0"/>
        <w:spacing w:after="0" w:line="240" w:lineRule="atLeast"/>
        <w:jc w:val="center"/>
        <w:rPr>
          <w:rFonts w:ascii="Arial" w:hAnsi="Arial" w:cs="Arial"/>
          <w:bCs/>
          <w:sz w:val="20"/>
          <w:szCs w:val="20"/>
        </w:rPr>
      </w:pPr>
    </w:p>
    <w:p w:rsidR="00DF7EAE" w:rsidRDefault="00DF7EAE" w:rsidP="00DF7EAE">
      <w:pPr>
        <w:widowControl w:val="0"/>
        <w:autoSpaceDE w:val="0"/>
        <w:autoSpaceDN w:val="0"/>
        <w:adjustRightInd w:val="0"/>
        <w:spacing w:after="0" w:line="240" w:lineRule="atLeast"/>
        <w:jc w:val="center"/>
        <w:rPr>
          <w:rFonts w:ascii="Arial" w:hAnsi="Arial" w:cs="Arial"/>
          <w:b/>
          <w:bCs/>
          <w:sz w:val="20"/>
          <w:szCs w:val="20"/>
        </w:rPr>
      </w:pPr>
      <w:r w:rsidRPr="00D16241">
        <w:rPr>
          <w:rFonts w:ascii="Arial" w:hAnsi="Arial" w:cs="Arial"/>
          <w:b/>
          <w:bCs/>
          <w:sz w:val="20"/>
          <w:szCs w:val="20"/>
        </w:rPr>
        <w:t>IX.</w:t>
      </w:r>
    </w:p>
    <w:p w:rsidR="00DF7EAE" w:rsidRPr="00D16241" w:rsidRDefault="00DF7EAE" w:rsidP="00DF7EAE">
      <w:pPr>
        <w:widowControl w:val="0"/>
        <w:autoSpaceDE w:val="0"/>
        <w:autoSpaceDN w:val="0"/>
        <w:adjustRightInd w:val="0"/>
        <w:spacing w:after="0" w:line="240" w:lineRule="atLeast"/>
        <w:jc w:val="center"/>
        <w:rPr>
          <w:rFonts w:ascii="Arial" w:hAnsi="Arial" w:cs="Arial"/>
          <w:b/>
          <w:bCs/>
          <w:sz w:val="20"/>
          <w:szCs w:val="20"/>
        </w:rPr>
      </w:pPr>
      <w:r w:rsidRPr="00E70E14">
        <w:rPr>
          <w:rFonts w:ascii="Arial" w:hAnsi="Arial" w:cs="Arial"/>
          <w:b/>
          <w:bCs/>
          <w:sz w:val="20"/>
          <w:szCs w:val="20"/>
        </w:rPr>
        <w:t>Smluvní sankce</w:t>
      </w:r>
    </w:p>
    <w:p w:rsidR="00DF7EAE" w:rsidRPr="00D16241" w:rsidRDefault="00DF7EAE" w:rsidP="00DF7EAE">
      <w:pPr>
        <w:widowControl w:val="0"/>
        <w:autoSpaceDE w:val="0"/>
        <w:autoSpaceDN w:val="0"/>
        <w:adjustRightInd w:val="0"/>
        <w:spacing w:after="0" w:line="240" w:lineRule="atLeast"/>
        <w:jc w:val="both"/>
        <w:rPr>
          <w:rFonts w:ascii="Arial" w:hAnsi="Arial" w:cs="Arial"/>
          <w:sz w:val="20"/>
          <w:szCs w:val="20"/>
        </w:rPr>
      </w:pPr>
      <w:r w:rsidRPr="00D16241">
        <w:rPr>
          <w:rFonts w:ascii="Arial" w:hAnsi="Arial" w:cs="Arial"/>
          <w:sz w:val="20"/>
          <w:szCs w:val="20"/>
        </w:rPr>
        <w:t xml:space="preserve">V případě pozdní úhrady fakturované ceny objednatelem se tento zavazuje uhradit </w:t>
      </w:r>
      <w:r w:rsidRPr="0007494C">
        <w:rPr>
          <w:rFonts w:ascii="Arial" w:hAnsi="Arial" w:cs="Arial"/>
          <w:sz w:val="20"/>
          <w:szCs w:val="20"/>
        </w:rPr>
        <w:t>zhotoviteli</w:t>
      </w:r>
      <w:r w:rsidRPr="00D16241">
        <w:rPr>
          <w:rFonts w:ascii="Arial" w:hAnsi="Arial" w:cs="Arial"/>
          <w:sz w:val="20"/>
          <w:szCs w:val="20"/>
        </w:rPr>
        <w:t xml:space="preserve"> smluvní pokutu ve výši 0,2 % z výše dlužné částky za každý den prodlení. Touto smluvní pokutou není dotčeno právo </w:t>
      </w:r>
      <w:r w:rsidRPr="0007494C">
        <w:rPr>
          <w:rFonts w:ascii="Arial" w:hAnsi="Arial" w:cs="Arial"/>
          <w:sz w:val="20"/>
          <w:szCs w:val="20"/>
        </w:rPr>
        <w:t>zhotovitel</w:t>
      </w:r>
      <w:r>
        <w:rPr>
          <w:rFonts w:ascii="Arial" w:hAnsi="Arial" w:cs="Arial"/>
          <w:sz w:val="20"/>
          <w:szCs w:val="20"/>
        </w:rPr>
        <w:t>e</w:t>
      </w:r>
      <w:r w:rsidRPr="00D16241">
        <w:rPr>
          <w:rFonts w:ascii="Arial" w:hAnsi="Arial" w:cs="Arial"/>
          <w:sz w:val="20"/>
          <w:szCs w:val="20"/>
        </w:rPr>
        <w:t xml:space="preserve"> na náhradu škody a případně má </w:t>
      </w:r>
      <w:r w:rsidRPr="0007494C">
        <w:rPr>
          <w:rFonts w:ascii="Arial" w:hAnsi="Arial" w:cs="Arial"/>
          <w:sz w:val="20"/>
          <w:szCs w:val="20"/>
        </w:rPr>
        <w:t>zhotovitel</w:t>
      </w:r>
      <w:r w:rsidRPr="00D16241">
        <w:rPr>
          <w:rFonts w:ascii="Arial" w:hAnsi="Arial" w:cs="Arial"/>
          <w:sz w:val="20"/>
          <w:szCs w:val="20"/>
        </w:rPr>
        <w:t xml:space="preserve"> nárok uplatnit i zákonný úrok z prodlení.</w:t>
      </w:r>
    </w:p>
    <w:p w:rsidR="00DF7EAE" w:rsidRPr="00D16241" w:rsidRDefault="00DF7EAE" w:rsidP="00DF7EAE">
      <w:pPr>
        <w:widowControl w:val="0"/>
        <w:autoSpaceDE w:val="0"/>
        <w:autoSpaceDN w:val="0"/>
        <w:adjustRightInd w:val="0"/>
        <w:spacing w:after="0" w:line="240" w:lineRule="atLeast"/>
        <w:jc w:val="both"/>
        <w:rPr>
          <w:rFonts w:ascii="Arial" w:hAnsi="Arial" w:cs="Arial"/>
          <w:sz w:val="20"/>
          <w:szCs w:val="20"/>
        </w:rPr>
      </w:pPr>
    </w:p>
    <w:p w:rsidR="00DF7EAE" w:rsidRDefault="00DF7EAE" w:rsidP="00DF7EAE">
      <w:pPr>
        <w:widowControl w:val="0"/>
        <w:autoSpaceDE w:val="0"/>
        <w:autoSpaceDN w:val="0"/>
        <w:adjustRightInd w:val="0"/>
        <w:spacing w:after="0" w:line="240" w:lineRule="atLeast"/>
        <w:jc w:val="both"/>
        <w:rPr>
          <w:rFonts w:ascii="Arial" w:hAnsi="Arial" w:cs="Arial"/>
          <w:sz w:val="20"/>
          <w:szCs w:val="20"/>
        </w:rPr>
      </w:pPr>
      <w:r w:rsidRPr="00D16241">
        <w:rPr>
          <w:rFonts w:ascii="Arial" w:hAnsi="Arial" w:cs="Arial"/>
          <w:sz w:val="20"/>
          <w:szCs w:val="20"/>
        </w:rPr>
        <w:t>V případě neposkytnutí součinnosti objednatele nutné pro řádné provedení servisní prohlídky</w:t>
      </w:r>
      <w:r>
        <w:rPr>
          <w:rFonts w:ascii="Arial" w:hAnsi="Arial" w:cs="Arial"/>
          <w:sz w:val="20"/>
          <w:szCs w:val="20"/>
        </w:rPr>
        <w:t>,</w:t>
      </w:r>
      <w:r w:rsidRPr="00D16241">
        <w:rPr>
          <w:rFonts w:ascii="Arial" w:hAnsi="Arial" w:cs="Arial"/>
          <w:sz w:val="20"/>
          <w:szCs w:val="20"/>
        </w:rPr>
        <w:t xml:space="preserve"> nebo pokud objednatel neumožní </w:t>
      </w:r>
      <w:r>
        <w:rPr>
          <w:rFonts w:ascii="Arial" w:hAnsi="Arial" w:cs="Arial"/>
          <w:sz w:val="20"/>
          <w:szCs w:val="20"/>
        </w:rPr>
        <w:t>zhotoviteli</w:t>
      </w:r>
      <w:r w:rsidRPr="00D16241">
        <w:rPr>
          <w:rFonts w:ascii="Arial" w:hAnsi="Arial" w:cs="Arial"/>
          <w:sz w:val="20"/>
          <w:szCs w:val="20"/>
        </w:rPr>
        <w:t xml:space="preserve"> provést již dohodnuté práce či opravy, uhradí objednatel </w:t>
      </w:r>
      <w:r w:rsidRPr="0007494C">
        <w:rPr>
          <w:rFonts w:ascii="Arial" w:hAnsi="Arial" w:cs="Arial"/>
          <w:sz w:val="20"/>
          <w:szCs w:val="20"/>
        </w:rPr>
        <w:t>zhotoviteli</w:t>
      </w:r>
      <w:r w:rsidRPr="00D16241">
        <w:rPr>
          <w:rFonts w:ascii="Arial" w:hAnsi="Arial" w:cs="Arial"/>
          <w:sz w:val="20"/>
          <w:szCs w:val="20"/>
        </w:rPr>
        <w:t xml:space="preserve"> prokazatelné a účelně vynaložené náklady, které </w:t>
      </w:r>
      <w:r w:rsidRPr="0007494C">
        <w:rPr>
          <w:rFonts w:ascii="Arial" w:hAnsi="Arial" w:cs="Arial"/>
          <w:sz w:val="20"/>
          <w:szCs w:val="20"/>
        </w:rPr>
        <w:t>zhotoviteli</w:t>
      </w:r>
      <w:r w:rsidRPr="00D16241">
        <w:rPr>
          <w:rFonts w:ascii="Arial" w:hAnsi="Arial" w:cs="Arial"/>
          <w:sz w:val="20"/>
          <w:szCs w:val="20"/>
        </w:rPr>
        <w:t xml:space="preserve"> vznikly v souvislosti </w:t>
      </w:r>
      <w:r>
        <w:rPr>
          <w:rFonts w:ascii="Arial" w:hAnsi="Arial" w:cs="Arial"/>
          <w:sz w:val="20"/>
          <w:szCs w:val="20"/>
        </w:rPr>
        <w:t xml:space="preserve">                 </w:t>
      </w:r>
      <w:r w:rsidRPr="00D16241">
        <w:rPr>
          <w:rFonts w:ascii="Arial" w:hAnsi="Arial" w:cs="Arial"/>
          <w:sz w:val="20"/>
          <w:szCs w:val="20"/>
        </w:rPr>
        <w:t>s pří</w:t>
      </w:r>
      <w:r>
        <w:rPr>
          <w:rFonts w:ascii="Arial" w:hAnsi="Arial" w:cs="Arial"/>
          <w:sz w:val="20"/>
          <w:szCs w:val="20"/>
        </w:rPr>
        <w:t>pravou plnění předmětu smlouvy.</w:t>
      </w:r>
    </w:p>
    <w:p w:rsidR="00DF7EAE" w:rsidRDefault="00DF7EAE" w:rsidP="00DF7EAE">
      <w:pPr>
        <w:widowControl w:val="0"/>
        <w:autoSpaceDE w:val="0"/>
        <w:autoSpaceDN w:val="0"/>
        <w:adjustRightInd w:val="0"/>
        <w:spacing w:after="0" w:line="240" w:lineRule="atLeast"/>
        <w:jc w:val="both"/>
        <w:rPr>
          <w:rFonts w:ascii="Arial" w:hAnsi="Arial" w:cs="Arial"/>
          <w:sz w:val="20"/>
          <w:szCs w:val="20"/>
        </w:rPr>
      </w:pPr>
    </w:p>
    <w:p w:rsidR="00DF7EAE" w:rsidRPr="00354F3D" w:rsidRDefault="00DF7EAE" w:rsidP="00DF7EAE">
      <w:pPr>
        <w:widowControl w:val="0"/>
        <w:autoSpaceDE w:val="0"/>
        <w:autoSpaceDN w:val="0"/>
        <w:adjustRightInd w:val="0"/>
        <w:spacing w:after="0" w:line="240" w:lineRule="atLeast"/>
        <w:jc w:val="center"/>
        <w:rPr>
          <w:rFonts w:ascii="Arial" w:hAnsi="Arial" w:cs="Arial"/>
          <w:b/>
          <w:bCs/>
          <w:sz w:val="20"/>
          <w:szCs w:val="20"/>
        </w:rPr>
      </w:pPr>
      <w:r>
        <w:rPr>
          <w:rFonts w:ascii="Arial" w:hAnsi="Arial" w:cs="Arial"/>
          <w:b/>
          <w:bCs/>
          <w:sz w:val="20"/>
          <w:szCs w:val="20"/>
        </w:rPr>
        <w:t>X</w:t>
      </w:r>
      <w:r w:rsidRPr="00354F3D">
        <w:rPr>
          <w:rFonts w:ascii="Arial" w:hAnsi="Arial" w:cs="Arial"/>
          <w:b/>
          <w:bCs/>
          <w:sz w:val="20"/>
          <w:szCs w:val="20"/>
        </w:rPr>
        <w:t>.</w:t>
      </w:r>
    </w:p>
    <w:p w:rsidR="00DF7EAE" w:rsidRPr="00354F3D" w:rsidRDefault="00DF7EAE" w:rsidP="00DF7EAE">
      <w:pPr>
        <w:widowControl w:val="0"/>
        <w:autoSpaceDE w:val="0"/>
        <w:autoSpaceDN w:val="0"/>
        <w:adjustRightInd w:val="0"/>
        <w:spacing w:after="0" w:line="240" w:lineRule="atLeast"/>
        <w:jc w:val="center"/>
        <w:rPr>
          <w:rFonts w:ascii="Arial" w:hAnsi="Arial" w:cs="Arial"/>
          <w:b/>
          <w:bCs/>
          <w:sz w:val="20"/>
          <w:szCs w:val="20"/>
        </w:rPr>
      </w:pPr>
      <w:r w:rsidRPr="00354F3D">
        <w:rPr>
          <w:rFonts w:ascii="Arial" w:hAnsi="Arial" w:cs="Arial"/>
          <w:b/>
          <w:bCs/>
          <w:sz w:val="20"/>
          <w:szCs w:val="20"/>
        </w:rPr>
        <w:t>Povinnosti smluvních stran ve vztahu k osobním údajům</w:t>
      </w:r>
    </w:p>
    <w:p w:rsidR="00DF7EAE" w:rsidRPr="00354F3D" w:rsidRDefault="00DF7EAE" w:rsidP="00DF7EAE">
      <w:pPr>
        <w:widowControl w:val="0"/>
        <w:autoSpaceDE w:val="0"/>
        <w:autoSpaceDN w:val="0"/>
        <w:adjustRightInd w:val="0"/>
        <w:spacing w:after="0" w:line="240" w:lineRule="atLeast"/>
        <w:jc w:val="both"/>
        <w:rPr>
          <w:rFonts w:ascii="Arial" w:hAnsi="Arial" w:cs="Arial"/>
          <w:sz w:val="20"/>
          <w:szCs w:val="20"/>
        </w:rPr>
      </w:pPr>
    </w:p>
    <w:p w:rsidR="00DF7EAE" w:rsidRDefault="00DF7EAE" w:rsidP="00DF7EAE">
      <w:pPr>
        <w:widowControl w:val="0"/>
        <w:autoSpaceDE w:val="0"/>
        <w:autoSpaceDN w:val="0"/>
        <w:adjustRightInd w:val="0"/>
        <w:spacing w:after="0" w:line="240" w:lineRule="atLeast"/>
        <w:jc w:val="both"/>
        <w:rPr>
          <w:rFonts w:ascii="Arial" w:hAnsi="Arial" w:cs="Arial"/>
          <w:sz w:val="20"/>
          <w:szCs w:val="20"/>
        </w:rPr>
      </w:pPr>
      <w:r w:rsidRPr="00354F3D">
        <w:rPr>
          <w:rFonts w:ascii="Arial" w:hAnsi="Arial" w:cs="Arial"/>
          <w:sz w:val="20"/>
          <w:szCs w:val="20"/>
        </w:rPr>
        <w:t>Smluvní strany této smlouvy potvrzuji, že si jsou vědomy, že s účinností od 25. května 2018 je zpracování a ochrana osobních údajů regulována nařízením Evropského parlamentu a Rady (EU) 2016/679 ze dne 27. dubna 2016 o ochraně fyzických osob v souvislosti se zpracováním osobních údajů a o volném pohybu těchto údajů a o zrušení směrnice 95/46/ES (obecné nařízení o ochraně osobních údajů)</w:t>
      </w:r>
      <w:r>
        <w:rPr>
          <w:rFonts w:ascii="Arial" w:hAnsi="Arial" w:cs="Arial"/>
          <w:sz w:val="20"/>
          <w:szCs w:val="20"/>
        </w:rPr>
        <w:t>,</w:t>
      </w:r>
      <w:r w:rsidRPr="00354F3D">
        <w:rPr>
          <w:rFonts w:ascii="Arial" w:hAnsi="Arial" w:cs="Arial"/>
          <w:sz w:val="20"/>
          <w:szCs w:val="20"/>
        </w:rPr>
        <w:t xml:space="preserve"> (dále jen „Nařízení“ nebo též „GDPR") a též i souvisejícími národními právními předpisy. Obě smluvní strany se při plnění této smlouvy zavazují jednat v souladu s Nařízením </w:t>
      </w:r>
      <w:r>
        <w:rPr>
          <w:rFonts w:ascii="Arial" w:hAnsi="Arial" w:cs="Arial"/>
          <w:sz w:val="20"/>
          <w:szCs w:val="20"/>
        </w:rPr>
        <w:t xml:space="preserve">            a souvisej</w:t>
      </w:r>
      <w:r w:rsidRPr="00354F3D">
        <w:rPr>
          <w:rFonts w:ascii="Arial" w:hAnsi="Arial" w:cs="Arial"/>
          <w:sz w:val="20"/>
          <w:szCs w:val="20"/>
        </w:rPr>
        <w:t>ícími právními předpisy.</w:t>
      </w:r>
    </w:p>
    <w:p w:rsidR="00DF7EAE" w:rsidRPr="00354F3D" w:rsidRDefault="00DF7EAE" w:rsidP="00DF7EAE">
      <w:pPr>
        <w:widowControl w:val="0"/>
        <w:autoSpaceDE w:val="0"/>
        <w:autoSpaceDN w:val="0"/>
        <w:adjustRightInd w:val="0"/>
        <w:spacing w:after="0" w:line="240" w:lineRule="atLeast"/>
        <w:jc w:val="both"/>
        <w:rPr>
          <w:rFonts w:ascii="Arial" w:hAnsi="Arial" w:cs="Arial"/>
          <w:sz w:val="20"/>
          <w:szCs w:val="20"/>
        </w:rPr>
      </w:pPr>
    </w:p>
    <w:p w:rsidR="00DF7EAE" w:rsidRDefault="00DF7EAE" w:rsidP="00DF7EAE">
      <w:pPr>
        <w:widowControl w:val="0"/>
        <w:autoSpaceDE w:val="0"/>
        <w:autoSpaceDN w:val="0"/>
        <w:adjustRightInd w:val="0"/>
        <w:spacing w:after="0" w:line="240" w:lineRule="atLeast"/>
        <w:jc w:val="both"/>
        <w:rPr>
          <w:rFonts w:ascii="Arial" w:hAnsi="Arial" w:cs="Arial"/>
          <w:sz w:val="20"/>
          <w:szCs w:val="20"/>
        </w:rPr>
      </w:pPr>
      <w:r w:rsidRPr="00354F3D">
        <w:rPr>
          <w:rFonts w:ascii="Arial" w:hAnsi="Arial" w:cs="Arial"/>
          <w:sz w:val="20"/>
          <w:szCs w:val="20"/>
        </w:rPr>
        <w:t>Při plnění této smlouvy a činnostech s tím souvisejících, jako je zejména uzavření této smlouvy, komunikace zástupců smluvních stran a jejich zaměstnanců, plnění závazků a právních povinností vyplývajících ze smlouvy, může být kterákoliv ze smluvních stran příjemcem osobních údajů týkajících se druhé smluvní strany (je-li smluvní strana fyzickou osobou), nebo zástupců, zaměstnanců či reprezentantů druhé smluvní strany (je-li smluvní strana právnickou osobou)</w:t>
      </w:r>
      <w:r>
        <w:rPr>
          <w:rFonts w:ascii="Arial" w:hAnsi="Arial" w:cs="Arial"/>
          <w:sz w:val="20"/>
          <w:szCs w:val="20"/>
        </w:rPr>
        <w:t xml:space="preserve">, (dále jen "osobní údaje"). </w:t>
      </w:r>
      <w:r w:rsidRPr="00354F3D">
        <w:rPr>
          <w:rFonts w:ascii="Arial" w:hAnsi="Arial" w:cs="Arial"/>
          <w:sz w:val="20"/>
          <w:szCs w:val="20"/>
        </w:rPr>
        <w:t xml:space="preserve">Vedle postavení příjemce může být kterákoliv ze smluvních stran této smlouvy současně </w:t>
      </w:r>
      <w:r>
        <w:rPr>
          <w:rFonts w:ascii="Arial" w:hAnsi="Arial" w:cs="Arial"/>
          <w:sz w:val="20"/>
          <w:szCs w:val="20"/>
        </w:rPr>
        <w:t xml:space="preserve">         </w:t>
      </w:r>
      <w:r w:rsidRPr="00354F3D">
        <w:rPr>
          <w:rFonts w:ascii="Arial" w:hAnsi="Arial" w:cs="Arial"/>
          <w:sz w:val="20"/>
          <w:szCs w:val="20"/>
        </w:rPr>
        <w:t>i správcem anebo zpracovatelem osobních údajů získaných od druhé smluví strany, stanoví-li tak Nařízení či související právní předpis.</w:t>
      </w:r>
    </w:p>
    <w:p w:rsidR="00DF7EAE" w:rsidRPr="00354F3D" w:rsidRDefault="00DF7EAE" w:rsidP="00DF7EAE">
      <w:pPr>
        <w:widowControl w:val="0"/>
        <w:autoSpaceDE w:val="0"/>
        <w:autoSpaceDN w:val="0"/>
        <w:adjustRightInd w:val="0"/>
        <w:spacing w:after="0" w:line="240" w:lineRule="atLeast"/>
        <w:jc w:val="both"/>
        <w:rPr>
          <w:rFonts w:ascii="Arial" w:hAnsi="Arial" w:cs="Arial"/>
          <w:sz w:val="20"/>
          <w:szCs w:val="20"/>
        </w:rPr>
      </w:pPr>
    </w:p>
    <w:p w:rsidR="00DF7EAE" w:rsidRDefault="00DF7EAE" w:rsidP="00DF7EAE">
      <w:pPr>
        <w:widowControl w:val="0"/>
        <w:autoSpaceDE w:val="0"/>
        <w:autoSpaceDN w:val="0"/>
        <w:adjustRightInd w:val="0"/>
        <w:spacing w:after="0" w:line="240" w:lineRule="atLeast"/>
        <w:jc w:val="both"/>
        <w:rPr>
          <w:rFonts w:ascii="Arial" w:hAnsi="Arial" w:cs="Arial"/>
          <w:sz w:val="20"/>
          <w:szCs w:val="20"/>
        </w:rPr>
      </w:pPr>
      <w:r w:rsidRPr="00354F3D">
        <w:rPr>
          <w:rFonts w:ascii="Arial" w:hAnsi="Arial" w:cs="Arial"/>
          <w:sz w:val="20"/>
          <w:szCs w:val="20"/>
        </w:rPr>
        <w:t xml:space="preserve">Obě smluvní strany berou na vědomí, že při plnění této smlouvy může docházet i ke zpracování osobních údajů, které si vzájemně při plnění této smlouvy poskytly (zpřístupnily), či kterákoliv ze stran poskytla (zpřístupnila) druhé smluvní straně. V této spojitosti obě smluvní strany prohlašují, že </w:t>
      </w:r>
      <w:r>
        <w:rPr>
          <w:rFonts w:ascii="Arial" w:hAnsi="Arial" w:cs="Arial"/>
          <w:sz w:val="20"/>
          <w:szCs w:val="20"/>
        </w:rPr>
        <w:t xml:space="preserve">            </w:t>
      </w:r>
      <w:r w:rsidRPr="00354F3D">
        <w:rPr>
          <w:rFonts w:ascii="Arial" w:hAnsi="Arial" w:cs="Arial"/>
          <w:sz w:val="20"/>
          <w:szCs w:val="20"/>
        </w:rPr>
        <w:t>k poskytnutí (zpřístupnění) osobních údajů druhé smluvní straně disponují od subjektu údajů potřebnými souhlasy či jinými právními tituly, stanoví-li tak právní předpis.</w:t>
      </w:r>
    </w:p>
    <w:p w:rsidR="00DF7EAE" w:rsidRPr="00354F3D" w:rsidRDefault="00DF7EAE" w:rsidP="00DF7EAE">
      <w:pPr>
        <w:widowControl w:val="0"/>
        <w:autoSpaceDE w:val="0"/>
        <w:autoSpaceDN w:val="0"/>
        <w:adjustRightInd w:val="0"/>
        <w:spacing w:after="0" w:line="240" w:lineRule="atLeast"/>
        <w:jc w:val="both"/>
        <w:rPr>
          <w:rFonts w:ascii="Arial" w:hAnsi="Arial" w:cs="Arial"/>
          <w:sz w:val="20"/>
          <w:szCs w:val="20"/>
        </w:rPr>
      </w:pPr>
    </w:p>
    <w:p w:rsidR="00DF7EAE" w:rsidRDefault="00DF7EAE" w:rsidP="00DF7EAE">
      <w:pPr>
        <w:widowControl w:val="0"/>
        <w:autoSpaceDE w:val="0"/>
        <w:autoSpaceDN w:val="0"/>
        <w:adjustRightInd w:val="0"/>
        <w:spacing w:after="0" w:line="240" w:lineRule="atLeast"/>
        <w:jc w:val="both"/>
        <w:rPr>
          <w:rFonts w:ascii="Arial" w:hAnsi="Arial" w:cs="Arial"/>
          <w:sz w:val="20"/>
          <w:szCs w:val="20"/>
        </w:rPr>
      </w:pPr>
      <w:r w:rsidRPr="00354F3D">
        <w:rPr>
          <w:rFonts w:ascii="Arial" w:hAnsi="Arial" w:cs="Arial"/>
          <w:sz w:val="20"/>
          <w:szCs w:val="20"/>
        </w:rPr>
        <w:t xml:space="preserve">Každá ze smluvních stran je povinna plnit závazky, které ji vyplývají z Nařízení a souvisících právních předpisů při nakládání s osobními údaji, jako je například plnění informační povinnosti vůči subjektu údajů. Ta ze smluvních stran, která je příjemcem osobních údajů, se zavazuje, že zajistí odpovídající úroveň ochrany osobních údajů a práv subjektu údajů dle Nařízení a souvisejících právních předpisů. Dále je příjemce osobních údajů, které mu byly v souvislosti s touto smlouvou předány (zpřístupněny), případně zpracovávat jen pro účely splnění této smlouvy, anebo pro účely oprávněných zájmů, nebo případně z jiných zákonných titulů. Ta ze smluvních stran, která je příjemce osobních údajů od druhé smluvní strany, je povinna druhé smluvní straně na její písemnou žádost ve lhůtě do 30 kalendářních dní od uplatnění žádosti: a) doložit v písemné formě způsob ochrany předaných (zpřístupněných) osobních údajů vč. uvedení technických a organizačních opatření přijatých k zabezpečení ochrany osobních údajů, b) sdělit v písemné formě, zda-li dochází ke zpracování předaných (zpřístupněných) </w:t>
      </w:r>
      <w:r w:rsidRPr="00354F3D">
        <w:rPr>
          <w:rFonts w:ascii="Arial" w:hAnsi="Arial" w:cs="Arial"/>
          <w:sz w:val="20"/>
          <w:szCs w:val="20"/>
        </w:rPr>
        <w:lastRenderedPageBreak/>
        <w:t xml:space="preserve">osobních údajů a pokud ano, jakým konkrétním způsobem, c) sdělit v písemné formě jakoukoliv informaci (informace) vyplývající z ust. čl. 14 odst.1 a odst.2. Nařízení, d) vykonat veškeré právní povinnosti, které se váží (odpovídají) právům případně uplatněných subjektem údajů dle Nařízení </w:t>
      </w:r>
      <w:r>
        <w:rPr>
          <w:rFonts w:ascii="Arial" w:hAnsi="Arial" w:cs="Arial"/>
          <w:sz w:val="20"/>
          <w:szCs w:val="20"/>
        </w:rPr>
        <w:t xml:space="preserve">       </w:t>
      </w:r>
      <w:r w:rsidRPr="00354F3D">
        <w:rPr>
          <w:rFonts w:ascii="Arial" w:hAnsi="Arial" w:cs="Arial"/>
          <w:sz w:val="20"/>
          <w:szCs w:val="20"/>
        </w:rPr>
        <w:t>a souvisejících právních předpisů a o jejich splnění vydat druhé smluvní straně písemné potvrzení.</w:t>
      </w:r>
    </w:p>
    <w:p w:rsidR="00DF7EAE" w:rsidRDefault="00DF7EAE" w:rsidP="00DF7EAE">
      <w:pPr>
        <w:widowControl w:val="0"/>
        <w:autoSpaceDE w:val="0"/>
        <w:autoSpaceDN w:val="0"/>
        <w:adjustRightInd w:val="0"/>
        <w:spacing w:after="0" w:line="240" w:lineRule="atLeast"/>
        <w:jc w:val="both"/>
        <w:rPr>
          <w:rFonts w:ascii="Arial" w:hAnsi="Arial" w:cs="Arial"/>
          <w:sz w:val="20"/>
          <w:szCs w:val="20"/>
        </w:rPr>
      </w:pPr>
    </w:p>
    <w:p w:rsidR="00DF7EAE" w:rsidRPr="00354F3D" w:rsidRDefault="00DF7EAE" w:rsidP="00DF7EAE">
      <w:pPr>
        <w:widowControl w:val="0"/>
        <w:autoSpaceDE w:val="0"/>
        <w:autoSpaceDN w:val="0"/>
        <w:adjustRightInd w:val="0"/>
        <w:spacing w:after="0" w:line="240" w:lineRule="atLeast"/>
        <w:jc w:val="both"/>
        <w:rPr>
          <w:rFonts w:ascii="Arial" w:hAnsi="Arial" w:cs="Arial"/>
          <w:sz w:val="20"/>
          <w:szCs w:val="20"/>
        </w:rPr>
      </w:pPr>
    </w:p>
    <w:p w:rsidR="00DF7EAE" w:rsidRDefault="00DF7EAE" w:rsidP="00DF7EAE">
      <w:pPr>
        <w:widowControl w:val="0"/>
        <w:autoSpaceDE w:val="0"/>
        <w:autoSpaceDN w:val="0"/>
        <w:adjustRightInd w:val="0"/>
        <w:spacing w:after="0" w:line="240" w:lineRule="atLeast"/>
        <w:jc w:val="both"/>
        <w:rPr>
          <w:rFonts w:ascii="Arial" w:hAnsi="Arial" w:cs="Arial"/>
          <w:sz w:val="20"/>
          <w:szCs w:val="20"/>
          <w:u w:val="single"/>
        </w:rPr>
      </w:pPr>
      <w:r w:rsidRPr="0007494C">
        <w:rPr>
          <w:rFonts w:ascii="Arial" w:hAnsi="Arial" w:cs="Arial"/>
          <w:sz w:val="20"/>
          <w:szCs w:val="20"/>
          <w:u w:val="single"/>
        </w:rPr>
        <w:t>Zhotovitel a objednat</w:t>
      </w:r>
      <w:r w:rsidRPr="00E70E14">
        <w:rPr>
          <w:rFonts w:ascii="Arial" w:hAnsi="Arial" w:cs="Arial"/>
          <w:sz w:val="20"/>
          <w:szCs w:val="20"/>
          <w:u w:val="single"/>
        </w:rPr>
        <w:t>el</w:t>
      </w:r>
      <w:r w:rsidRPr="007374EC">
        <w:rPr>
          <w:rFonts w:ascii="Arial" w:hAnsi="Arial" w:cs="Arial"/>
          <w:sz w:val="20"/>
          <w:szCs w:val="20"/>
          <w:u w:val="single"/>
        </w:rPr>
        <w:t xml:space="preserve"> se dohodli, že vedle obvyklého poštovního doručení písemností, je zaslání </w:t>
      </w:r>
      <w:r>
        <w:rPr>
          <w:rFonts w:ascii="Arial" w:hAnsi="Arial" w:cs="Arial"/>
          <w:sz w:val="20"/>
          <w:szCs w:val="20"/>
          <w:u w:val="single"/>
        </w:rPr>
        <w:t xml:space="preserve">    </w:t>
      </w:r>
      <w:r w:rsidRPr="007374EC">
        <w:rPr>
          <w:rFonts w:ascii="Arial" w:hAnsi="Arial" w:cs="Arial"/>
          <w:sz w:val="20"/>
          <w:szCs w:val="20"/>
          <w:u w:val="single"/>
        </w:rPr>
        <w:t xml:space="preserve">e-mailové zprávy objednateli na adresu, jež je uvedena v záhlaví této smlouvy s potvrzením </w:t>
      </w:r>
      <w:r>
        <w:rPr>
          <w:rFonts w:ascii="Arial" w:hAnsi="Arial" w:cs="Arial"/>
          <w:sz w:val="20"/>
          <w:szCs w:val="20"/>
          <w:u w:val="single"/>
        </w:rPr>
        <w:t xml:space="preserve">               </w:t>
      </w:r>
      <w:r w:rsidRPr="007374EC">
        <w:rPr>
          <w:rFonts w:ascii="Arial" w:hAnsi="Arial" w:cs="Arial"/>
          <w:sz w:val="20"/>
          <w:szCs w:val="20"/>
          <w:u w:val="single"/>
        </w:rPr>
        <w:t>o doručení e-mailové zprávy, považováno za doručení písemnost</w:t>
      </w:r>
      <w:r>
        <w:rPr>
          <w:rFonts w:ascii="Arial" w:hAnsi="Arial" w:cs="Arial"/>
          <w:sz w:val="20"/>
          <w:szCs w:val="20"/>
          <w:u w:val="single"/>
        </w:rPr>
        <w:t>i druhé straně v písemné formě.</w:t>
      </w:r>
    </w:p>
    <w:p w:rsidR="00DF7EAE" w:rsidRPr="0007494C" w:rsidRDefault="00DF7EAE" w:rsidP="00DF7EAE">
      <w:pPr>
        <w:widowControl w:val="0"/>
        <w:autoSpaceDE w:val="0"/>
        <w:autoSpaceDN w:val="0"/>
        <w:adjustRightInd w:val="0"/>
        <w:spacing w:after="0" w:line="240" w:lineRule="atLeast"/>
        <w:jc w:val="both"/>
        <w:rPr>
          <w:rFonts w:ascii="Arial" w:hAnsi="Arial" w:cs="Arial"/>
          <w:sz w:val="20"/>
          <w:szCs w:val="20"/>
          <w:u w:val="single"/>
        </w:rPr>
      </w:pPr>
    </w:p>
    <w:p w:rsidR="00DF7EAE" w:rsidRPr="00D16241" w:rsidRDefault="00DF7EAE" w:rsidP="00DF7EAE">
      <w:pPr>
        <w:widowControl w:val="0"/>
        <w:autoSpaceDE w:val="0"/>
        <w:autoSpaceDN w:val="0"/>
        <w:adjustRightInd w:val="0"/>
        <w:spacing w:after="0" w:line="240" w:lineRule="atLeast"/>
        <w:jc w:val="center"/>
        <w:rPr>
          <w:rFonts w:ascii="Arial" w:hAnsi="Arial" w:cs="Arial"/>
          <w:b/>
          <w:bCs/>
          <w:sz w:val="20"/>
          <w:szCs w:val="20"/>
        </w:rPr>
      </w:pPr>
      <w:r>
        <w:rPr>
          <w:rFonts w:ascii="Arial" w:hAnsi="Arial" w:cs="Arial"/>
          <w:b/>
          <w:bCs/>
          <w:sz w:val="20"/>
          <w:szCs w:val="20"/>
        </w:rPr>
        <w:t>XI.</w:t>
      </w:r>
    </w:p>
    <w:p w:rsidR="00DF7EAE" w:rsidRPr="00D16241" w:rsidRDefault="00DF7EAE" w:rsidP="00DF7EAE">
      <w:pPr>
        <w:widowControl w:val="0"/>
        <w:autoSpaceDE w:val="0"/>
        <w:autoSpaceDN w:val="0"/>
        <w:adjustRightInd w:val="0"/>
        <w:spacing w:after="0" w:line="240" w:lineRule="atLeast"/>
        <w:jc w:val="center"/>
        <w:rPr>
          <w:rFonts w:ascii="Arial" w:hAnsi="Arial" w:cs="Arial"/>
          <w:b/>
          <w:bCs/>
          <w:sz w:val="20"/>
          <w:szCs w:val="20"/>
        </w:rPr>
      </w:pPr>
      <w:r w:rsidRPr="00D16241">
        <w:rPr>
          <w:rFonts w:ascii="Arial" w:hAnsi="Arial" w:cs="Arial"/>
          <w:b/>
          <w:bCs/>
          <w:sz w:val="20"/>
          <w:szCs w:val="20"/>
        </w:rPr>
        <w:t>Závěrečná ujednání</w:t>
      </w:r>
    </w:p>
    <w:p w:rsidR="00DF7EAE" w:rsidRPr="00D16241" w:rsidRDefault="00DF7EAE" w:rsidP="00DF7EAE">
      <w:pPr>
        <w:widowControl w:val="0"/>
        <w:autoSpaceDE w:val="0"/>
        <w:autoSpaceDN w:val="0"/>
        <w:adjustRightInd w:val="0"/>
        <w:spacing w:after="0" w:line="240" w:lineRule="atLeast"/>
        <w:jc w:val="both"/>
        <w:rPr>
          <w:rFonts w:ascii="Arial" w:hAnsi="Arial" w:cs="Arial"/>
          <w:sz w:val="20"/>
          <w:szCs w:val="20"/>
        </w:rPr>
      </w:pPr>
      <w:r w:rsidRPr="00D16241">
        <w:rPr>
          <w:rFonts w:ascii="Arial" w:hAnsi="Arial" w:cs="Arial"/>
          <w:sz w:val="20"/>
          <w:szCs w:val="20"/>
        </w:rPr>
        <w:t>Smluvní strany prohlašují, že text této smlouvy je obchodním tajemstvím a s jejím obsahem nebudou seznamovat třetí osobu.</w:t>
      </w:r>
    </w:p>
    <w:p w:rsidR="00DF7EAE" w:rsidRPr="00D16241" w:rsidRDefault="00DF7EAE" w:rsidP="00DF7EAE">
      <w:pPr>
        <w:widowControl w:val="0"/>
        <w:autoSpaceDE w:val="0"/>
        <w:autoSpaceDN w:val="0"/>
        <w:adjustRightInd w:val="0"/>
        <w:spacing w:after="0" w:line="240" w:lineRule="atLeast"/>
        <w:jc w:val="both"/>
        <w:rPr>
          <w:rFonts w:ascii="Arial" w:hAnsi="Arial" w:cs="Arial"/>
          <w:sz w:val="20"/>
          <w:szCs w:val="20"/>
        </w:rPr>
      </w:pPr>
    </w:p>
    <w:p w:rsidR="00DF7EAE" w:rsidRDefault="00DF7EAE" w:rsidP="00DF7EAE">
      <w:pPr>
        <w:widowControl w:val="0"/>
        <w:autoSpaceDE w:val="0"/>
        <w:autoSpaceDN w:val="0"/>
        <w:adjustRightInd w:val="0"/>
        <w:spacing w:after="0" w:line="240" w:lineRule="atLeast"/>
        <w:jc w:val="both"/>
        <w:rPr>
          <w:rFonts w:ascii="Arial" w:hAnsi="Arial" w:cs="Arial"/>
          <w:sz w:val="20"/>
          <w:szCs w:val="20"/>
        </w:rPr>
      </w:pPr>
      <w:r w:rsidRPr="00D16241">
        <w:rPr>
          <w:rFonts w:ascii="Arial" w:hAnsi="Arial" w:cs="Arial"/>
          <w:sz w:val="20"/>
          <w:szCs w:val="20"/>
        </w:rPr>
        <w:t>Veškerá dokumentace předaná v souvislosti s předmětem smlouvy nesmí být bez vzájemné dohody poskytována třetí osobě.</w:t>
      </w:r>
    </w:p>
    <w:p w:rsidR="00DF7EAE" w:rsidRDefault="00DF7EAE" w:rsidP="00DF7EAE">
      <w:pPr>
        <w:widowControl w:val="0"/>
        <w:autoSpaceDE w:val="0"/>
        <w:autoSpaceDN w:val="0"/>
        <w:adjustRightInd w:val="0"/>
        <w:spacing w:after="0" w:line="240" w:lineRule="atLeast"/>
        <w:jc w:val="both"/>
        <w:rPr>
          <w:rFonts w:ascii="Arial" w:hAnsi="Arial" w:cs="Arial"/>
          <w:sz w:val="20"/>
          <w:szCs w:val="20"/>
        </w:rPr>
      </w:pPr>
    </w:p>
    <w:p w:rsidR="00DF7EAE" w:rsidRPr="00E4350B" w:rsidRDefault="00DF7EAE" w:rsidP="00DF7EAE">
      <w:pPr>
        <w:widowControl w:val="0"/>
        <w:autoSpaceDE w:val="0"/>
        <w:autoSpaceDN w:val="0"/>
        <w:adjustRightInd w:val="0"/>
        <w:spacing w:after="0" w:line="240" w:lineRule="atLeast"/>
        <w:jc w:val="both"/>
        <w:rPr>
          <w:rFonts w:ascii="Arial" w:hAnsi="Arial" w:cs="Arial"/>
          <w:color w:val="000000"/>
          <w:sz w:val="20"/>
          <w:szCs w:val="20"/>
        </w:rPr>
      </w:pPr>
      <w:r w:rsidRPr="00DA3617">
        <w:rPr>
          <w:rFonts w:ascii="Arial" w:hAnsi="Arial" w:cs="Arial"/>
          <w:color w:val="000000"/>
          <w:sz w:val="20"/>
          <w:szCs w:val="20"/>
        </w:rPr>
        <w:t>V souladu s ust. § 630 občanského zákoníku si smluvní strany sjednaly, že promlčecí lhůta nároků</w:t>
      </w:r>
      <w:r w:rsidRPr="00E4350B">
        <w:rPr>
          <w:rFonts w:ascii="Arial" w:hAnsi="Arial" w:cs="Arial"/>
          <w:color w:val="000000"/>
          <w:sz w:val="20"/>
          <w:szCs w:val="20"/>
          <w:highlight w:val="green"/>
        </w:rPr>
        <w:t xml:space="preserve"> </w:t>
      </w:r>
      <w:r w:rsidRPr="0007494C">
        <w:rPr>
          <w:rFonts w:ascii="Arial" w:hAnsi="Arial" w:cs="Arial"/>
          <w:color w:val="000000"/>
          <w:sz w:val="20"/>
          <w:szCs w:val="20"/>
        </w:rPr>
        <w:t>zhotovitele</w:t>
      </w:r>
      <w:r w:rsidRPr="00DA3617">
        <w:rPr>
          <w:rFonts w:ascii="Arial" w:hAnsi="Arial" w:cs="Arial"/>
          <w:color w:val="000000"/>
          <w:sz w:val="20"/>
          <w:szCs w:val="20"/>
        </w:rPr>
        <w:t xml:space="preserve"> za objednatelem se prodlužuje a činí pět let</w:t>
      </w:r>
      <w:r>
        <w:rPr>
          <w:rFonts w:ascii="Arial" w:hAnsi="Arial" w:cs="Arial"/>
          <w:color w:val="000000"/>
          <w:sz w:val="20"/>
          <w:szCs w:val="20"/>
        </w:rPr>
        <w:t>.</w:t>
      </w:r>
    </w:p>
    <w:p w:rsidR="00DF7EAE" w:rsidRPr="00D16241" w:rsidRDefault="00DF7EAE" w:rsidP="00DF7EAE">
      <w:pPr>
        <w:widowControl w:val="0"/>
        <w:autoSpaceDE w:val="0"/>
        <w:autoSpaceDN w:val="0"/>
        <w:adjustRightInd w:val="0"/>
        <w:spacing w:after="0" w:line="240" w:lineRule="atLeast"/>
        <w:jc w:val="both"/>
        <w:rPr>
          <w:rFonts w:ascii="Arial" w:hAnsi="Arial" w:cs="Arial"/>
          <w:sz w:val="20"/>
          <w:szCs w:val="20"/>
        </w:rPr>
      </w:pPr>
    </w:p>
    <w:p w:rsidR="00DF7EAE" w:rsidRPr="00D16241" w:rsidRDefault="00DF7EAE" w:rsidP="00DF7EAE">
      <w:pPr>
        <w:widowControl w:val="0"/>
        <w:autoSpaceDE w:val="0"/>
        <w:autoSpaceDN w:val="0"/>
        <w:adjustRightInd w:val="0"/>
        <w:spacing w:after="0" w:line="240" w:lineRule="atLeast"/>
        <w:jc w:val="both"/>
        <w:rPr>
          <w:rFonts w:ascii="Arial" w:hAnsi="Arial" w:cs="Arial"/>
          <w:sz w:val="20"/>
          <w:szCs w:val="20"/>
        </w:rPr>
      </w:pPr>
      <w:r w:rsidRPr="00D16241">
        <w:rPr>
          <w:rFonts w:ascii="Arial" w:hAnsi="Arial" w:cs="Arial"/>
          <w:sz w:val="20"/>
          <w:szCs w:val="20"/>
        </w:rPr>
        <w:t>Smluvní strany se výslovně dohodly, že veškeré spory vzniklé z této smlouvy budou řešeny u věcně přís</w:t>
      </w:r>
      <w:r>
        <w:rPr>
          <w:rFonts w:ascii="Arial" w:hAnsi="Arial" w:cs="Arial"/>
          <w:sz w:val="20"/>
          <w:szCs w:val="20"/>
        </w:rPr>
        <w:t>lušného soud v Hradci Králové.</w:t>
      </w:r>
    </w:p>
    <w:p w:rsidR="00DF7EAE" w:rsidRDefault="00DF7EAE" w:rsidP="00DF7EAE">
      <w:pPr>
        <w:widowControl w:val="0"/>
        <w:autoSpaceDE w:val="0"/>
        <w:autoSpaceDN w:val="0"/>
        <w:adjustRightInd w:val="0"/>
        <w:spacing w:after="0" w:line="240" w:lineRule="atLeast"/>
        <w:jc w:val="both"/>
        <w:rPr>
          <w:rFonts w:ascii="Arial" w:hAnsi="Arial" w:cs="Arial"/>
          <w:sz w:val="20"/>
          <w:szCs w:val="20"/>
        </w:rPr>
      </w:pPr>
    </w:p>
    <w:p w:rsidR="00DF7EAE" w:rsidRDefault="00DF7EAE" w:rsidP="00DF7EAE">
      <w:pPr>
        <w:widowControl w:val="0"/>
        <w:autoSpaceDE w:val="0"/>
        <w:autoSpaceDN w:val="0"/>
        <w:adjustRightInd w:val="0"/>
        <w:spacing w:after="0" w:line="240" w:lineRule="atLeast"/>
        <w:jc w:val="both"/>
        <w:rPr>
          <w:rFonts w:ascii="Arial" w:hAnsi="Arial" w:cs="Arial"/>
          <w:sz w:val="20"/>
          <w:szCs w:val="20"/>
        </w:rPr>
      </w:pPr>
      <w:r w:rsidRPr="00D16241">
        <w:rPr>
          <w:rFonts w:ascii="Arial" w:hAnsi="Arial" w:cs="Arial"/>
          <w:sz w:val="20"/>
          <w:szCs w:val="20"/>
        </w:rPr>
        <w:t>Tato smlouva vstupuje v platnost dnem podpisu posledního účastníka této smlouvy. Smlouva se řídí občanským zákoníkem a dále souvisejícími právními předpisy. Smluvní strany si tuto smlouvu přečetly, s jejím obsahem bezvýhradně souhlasí, uzavírají ji opravdu a vážně, nikoli v tísni a na důkaz tohoto připojují níže uvedeného dne, měsíce a roku své vlastnoruční podpisy.</w:t>
      </w:r>
    </w:p>
    <w:p w:rsidR="00DF7EAE" w:rsidRDefault="00DF7EAE" w:rsidP="00DF7EAE">
      <w:pPr>
        <w:widowControl w:val="0"/>
        <w:autoSpaceDE w:val="0"/>
        <w:autoSpaceDN w:val="0"/>
        <w:adjustRightInd w:val="0"/>
        <w:spacing w:after="0" w:line="240" w:lineRule="atLeast"/>
        <w:jc w:val="both"/>
        <w:rPr>
          <w:rFonts w:ascii="Arial" w:hAnsi="Arial" w:cs="Arial"/>
          <w:sz w:val="20"/>
          <w:szCs w:val="20"/>
        </w:rPr>
      </w:pPr>
    </w:p>
    <w:p w:rsidR="00DF7EAE" w:rsidRDefault="00DF7EAE" w:rsidP="00DF7EAE">
      <w:pPr>
        <w:widowControl w:val="0"/>
        <w:autoSpaceDE w:val="0"/>
        <w:autoSpaceDN w:val="0"/>
        <w:adjustRightInd w:val="0"/>
        <w:spacing w:after="0" w:line="240" w:lineRule="atLeast"/>
        <w:jc w:val="both"/>
        <w:rPr>
          <w:rFonts w:ascii="Arial" w:hAnsi="Arial" w:cs="Arial"/>
          <w:sz w:val="20"/>
          <w:szCs w:val="20"/>
        </w:rPr>
      </w:pPr>
    </w:p>
    <w:p w:rsidR="00DF7EAE" w:rsidRDefault="00DF7EAE" w:rsidP="00DF7EAE">
      <w:pPr>
        <w:widowControl w:val="0"/>
        <w:autoSpaceDE w:val="0"/>
        <w:autoSpaceDN w:val="0"/>
        <w:adjustRightInd w:val="0"/>
        <w:spacing w:after="0" w:line="240" w:lineRule="atLeast"/>
        <w:rPr>
          <w:rFonts w:ascii="Arial" w:hAnsi="Arial" w:cs="Arial"/>
          <w:color w:val="000000"/>
          <w:sz w:val="20"/>
          <w:szCs w:val="20"/>
        </w:rPr>
      </w:pPr>
      <w:r w:rsidRPr="00263DD2">
        <w:rPr>
          <w:rFonts w:ascii="Arial" w:hAnsi="Arial" w:cs="Arial"/>
          <w:color w:val="000000"/>
          <w:sz w:val="20"/>
          <w:szCs w:val="20"/>
          <w:lang w:val="x-none"/>
        </w:rPr>
        <w:t xml:space="preserve">Příloha č. 1: </w:t>
      </w:r>
      <w:r w:rsidRPr="00E15677">
        <w:rPr>
          <w:rFonts w:ascii="Arial" w:hAnsi="Arial" w:cs="Arial"/>
          <w:color w:val="000000"/>
          <w:sz w:val="20"/>
          <w:szCs w:val="20"/>
        </w:rPr>
        <w:t>nabí</w:t>
      </w:r>
      <w:r>
        <w:rPr>
          <w:rFonts w:ascii="Arial" w:hAnsi="Arial" w:cs="Arial"/>
          <w:color w:val="000000"/>
          <w:sz w:val="20"/>
          <w:szCs w:val="20"/>
        </w:rPr>
        <w:t>dka servisní činnosti kompresoru</w:t>
      </w:r>
    </w:p>
    <w:p w:rsidR="00DF7EAE" w:rsidRDefault="00DF7EAE" w:rsidP="00DF7EAE">
      <w:pPr>
        <w:widowControl w:val="0"/>
        <w:autoSpaceDE w:val="0"/>
        <w:autoSpaceDN w:val="0"/>
        <w:adjustRightInd w:val="0"/>
        <w:spacing w:after="0" w:line="240" w:lineRule="atLeast"/>
        <w:rPr>
          <w:rFonts w:ascii="Arial" w:hAnsi="Arial" w:cs="Arial"/>
          <w:color w:val="000000"/>
          <w:sz w:val="20"/>
          <w:szCs w:val="20"/>
        </w:rPr>
      </w:pPr>
      <w:r w:rsidRPr="00263DD2">
        <w:rPr>
          <w:rFonts w:ascii="Arial" w:hAnsi="Arial" w:cs="Arial"/>
          <w:color w:val="000000"/>
          <w:sz w:val="20"/>
          <w:szCs w:val="20"/>
          <w:lang w:val="x-none"/>
        </w:rPr>
        <w:t xml:space="preserve">Příloha č. </w:t>
      </w:r>
      <w:r>
        <w:rPr>
          <w:rFonts w:ascii="Arial" w:hAnsi="Arial" w:cs="Arial"/>
          <w:color w:val="000000"/>
          <w:sz w:val="20"/>
          <w:szCs w:val="20"/>
        </w:rPr>
        <w:t>2</w:t>
      </w:r>
      <w:r w:rsidRPr="00263DD2">
        <w:rPr>
          <w:rFonts w:ascii="Arial" w:hAnsi="Arial" w:cs="Arial"/>
          <w:color w:val="000000"/>
          <w:sz w:val="20"/>
          <w:szCs w:val="20"/>
          <w:lang w:val="x-none"/>
        </w:rPr>
        <w:t xml:space="preserve">: </w:t>
      </w:r>
      <w:r w:rsidRPr="00E15677">
        <w:rPr>
          <w:rFonts w:ascii="Arial" w:hAnsi="Arial" w:cs="Arial"/>
          <w:color w:val="000000"/>
          <w:sz w:val="20"/>
          <w:szCs w:val="20"/>
        </w:rPr>
        <w:t>nabí</w:t>
      </w:r>
      <w:r>
        <w:rPr>
          <w:rFonts w:ascii="Arial" w:hAnsi="Arial" w:cs="Arial"/>
          <w:color w:val="000000"/>
          <w:sz w:val="20"/>
          <w:szCs w:val="20"/>
        </w:rPr>
        <w:t>dka servisní činnosti zařízení pro úpravu stlačeného vzduchu</w:t>
      </w:r>
    </w:p>
    <w:p w:rsidR="00DF7EAE" w:rsidRDefault="00DF7EAE" w:rsidP="00DF7EAE">
      <w:pPr>
        <w:widowControl w:val="0"/>
        <w:autoSpaceDE w:val="0"/>
        <w:autoSpaceDN w:val="0"/>
        <w:adjustRightInd w:val="0"/>
        <w:spacing w:after="0" w:line="240" w:lineRule="atLeast"/>
        <w:rPr>
          <w:rFonts w:ascii="Arial" w:hAnsi="Arial" w:cs="Arial"/>
          <w:color w:val="000000"/>
          <w:sz w:val="20"/>
          <w:szCs w:val="20"/>
        </w:rPr>
      </w:pPr>
    </w:p>
    <w:p w:rsidR="00DF7EAE" w:rsidRDefault="00DF7EAE" w:rsidP="00DF7EAE">
      <w:pPr>
        <w:widowControl w:val="0"/>
        <w:autoSpaceDE w:val="0"/>
        <w:autoSpaceDN w:val="0"/>
        <w:adjustRightInd w:val="0"/>
        <w:spacing w:after="0" w:line="240" w:lineRule="atLeast"/>
        <w:jc w:val="both"/>
        <w:rPr>
          <w:rFonts w:cs="Arial"/>
          <w:color w:val="000000"/>
        </w:rPr>
      </w:pPr>
    </w:p>
    <w:p w:rsidR="00DF7EAE" w:rsidRDefault="00DF7EAE" w:rsidP="00DF7EAE">
      <w:pPr>
        <w:widowControl w:val="0"/>
        <w:autoSpaceDE w:val="0"/>
        <w:autoSpaceDN w:val="0"/>
        <w:adjustRightInd w:val="0"/>
        <w:spacing w:after="0" w:line="240" w:lineRule="atLeast"/>
        <w:jc w:val="both"/>
        <w:rPr>
          <w:rFonts w:cs="Arial"/>
          <w:color w:val="000000"/>
        </w:rPr>
      </w:pPr>
    </w:p>
    <w:p w:rsidR="00DF7EAE" w:rsidRDefault="00DF7EAE" w:rsidP="00DF7EAE">
      <w:pPr>
        <w:widowControl w:val="0"/>
        <w:autoSpaceDE w:val="0"/>
        <w:autoSpaceDN w:val="0"/>
        <w:adjustRightInd w:val="0"/>
        <w:spacing w:after="0" w:line="240" w:lineRule="atLeast"/>
        <w:jc w:val="both"/>
        <w:rPr>
          <w:rFonts w:cs="Arial"/>
          <w:color w:val="000000"/>
        </w:rPr>
        <w:sectPr w:rsidR="00DF7EAE" w:rsidSect="00340495">
          <w:headerReference w:type="default" r:id="rId7"/>
          <w:footerReference w:type="default" r:id="rId8"/>
          <w:headerReference w:type="first" r:id="rId9"/>
          <w:footerReference w:type="first" r:id="rId10"/>
          <w:pgSz w:w="11906" w:h="16838"/>
          <w:pgMar w:top="1417" w:right="1417" w:bottom="1417" w:left="1417" w:header="708" w:footer="708" w:gutter="0"/>
          <w:cols w:space="708"/>
          <w:titlePg/>
          <w:docGrid w:linePitch="360"/>
        </w:sectPr>
      </w:pPr>
    </w:p>
    <w:p w:rsidR="00DF7EAE" w:rsidRPr="000627E3" w:rsidRDefault="00DF7EAE" w:rsidP="00DF7EAE">
      <w:pPr>
        <w:widowControl w:val="0"/>
        <w:autoSpaceDE w:val="0"/>
        <w:autoSpaceDN w:val="0"/>
        <w:adjustRightInd w:val="0"/>
        <w:spacing w:after="0" w:line="240" w:lineRule="atLeast"/>
        <w:jc w:val="both"/>
        <w:rPr>
          <w:rFonts w:cs="Arial"/>
          <w:color w:val="000000"/>
        </w:rPr>
      </w:pPr>
    </w:p>
    <w:p w:rsidR="00DF7EAE" w:rsidRDefault="00DF7EAE" w:rsidP="00DF7EAE">
      <w:pPr>
        <w:rPr>
          <w:sz w:val="24"/>
        </w:rPr>
      </w:pPr>
      <w:r>
        <w:rPr>
          <w:noProof/>
        </w:rPr>
        <mc:AlternateContent>
          <mc:Choice Requires="wps">
            <w:drawing>
              <wp:anchor distT="0" distB="0" distL="114300" distR="114300" simplePos="0" relativeHeight="251660288" behindDoc="0" locked="0" layoutInCell="0" allowOverlap="1">
                <wp:simplePos x="0" y="0"/>
                <wp:positionH relativeFrom="column">
                  <wp:posOffset>3394710</wp:posOffset>
                </wp:positionH>
                <wp:positionV relativeFrom="paragraph">
                  <wp:posOffset>36830</wp:posOffset>
                </wp:positionV>
                <wp:extent cx="2011680" cy="640080"/>
                <wp:effectExtent l="8255" t="10160" r="8890" b="6985"/>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640080"/>
                        </a:xfrm>
                        <a:prstGeom prst="rect">
                          <a:avLst/>
                        </a:prstGeom>
                        <a:solidFill>
                          <a:srgbClr val="FFFFFF"/>
                        </a:solidFill>
                        <a:ln w="12700">
                          <a:solidFill>
                            <a:srgbClr val="969696"/>
                          </a:solidFill>
                          <a:miter lim="800000"/>
                          <a:headEnd/>
                          <a:tailEnd/>
                        </a:ln>
                      </wps:spPr>
                      <wps:txbx>
                        <w:txbxContent>
                          <w:p w:rsidR="00DF7EAE" w:rsidRDefault="00DF7EAE" w:rsidP="00DF7EAE">
                            <w:pPr>
                              <w:jc w:val="center"/>
                            </w:pPr>
                          </w:p>
                          <w:p w:rsidR="00DF7EAE" w:rsidRDefault="00DF7EAE" w:rsidP="00DF7EAE">
                            <w:pPr>
                              <w:pStyle w:val="Nadpis6"/>
                              <w:rPr>
                                <w:color w:val="808080"/>
                              </w:rPr>
                            </w:pPr>
                            <w:r>
                              <w:rPr>
                                <w:color w:val="808080"/>
                              </w:rPr>
                              <w:t>Razítko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2" o:spid="_x0000_s1026" style="position:absolute;margin-left:267.3pt;margin-top:2.9pt;width:158.4pt;height:5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" o:allowincell="f" strokecolor="#969696" strokeweight="1pt">
                <v:textbox>
                  <w:txbxContent>
                    <w:p w:rsidR="00DF7EAE" w:rsidRDefault="00DF7EAE" w:rsidP="00DF7EAE">
                      <w:pPr>
                        <w:jc w:val="center"/>
                      </w:pPr>
                    </w:p>
                    <w:p w:rsidR="00DF7EAE" w:rsidRDefault="00DF7EAE" w:rsidP="00DF7EAE">
                      <w:pPr>
                        <w:pStyle w:val="Nadpis6"/>
                        <w:rPr>
                          <w:color w:val="808080"/>
                        </w:rPr>
                      </w:pPr>
                      <w:r>
                        <w:rPr>
                          <w:color w:val="808080"/>
                        </w:rPr>
                        <w:t>Razítko</w:t>
                      </w:r>
                    </w:p>
                  </w:txbxContent>
                </v:textbox>
              </v:rect>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377190</wp:posOffset>
                </wp:positionH>
                <wp:positionV relativeFrom="paragraph">
                  <wp:posOffset>36830</wp:posOffset>
                </wp:positionV>
                <wp:extent cx="2011680" cy="640080"/>
                <wp:effectExtent l="10160" t="10160" r="6985" b="6985"/>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640080"/>
                        </a:xfrm>
                        <a:prstGeom prst="rect">
                          <a:avLst/>
                        </a:prstGeom>
                        <a:solidFill>
                          <a:srgbClr val="FFFFFF"/>
                        </a:solidFill>
                        <a:ln w="12700">
                          <a:solidFill>
                            <a:srgbClr val="969696"/>
                          </a:solidFill>
                          <a:miter lim="800000"/>
                          <a:headEnd/>
                          <a:tailEnd/>
                        </a:ln>
                      </wps:spPr>
                      <wps:txbx>
                        <w:txbxContent>
                          <w:p w:rsidR="00DF7EAE" w:rsidRDefault="00DF7EAE" w:rsidP="00DF7EAE">
                            <w:pPr>
                              <w:jc w:val="center"/>
                            </w:pPr>
                          </w:p>
                          <w:p w:rsidR="00DF7EAE" w:rsidRDefault="00DF7EAE" w:rsidP="00DF7EAE">
                            <w:pPr>
                              <w:pStyle w:val="Nadpis6"/>
                              <w:rPr>
                                <w:color w:val="808080"/>
                              </w:rPr>
                            </w:pPr>
                            <w:r>
                              <w:rPr>
                                <w:color w:val="808080"/>
                              </w:rPr>
                              <w:t>Razítko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 o:spid="_x0000_s1027" style="position:absolute;margin-left:29.7pt;margin-top:2.9pt;width:158.4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" o:allowincell="f" strokecolor="#969696" strokeweight="1pt">
                <v:textbox>
                  <w:txbxContent>
                    <w:p w:rsidR="00DF7EAE" w:rsidRDefault="00DF7EAE" w:rsidP="00DF7EAE">
                      <w:pPr>
                        <w:jc w:val="center"/>
                      </w:pPr>
                    </w:p>
                    <w:p w:rsidR="00DF7EAE" w:rsidRDefault="00DF7EAE" w:rsidP="00DF7EAE">
                      <w:pPr>
                        <w:pStyle w:val="Nadpis6"/>
                        <w:rPr>
                          <w:color w:val="808080"/>
                        </w:rPr>
                      </w:pPr>
                      <w:r>
                        <w:rPr>
                          <w:color w:val="808080"/>
                        </w:rPr>
                        <w:t>Razítko</w:t>
                      </w:r>
                    </w:p>
                  </w:txbxContent>
                </v:textbox>
              </v:rect>
            </w:pict>
          </mc:Fallback>
        </mc:AlternateContent>
      </w:r>
    </w:p>
    <w:p w:rsidR="00DF7EAE" w:rsidRDefault="00DF7EAE" w:rsidP="00DF7EAE">
      <w:pPr>
        <w:rPr>
          <w:sz w:val="24"/>
        </w:rPr>
      </w:pPr>
    </w:p>
    <w:p w:rsidR="00DF7EAE" w:rsidRDefault="00DF7EAE" w:rsidP="00DF7EAE">
      <w:pPr>
        <w:widowControl w:val="0"/>
        <w:autoSpaceDE w:val="0"/>
        <w:autoSpaceDN w:val="0"/>
        <w:adjustRightInd w:val="0"/>
        <w:spacing w:after="0" w:line="240" w:lineRule="atLeast"/>
        <w:jc w:val="both"/>
        <w:rPr>
          <w:rFonts w:cs="Arial"/>
        </w:rPr>
      </w:pPr>
    </w:p>
    <w:p w:rsidR="00DF7EAE" w:rsidRPr="00511129" w:rsidRDefault="00DF7EAE" w:rsidP="00DF7EAE">
      <w:pPr>
        <w:rPr>
          <w:rFonts w:ascii="Arial" w:hAnsi="Arial" w:cs="Arial"/>
        </w:rPr>
      </w:pPr>
      <w:r>
        <w:t xml:space="preserve">      </w:t>
      </w:r>
      <w:r>
        <w:tab/>
      </w:r>
      <w:r>
        <w:rPr>
          <w:rFonts w:ascii="Arial" w:hAnsi="Arial" w:cs="Arial"/>
          <w:sz w:val="20"/>
          <w:szCs w:val="20"/>
        </w:rPr>
        <w:t>v</w:t>
      </w:r>
      <w:r w:rsidR="004A6D40">
        <w:rPr>
          <w:rFonts w:ascii="Arial" w:hAnsi="Arial" w:cs="Arial"/>
          <w:sz w:val="20"/>
          <w:szCs w:val="20"/>
        </w:rPr>
        <w:t> </w:t>
      </w:r>
      <w:r>
        <w:rPr>
          <w:rFonts w:ascii="Arial" w:hAnsi="Arial" w:cs="Arial"/>
          <w:sz w:val="20"/>
          <w:szCs w:val="20"/>
        </w:rPr>
        <w:t>Praze</w:t>
      </w:r>
      <w:r w:rsidR="004A6D40">
        <w:rPr>
          <w:rFonts w:ascii="Arial" w:hAnsi="Arial" w:cs="Arial"/>
          <w:sz w:val="20"/>
          <w:szCs w:val="20"/>
        </w:rPr>
        <w:t xml:space="preserve"> 18.6.2021</w:t>
      </w:r>
    </w:p>
    <w:p w:rsidR="00DF7EAE" w:rsidRPr="00511129" w:rsidRDefault="00DF7EAE" w:rsidP="00DF7EAE">
      <w:pPr>
        <w:spacing w:after="360"/>
        <w:rPr>
          <w:rFonts w:ascii="Arial" w:hAnsi="Arial" w:cs="Arial"/>
        </w:rPr>
      </w:pPr>
      <w:r>
        <w:t xml:space="preserve">             </w:t>
      </w:r>
      <w:r>
        <w:tab/>
      </w:r>
      <w:r w:rsidRPr="00511129">
        <w:rPr>
          <w:rFonts w:ascii="Arial" w:hAnsi="Arial" w:cs="Arial"/>
          <w:sz w:val="20"/>
          <w:szCs w:val="20"/>
        </w:rPr>
        <w:t>za objednatele:</w:t>
      </w:r>
    </w:p>
    <w:p w:rsidR="00DF7EAE" w:rsidRDefault="00DF7EAE" w:rsidP="00DF7EAE"/>
    <w:p w:rsidR="00DF7EAE" w:rsidRPr="00511129" w:rsidRDefault="00DF7EAE" w:rsidP="00DF7EAE">
      <w:pPr>
        <w:ind w:firstLine="708"/>
        <w:rPr>
          <w:rFonts w:ascii="Arial" w:hAnsi="Arial" w:cs="Arial"/>
          <w:sz w:val="20"/>
          <w:szCs w:val="20"/>
        </w:rPr>
      </w:pPr>
      <w:r w:rsidRPr="00511129">
        <w:rPr>
          <w:rFonts w:ascii="Arial" w:hAnsi="Arial" w:cs="Arial"/>
          <w:sz w:val="20"/>
          <w:szCs w:val="20"/>
        </w:rPr>
        <w:t>……………………………….</w:t>
      </w:r>
      <w:r w:rsidRPr="00511129">
        <w:rPr>
          <w:rFonts w:ascii="Arial" w:hAnsi="Arial" w:cs="Arial"/>
          <w:sz w:val="20"/>
          <w:szCs w:val="20"/>
        </w:rPr>
        <w:tab/>
      </w:r>
    </w:p>
    <w:p w:rsidR="00DF7EAE" w:rsidRPr="00511129" w:rsidRDefault="00DF7EAE" w:rsidP="00DF7EAE">
      <w:pPr>
        <w:rPr>
          <w:rFonts w:ascii="Arial" w:hAnsi="Arial" w:cs="Arial"/>
          <w:sz w:val="20"/>
          <w:szCs w:val="20"/>
        </w:rPr>
      </w:pPr>
      <w:r w:rsidRPr="00511129">
        <w:rPr>
          <w:rFonts w:ascii="Arial" w:hAnsi="Arial" w:cs="Arial"/>
          <w:color w:val="000000"/>
          <w:sz w:val="20"/>
          <w:szCs w:val="20"/>
        </w:rPr>
        <w:t xml:space="preserve">        </w:t>
      </w:r>
      <w:r>
        <w:rPr>
          <w:rFonts w:ascii="Arial" w:hAnsi="Arial" w:cs="Arial"/>
          <w:sz w:val="20"/>
          <w:szCs w:val="20"/>
        </w:rPr>
        <w:t xml:space="preserve">        </w:t>
      </w:r>
      <w:r w:rsidRPr="00C275DD">
        <w:rPr>
          <w:rFonts w:ascii="Arial" w:hAnsi="Arial" w:cs="Arial"/>
          <w:color w:val="000000"/>
          <w:sz w:val="20"/>
          <w:szCs w:val="20"/>
        </w:rPr>
        <w:t>prof. Ing. I</w:t>
      </w:r>
      <w:r>
        <w:rPr>
          <w:rFonts w:ascii="Arial" w:hAnsi="Arial" w:cs="Arial"/>
          <w:color w:val="000000"/>
          <w:sz w:val="20"/>
          <w:szCs w:val="20"/>
        </w:rPr>
        <w:t>gor</w:t>
      </w:r>
      <w:r w:rsidRPr="00C275DD">
        <w:rPr>
          <w:rFonts w:ascii="Arial" w:hAnsi="Arial" w:cs="Arial"/>
          <w:color w:val="000000"/>
          <w:sz w:val="20"/>
          <w:szCs w:val="20"/>
        </w:rPr>
        <w:t xml:space="preserve"> J</w:t>
      </w:r>
      <w:r>
        <w:rPr>
          <w:rFonts w:ascii="Arial" w:hAnsi="Arial" w:cs="Arial"/>
          <w:color w:val="000000"/>
          <w:sz w:val="20"/>
          <w:szCs w:val="20"/>
        </w:rPr>
        <w:t>ex</w:t>
      </w:r>
      <w:r w:rsidRPr="00C275DD">
        <w:rPr>
          <w:rFonts w:ascii="Arial" w:hAnsi="Arial" w:cs="Arial"/>
          <w:color w:val="000000"/>
          <w:sz w:val="20"/>
          <w:szCs w:val="20"/>
        </w:rPr>
        <w:t>, DrSc.</w:t>
      </w:r>
      <w:r>
        <w:rPr>
          <w:rFonts w:ascii="Arial" w:hAnsi="Arial" w:cs="Arial"/>
          <w:color w:val="000000"/>
          <w:sz w:val="20"/>
          <w:szCs w:val="20"/>
        </w:rPr>
        <w:t>, děkan</w:t>
      </w:r>
      <w:r w:rsidRPr="00511129">
        <w:rPr>
          <w:rFonts w:ascii="Arial" w:hAnsi="Arial" w:cs="Arial"/>
          <w:color w:val="000000"/>
          <w:sz w:val="20"/>
          <w:szCs w:val="20"/>
        </w:rPr>
        <w:t xml:space="preserve">      </w:t>
      </w:r>
    </w:p>
    <w:p w:rsidR="00DF7EAE" w:rsidRDefault="00DF7EAE" w:rsidP="00DF7EAE">
      <w:pPr>
        <w:widowControl w:val="0"/>
        <w:autoSpaceDE w:val="0"/>
        <w:autoSpaceDN w:val="0"/>
        <w:adjustRightInd w:val="0"/>
        <w:spacing w:after="0" w:line="240" w:lineRule="atLeast"/>
        <w:jc w:val="both"/>
        <w:rPr>
          <w:rFonts w:cs="Arial"/>
        </w:rPr>
      </w:pPr>
    </w:p>
    <w:p w:rsidR="00DF7EAE" w:rsidRDefault="00DF7EAE" w:rsidP="00DF7EAE">
      <w:pPr>
        <w:widowControl w:val="0"/>
        <w:autoSpaceDE w:val="0"/>
        <w:autoSpaceDN w:val="0"/>
        <w:adjustRightInd w:val="0"/>
        <w:spacing w:after="0" w:line="240" w:lineRule="atLeast"/>
        <w:jc w:val="both"/>
        <w:rPr>
          <w:rFonts w:cs="Arial"/>
        </w:rPr>
      </w:pPr>
      <w:r w:rsidRPr="00335AFE">
        <w:rPr>
          <w:rFonts w:cs="Arial"/>
        </w:rPr>
        <w:t xml:space="preserve">          </w:t>
      </w:r>
      <w:r>
        <w:rPr>
          <w:rFonts w:cs="Arial"/>
        </w:rPr>
        <w:tab/>
      </w:r>
      <w:r>
        <w:rPr>
          <w:rFonts w:cs="Arial"/>
        </w:rPr>
        <w:tab/>
      </w:r>
      <w:r w:rsidRPr="00335AFE">
        <w:rPr>
          <w:rFonts w:cs="Arial"/>
        </w:rPr>
        <w:t xml:space="preserve">za </w:t>
      </w:r>
      <w:r>
        <w:rPr>
          <w:rFonts w:cs="Arial"/>
        </w:rPr>
        <w:t>kupujícího:</w:t>
      </w:r>
      <w:r>
        <w:rPr>
          <w:rFonts w:cs="Arial"/>
        </w:rPr>
        <w:tab/>
      </w:r>
      <w:r>
        <w:rPr>
          <w:rFonts w:cs="Arial"/>
        </w:rPr>
        <w:tab/>
      </w:r>
      <w:r>
        <w:rPr>
          <w:rFonts w:cs="Arial"/>
        </w:rPr>
        <w:tab/>
      </w:r>
      <w:r>
        <w:rPr>
          <w:rFonts w:cs="Arial"/>
        </w:rPr>
        <w:tab/>
      </w:r>
      <w:r>
        <w:rPr>
          <w:rFonts w:cs="Arial"/>
        </w:rPr>
        <w:tab/>
        <w:t xml:space="preserve">    </w:t>
      </w:r>
      <w:r>
        <w:rPr>
          <w:rFonts w:cs="Arial"/>
        </w:rPr>
        <w:tab/>
      </w:r>
    </w:p>
    <w:p w:rsidR="00DF7EAE" w:rsidRDefault="00DF7EAE" w:rsidP="00DF7EAE">
      <w:pPr>
        <w:widowControl w:val="0"/>
        <w:autoSpaceDE w:val="0"/>
        <w:autoSpaceDN w:val="0"/>
        <w:adjustRightInd w:val="0"/>
        <w:spacing w:after="0" w:line="240" w:lineRule="atLeast"/>
        <w:jc w:val="both"/>
        <w:rPr>
          <w:rFonts w:cs="Arial"/>
        </w:rPr>
      </w:pPr>
    </w:p>
    <w:p w:rsidR="00DF7EAE" w:rsidRPr="00335AFE" w:rsidRDefault="00DF7EAE" w:rsidP="00DF7EAE">
      <w:pPr>
        <w:widowControl w:val="0"/>
        <w:autoSpaceDE w:val="0"/>
        <w:autoSpaceDN w:val="0"/>
        <w:adjustRightInd w:val="0"/>
        <w:spacing w:after="0" w:line="240" w:lineRule="atLeast"/>
        <w:jc w:val="both"/>
        <w:rPr>
          <w:rFonts w:cs="Arial"/>
        </w:rPr>
      </w:pPr>
      <w:r w:rsidRPr="00335AFE">
        <w:rPr>
          <w:rFonts w:cs="Arial"/>
        </w:rPr>
        <w:t xml:space="preserve">  </w:t>
      </w:r>
      <w:r>
        <w:rPr>
          <w:rFonts w:cs="Arial"/>
        </w:rPr>
        <w:tab/>
      </w:r>
      <w:r w:rsidRPr="00335AFE">
        <w:rPr>
          <w:rFonts w:cs="Arial"/>
        </w:rPr>
        <w:t xml:space="preserve">…………………………………….                         </w:t>
      </w:r>
      <w:r>
        <w:rPr>
          <w:rFonts w:cs="Arial"/>
        </w:rPr>
        <w:tab/>
      </w:r>
      <w:r>
        <w:rPr>
          <w:rFonts w:cs="Arial"/>
        </w:rPr>
        <w:tab/>
      </w:r>
    </w:p>
    <w:p w:rsidR="00DF7EAE" w:rsidRPr="00511129" w:rsidRDefault="00DF7EAE" w:rsidP="00DF7EAE">
      <w:pPr>
        <w:widowControl w:val="0"/>
        <w:autoSpaceDE w:val="0"/>
        <w:autoSpaceDN w:val="0"/>
        <w:adjustRightInd w:val="0"/>
        <w:spacing w:after="0" w:line="240" w:lineRule="atLeast"/>
        <w:ind w:firstLine="708"/>
        <w:jc w:val="both"/>
        <w:rPr>
          <w:rFonts w:ascii="Arial" w:hAnsi="Arial" w:cs="Arial"/>
          <w:sz w:val="20"/>
          <w:szCs w:val="20"/>
        </w:rPr>
      </w:pPr>
      <w:r w:rsidRPr="00511129">
        <w:rPr>
          <w:rFonts w:ascii="Arial" w:hAnsi="Arial" w:cs="Arial"/>
          <w:sz w:val="20"/>
          <w:szCs w:val="20"/>
        </w:rPr>
        <w:t>v Hradci Králové dne</w:t>
      </w:r>
      <w:r>
        <w:rPr>
          <w:rFonts w:ascii="Arial" w:hAnsi="Arial" w:cs="Arial"/>
          <w:sz w:val="20"/>
          <w:szCs w:val="20"/>
        </w:rPr>
        <w:t xml:space="preserve"> </w:t>
      </w:r>
      <w:r w:rsidR="004A6D40">
        <w:rPr>
          <w:rFonts w:ascii="Arial" w:hAnsi="Arial" w:cs="Arial"/>
          <w:sz w:val="20"/>
          <w:szCs w:val="20"/>
        </w:rPr>
        <w:t>22.6.2021</w:t>
      </w:r>
    </w:p>
    <w:p w:rsidR="00DF7EAE" w:rsidRDefault="00DF7EAE" w:rsidP="00DF7EAE">
      <w:pPr>
        <w:widowControl w:val="0"/>
        <w:autoSpaceDE w:val="0"/>
        <w:autoSpaceDN w:val="0"/>
        <w:adjustRightInd w:val="0"/>
        <w:spacing w:after="0" w:line="240" w:lineRule="atLeast"/>
        <w:ind w:firstLine="708"/>
        <w:jc w:val="both"/>
        <w:rPr>
          <w:rFonts w:cs="Arial"/>
        </w:rPr>
      </w:pPr>
    </w:p>
    <w:p w:rsidR="00DF7EAE" w:rsidRPr="00511129" w:rsidRDefault="00DF7EAE" w:rsidP="00DF7EAE">
      <w:pPr>
        <w:widowControl w:val="0"/>
        <w:autoSpaceDE w:val="0"/>
        <w:autoSpaceDN w:val="0"/>
        <w:adjustRightInd w:val="0"/>
        <w:spacing w:after="0" w:line="240" w:lineRule="atLeast"/>
        <w:jc w:val="both"/>
        <w:rPr>
          <w:rFonts w:ascii="Arial" w:hAnsi="Arial" w:cs="Arial"/>
        </w:rPr>
      </w:pPr>
      <w:r>
        <w:rPr>
          <w:rFonts w:cs="Arial"/>
        </w:rPr>
        <w:tab/>
      </w:r>
      <w:r w:rsidRPr="00511129">
        <w:rPr>
          <w:rFonts w:ascii="Arial" w:hAnsi="Arial" w:cs="Arial"/>
          <w:sz w:val="20"/>
          <w:szCs w:val="20"/>
        </w:rPr>
        <w:t>za zhotovitele:</w:t>
      </w:r>
    </w:p>
    <w:p w:rsidR="00DF7EAE" w:rsidRDefault="00DF7EAE" w:rsidP="00DF7EAE">
      <w:pPr>
        <w:widowControl w:val="0"/>
        <w:autoSpaceDE w:val="0"/>
        <w:autoSpaceDN w:val="0"/>
        <w:adjustRightInd w:val="0"/>
        <w:spacing w:after="0" w:line="240" w:lineRule="atLeast"/>
        <w:jc w:val="both"/>
        <w:rPr>
          <w:rFonts w:cs="Arial"/>
        </w:rPr>
      </w:pPr>
    </w:p>
    <w:p w:rsidR="00DF7EAE" w:rsidRDefault="00DF7EAE" w:rsidP="00DF7EAE">
      <w:pPr>
        <w:widowControl w:val="0"/>
        <w:autoSpaceDE w:val="0"/>
        <w:autoSpaceDN w:val="0"/>
        <w:adjustRightInd w:val="0"/>
        <w:spacing w:after="0" w:line="240" w:lineRule="atLeast"/>
        <w:jc w:val="both"/>
        <w:rPr>
          <w:rFonts w:cs="Arial"/>
        </w:rPr>
      </w:pPr>
    </w:p>
    <w:p w:rsidR="00DF7EAE" w:rsidRDefault="00DF7EAE" w:rsidP="00DF7EAE">
      <w:pPr>
        <w:widowControl w:val="0"/>
        <w:autoSpaceDE w:val="0"/>
        <w:autoSpaceDN w:val="0"/>
        <w:adjustRightInd w:val="0"/>
        <w:spacing w:after="0" w:line="240" w:lineRule="atLeast"/>
        <w:jc w:val="both"/>
        <w:rPr>
          <w:rFonts w:cs="Arial"/>
        </w:rPr>
      </w:pPr>
    </w:p>
    <w:p w:rsidR="00DF7EAE" w:rsidRPr="00511129" w:rsidRDefault="00DF7EAE" w:rsidP="00DF7EAE">
      <w:pPr>
        <w:widowControl w:val="0"/>
        <w:autoSpaceDE w:val="0"/>
        <w:autoSpaceDN w:val="0"/>
        <w:adjustRightInd w:val="0"/>
        <w:spacing w:after="0" w:line="240" w:lineRule="atLeast"/>
        <w:ind w:firstLine="708"/>
        <w:jc w:val="both"/>
        <w:rPr>
          <w:rFonts w:ascii="Arial" w:hAnsi="Arial" w:cs="Arial"/>
          <w:sz w:val="20"/>
          <w:szCs w:val="20"/>
        </w:rPr>
      </w:pPr>
      <w:r w:rsidRPr="00511129">
        <w:rPr>
          <w:rFonts w:ascii="Arial" w:hAnsi="Arial" w:cs="Arial"/>
          <w:sz w:val="20"/>
          <w:szCs w:val="20"/>
        </w:rPr>
        <w:t>……………………………………………</w:t>
      </w:r>
    </w:p>
    <w:p w:rsidR="00DF7EAE" w:rsidRPr="00511129" w:rsidRDefault="00DF7EAE" w:rsidP="00DF7EAE">
      <w:pPr>
        <w:widowControl w:val="0"/>
        <w:autoSpaceDE w:val="0"/>
        <w:autoSpaceDN w:val="0"/>
        <w:adjustRightInd w:val="0"/>
        <w:spacing w:after="0" w:line="240" w:lineRule="atLeast"/>
        <w:ind w:firstLine="708"/>
        <w:jc w:val="both"/>
        <w:rPr>
          <w:rFonts w:ascii="Arial" w:hAnsi="Arial" w:cs="Arial"/>
          <w:sz w:val="20"/>
          <w:szCs w:val="20"/>
        </w:rPr>
      </w:pPr>
    </w:p>
    <w:p w:rsidR="00DF7EAE" w:rsidRDefault="00DF7EAE" w:rsidP="00DF7EAE">
      <w:pPr>
        <w:widowControl w:val="0"/>
        <w:autoSpaceDE w:val="0"/>
        <w:autoSpaceDN w:val="0"/>
        <w:adjustRightInd w:val="0"/>
        <w:spacing w:after="0" w:line="240" w:lineRule="atLeast"/>
        <w:jc w:val="both"/>
        <w:rPr>
          <w:rFonts w:ascii="Arial" w:hAnsi="Arial" w:cs="Arial"/>
          <w:sz w:val="20"/>
          <w:szCs w:val="20"/>
        </w:rPr>
      </w:pPr>
      <w:r w:rsidRPr="00511129">
        <w:rPr>
          <w:rFonts w:ascii="Arial" w:hAnsi="Arial" w:cs="Arial"/>
          <w:sz w:val="20"/>
          <w:szCs w:val="20"/>
        </w:rPr>
        <w:t xml:space="preserve">              Ing. Miloslav Dočkal, jednatel</w:t>
      </w:r>
    </w:p>
    <w:p w:rsidR="00DF7EAE" w:rsidRPr="00385263" w:rsidRDefault="00DF7EAE" w:rsidP="00DF7EAE">
      <w:pPr>
        <w:widowControl w:val="0"/>
        <w:autoSpaceDE w:val="0"/>
        <w:autoSpaceDN w:val="0"/>
        <w:adjustRightInd w:val="0"/>
        <w:spacing w:after="0" w:line="240" w:lineRule="atLeast"/>
        <w:jc w:val="both"/>
        <w:rPr>
          <w:rFonts w:ascii="Arial" w:hAnsi="Arial" w:cs="Arial"/>
          <w:sz w:val="20"/>
          <w:szCs w:val="20"/>
        </w:rPr>
        <w:sectPr w:rsidR="00DF7EAE" w:rsidRPr="00385263" w:rsidSect="00A1304D">
          <w:type w:val="continuous"/>
          <w:pgSz w:w="11906" w:h="16838"/>
          <w:pgMar w:top="1417" w:right="1417" w:bottom="1417" w:left="1417" w:header="708" w:footer="708" w:gutter="0"/>
          <w:cols w:num="2" w:space="708"/>
          <w:titlePg/>
          <w:docGrid w:linePitch="360"/>
        </w:sectPr>
      </w:pPr>
    </w:p>
    <w:p w:rsidR="00DF7EAE" w:rsidRPr="00012039" w:rsidRDefault="00DF7EAE" w:rsidP="00DF7EAE">
      <w:pPr>
        <w:widowControl w:val="0"/>
        <w:autoSpaceDE w:val="0"/>
        <w:autoSpaceDN w:val="0"/>
        <w:adjustRightInd w:val="0"/>
        <w:spacing w:after="0" w:line="240" w:lineRule="atLeast"/>
        <w:jc w:val="both"/>
        <w:rPr>
          <w:rFonts w:ascii="Arial" w:hAnsi="Arial" w:cs="Arial"/>
          <w:sz w:val="20"/>
          <w:szCs w:val="20"/>
        </w:rPr>
      </w:pPr>
    </w:p>
    <w:p w:rsidR="0068200F" w:rsidRDefault="0068200F"/>
    <w:sectPr w:rsidR="0068200F" w:rsidSect="00A1304D">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8DE" w:rsidRDefault="005028DE">
      <w:pPr>
        <w:spacing w:after="0" w:line="240" w:lineRule="auto"/>
      </w:pPr>
      <w:r>
        <w:separator/>
      </w:r>
    </w:p>
  </w:endnote>
  <w:endnote w:type="continuationSeparator" w:id="0">
    <w:p w:rsidR="005028DE" w:rsidRDefault="00502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0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09"/>
    </w:tblGrid>
    <w:tr w:rsidR="002C1519" w:rsidRPr="008B0ABD" w:rsidTr="002C1519">
      <w:trPr>
        <w:trHeight w:val="543"/>
      </w:trPr>
      <w:tc>
        <w:tcPr>
          <w:tcW w:w="9509" w:type="dxa"/>
          <w:vAlign w:val="center"/>
        </w:tcPr>
        <w:p w:rsidR="002C1519" w:rsidRPr="002C1519" w:rsidRDefault="004A6D40" w:rsidP="002C1519">
          <w:pPr>
            <w:pStyle w:val="Zpat"/>
            <w:spacing w:after="0" w:line="240" w:lineRule="auto"/>
            <w:jc w:val="both"/>
            <w:rPr>
              <w:rFonts w:ascii="Arial" w:hAnsi="Arial" w:cs="Arial"/>
              <w:b/>
              <w:bCs/>
              <w:color w:val="808080"/>
              <w:sz w:val="14"/>
              <w:szCs w:val="18"/>
            </w:rPr>
          </w:pPr>
          <w:r>
            <w:rPr>
              <w:rFonts w:ascii="Arial" w:hAnsi="Arial" w:cs="Arial"/>
              <w:b/>
              <w:bCs/>
              <w:color w:val="808080"/>
              <w:sz w:val="14"/>
              <w:szCs w:val="18"/>
            </w:rPr>
            <w:t xml:space="preserve">tel.:     </w:t>
          </w:r>
          <w:r>
            <w:rPr>
              <w:rFonts w:ascii="Arial" w:hAnsi="Arial" w:cs="Arial"/>
              <w:b/>
              <w:bCs/>
              <w:color w:val="808080"/>
              <w:sz w:val="14"/>
              <w:szCs w:val="18"/>
              <w:lang w:val="cs-CZ"/>
            </w:rPr>
            <w:t xml:space="preserve">xxx                       </w:t>
          </w:r>
          <w:r w:rsidR="00DF7EAE" w:rsidRPr="002C1519">
            <w:rPr>
              <w:rFonts w:ascii="Arial" w:hAnsi="Arial" w:cs="Arial"/>
              <w:b/>
              <w:bCs/>
              <w:color w:val="808080"/>
              <w:sz w:val="14"/>
              <w:szCs w:val="18"/>
            </w:rPr>
            <w:t xml:space="preserve">                                     IČO: 48153745                                              Bankovní spojení/ Banking</w:t>
          </w:r>
        </w:p>
        <w:p w:rsidR="004A6D40" w:rsidRDefault="00DF7EAE" w:rsidP="004A6D40">
          <w:pPr>
            <w:pStyle w:val="Zpat"/>
            <w:spacing w:after="0" w:line="240" w:lineRule="auto"/>
            <w:jc w:val="both"/>
            <w:rPr>
              <w:rFonts w:ascii="Arial" w:hAnsi="Arial" w:cs="Arial"/>
              <w:b/>
              <w:bCs/>
              <w:color w:val="808080"/>
              <w:sz w:val="14"/>
              <w:szCs w:val="18"/>
              <w:lang w:val="cs-CZ"/>
            </w:rPr>
          </w:pPr>
          <w:r w:rsidRPr="002C1519">
            <w:rPr>
              <w:rFonts w:ascii="Arial" w:hAnsi="Arial" w:cs="Arial"/>
              <w:b/>
              <w:bCs/>
              <w:color w:val="808080"/>
              <w:sz w:val="14"/>
              <w:szCs w:val="18"/>
            </w:rPr>
            <w:t xml:space="preserve">fax:     </w:t>
          </w:r>
          <w:r w:rsidR="004A6D40">
            <w:rPr>
              <w:rFonts w:ascii="Arial" w:hAnsi="Arial" w:cs="Arial"/>
              <w:b/>
              <w:bCs/>
              <w:color w:val="808080"/>
              <w:sz w:val="14"/>
              <w:szCs w:val="18"/>
              <w:lang w:val="cs-CZ"/>
            </w:rPr>
            <w:t xml:space="preserve">xxx                      </w:t>
          </w:r>
          <w:r w:rsidRPr="002C1519">
            <w:rPr>
              <w:rFonts w:ascii="Arial" w:hAnsi="Arial" w:cs="Arial"/>
              <w:b/>
              <w:bCs/>
              <w:color w:val="808080"/>
              <w:sz w:val="14"/>
              <w:szCs w:val="18"/>
            </w:rPr>
            <w:t xml:space="preserve"> </w:t>
          </w:r>
          <w:r w:rsidR="004A6D40">
            <w:rPr>
              <w:rFonts w:ascii="Arial" w:hAnsi="Arial" w:cs="Arial"/>
              <w:b/>
              <w:bCs/>
              <w:color w:val="808080"/>
              <w:sz w:val="14"/>
              <w:szCs w:val="18"/>
              <w:lang w:val="cs-CZ"/>
            </w:rPr>
            <w:t xml:space="preserve"> </w:t>
          </w:r>
          <w:r w:rsidRPr="002C1519">
            <w:rPr>
              <w:rFonts w:ascii="Arial" w:hAnsi="Arial" w:cs="Arial"/>
              <w:b/>
              <w:bCs/>
              <w:color w:val="808080"/>
              <w:sz w:val="14"/>
              <w:szCs w:val="18"/>
            </w:rPr>
            <w:t xml:space="preserve">                                    DIČ: CZ4815 3745                                         </w:t>
          </w:r>
          <w:r w:rsidR="004A6D40">
            <w:rPr>
              <w:rFonts w:ascii="Arial" w:hAnsi="Arial" w:cs="Arial"/>
              <w:b/>
              <w:bCs/>
              <w:color w:val="808080"/>
              <w:sz w:val="14"/>
              <w:szCs w:val="18"/>
              <w:lang w:val="cs-CZ"/>
            </w:rPr>
            <w:t>xxx</w:t>
          </w:r>
        </w:p>
        <w:p w:rsidR="002C1519" w:rsidRPr="004A6D40" w:rsidRDefault="00DF7EAE" w:rsidP="004A6D40">
          <w:pPr>
            <w:pStyle w:val="Zpat"/>
            <w:spacing w:after="0" w:line="240" w:lineRule="auto"/>
            <w:jc w:val="both"/>
            <w:rPr>
              <w:sz w:val="16"/>
              <w:szCs w:val="18"/>
              <w:lang w:val="cs-CZ"/>
            </w:rPr>
          </w:pPr>
          <w:r w:rsidRPr="002C1519">
            <w:rPr>
              <w:rFonts w:ascii="Arial" w:hAnsi="Arial" w:cs="Arial"/>
              <w:b/>
              <w:bCs/>
              <w:color w:val="808080"/>
              <w:sz w:val="14"/>
              <w:szCs w:val="18"/>
            </w:rPr>
            <w:t xml:space="preserve">e-mail: </w:t>
          </w:r>
          <w:r w:rsidR="004A6D40">
            <w:rPr>
              <w:rFonts w:ascii="Arial" w:hAnsi="Arial" w:cs="Arial"/>
              <w:b/>
              <w:bCs/>
              <w:sz w:val="14"/>
              <w:szCs w:val="18"/>
              <w:lang w:val="cs-CZ"/>
            </w:rPr>
            <w:t xml:space="preserve"> xxx                    </w:t>
          </w:r>
          <w:r w:rsidRPr="002C1519">
            <w:rPr>
              <w:rFonts w:ascii="Arial" w:hAnsi="Arial" w:cs="Arial"/>
              <w:b/>
              <w:bCs/>
              <w:color w:val="808080"/>
              <w:sz w:val="14"/>
              <w:szCs w:val="18"/>
            </w:rPr>
            <w:t xml:space="preserve">                                      http: </w:t>
          </w:r>
          <w:hyperlink r:id="rId1" w:history="1">
            <w:r w:rsidRPr="002C1519">
              <w:rPr>
                <w:rStyle w:val="Hypertextovodkaz"/>
                <w:rFonts w:ascii="Arial" w:hAnsi="Arial" w:cs="Arial"/>
                <w:b/>
                <w:bCs/>
                <w:color w:val="808080"/>
                <w:sz w:val="14"/>
                <w:szCs w:val="18"/>
              </w:rPr>
              <w:t>www.mondo.cz</w:t>
            </w:r>
          </w:hyperlink>
          <w:r w:rsidRPr="002C1519">
            <w:rPr>
              <w:rFonts w:ascii="Arial" w:hAnsi="Arial" w:cs="Arial"/>
              <w:b/>
              <w:bCs/>
              <w:color w:val="808080"/>
              <w:sz w:val="14"/>
              <w:szCs w:val="18"/>
            </w:rPr>
            <w:t xml:space="preserve">                                    č.ú./</w:t>
          </w:r>
          <w:r>
            <w:rPr>
              <w:rFonts w:ascii="Arial" w:hAnsi="Arial" w:cs="Arial"/>
              <w:b/>
              <w:bCs/>
              <w:color w:val="808080"/>
              <w:sz w:val="14"/>
              <w:szCs w:val="18"/>
              <w:lang w:val="cs-CZ"/>
            </w:rPr>
            <w:t xml:space="preserve"> </w:t>
          </w:r>
          <w:r w:rsidR="004A6D40">
            <w:rPr>
              <w:rFonts w:ascii="Arial" w:hAnsi="Arial" w:cs="Arial"/>
              <w:b/>
              <w:bCs/>
              <w:color w:val="808080"/>
              <w:sz w:val="14"/>
              <w:szCs w:val="18"/>
            </w:rPr>
            <w:t xml:space="preserve">account No.: </w:t>
          </w:r>
          <w:r w:rsidR="004A6D40">
            <w:rPr>
              <w:rFonts w:ascii="Arial" w:hAnsi="Arial" w:cs="Arial"/>
              <w:b/>
              <w:bCs/>
              <w:color w:val="808080"/>
              <w:sz w:val="14"/>
              <w:szCs w:val="18"/>
              <w:lang w:val="cs-CZ"/>
            </w:rPr>
            <w:t>xxx</w:t>
          </w:r>
          <w:r w:rsidR="004A6D40">
            <w:rPr>
              <w:rFonts w:ascii="Arial" w:hAnsi="Arial"/>
              <w:color w:val="808080"/>
              <w:sz w:val="14"/>
              <w:szCs w:val="18"/>
            </w:rPr>
            <w:t xml:space="preserve">       </w:t>
          </w:r>
        </w:p>
      </w:tc>
    </w:tr>
  </w:tbl>
  <w:p w:rsidR="002C1519" w:rsidRPr="002C1519" w:rsidRDefault="00DF7EAE" w:rsidP="002C1519">
    <w:pPr>
      <w:pStyle w:val="Zpat"/>
      <w:rPr>
        <w:rStyle w:val="slostrnky"/>
        <w:b/>
        <w:bCs/>
        <w:iCs/>
        <w:color w:val="767171"/>
        <w:sz w:val="14"/>
        <w:szCs w:val="18"/>
        <w:lang w:val="cs-CZ"/>
      </w:rPr>
    </w:pPr>
    <w:r>
      <w:rPr>
        <w:rFonts w:ascii="Arial" w:hAnsi="Arial" w:cs="Arial"/>
        <w:b/>
        <w:bCs/>
        <w:color w:val="767171"/>
        <w:sz w:val="14"/>
        <w:szCs w:val="18"/>
        <w:lang w:val="cs-CZ"/>
      </w:rPr>
      <w:t>29001</w:t>
    </w:r>
    <w:r w:rsidRPr="002C1519">
      <w:rPr>
        <w:rFonts w:ascii="Arial" w:hAnsi="Arial" w:cs="Arial"/>
        <w:b/>
        <w:bCs/>
        <w:iCs/>
        <w:color w:val="767171"/>
        <w:sz w:val="14"/>
        <w:szCs w:val="18"/>
      </w:rPr>
      <w:t>-MH-</w:t>
    </w:r>
    <w:r>
      <w:rPr>
        <w:rFonts w:ascii="Arial" w:hAnsi="Arial" w:cs="Arial"/>
        <w:b/>
        <w:bCs/>
        <w:iCs/>
        <w:color w:val="767171"/>
        <w:sz w:val="14"/>
        <w:szCs w:val="18"/>
        <w:lang w:val="cs-CZ"/>
      </w:rPr>
      <w:t>21</w:t>
    </w:r>
    <w:r w:rsidRPr="002C1519">
      <w:rPr>
        <w:rFonts w:ascii="Arial" w:hAnsi="Arial" w:cs="Arial"/>
        <w:b/>
        <w:bCs/>
        <w:iCs/>
        <w:color w:val="767171"/>
        <w:sz w:val="14"/>
        <w:szCs w:val="18"/>
      </w:rPr>
      <w:t>-</w:t>
    </w:r>
    <w:r>
      <w:rPr>
        <w:rFonts w:ascii="Arial" w:hAnsi="Arial" w:cs="Arial"/>
        <w:b/>
        <w:bCs/>
        <w:iCs/>
        <w:color w:val="767171"/>
        <w:sz w:val="14"/>
        <w:szCs w:val="18"/>
        <w:lang w:val="cs-CZ"/>
      </w:rPr>
      <w:t>S</w:t>
    </w:r>
    <w:r w:rsidRPr="002C1519">
      <w:rPr>
        <w:rFonts w:ascii="Arial" w:hAnsi="Arial" w:cs="Arial"/>
        <w:b/>
        <w:bCs/>
        <w:iCs/>
        <w:color w:val="767171"/>
        <w:sz w:val="14"/>
        <w:szCs w:val="18"/>
      </w:rPr>
      <w:t xml:space="preserve">S                                                                                                                                                                      </w:t>
    </w:r>
    <w:r w:rsidRPr="002C1519">
      <w:rPr>
        <w:rFonts w:ascii="Arial" w:hAnsi="Arial" w:cs="Arial"/>
        <w:b/>
        <w:bCs/>
        <w:iCs/>
        <w:color w:val="767171"/>
        <w:sz w:val="14"/>
        <w:szCs w:val="18"/>
      </w:rPr>
      <w:tab/>
      <w:t xml:space="preserve"> </w:t>
    </w:r>
    <w:r>
      <w:rPr>
        <w:rFonts w:ascii="Arial" w:hAnsi="Arial" w:cs="Arial"/>
        <w:b/>
        <w:bCs/>
        <w:iCs/>
        <w:color w:val="767171"/>
        <w:sz w:val="14"/>
        <w:szCs w:val="18"/>
        <w:lang w:val="cs-CZ"/>
      </w:rPr>
      <w:t xml:space="preserve">  </w:t>
    </w:r>
    <w:r w:rsidRPr="002C1519">
      <w:rPr>
        <w:rStyle w:val="slostrnky"/>
        <w:rFonts w:ascii="Arial" w:hAnsi="Arial" w:cs="Arial"/>
        <w:b/>
        <w:bCs/>
        <w:iCs/>
        <w:color w:val="767171"/>
        <w:sz w:val="14"/>
        <w:szCs w:val="18"/>
      </w:rPr>
      <w:fldChar w:fldCharType="begin"/>
    </w:r>
    <w:r w:rsidRPr="002C1519">
      <w:rPr>
        <w:rStyle w:val="slostrnky"/>
        <w:rFonts w:ascii="Arial" w:hAnsi="Arial" w:cs="Arial"/>
        <w:b/>
        <w:bCs/>
        <w:iCs/>
        <w:color w:val="767171"/>
        <w:sz w:val="14"/>
        <w:szCs w:val="18"/>
      </w:rPr>
      <w:instrText xml:space="preserve"> PAGE </w:instrText>
    </w:r>
    <w:r w:rsidRPr="002C1519">
      <w:rPr>
        <w:rStyle w:val="slostrnky"/>
        <w:rFonts w:ascii="Arial" w:hAnsi="Arial" w:cs="Arial"/>
        <w:b/>
        <w:bCs/>
        <w:iCs/>
        <w:color w:val="767171"/>
        <w:sz w:val="14"/>
        <w:szCs w:val="18"/>
      </w:rPr>
      <w:fldChar w:fldCharType="separate"/>
    </w:r>
    <w:r w:rsidR="004A6D40">
      <w:rPr>
        <w:rStyle w:val="slostrnky"/>
        <w:rFonts w:ascii="Arial" w:hAnsi="Arial" w:cs="Arial"/>
        <w:b/>
        <w:bCs/>
        <w:iCs/>
        <w:noProof/>
        <w:color w:val="767171"/>
        <w:sz w:val="14"/>
        <w:szCs w:val="18"/>
      </w:rPr>
      <w:t>4</w:t>
    </w:r>
    <w:r w:rsidRPr="002C1519">
      <w:rPr>
        <w:rStyle w:val="slostrnky"/>
        <w:rFonts w:ascii="Arial" w:hAnsi="Arial" w:cs="Arial"/>
        <w:b/>
        <w:bCs/>
        <w:iCs/>
        <w:color w:val="767171"/>
        <w:sz w:val="14"/>
        <w:szCs w:val="18"/>
      </w:rPr>
      <w:fldChar w:fldCharType="end"/>
    </w:r>
    <w:r w:rsidRPr="002C1519">
      <w:rPr>
        <w:rStyle w:val="slostrnky"/>
        <w:rFonts w:ascii="Arial" w:hAnsi="Arial" w:cs="Arial"/>
        <w:b/>
        <w:bCs/>
        <w:iCs/>
        <w:color w:val="767171"/>
        <w:sz w:val="14"/>
        <w:szCs w:val="18"/>
      </w:rPr>
      <w:t>/</w:t>
    </w:r>
    <w:r>
      <w:rPr>
        <w:rStyle w:val="slostrnky"/>
        <w:rFonts w:ascii="Arial" w:hAnsi="Arial" w:cs="Arial"/>
        <w:b/>
        <w:bCs/>
        <w:iCs/>
        <w:color w:val="767171"/>
        <w:sz w:val="14"/>
        <w:szCs w:val="18"/>
        <w:lang w:val="cs-CZ"/>
      </w:rPr>
      <w:t>6</w:t>
    </w:r>
  </w:p>
  <w:p w:rsidR="002C1519" w:rsidRDefault="005028D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519" w:rsidRPr="002C1519" w:rsidRDefault="00DF7EAE" w:rsidP="002C1519">
    <w:pPr>
      <w:pStyle w:val="Zpat"/>
      <w:spacing w:before="100" w:beforeAutospacing="1"/>
      <w:rPr>
        <w:rStyle w:val="slostrnky"/>
        <w:b/>
        <w:bCs/>
        <w:iCs/>
        <w:color w:val="767171"/>
        <w:sz w:val="14"/>
        <w:szCs w:val="18"/>
      </w:rPr>
    </w:pPr>
    <w:r>
      <w:rPr>
        <w:rStyle w:val="slostrnky"/>
        <w:rFonts w:ascii="Arial" w:hAnsi="Arial" w:cs="Arial"/>
        <w:b/>
        <w:bCs/>
        <w:iCs/>
        <w:color w:val="767171"/>
        <w:sz w:val="14"/>
        <w:szCs w:val="18"/>
      </w:rPr>
      <w:tab/>
    </w:r>
    <w:r>
      <w:rPr>
        <w:rStyle w:val="slostrnky"/>
        <w:rFonts w:ascii="Arial" w:hAnsi="Arial" w:cs="Arial"/>
        <w:b/>
        <w:bCs/>
        <w:iCs/>
        <w:color w:val="767171"/>
        <w:sz w:val="14"/>
        <w:szCs w:val="18"/>
      </w:rPr>
      <w:tab/>
    </w:r>
    <w:r w:rsidRPr="002C1519">
      <w:rPr>
        <w:rStyle w:val="slostrnky"/>
        <w:rFonts w:ascii="Arial" w:hAnsi="Arial" w:cs="Arial"/>
        <w:b/>
        <w:bCs/>
        <w:iCs/>
        <w:color w:val="767171"/>
        <w:sz w:val="14"/>
        <w:szCs w:val="18"/>
      </w:rPr>
      <w:fldChar w:fldCharType="begin"/>
    </w:r>
    <w:r w:rsidRPr="002C1519">
      <w:rPr>
        <w:rStyle w:val="slostrnky"/>
        <w:rFonts w:ascii="Arial" w:hAnsi="Arial" w:cs="Arial"/>
        <w:b/>
        <w:bCs/>
        <w:iCs/>
        <w:color w:val="767171"/>
        <w:sz w:val="14"/>
        <w:szCs w:val="18"/>
      </w:rPr>
      <w:instrText xml:space="preserve"> PAGE </w:instrText>
    </w:r>
    <w:r w:rsidRPr="002C1519">
      <w:rPr>
        <w:rStyle w:val="slostrnky"/>
        <w:rFonts w:ascii="Arial" w:hAnsi="Arial" w:cs="Arial"/>
        <w:b/>
        <w:bCs/>
        <w:iCs/>
        <w:color w:val="767171"/>
        <w:sz w:val="14"/>
        <w:szCs w:val="18"/>
      </w:rPr>
      <w:fldChar w:fldCharType="separate"/>
    </w:r>
    <w:r w:rsidR="004A6D40">
      <w:rPr>
        <w:rStyle w:val="slostrnky"/>
        <w:rFonts w:ascii="Arial" w:hAnsi="Arial" w:cs="Arial"/>
        <w:b/>
        <w:bCs/>
        <w:iCs/>
        <w:noProof/>
        <w:color w:val="767171"/>
        <w:sz w:val="14"/>
        <w:szCs w:val="18"/>
      </w:rPr>
      <w:t>1</w:t>
    </w:r>
    <w:r w:rsidRPr="002C1519">
      <w:rPr>
        <w:rStyle w:val="slostrnky"/>
        <w:rFonts w:ascii="Arial" w:hAnsi="Arial" w:cs="Arial"/>
        <w:b/>
        <w:bCs/>
        <w:iCs/>
        <w:color w:val="767171"/>
        <w:sz w:val="14"/>
        <w:szCs w:val="18"/>
      </w:rPr>
      <w:fldChar w:fldCharType="end"/>
    </w:r>
    <w:r w:rsidRPr="002C1519">
      <w:rPr>
        <w:rStyle w:val="slostrnky"/>
        <w:rFonts w:ascii="Arial" w:hAnsi="Arial" w:cs="Arial"/>
        <w:b/>
        <w:bCs/>
        <w:iCs/>
        <w:color w:val="767171"/>
        <w:sz w:val="14"/>
        <w:szCs w:val="18"/>
      </w:rPr>
      <w:t>/4</w:t>
    </w:r>
  </w:p>
  <w:p w:rsidR="00340495" w:rsidRDefault="005028D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8DE" w:rsidRDefault="005028DE">
      <w:pPr>
        <w:spacing w:after="0" w:line="240" w:lineRule="auto"/>
      </w:pPr>
      <w:r>
        <w:separator/>
      </w:r>
    </w:p>
  </w:footnote>
  <w:footnote w:type="continuationSeparator" w:id="0">
    <w:p w:rsidR="005028DE" w:rsidRDefault="005028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C6B" w:rsidRDefault="005028DE" w:rsidP="00340495">
    <w:pPr>
      <w:pStyle w:val="Bezmezer"/>
      <w:rPr>
        <w:sz w:val="18"/>
      </w:rPr>
    </w:pPr>
  </w:p>
  <w:p w:rsidR="00340495" w:rsidRDefault="005028D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519" w:rsidRPr="00857A00" w:rsidRDefault="00DF7EAE" w:rsidP="002C1519">
    <w:pPr>
      <w:pStyle w:val="Bezmezer"/>
      <w:rPr>
        <w:rFonts w:ascii="Arial" w:hAnsi="Arial" w:cs="Arial"/>
        <w:sz w:val="20"/>
        <w:szCs w:val="20"/>
      </w:rPr>
    </w:pPr>
    <w:r>
      <w:rPr>
        <w:noProof/>
      </w:rPr>
      <w:drawing>
        <wp:anchor distT="0" distB="0" distL="114300" distR="114300" simplePos="0" relativeHeight="251659264" behindDoc="0" locked="0" layoutInCell="0" allowOverlap="1">
          <wp:simplePos x="0" y="0"/>
          <wp:positionH relativeFrom="column">
            <wp:posOffset>199390</wp:posOffset>
          </wp:positionH>
          <wp:positionV relativeFrom="paragraph">
            <wp:posOffset>-210820</wp:posOffset>
          </wp:positionV>
          <wp:extent cx="943610" cy="608965"/>
          <wp:effectExtent l="0" t="0" r="8890" b="635"/>
          <wp:wrapTopAndBottom/>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610" cy="60896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857A00">
      <w:rPr>
        <w:rFonts w:ascii="Arial" w:hAnsi="Arial" w:cs="Arial"/>
        <w:b/>
        <w:bCs/>
        <w:sz w:val="20"/>
        <w:szCs w:val="20"/>
      </w:rPr>
      <w:t>MONDO</w:t>
    </w:r>
    <w:r w:rsidRPr="00857A00">
      <w:rPr>
        <w:rFonts w:ascii="Arial" w:hAnsi="Arial" w:cs="Arial"/>
        <w:b/>
        <w:bCs/>
        <w:snapToGrid w:val="0"/>
        <w:sz w:val="20"/>
        <w:szCs w:val="20"/>
        <w:vertAlign w:val="superscript"/>
      </w:rPr>
      <w:t>®</w:t>
    </w:r>
    <w:r w:rsidRPr="00857A00">
      <w:rPr>
        <w:rFonts w:ascii="Arial" w:hAnsi="Arial" w:cs="Arial"/>
        <w:b/>
        <w:bCs/>
        <w:sz w:val="20"/>
        <w:szCs w:val="20"/>
      </w:rPr>
      <w:t xml:space="preserve"> s.r.o.</w:t>
    </w:r>
    <w:r w:rsidRPr="00857A00">
      <w:rPr>
        <w:rFonts w:ascii="Arial" w:hAnsi="Arial" w:cs="Arial"/>
        <w:sz w:val="20"/>
        <w:szCs w:val="20"/>
      </w:rPr>
      <w:t>, Vážní 899, 500 03 Hradec Králové, Czech Republic</w:t>
    </w:r>
  </w:p>
  <w:p w:rsidR="002C1519" w:rsidRDefault="00DF7EAE" w:rsidP="002C1519">
    <w:pPr>
      <w:pStyle w:val="Bezmezer"/>
      <w:rPr>
        <w:rFonts w:ascii="Arial" w:hAnsi="Arial" w:cs="Arial"/>
        <w:sz w:val="16"/>
        <w:szCs w:val="20"/>
      </w:rPr>
    </w:pPr>
    <w:r w:rsidRPr="00857A00">
      <w:rPr>
        <w:rFonts w:ascii="Arial" w:hAnsi="Arial" w:cs="Arial"/>
        <w:sz w:val="20"/>
        <w:szCs w:val="20"/>
      </w:rPr>
      <w:t xml:space="preserve">                            </w:t>
    </w:r>
    <w:r>
      <w:rPr>
        <w:rFonts w:ascii="Arial" w:hAnsi="Arial" w:cs="Arial"/>
        <w:sz w:val="20"/>
        <w:szCs w:val="20"/>
      </w:rPr>
      <w:t xml:space="preserve">                </w:t>
    </w:r>
    <w:r w:rsidRPr="00857A00">
      <w:rPr>
        <w:rFonts w:ascii="Arial" w:hAnsi="Arial" w:cs="Arial"/>
        <w:sz w:val="16"/>
        <w:szCs w:val="20"/>
      </w:rPr>
      <w:t>Firma je zapsána v obch. rejstříku vedeném Krajským soudem v HK oddíl C, vložka 3586</w:t>
    </w:r>
  </w:p>
  <w:p w:rsidR="00DE4170" w:rsidRPr="00857A00" w:rsidRDefault="005028DE" w:rsidP="002C1519">
    <w:pPr>
      <w:pStyle w:val="Bezmezer"/>
      <w:rPr>
        <w:rFonts w:ascii="Arial" w:hAnsi="Arial" w:cs="Arial"/>
        <w:sz w:val="16"/>
        <w:szCs w:val="20"/>
      </w:rPr>
    </w:pPr>
  </w:p>
  <w:p w:rsidR="002C1519" w:rsidRDefault="00DF7EAE" w:rsidP="002C1519">
    <w:pPr>
      <w:pStyle w:val="Zhlav"/>
    </w:pPr>
    <w:r>
      <w:t>__________________________________________________________________________________________</w:t>
    </w:r>
  </w:p>
  <w:p w:rsidR="002C1519" w:rsidRDefault="005028DE">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EAE"/>
    <w:rsid w:val="003834FB"/>
    <w:rsid w:val="004A6D40"/>
    <w:rsid w:val="005028DE"/>
    <w:rsid w:val="0068200F"/>
    <w:rsid w:val="00DF7E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7EAE"/>
    <w:pPr>
      <w:spacing w:after="200" w:line="276" w:lineRule="auto"/>
    </w:pPr>
    <w:rPr>
      <w:rFonts w:ascii="Calibri" w:hAnsi="Calibri"/>
      <w:sz w:val="22"/>
      <w:szCs w:val="22"/>
      <w:lang w:eastAsia="cs-CZ"/>
    </w:rPr>
  </w:style>
  <w:style w:type="paragraph" w:styleId="Nadpis6">
    <w:name w:val="heading 6"/>
    <w:basedOn w:val="Normln"/>
    <w:next w:val="Normln"/>
    <w:link w:val="Nadpis6Char"/>
    <w:qFormat/>
    <w:rsid w:val="00DF7EAE"/>
    <w:pPr>
      <w:keepNext/>
      <w:spacing w:after="0" w:line="240" w:lineRule="auto"/>
      <w:jc w:val="center"/>
      <w:outlineLvl w:val="5"/>
    </w:pPr>
    <w:rPr>
      <w:rFonts w:ascii="Times New Roman" w:hAnsi="Times New Roman"/>
      <w:i/>
      <w:sz w:val="24"/>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rsid w:val="00DF7EAE"/>
    <w:rPr>
      <w:i/>
      <w:sz w:val="24"/>
      <w:lang w:val="x-none" w:eastAsia="x-none"/>
    </w:rPr>
  </w:style>
  <w:style w:type="paragraph" w:styleId="Zhlav">
    <w:name w:val="header"/>
    <w:basedOn w:val="Normln"/>
    <w:link w:val="ZhlavChar"/>
    <w:rsid w:val="00DF7EAE"/>
    <w:pPr>
      <w:tabs>
        <w:tab w:val="center" w:pos="4536"/>
        <w:tab w:val="right" w:pos="9072"/>
      </w:tabs>
      <w:spacing w:after="0" w:line="240" w:lineRule="auto"/>
    </w:pPr>
    <w:rPr>
      <w:rFonts w:ascii="Times New Roman" w:hAnsi="Times New Roman"/>
      <w:sz w:val="20"/>
      <w:szCs w:val="20"/>
      <w:lang w:val="x-none" w:eastAsia="x-none"/>
    </w:rPr>
  </w:style>
  <w:style w:type="character" w:customStyle="1" w:styleId="ZhlavChar">
    <w:name w:val="Záhlaví Char"/>
    <w:basedOn w:val="Standardnpsmoodstavce"/>
    <w:link w:val="Zhlav"/>
    <w:rsid w:val="00DF7EAE"/>
    <w:rPr>
      <w:lang w:val="x-none" w:eastAsia="x-none"/>
    </w:rPr>
  </w:style>
  <w:style w:type="paragraph" w:styleId="Zpat">
    <w:name w:val="footer"/>
    <w:basedOn w:val="Normln"/>
    <w:link w:val="ZpatChar"/>
    <w:unhideWhenUsed/>
    <w:rsid w:val="00DF7EAE"/>
    <w:pPr>
      <w:tabs>
        <w:tab w:val="center" w:pos="4536"/>
        <w:tab w:val="right" w:pos="9072"/>
      </w:tabs>
    </w:pPr>
    <w:rPr>
      <w:lang w:val="x-none" w:eastAsia="x-none"/>
    </w:rPr>
  </w:style>
  <w:style w:type="character" w:customStyle="1" w:styleId="ZpatChar">
    <w:name w:val="Zápatí Char"/>
    <w:basedOn w:val="Standardnpsmoodstavce"/>
    <w:link w:val="Zpat"/>
    <w:rsid w:val="00DF7EAE"/>
    <w:rPr>
      <w:rFonts w:ascii="Calibri" w:hAnsi="Calibri"/>
      <w:sz w:val="22"/>
      <w:szCs w:val="22"/>
      <w:lang w:val="x-none" w:eastAsia="x-none"/>
    </w:rPr>
  </w:style>
  <w:style w:type="paragraph" w:styleId="Bezmezer">
    <w:name w:val="No Spacing"/>
    <w:uiPriority w:val="1"/>
    <w:qFormat/>
    <w:rsid w:val="00DF7EAE"/>
    <w:rPr>
      <w:rFonts w:ascii="Calibri" w:hAnsi="Calibri" w:cs="Calibri"/>
      <w:sz w:val="22"/>
      <w:szCs w:val="22"/>
      <w:lang w:eastAsia="cs-CZ"/>
    </w:rPr>
  </w:style>
  <w:style w:type="character" w:styleId="Hypertextovodkaz">
    <w:name w:val="Hyperlink"/>
    <w:uiPriority w:val="99"/>
    <w:unhideWhenUsed/>
    <w:rsid w:val="00DF7EAE"/>
    <w:rPr>
      <w:color w:val="0563C1"/>
      <w:u w:val="single"/>
    </w:rPr>
  </w:style>
  <w:style w:type="character" w:styleId="slostrnky">
    <w:name w:val="page number"/>
    <w:basedOn w:val="Standardnpsmoodstavce"/>
    <w:rsid w:val="00DF7E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7EAE"/>
    <w:pPr>
      <w:spacing w:after="200" w:line="276" w:lineRule="auto"/>
    </w:pPr>
    <w:rPr>
      <w:rFonts w:ascii="Calibri" w:hAnsi="Calibri"/>
      <w:sz w:val="22"/>
      <w:szCs w:val="22"/>
      <w:lang w:eastAsia="cs-CZ"/>
    </w:rPr>
  </w:style>
  <w:style w:type="paragraph" w:styleId="Nadpis6">
    <w:name w:val="heading 6"/>
    <w:basedOn w:val="Normln"/>
    <w:next w:val="Normln"/>
    <w:link w:val="Nadpis6Char"/>
    <w:qFormat/>
    <w:rsid w:val="00DF7EAE"/>
    <w:pPr>
      <w:keepNext/>
      <w:spacing w:after="0" w:line="240" w:lineRule="auto"/>
      <w:jc w:val="center"/>
      <w:outlineLvl w:val="5"/>
    </w:pPr>
    <w:rPr>
      <w:rFonts w:ascii="Times New Roman" w:hAnsi="Times New Roman"/>
      <w:i/>
      <w:sz w:val="24"/>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rsid w:val="00DF7EAE"/>
    <w:rPr>
      <w:i/>
      <w:sz w:val="24"/>
      <w:lang w:val="x-none" w:eastAsia="x-none"/>
    </w:rPr>
  </w:style>
  <w:style w:type="paragraph" w:styleId="Zhlav">
    <w:name w:val="header"/>
    <w:basedOn w:val="Normln"/>
    <w:link w:val="ZhlavChar"/>
    <w:rsid w:val="00DF7EAE"/>
    <w:pPr>
      <w:tabs>
        <w:tab w:val="center" w:pos="4536"/>
        <w:tab w:val="right" w:pos="9072"/>
      </w:tabs>
      <w:spacing w:after="0" w:line="240" w:lineRule="auto"/>
    </w:pPr>
    <w:rPr>
      <w:rFonts w:ascii="Times New Roman" w:hAnsi="Times New Roman"/>
      <w:sz w:val="20"/>
      <w:szCs w:val="20"/>
      <w:lang w:val="x-none" w:eastAsia="x-none"/>
    </w:rPr>
  </w:style>
  <w:style w:type="character" w:customStyle="1" w:styleId="ZhlavChar">
    <w:name w:val="Záhlaví Char"/>
    <w:basedOn w:val="Standardnpsmoodstavce"/>
    <w:link w:val="Zhlav"/>
    <w:rsid w:val="00DF7EAE"/>
    <w:rPr>
      <w:lang w:val="x-none" w:eastAsia="x-none"/>
    </w:rPr>
  </w:style>
  <w:style w:type="paragraph" w:styleId="Zpat">
    <w:name w:val="footer"/>
    <w:basedOn w:val="Normln"/>
    <w:link w:val="ZpatChar"/>
    <w:unhideWhenUsed/>
    <w:rsid w:val="00DF7EAE"/>
    <w:pPr>
      <w:tabs>
        <w:tab w:val="center" w:pos="4536"/>
        <w:tab w:val="right" w:pos="9072"/>
      </w:tabs>
    </w:pPr>
    <w:rPr>
      <w:lang w:val="x-none" w:eastAsia="x-none"/>
    </w:rPr>
  </w:style>
  <w:style w:type="character" w:customStyle="1" w:styleId="ZpatChar">
    <w:name w:val="Zápatí Char"/>
    <w:basedOn w:val="Standardnpsmoodstavce"/>
    <w:link w:val="Zpat"/>
    <w:rsid w:val="00DF7EAE"/>
    <w:rPr>
      <w:rFonts w:ascii="Calibri" w:hAnsi="Calibri"/>
      <w:sz w:val="22"/>
      <w:szCs w:val="22"/>
      <w:lang w:val="x-none" w:eastAsia="x-none"/>
    </w:rPr>
  </w:style>
  <w:style w:type="paragraph" w:styleId="Bezmezer">
    <w:name w:val="No Spacing"/>
    <w:uiPriority w:val="1"/>
    <w:qFormat/>
    <w:rsid w:val="00DF7EAE"/>
    <w:rPr>
      <w:rFonts w:ascii="Calibri" w:hAnsi="Calibri" w:cs="Calibri"/>
      <w:sz w:val="22"/>
      <w:szCs w:val="22"/>
      <w:lang w:eastAsia="cs-CZ"/>
    </w:rPr>
  </w:style>
  <w:style w:type="character" w:styleId="Hypertextovodkaz">
    <w:name w:val="Hyperlink"/>
    <w:uiPriority w:val="99"/>
    <w:unhideWhenUsed/>
    <w:rsid w:val="00DF7EAE"/>
    <w:rPr>
      <w:color w:val="0563C1"/>
      <w:u w:val="single"/>
    </w:rPr>
  </w:style>
  <w:style w:type="character" w:styleId="slostrnky">
    <w:name w:val="page number"/>
    <w:basedOn w:val="Standardnpsmoodstavce"/>
    <w:rsid w:val="00DF7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ondo.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2451</Words>
  <Characters>14467</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Vacková</dc:creator>
  <cp:lastModifiedBy>Jana Vacková</cp:lastModifiedBy>
  <cp:revision>2</cp:revision>
  <dcterms:created xsi:type="dcterms:W3CDTF">2021-06-30T10:06:00Z</dcterms:created>
  <dcterms:modified xsi:type="dcterms:W3CDTF">2021-06-30T10:06:00Z</dcterms:modified>
</cp:coreProperties>
</file>