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FC" w:rsidRPr="00552DFC" w:rsidRDefault="00552DFC" w:rsidP="00EC586F">
      <w:pPr>
        <w:pStyle w:val="RLProhlensmluvnchstran"/>
        <w:rPr>
          <w:sz w:val="32"/>
          <w:szCs w:val="32"/>
        </w:rPr>
      </w:pPr>
      <w:r>
        <w:rPr>
          <w:sz w:val="32"/>
          <w:szCs w:val="32"/>
        </w:rPr>
        <w:t xml:space="preserve">SMLOUVA O </w:t>
      </w:r>
      <w:r w:rsidR="00D07C5E">
        <w:rPr>
          <w:sz w:val="32"/>
          <w:szCs w:val="32"/>
        </w:rPr>
        <w:t>POSKYTNUTÍ</w:t>
      </w:r>
      <w:r w:rsidR="00D07C5E" w:rsidRPr="00FD3A99">
        <w:rPr>
          <w:sz w:val="32"/>
          <w:szCs w:val="32"/>
        </w:rPr>
        <w:t xml:space="preserve"> </w:t>
      </w:r>
      <w:r w:rsidR="006949CB" w:rsidRPr="006949CB">
        <w:rPr>
          <w:sz w:val="32"/>
          <w:szCs w:val="32"/>
        </w:rPr>
        <w:t xml:space="preserve">STANDARDIZOVANÉ SERVISNÍ PODPORY </w:t>
      </w:r>
      <w:r w:rsidR="009936F2">
        <w:rPr>
          <w:sz w:val="32"/>
          <w:szCs w:val="32"/>
        </w:rPr>
        <w:t>PRODUKTŮ TREND MICRO TIPPINGPOINT</w:t>
      </w:r>
    </w:p>
    <w:p w:rsidR="003D0301" w:rsidRPr="00A83BD6" w:rsidRDefault="00552DFC" w:rsidP="00EC586F">
      <w:pPr>
        <w:pStyle w:val="RLProhlensmluvnchstran"/>
        <w:rPr>
          <w:szCs w:val="22"/>
        </w:rPr>
      </w:pPr>
      <w:r>
        <w:rPr>
          <w:szCs w:val="22"/>
        </w:rPr>
        <w:t xml:space="preserve"> </w:t>
      </w:r>
      <w:r w:rsidR="00B6122E">
        <w:rPr>
          <w:szCs w:val="22"/>
        </w:rPr>
        <w:t xml:space="preserve">(číslo smlouvy </w:t>
      </w:r>
      <w:r w:rsidR="00E22990">
        <w:rPr>
          <w:szCs w:val="22"/>
        </w:rPr>
        <w:t>Objednatele</w:t>
      </w:r>
      <w:r w:rsidR="00ED7BED">
        <w:rPr>
          <w:szCs w:val="22"/>
        </w:rPr>
        <w:t xml:space="preserve"> DMS</w:t>
      </w:r>
      <w:r w:rsidR="003D0301">
        <w:rPr>
          <w:szCs w:val="22"/>
        </w:rPr>
        <w:t xml:space="preserve">: </w:t>
      </w:r>
      <w:r w:rsidR="0053517A">
        <w:rPr>
          <w:szCs w:val="22"/>
        </w:rPr>
        <w:t xml:space="preserve"> </w:t>
      </w:r>
      <w:bookmarkStart w:id="0" w:name="_GoBack"/>
      <w:r w:rsidR="00C431EB">
        <w:rPr>
          <w:szCs w:val="22"/>
        </w:rPr>
        <w:t>26</w:t>
      </w:r>
      <w:r w:rsidR="00E83A45" w:rsidRPr="00E83A45">
        <w:rPr>
          <w:szCs w:val="22"/>
        </w:rPr>
        <w:t>-201</w:t>
      </w:r>
      <w:r w:rsidR="00491672">
        <w:rPr>
          <w:szCs w:val="22"/>
        </w:rPr>
        <w:t>7</w:t>
      </w:r>
      <w:r w:rsidR="00E83A45" w:rsidRPr="00E83A45">
        <w:rPr>
          <w:szCs w:val="22"/>
        </w:rPr>
        <w:t>-133</w:t>
      </w:r>
      <w:r w:rsidR="009936F2">
        <w:rPr>
          <w:szCs w:val="22"/>
        </w:rPr>
        <w:t>3</w:t>
      </w:r>
      <w:r w:rsidR="00C431EB">
        <w:rPr>
          <w:szCs w:val="22"/>
        </w:rPr>
        <w:t>0</w:t>
      </w:r>
      <w:bookmarkEnd w:id="0"/>
      <w:r w:rsidR="00D01611">
        <w:rPr>
          <w:szCs w:val="22"/>
        </w:rPr>
        <w:t>)</w:t>
      </w:r>
    </w:p>
    <w:p w:rsidR="0069372E" w:rsidRDefault="0069372E" w:rsidP="0069372E">
      <w:pPr>
        <w:pStyle w:val="RLdajeosmluvnstran0"/>
        <w:rPr>
          <w:rStyle w:val="Kurzva"/>
        </w:rPr>
      </w:pPr>
    </w:p>
    <w:p w:rsidR="003D0301" w:rsidRDefault="003D0301" w:rsidP="003D0301">
      <w:pPr>
        <w:pStyle w:val="RLdajeosmluvnstran"/>
        <w:spacing w:after="0"/>
        <w:rPr>
          <w:szCs w:val="22"/>
        </w:rPr>
      </w:pPr>
    </w:p>
    <w:p w:rsidR="003D0301" w:rsidRDefault="003D0301" w:rsidP="003D0301">
      <w:pPr>
        <w:pStyle w:val="RLdajeosmluvnstran"/>
        <w:spacing w:after="0"/>
        <w:rPr>
          <w:szCs w:val="22"/>
        </w:rPr>
      </w:pPr>
    </w:p>
    <w:p w:rsidR="003D0301" w:rsidRDefault="003D0301" w:rsidP="003D0301">
      <w:pPr>
        <w:pStyle w:val="RLdajeosmluvnstran"/>
        <w:spacing w:after="0"/>
        <w:rPr>
          <w:szCs w:val="22"/>
        </w:rPr>
      </w:pPr>
    </w:p>
    <w:p w:rsidR="00EC245F" w:rsidRPr="00A83BD6" w:rsidRDefault="00EC245F" w:rsidP="00533FB2">
      <w:pPr>
        <w:pStyle w:val="RLdajeosmluvnstran"/>
        <w:spacing w:after="0"/>
        <w:rPr>
          <w:szCs w:val="22"/>
        </w:rPr>
      </w:pPr>
      <w:r w:rsidRPr="00A83BD6">
        <w:rPr>
          <w:szCs w:val="22"/>
        </w:rPr>
        <w:t>Smluvní strany:</w:t>
      </w:r>
    </w:p>
    <w:p w:rsidR="00EC245F" w:rsidRPr="00A83BD6" w:rsidRDefault="00EC245F" w:rsidP="00EC245F">
      <w:pPr>
        <w:pStyle w:val="RLdajeosmluvnstran"/>
        <w:rPr>
          <w:szCs w:val="22"/>
        </w:rPr>
      </w:pPr>
    </w:p>
    <w:p w:rsidR="00C9680C" w:rsidRPr="00A83BD6" w:rsidRDefault="008E65AE" w:rsidP="00B6136C">
      <w:pPr>
        <w:pStyle w:val="RLProhlensmluvnchstran"/>
        <w:rPr>
          <w:szCs w:val="22"/>
          <w:highlight w:val="yellow"/>
        </w:rPr>
      </w:pPr>
      <w:r w:rsidRPr="00A83BD6">
        <w:rPr>
          <w:szCs w:val="22"/>
        </w:rPr>
        <w:t xml:space="preserve">Česká republika – </w:t>
      </w:r>
      <w:r w:rsidR="007B79B9" w:rsidRPr="00A83BD6">
        <w:rPr>
          <w:szCs w:val="22"/>
        </w:rPr>
        <w:t xml:space="preserve">Ministerstvo </w:t>
      </w:r>
      <w:r w:rsidR="008F01D8" w:rsidRPr="00A83BD6">
        <w:rPr>
          <w:szCs w:val="22"/>
        </w:rPr>
        <w:t>zemědělství</w:t>
      </w:r>
    </w:p>
    <w:p w:rsidR="00C9680C" w:rsidRPr="00A83BD6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 xml:space="preserve">se sídlem: </w:t>
      </w:r>
      <w:proofErr w:type="spellStart"/>
      <w:r w:rsidR="008F01D8" w:rsidRPr="00A83BD6">
        <w:rPr>
          <w:szCs w:val="22"/>
        </w:rPr>
        <w:t>Těšnov</w:t>
      </w:r>
      <w:proofErr w:type="spellEnd"/>
      <w:r w:rsidR="008F01D8" w:rsidRPr="00A83BD6">
        <w:rPr>
          <w:szCs w:val="22"/>
        </w:rPr>
        <w:t xml:space="preserve"> </w:t>
      </w:r>
      <w:r w:rsidR="007562F5">
        <w:rPr>
          <w:szCs w:val="22"/>
        </w:rPr>
        <w:t>65/</w:t>
      </w:r>
      <w:r w:rsidR="008F01D8" w:rsidRPr="00A83BD6">
        <w:rPr>
          <w:szCs w:val="22"/>
        </w:rPr>
        <w:t xml:space="preserve">17, </w:t>
      </w:r>
      <w:r w:rsidR="007562F5">
        <w:rPr>
          <w:szCs w:val="22"/>
        </w:rPr>
        <w:t>110 00</w:t>
      </w:r>
      <w:r w:rsidR="008F01D8" w:rsidRPr="00A83BD6">
        <w:rPr>
          <w:szCs w:val="22"/>
        </w:rPr>
        <w:t>, Praha 1</w:t>
      </w:r>
      <w:r w:rsidR="007562F5">
        <w:rPr>
          <w:szCs w:val="22"/>
        </w:rPr>
        <w:t xml:space="preserve"> – Nové Město</w:t>
      </w:r>
    </w:p>
    <w:p w:rsidR="00C9680C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>IČ</w:t>
      </w:r>
      <w:r w:rsidR="00E13494">
        <w:rPr>
          <w:szCs w:val="22"/>
        </w:rPr>
        <w:t>O</w:t>
      </w:r>
      <w:r w:rsidRPr="00A83BD6">
        <w:rPr>
          <w:szCs w:val="22"/>
        </w:rPr>
        <w:t xml:space="preserve">: </w:t>
      </w:r>
      <w:r w:rsidR="008F01D8" w:rsidRPr="00A83BD6">
        <w:rPr>
          <w:szCs w:val="22"/>
        </w:rPr>
        <w:t>00020478</w:t>
      </w:r>
    </w:p>
    <w:p w:rsidR="00D157BA" w:rsidRPr="00A83BD6" w:rsidRDefault="00D157BA" w:rsidP="00C9680C">
      <w:pPr>
        <w:pStyle w:val="RLdajeosmluvnstran"/>
        <w:rPr>
          <w:szCs w:val="22"/>
        </w:rPr>
      </w:pPr>
      <w:r>
        <w:rPr>
          <w:szCs w:val="22"/>
        </w:rPr>
        <w:t xml:space="preserve">DIČ: </w:t>
      </w:r>
      <w:r>
        <w:t>CZ 00020478</w:t>
      </w:r>
    </w:p>
    <w:p w:rsidR="00C9680C" w:rsidRPr="00A83BD6" w:rsidRDefault="00046714" w:rsidP="00C9680C">
      <w:pPr>
        <w:pStyle w:val="RLdajeosmluvnstran"/>
        <w:rPr>
          <w:szCs w:val="22"/>
        </w:rPr>
      </w:pPr>
      <w:r>
        <w:rPr>
          <w:szCs w:val="22"/>
        </w:rPr>
        <w:t>bankovní</w:t>
      </w:r>
      <w:r w:rsidR="00C9680C" w:rsidRPr="00A83BD6">
        <w:rPr>
          <w:szCs w:val="22"/>
        </w:rPr>
        <w:t xml:space="preserve"> spojení: </w:t>
      </w:r>
      <w:r w:rsidR="008F01D8" w:rsidRPr="00A83BD6">
        <w:rPr>
          <w:szCs w:val="22"/>
        </w:rPr>
        <w:t>Česká národní banka</w:t>
      </w:r>
      <w:r w:rsidR="00C9680C" w:rsidRPr="00A83BD6">
        <w:rPr>
          <w:szCs w:val="22"/>
        </w:rPr>
        <w:t xml:space="preserve">, č. účtu: </w:t>
      </w:r>
      <w:r w:rsidR="00C05A49">
        <w:rPr>
          <w:szCs w:val="22"/>
        </w:rPr>
        <w:t>XXX</w:t>
      </w:r>
    </w:p>
    <w:p w:rsidR="00C9680C" w:rsidRPr="00A83BD6" w:rsidRDefault="00A620A0" w:rsidP="00EE3F49">
      <w:pPr>
        <w:pStyle w:val="RLdajeosmluvnstran"/>
        <w:rPr>
          <w:szCs w:val="22"/>
        </w:rPr>
      </w:pPr>
      <w:r>
        <w:rPr>
          <w:szCs w:val="22"/>
        </w:rPr>
        <w:t>zastoupená</w:t>
      </w:r>
      <w:r w:rsidR="00C9680C" w:rsidRPr="00435097">
        <w:rPr>
          <w:szCs w:val="22"/>
        </w:rPr>
        <w:t>:</w:t>
      </w:r>
      <w:r w:rsidR="00584ED3">
        <w:rPr>
          <w:szCs w:val="22"/>
        </w:rPr>
        <w:t xml:space="preserve"> David Šetina</w:t>
      </w:r>
      <w:r w:rsidR="00622B34">
        <w:rPr>
          <w:szCs w:val="22"/>
        </w:rPr>
        <w:t xml:space="preserve">, ředitel odboru </w:t>
      </w:r>
      <w:r w:rsidR="00584ED3">
        <w:rPr>
          <w:szCs w:val="22"/>
        </w:rPr>
        <w:t xml:space="preserve">informačních </w:t>
      </w:r>
      <w:r w:rsidR="000A15A6">
        <w:rPr>
          <w:szCs w:val="22"/>
        </w:rPr>
        <w:t>a komunikačních technologií</w:t>
      </w:r>
    </w:p>
    <w:p w:rsidR="00C9680C" w:rsidRPr="00A83BD6" w:rsidRDefault="00C9680C" w:rsidP="00C9680C">
      <w:pPr>
        <w:pStyle w:val="RLdajeosmluvnstran"/>
        <w:rPr>
          <w:szCs w:val="22"/>
        </w:rPr>
      </w:pPr>
      <w:r w:rsidRPr="00A83BD6">
        <w:rPr>
          <w:szCs w:val="22"/>
        </w:rPr>
        <w:t>(dále jen „</w:t>
      </w:r>
      <w:r w:rsidR="00E22990">
        <w:rPr>
          <w:rStyle w:val="RLProhlensmluvnchstranChar"/>
          <w:rFonts w:ascii="Calibri" w:hAnsi="Calibri"/>
          <w:sz w:val="22"/>
          <w:szCs w:val="22"/>
        </w:rPr>
        <w:t>Objednatel</w:t>
      </w:r>
      <w:r w:rsidRPr="00A83BD6">
        <w:rPr>
          <w:szCs w:val="22"/>
        </w:rPr>
        <w:t>“</w:t>
      </w:r>
      <w:r w:rsidR="00D01611">
        <w:rPr>
          <w:szCs w:val="22"/>
        </w:rPr>
        <w:t xml:space="preserve"> nebo „</w:t>
      </w:r>
      <w:proofErr w:type="spellStart"/>
      <w:r w:rsidR="00D01611" w:rsidRPr="00B46448">
        <w:rPr>
          <w:b/>
          <w:szCs w:val="22"/>
        </w:rPr>
        <w:t>MZe</w:t>
      </w:r>
      <w:proofErr w:type="spellEnd"/>
      <w:r w:rsidR="00D01611">
        <w:rPr>
          <w:szCs w:val="22"/>
        </w:rPr>
        <w:t>“</w:t>
      </w:r>
      <w:r w:rsidRPr="00A83BD6">
        <w:rPr>
          <w:szCs w:val="22"/>
        </w:rPr>
        <w:t>)</w:t>
      </w:r>
    </w:p>
    <w:p w:rsidR="00C9680C" w:rsidRPr="00A83BD6" w:rsidRDefault="00C9680C" w:rsidP="00EC245F">
      <w:pPr>
        <w:pStyle w:val="RLdajeosmluvnstran"/>
        <w:rPr>
          <w:szCs w:val="22"/>
        </w:rPr>
      </w:pPr>
    </w:p>
    <w:p w:rsidR="00EC245F" w:rsidRPr="00A83BD6" w:rsidRDefault="00EC245F" w:rsidP="00EC245F">
      <w:pPr>
        <w:pStyle w:val="RLdajeosmluvnstran"/>
        <w:rPr>
          <w:szCs w:val="22"/>
        </w:rPr>
      </w:pPr>
      <w:r w:rsidRPr="00A83BD6">
        <w:rPr>
          <w:szCs w:val="22"/>
        </w:rPr>
        <w:t>a</w:t>
      </w:r>
    </w:p>
    <w:p w:rsidR="00EC245F" w:rsidRPr="00A83BD6" w:rsidRDefault="00EC245F" w:rsidP="00EC245F">
      <w:pPr>
        <w:pStyle w:val="RLdajeosmluvnstran"/>
        <w:rPr>
          <w:szCs w:val="22"/>
        </w:rPr>
      </w:pPr>
    </w:p>
    <w:p w:rsidR="00AE2C15" w:rsidRPr="00735A84" w:rsidRDefault="00EF404F" w:rsidP="00AE2C15">
      <w:pPr>
        <w:pStyle w:val="RLdajeosmluvnstran0"/>
        <w:rPr>
          <w:rFonts w:cs="Arial"/>
          <w:b/>
          <w:bCs/>
        </w:rPr>
      </w:pPr>
      <w:proofErr w:type="spellStart"/>
      <w:r w:rsidRPr="00735A84">
        <w:rPr>
          <w:rFonts w:cs="Arial"/>
          <w:b/>
          <w:bCs/>
        </w:rPr>
        <w:t>ProIP</w:t>
      </w:r>
      <w:proofErr w:type="spellEnd"/>
      <w:r w:rsidRPr="00735A84">
        <w:rPr>
          <w:rFonts w:cs="Arial"/>
          <w:b/>
          <w:bCs/>
        </w:rPr>
        <w:t xml:space="preserve"> s. r. o.</w:t>
      </w:r>
    </w:p>
    <w:p w:rsidR="00AE2C15" w:rsidRPr="00D34591" w:rsidRDefault="00AE2C15" w:rsidP="00AE2C15">
      <w:pPr>
        <w:pStyle w:val="RLdajeosmluvnstran0"/>
        <w:rPr>
          <w:rFonts w:cs="Arial"/>
          <w:szCs w:val="22"/>
        </w:rPr>
      </w:pPr>
      <w:r w:rsidRPr="00D34591">
        <w:rPr>
          <w:rFonts w:cs="Arial"/>
          <w:szCs w:val="22"/>
        </w:rPr>
        <w:t xml:space="preserve">se sídlem: </w:t>
      </w:r>
      <w:r w:rsidR="00EF404F">
        <w:rPr>
          <w:rFonts w:cs="Arial"/>
          <w:bCs/>
        </w:rPr>
        <w:t>K Vodojemu 2430/8, 150 00 Praha 5 - Smíchov</w:t>
      </w:r>
    </w:p>
    <w:p w:rsidR="00AE2C15" w:rsidRPr="00D34591" w:rsidRDefault="00AE2C15" w:rsidP="00AE2C15">
      <w:pPr>
        <w:pStyle w:val="RLdajeosmluvnstran0"/>
        <w:rPr>
          <w:rFonts w:cs="Arial"/>
          <w:szCs w:val="22"/>
        </w:rPr>
      </w:pPr>
      <w:r w:rsidRPr="00EF404F">
        <w:rPr>
          <w:rFonts w:cs="Arial"/>
          <w:szCs w:val="22"/>
        </w:rPr>
        <w:t xml:space="preserve">IČO: </w:t>
      </w:r>
      <w:r w:rsidR="00EF404F" w:rsidRPr="00EF404F">
        <w:rPr>
          <w:rFonts w:cs="Arial"/>
          <w:bCs/>
        </w:rPr>
        <w:t>242 41 440</w:t>
      </w:r>
      <w:r w:rsidRPr="00EF404F">
        <w:rPr>
          <w:rFonts w:cs="Arial"/>
          <w:szCs w:val="22"/>
        </w:rPr>
        <w:t>,</w:t>
      </w:r>
      <w:r w:rsidRPr="00D34591">
        <w:rPr>
          <w:rFonts w:cs="Arial"/>
          <w:szCs w:val="22"/>
        </w:rPr>
        <w:t xml:space="preserve"> DIČ: </w:t>
      </w:r>
      <w:r w:rsidR="00EF404F">
        <w:rPr>
          <w:rFonts w:cs="Arial"/>
          <w:bCs/>
        </w:rPr>
        <w:t>CZ24241440</w:t>
      </w:r>
    </w:p>
    <w:p w:rsidR="00AE2C15" w:rsidRPr="00D34591" w:rsidRDefault="00AE2C15" w:rsidP="00AE2C15">
      <w:pPr>
        <w:pStyle w:val="RLdajeosmluvnstran0"/>
        <w:rPr>
          <w:rFonts w:cs="Arial"/>
          <w:szCs w:val="22"/>
        </w:rPr>
      </w:pPr>
      <w:r w:rsidRPr="00D34591">
        <w:rPr>
          <w:rFonts w:cs="Arial"/>
          <w:szCs w:val="22"/>
        </w:rPr>
        <w:t xml:space="preserve">společnost zapsaná v obchodním rejstříku vedeném </w:t>
      </w:r>
      <w:r w:rsidR="00EF404F">
        <w:rPr>
          <w:rFonts w:cs="Arial"/>
          <w:bCs/>
        </w:rPr>
        <w:t>Městským soudem v Praze,</w:t>
      </w:r>
    </w:p>
    <w:p w:rsidR="00AE2C15" w:rsidRPr="00EF404F" w:rsidRDefault="00AE2C15" w:rsidP="00EF404F">
      <w:pPr>
        <w:pStyle w:val="RLdajeosmluvnstran0"/>
        <w:rPr>
          <w:rFonts w:cs="Arial"/>
          <w:bCs/>
        </w:rPr>
      </w:pPr>
      <w:r w:rsidRPr="00D34591">
        <w:rPr>
          <w:rFonts w:cs="Arial"/>
          <w:szCs w:val="22"/>
        </w:rPr>
        <w:t xml:space="preserve">oddíl </w:t>
      </w:r>
      <w:r w:rsidR="00EF404F">
        <w:rPr>
          <w:rFonts w:cs="Arial"/>
          <w:bCs/>
        </w:rPr>
        <w:t xml:space="preserve">C, </w:t>
      </w:r>
      <w:r w:rsidRPr="00D34591">
        <w:rPr>
          <w:rFonts w:cs="Arial"/>
          <w:szCs w:val="22"/>
        </w:rPr>
        <w:t xml:space="preserve">vložka </w:t>
      </w:r>
      <w:r w:rsidR="00EF404F">
        <w:rPr>
          <w:rFonts w:cs="Arial"/>
          <w:bCs/>
        </w:rPr>
        <w:t>196499</w:t>
      </w:r>
    </w:p>
    <w:p w:rsidR="00AE2C15" w:rsidRPr="00D34591" w:rsidRDefault="00AE2C15" w:rsidP="00AE2C15">
      <w:pPr>
        <w:pStyle w:val="RLdajeosmluvnstran0"/>
        <w:rPr>
          <w:rFonts w:cs="Arial"/>
          <w:szCs w:val="22"/>
        </w:rPr>
      </w:pPr>
      <w:r w:rsidRPr="00D34591">
        <w:rPr>
          <w:rFonts w:cs="Arial"/>
          <w:szCs w:val="22"/>
        </w:rPr>
        <w:t xml:space="preserve">bank. </w:t>
      </w:r>
      <w:proofErr w:type="gramStart"/>
      <w:r w:rsidRPr="00D34591">
        <w:rPr>
          <w:rFonts w:cs="Arial"/>
          <w:szCs w:val="22"/>
        </w:rPr>
        <w:t>spojení</w:t>
      </w:r>
      <w:proofErr w:type="gramEnd"/>
      <w:r w:rsidRPr="00D34591">
        <w:rPr>
          <w:rFonts w:cs="Arial"/>
          <w:szCs w:val="22"/>
        </w:rPr>
        <w:t xml:space="preserve">: </w:t>
      </w:r>
      <w:r w:rsidR="00EF404F">
        <w:rPr>
          <w:rFonts w:cs="Arial"/>
          <w:bCs/>
        </w:rPr>
        <w:t>Komerční banka a.s.,</w:t>
      </w:r>
      <w:r w:rsidRPr="00D34591">
        <w:rPr>
          <w:rFonts w:cs="Arial"/>
          <w:szCs w:val="22"/>
        </w:rPr>
        <w:t xml:space="preserve"> č. účtu: </w:t>
      </w:r>
      <w:r w:rsidR="00C05A49">
        <w:rPr>
          <w:rFonts w:cs="Arial"/>
          <w:bCs/>
        </w:rPr>
        <w:t>XXX</w:t>
      </w:r>
    </w:p>
    <w:p w:rsidR="00AE2C15" w:rsidRPr="00D34591" w:rsidRDefault="00AE2C15" w:rsidP="00AE2C15">
      <w:pPr>
        <w:pStyle w:val="RLdajeosmluvnstran"/>
        <w:rPr>
          <w:rFonts w:cs="Arial"/>
          <w:szCs w:val="22"/>
        </w:rPr>
      </w:pPr>
      <w:r w:rsidRPr="00D34591">
        <w:rPr>
          <w:rFonts w:cs="Arial"/>
          <w:szCs w:val="22"/>
        </w:rPr>
        <w:t xml:space="preserve">zastoupená: </w:t>
      </w:r>
      <w:r w:rsidR="00EF404F">
        <w:rPr>
          <w:rFonts w:cs="Arial"/>
          <w:bCs/>
        </w:rPr>
        <w:t>Vladimíra Dvořáková, jednatel</w:t>
      </w:r>
    </w:p>
    <w:p w:rsidR="00AE2C15" w:rsidRPr="00D34591" w:rsidRDefault="00AE2C15" w:rsidP="00AE2C15">
      <w:pPr>
        <w:pStyle w:val="RLdajeosmluvnstran"/>
        <w:rPr>
          <w:rFonts w:cs="Arial"/>
          <w:szCs w:val="22"/>
        </w:rPr>
      </w:pPr>
      <w:r w:rsidRPr="00D34591">
        <w:rPr>
          <w:rFonts w:cs="Arial"/>
          <w:szCs w:val="22"/>
        </w:rPr>
        <w:t>(dále jen „</w:t>
      </w:r>
      <w:r w:rsidRPr="00D34591">
        <w:rPr>
          <w:rStyle w:val="RLProhlensmluvnchstranChar"/>
          <w:rFonts w:cs="Arial"/>
          <w:szCs w:val="22"/>
        </w:rPr>
        <w:t>Poskytovatel</w:t>
      </w:r>
      <w:r w:rsidRPr="00D34591">
        <w:rPr>
          <w:rFonts w:cs="Arial"/>
          <w:szCs w:val="22"/>
        </w:rPr>
        <w:t>“)</w:t>
      </w:r>
    </w:p>
    <w:p w:rsidR="00990D95" w:rsidRDefault="00990D95" w:rsidP="00EC245F">
      <w:pPr>
        <w:pStyle w:val="RLdajeosmluvnstran"/>
        <w:rPr>
          <w:szCs w:val="22"/>
        </w:rPr>
      </w:pPr>
    </w:p>
    <w:p w:rsidR="00990D95" w:rsidRDefault="00990D95" w:rsidP="00EC245F">
      <w:pPr>
        <w:pStyle w:val="RLdajeosmluvnstran"/>
        <w:rPr>
          <w:szCs w:val="22"/>
        </w:rPr>
      </w:pPr>
    </w:p>
    <w:p w:rsidR="00EF404F" w:rsidRDefault="00EF404F" w:rsidP="00EC245F">
      <w:pPr>
        <w:pStyle w:val="RLdajeosmluvnstran"/>
        <w:rPr>
          <w:szCs w:val="22"/>
        </w:rPr>
      </w:pPr>
    </w:p>
    <w:p w:rsidR="00990D95" w:rsidRPr="00A83BD6" w:rsidRDefault="00990D95" w:rsidP="00EC245F">
      <w:pPr>
        <w:pStyle w:val="RLdajeosmluvnstran"/>
        <w:rPr>
          <w:szCs w:val="22"/>
        </w:rPr>
      </w:pPr>
    </w:p>
    <w:p w:rsidR="00E3121F" w:rsidRDefault="00FD3A99" w:rsidP="00D96A5E">
      <w:pPr>
        <w:pStyle w:val="RLdajeosmluvnstran"/>
        <w:jc w:val="both"/>
        <w:rPr>
          <w:szCs w:val="22"/>
        </w:rPr>
      </w:pPr>
      <w:r w:rsidRPr="00FD3A99">
        <w:rPr>
          <w:szCs w:val="22"/>
        </w:rPr>
        <w:t xml:space="preserve">dnešního dne uzavřely na základě výsledku výběrového řízení </w:t>
      </w:r>
      <w:r w:rsidR="009A6010">
        <w:rPr>
          <w:szCs w:val="22"/>
        </w:rPr>
        <w:t>Objednatele</w:t>
      </w:r>
      <w:r w:rsidRPr="00FD3A99">
        <w:rPr>
          <w:szCs w:val="22"/>
        </w:rPr>
        <w:t xml:space="preserve">, </w:t>
      </w:r>
      <w:r w:rsidR="00D755B4" w:rsidRPr="00A83BD6">
        <w:rPr>
          <w:szCs w:val="22"/>
        </w:rPr>
        <w:t xml:space="preserve">s názvem </w:t>
      </w:r>
      <w:r w:rsidR="00D755B4" w:rsidRPr="008A44D0">
        <w:rPr>
          <w:szCs w:val="22"/>
        </w:rPr>
        <w:t>„</w:t>
      </w:r>
      <w:r w:rsidR="009936F2">
        <w:rPr>
          <w:szCs w:val="22"/>
        </w:rPr>
        <w:t xml:space="preserve">Servisní podpora HP </w:t>
      </w:r>
      <w:proofErr w:type="spellStart"/>
      <w:r w:rsidR="009936F2">
        <w:rPr>
          <w:szCs w:val="22"/>
        </w:rPr>
        <w:t>TippingPoint</w:t>
      </w:r>
      <w:proofErr w:type="spellEnd"/>
      <w:r w:rsidR="009936F2">
        <w:rPr>
          <w:szCs w:val="22"/>
        </w:rPr>
        <w:t xml:space="preserve"> </w:t>
      </w:r>
      <w:r w:rsidR="0038278D">
        <w:rPr>
          <w:szCs w:val="22"/>
        </w:rPr>
        <w:t xml:space="preserve">660N, </w:t>
      </w:r>
      <w:r w:rsidR="009936F2">
        <w:rPr>
          <w:szCs w:val="22"/>
        </w:rPr>
        <w:t>1400N a SMS Server</w:t>
      </w:r>
      <w:r w:rsidR="00D755B4" w:rsidRPr="00D96A5E">
        <w:rPr>
          <w:szCs w:val="22"/>
        </w:rPr>
        <w:t xml:space="preserve">“ tímto </w:t>
      </w:r>
      <w:r w:rsidR="00E3121F" w:rsidRPr="00D96A5E">
        <w:rPr>
          <w:szCs w:val="22"/>
        </w:rPr>
        <w:t xml:space="preserve">v souladu s ustanovením § </w:t>
      </w:r>
      <w:r w:rsidR="00FB0EFC" w:rsidRPr="00D96A5E">
        <w:rPr>
          <w:szCs w:val="22"/>
        </w:rPr>
        <w:t xml:space="preserve">1746 </w:t>
      </w:r>
      <w:r w:rsidR="00E3121F" w:rsidRPr="00D96A5E">
        <w:rPr>
          <w:szCs w:val="22"/>
        </w:rPr>
        <w:t>odst. 2</w:t>
      </w:r>
      <w:r w:rsidR="008168F6">
        <w:rPr>
          <w:szCs w:val="22"/>
        </w:rPr>
        <w:t>,</w:t>
      </w:r>
      <w:r w:rsidR="00981A3F">
        <w:rPr>
          <w:szCs w:val="22"/>
        </w:rPr>
        <w:t xml:space="preserve"> </w:t>
      </w:r>
      <w:r w:rsidR="0086318B" w:rsidRPr="00D96A5E">
        <w:rPr>
          <w:szCs w:val="22"/>
        </w:rPr>
        <w:t xml:space="preserve">§ 2358 </w:t>
      </w:r>
      <w:r w:rsidR="00FF7ACE">
        <w:rPr>
          <w:szCs w:val="22"/>
        </w:rPr>
        <w:t xml:space="preserve">a násl. </w:t>
      </w:r>
      <w:r w:rsidR="0086318B" w:rsidRPr="00D96A5E">
        <w:rPr>
          <w:szCs w:val="22"/>
        </w:rPr>
        <w:t xml:space="preserve">a </w:t>
      </w:r>
      <w:r w:rsidR="00FF7ACE">
        <w:rPr>
          <w:szCs w:val="22"/>
        </w:rPr>
        <w:t xml:space="preserve">§ </w:t>
      </w:r>
      <w:r w:rsidR="008168F6">
        <w:rPr>
          <w:szCs w:val="22"/>
        </w:rPr>
        <w:t xml:space="preserve">2586 a </w:t>
      </w:r>
      <w:r w:rsidR="0068633A" w:rsidRPr="00D96A5E">
        <w:rPr>
          <w:szCs w:val="22"/>
        </w:rPr>
        <w:t xml:space="preserve">násl. </w:t>
      </w:r>
      <w:r w:rsidR="00D755B4" w:rsidRPr="00D96A5E">
        <w:rPr>
          <w:szCs w:val="22"/>
        </w:rPr>
        <w:t xml:space="preserve">zákona č. </w:t>
      </w:r>
      <w:r w:rsidR="00FB0EFC" w:rsidRPr="00D96A5E">
        <w:rPr>
          <w:szCs w:val="22"/>
        </w:rPr>
        <w:t>89</w:t>
      </w:r>
      <w:r w:rsidR="00981A3F">
        <w:rPr>
          <w:szCs w:val="22"/>
        </w:rPr>
        <w:t>/</w:t>
      </w:r>
      <w:r w:rsidR="00FB0EFC" w:rsidRPr="00D96A5E">
        <w:rPr>
          <w:szCs w:val="22"/>
        </w:rPr>
        <w:t xml:space="preserve">2012 </w:t>
      </w:r>
      <w:r w:rsidR="00D755B4" w:rsidRPr="00D96A5E">
        <w:rPr>
          <w:szCs w:val="22"/>
        </w:rPr>
        <w:t xml:space="preserve">Sb., </w:t>
      </w:r>
      <w:r w:rsidR="00FB0EFC" w:rsidRPr="00D96A5E">
        <w:rPr>
          <w:szCs w:val="22"/>
        </w:rPr>
        <w:t>občanský</w:t>
      </w:r>
      <w:r w:rsidR="00D755B4" w:rsidRPr="00D96A5E">
        <w:rPr>
          <w:szCs w:val="22"/>
        </w:rPr>
        <w:t xml:space="preserve"> zákoník (dále jen „</w:t>
      </w:r>
      <w:r w:rsidR="00D755B4" w:rsidRPr="00D96A5E">
        <w:rPr>
          <w:b/>
          <w:szCs w:val="22"/>
        </w:rPr>
        <w:t>o</w:t>
      </w:r>
      <w:r w:rsidR="00BA4E51" w:rsidRPr="00D96A5E">
        <w:rPr>
          <w:b/>
          <w:szCs w:val="22"/>
        </w:rPr>
        <w:t>bčanský</w:t>
      </w:r>
      <w:r w:rsidR="00D755B4" w:rsidRPr="00D96A5E">
        <w:rPr>
          <w:b/>
          <w:szCs w:val="22"/>
        </w:rPr>
        <w:t xml:space="preserve"> zákoník</w:t>
      </w:r>
      <w:r w:rsidR="00D755B4" w:rsidRPr="00D96A5E">
        <w:rPr>
          <w:szCs w:val="22"/>
        </w:rPr>
        <w:t>“)</w:t>
      </w:r>
      <w:r w:rsidR="00E3121F" w:rsidRPr="00D96A5E">
        <w:rPr>
          <w:szCs w:val="22"/>
        </w:rPr>
        <w:t xml:space="preserve"> </w:t>
      </w:r>
      <w:r w:rsidR="00D755B4" w:rsidRPr="00D96A5E">
        <w:rPr>
          <w:szCs w:val="22"/>
        </w:rPr>
        <w:t xml:space="preserve">uzavírají tuto smlouvu o </w:t>
      </w:r>
      <w:r w:rsidR="00D755B4" w:rsidRPr="00FD3A99">
        <w:rPr>
          <w:szCs w:val="22"/>
        </w:rPr>
        <w:t>poskyt</w:t>
      </w:r>
      <w:r w:rsidR="00E3121F" w:rsidRPr="00FD3A99">
        <w:rPr>
          <w:szCs w:val="22"/>
        </w:rPr>
        <w:t>ován</w:t>
      </w:r>
      <w:r w:rsidR="00D755B4" w:rsidRPr="00FD3A99">
        <w:rPr>
          <w:szCs w:val="22"/>
        </w:rPr>
        <w:t xml:space="preserve">í </w:t>
      </w:r>
      <w:r w:rsidR="004446D3" w:rsidRPr="00FD3A99">
        <w:rPr>
          <w:szCs w:val="22"/>
        </w:rPr>
        <w:t xml:space="preserve">standardní </w:t>
      </w:r>
      <w:r w:rsidR="00E22990" w:rsidRPr="00FD3A99">
        <w:rPr>
          <w:szCs w:val="22"/>
        </w:rPr>
        <w:t xml:space="preserve">servisní </w:t>
      </w:r>
      <w:r w:rsidR="00D755B4" w:rsidRPr="00FD3A99">
        <w:rPr>
          <w:szCs w:val="22"/>
        </w:rPr>
        <w:t xml:space="preserve">podpory </w:t>
      </w:r>
      <w:r w:rsidR="0009284A" w:rsidRPr="00FD3A99">
        <w:rPr>
          <w:szCs w:val="22"/>
        </w:rPr>
        <w:t xml:space="preserve">(tzv. </w:t>
      </w:r>
      <w:proofErr w:type="spellStart"/>
      <w:r w:rsidR="0009284A" w:rsidRPr="00FD3A99">
        <w:rPr>
          <w:szCs w:val="22"/>
        </w:rPr>
        <w:t>maintenance</w:t>
      </w:r>
      <w:proofErr w:type="spellEnd"/>
      <w:r w:rsidR="0009284A" w:rsidRPr="00FD3A99">
        <w:rPr>
          <w:szCs w:val="22"/>
        </w:rPr>
        <w:t>).</w:t>
      </w:r>
    </w:p>
    <w:p w:rsidR="00D755B4" w:rsidRPr="00A83BD6" w:rsidRDefault="00D755B4" w:rsidP="00EC245F">
      <w:pPr>
        <w:pStyle w:val="RLdajeosmluvnstran"/>
        <w:rPr>
          <w:szCs w:val="22"/>
        </w:rPr>
      </w:pPr>
      <w:r w:rsidRPr="00A83BD6">
        <w:t>(dále jen „</w:t>
      </w:r>
      <w:r w:rsidRPr="00A83BD6">
        <w:rPr>
          <w:b/>
        </w:rPr>
        <w:t>Smlouva</w:t>
      </w:r>
      <w:r w:rsidRPr="00A83BD6">
        <w:t>“).</w:t>
      </w:r>
    </w:p>
    <w:p w:rsidR="00D755B4" w:rsidRPr="00A83BD6" w:rsidRDefault="00D755B4" w:rsidP="00EC245F">
      <w:pPr>
        <w:pStyle w:val="RLdajeosmluvnstran"/>
        <w:rPr>
          <w:szCs w:val="22"/>
        </w:rPr>
      </w:pPr>
    </w:p>
    <w:p w:rsidR="00D755B4" w:rsidRPr="00A83BD6" w:rsidRDefault="00D755B4" w:rsidP="00EC245F">
      <w:pPr>
        <w:pStyle w:val="RLdajeosmluvnstran"/>
        <w:rPr>
          <w:szCs w:val="22"/>
        </w:rPr>
      </w:pPr>
    </w:p>
    <w:p w:rsidR="00D755B4" w:rsidRDefault="00D755B4" w:rsidP="00EC245F">
      <w:pPr>
        <w:pStyle w:val="RLdajeosmluvnstran"/>
        <w:rPr>
          <w:szCs w:val="22"/>
        </w:rPr>
      </w:pPr>
    </w:p>
    <w:p w:rsidR="00D755B4" w:rsidRPr="00450169" w:rsidRDefault="00E3121F" w:rsidP="00EC245F">
      <w:pPr>
        <w:pStyle w:val="RLdajeosmluvnstran"/>
        <w:rPr>
          <w:b/>
          <w:szCs w:val="22"/>
        </w:rPr>
      </w:pPr>
      <w:r w:rsidRPr="00450169">
        <w:rPr>
          <w:b/>
        </w:rPr>
        <w:t>Smluvní strany, vědomy si svých závazků v této Smlouvě obsažených a s úmyslem být touto Smlouvou vázány, dohodly se na následujícím znění Smlouvy:</w:t>
      </w:r>
    </w:p>
    <w:p w:rsidR="00D755B4" w:rsidRPr="00A83BD6" w:rsidRDefault="00D755B4" w:rsidP="00EC245F">
      <w:pPr>
        <w:pStyle w:val="RLdajeosmluvnstran"/>
        <w:rPr>
          <w:szCs w:val="22"/>
        </w:rPr>
      </w:pPr>
    </w:p>
    <w:p w:rsidR="00D755B4" w:rsidRPr="00A83BD6" w:rsidRDefault="00D755B4" w:rsidP="00D755B4">
      <w:pPr>
        <w:ind w:left="426"/>
        <w:jc w:val="center"/>
        <w:rPr>
          <w:rFonts w:asciiTheme="minorHAnsi" w:hAnsiTheme="minorHAnsi"/>
          <w:b/>
          <w:szCs w:val="22"/>
        </w:rPr>
      </w:pPr>
      <w:r w:rsidRPr="00A83BD6">
        <w:rPr>
          <w:rFonts w:asciiTheme="minorHAnsi" w:hAnsiTheme="minorHAnsi"/>
          <w:b/>
          <w:szCs w:val="22"/>
        </w:rPr>
        <w:t>I. Úvodní ustanovení</w:t>
      </w:r>
    </w:p>
    <w:p w:rsidR="00E3121F" w:rsidRPr="00450169" w:rsidRDefault="00E22990" w:rsidP="00BA544C">
      <w:pPr>
        <w:pStyle w:val="TSTextlnkuslovan"/>
        <w:numPr>
          <w:ilvl w:val="0"/>
          <w:numId w:val="60"/>
        </w:numPr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Objednatel</w:t>
      </w:r>
      <w:r w:rsidR="00E3121F" w:rsidRPr="00450169">
        <w:rPr>
          <w:rFonts w:asciiTheme="minorHAnsi" w:hAnsiTheme="minorHAnsi"/>
        </w:rPr>
        <w:t xml:space="preserve"> prohlašuje, že:</w:t>
      </w:r>
    </w:p>
    <w:p w:rsidR="00E3121F" w:rsidRPr="00450169" w:rsidRDefault="00E3121F" w:rsidP="00450169">
      <w:pPr>
        <w:pStyle w:val="TSTextlnkuslovan"/>
        <w:numPr>
          <w:ilvl w:val="1"/>
          <w:numId w:val="60"/>
        </w:numPr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>je ústředním orgánem státní správy, jehož působnost a zásady činnosti jsou stanoveny zákonem č. 2/1969 Sb., o zřízení ministerstev a jiných ústředních orgánů státní správy České republiky, ve znění pozdějších předpisů, a</w:t>
      </w:r>
    </w:p>
    <w:p w:rsidR="00E3121F" w:rsidRPr="00450169" w:rsidRDefault="00E3121F" w:rsidP="00450169">
      <w:pPr>
        <w:pStyle w:val="TSTextlnkuslovan"/>
        <w:numPr>
          <w:ilvl w:val="1"/>
          <w:numId w:val="60"/>
        </w:numPr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>splňuje veškeré podmínky a požadavky v této Smlouvě stanovené a je oprávněn tuto Smlouvu uzavřít a řádně plnit závazky v ní obsažené.</w:t>
      </w:r>
    </w:p>
    <w:p w:rsidR="00BB47DB" w:rsidRPr="005B6C8C" w:rsidRDefault="00D755B4" w:rsidP="00BA544C">
      <w:pPr>
        <w:pStyle w:val="TSTextlnkuslovan"/>
        <w:numPr>
          <w:ilvl w:val="0"/>
          <w:numId w:val="60"/>
        </w:numPr>
        <w:ind w:left="357" w:hanging="357"/>
        <w:rPr>
          <w:rFonts w:asciiTheme="minorHAnsi" w:hAnsiTheme="minorHAnsi"/>
          <w:szCs w:val="22"/>
        </w:rPr>
      </w:pPr>
      <w:r w:rsidRPr="005B6C8C">
        <w:rPr>
          <w:rFonts w:asciiTheme="minorHAnsi" w:hAnsiTheme="minorHAnsi"/>
          <w:szCs w:val="22"/>
        </w:rPr>
        <w:t>Poskytovatel prohlašuje, že</w:t>
      </w:r>
      <w:r w:rsidR="00BB47DB" w:rsidRPr="005B6C8C">
        <w:rPr>
          <w:rFonts w:asciiTheme="minorHAnsi" w:hAnsiTheme="minorHAnsi"/>
          <w:szCs w:val="22"/>
        </w:rPr>
        <w:t>:</w:t>
      </w:r>
    </w:p>
    <w:p w:rsidR="00BB47DB" w:rsidRPr="005B6C8C" w:rsidRDefault="00D755B4" w:rsidP="00450169">
      <w:pPr>
        <w:pStyle w:val="TSTextlnkuslovan"/>
        <w:numPr>
          <w:ilvl w:val="1"/>
          <w:numId w:val="60"/>
        </w:numPr>
        <w:rPr>
          <w:rFonts w:asciiTheme="minorHAnsi" w:hAnsiTheme="minorHAnsi"/>
          <w:szCs w:val="22"/>
        </w:rPr>
      </w:pPr>
      <w:r w:rsidRPr="005B6C8C">
        <w:rPr>
          <w:rFonts w:asciiTheme="minorHAnsi" w:hAnsiTheme="minorHAnsi"/>
          <w:szCs w:val="22"/>
        </w:rPr>
        <w:t xml:space="preserve">je právnickou osobou řádně založenou a existující podle </w:t>
      </w:r>
      <w:r w:rsidR="00EF404F">
        <w:rPr>
          <w:rFonts w:asciiTheme="minorHAnsi" w:hAnsiTheme="minorHAnsi"/>
          <w:szCs w:val="22"/>
        </w:rPr>
        <w:t xml:space="preserve">českého </w:t>
      </w:r>
      <w:r w:rsidRPr="005B6C8C">
        <w:rPr>
          <w:rFonts w:asciiTheme="minorHAnsi" w:hAnsiTheme="minorHAnsi"/>
          <w:szCs w:val="22"/>
        </w:rPr>
        <w:t>právního řádu,</w:t>
      </w:r>
      <w:r w:rsidR="00BB47DB" w:rsidRPr="005B6C8C">
        <w:rPr>
          <w:rFonts w:asciiTheme="minorHAnsi" w:hAnsiTheme="minorHAnsi"/>
          <w:szCs w:val="22"/>
        </w:rPr>
        <w:t xml:space="preserve"> </w:t>
      </w:r>
      <w:r w:rsidR="00BB47DB" w:rsidRPr="00450169">
        <w:rPr>
          <w:rFonts w:asciiTheme="minorHAnsi" w:hAnsiTheme="minorHAnsi"/>
          <w:szCs w:val="22"/>
        </w:rPr>
        <w:t>resp. oprávněně podnikající fyzickou osobou způsobilou k právním úkonům,</w:t>
      </w:r>
    </w:p>
    <w:p w:rsidR="00BB47DB" w:rsidRPr="005B6C8C" w:rsidRDefault="00D755B4" w:rsidP="00450169">
      <w:pPr>
        <w:pStyle w:val="TSTextlnkuslovan"/>
        <w:numPr>
          <w:ilvl w:val="1"/>
          <w:numId w:val="60"/>
        </w:numPr>
        <w:rPr>
          <w:rFonts w:asciiTheme="minorHAnsi" w:hAnsiTheme="minorHAnsi"/>
          <w:szCs w:val="22"/>
        </w:rPr>
      </w:pPr>
      <w:r w:rsidRPr="005B6C8C">
        <w:rPr>
          <w:rFonts w:asciiTheme="minorHAnsi" w:hAnsiTheme="minorHAnsi"/>
          <w:szCs w:val="22"/>
        </w:rPr>
        <w:t>splňuje veškeré podmínky a požadavky v této Smlouvě stanovené a je oprávněn tuto Smlouvu uzavřít a řádně plnit závazky v ní obsažené</w:t>
      </w:r>
      <w:r w:rsidR="00BB47DB" w:rsidRPr="005B6C8C">
        <w:rPr>
          <w:rFonts w:asciiTheme="minorHAnsi" w:hAnsiTheme="minorHAnsi"/>
          <w:szCs w:val="22"/>
        </w:rPr>
        <w:t>, a</w:t>
      </w:r>
    </w:p>
    <w:p w:rsidR="00D755B4" w:rsidRPr="00A83BD6" w:rsidRDefault="00BB47DB" w:rsidP="00450169">
      <w:pPr>
        <w:pStyle w:val="TSTextlnkuslovan"/>
        <w:numPr>
          <w:ilvl w:val="1"/>
          <w:numId w:val="60"/>
        </w:numPr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 xml:space="preserve">ke dni podpisu této Smlouvy není v úpadku ani v likvidaci, a že návrh na zahájení insolvenčního řízení vůči </w:t>
      </w:r>
      <w:r w:rsidRPr="00A83BD6">
        <w:rPr>
          <w:rFonts w:asciiTheme="minorHAnsi" w:hAnsiTheme="minorHAnsi"/>
          <w:szCs w:val="22"/>
        </w:rPr>
        <w:t xml:space="preserve">Poskytovateli </w:t>
      </w:r>
      <w:r w:rsidRPr="00450169">
        <w:rPr>
          <w:rFonts w:asciiTheme="minorHAnsi" w:hAnsiTheme="minorHAnsi"/>
          <w:szCs w:val="22"/>
        </w:rPr>
        <w:t xml:space="preserve">nebyl zamítnut pro nedostatek jeho majetku, a zavazuje se udržovat toto prohlášení v pravdivosti a </w:t>
      </w:r>
      <w:r w:rsidR="00E22990">
        <w:rPr>
          <w:rFonts w:asciiTheme="minorHAnsi" w:hAnsiTheme="minorHAnsi"/>
          <w:szCs w:val="22"/>
        </w:rPr>
        <w:t>Objednatel</w:t>
      </w:r>
      <w:r w:rsidR="00452690">
        <w:rPr>
          <w:rFonts w:asciiTheme="minorHAnsi" w:hAnsiTheme="minorHAnsi"/>
          <w:szCs w:val="22"/>
        </w:rPr>
        <w:t>e</w:t>
      </w:r>
      <w:r w:rsidRPr="00450169">
        <w:rPr>
          <w:rFonts w:asciiTheme="minorHAnsi" w:hAnsiTheme="minorHAnsi"/>
          <w:szCs w:val="22"/>
        </w:rPr>
        <w:t xml:space="preserve"> bezodkladně informovat o všech skutečnostech, které mohou mít dopad na pravdivost, úplnost nebo přesnost předmětného prohlášení a o změnách v jeho kvalifikaci, kterou prokázal v rámci své nabídky na plnění Veřejné zakázky (jak je tento pojem definován v odst.</w:t>
      </w:r>
      <w:r w:rsidR="00A83BD6" w:rsidRPr="00A83BD6">
        <w:rPr>
          <w:rFonts w:asciiTheme="minorHAnsi" w:hAnsiTheme="minorHAnsi"/>
          <w:szCs w:val="22"/>
        </w:rPr>
        <w:t xml:space="preserve"> 4 tohoto článku</w:t>
      </w:r>
      <w:r w:rsidRPr="00450169">
        <w:rPr>
          <w:rFonts w:asciiTheme="minorHAnsi" w:hAnsiTheme="minorHAnsi"/>
          <w:szCs w:val="22"/>
        </w:rPr>
        <w:t>).</w:t>
      </w:r>
    </w:p>
    <w:p w:rsidR="00D755B4" w:rsidRPr="00A83BD6" w:rsidRDefault="00D755B4" w:rsidP="00A75756">
      <w:pPr>
        <w:pStyle w:val="TSTextlnkuslovan"/>
        <w:numPr>
          <w:ilvl w:val="0"/>
          <w:numId w:val="60"/>
        </w:numPr>
        <w:ind w:left="357" w:hanging="357"/>
        <w:rPr>
          <w:rFonts w:asciiTheme="minorHAnsi" w:hAnsiTheme="minorHAnsi"/>
          <w:strike/>
          <w:szCs w:val="22"/>
        </w:rPr>
      </w:pPr>
      <w:r w:rsidRPr="00A83BD6">
        <w:rPr>
          <w:rFonts w:asciiTheme="minorHAnsi" w:hAnsiTheme="minorHAnsi"/>
          <w:szCs w:val="22"/>
        </w:rPr>
        <w:t xml:space="preserve">Poskytovatel dále prohlašuje, že je subjektem oprávněným k zajištění </w:t>
      </w:r>
      <w:r w:rsidR="00667BB6">
        <w:rPr>
          <w:rFonts w:asciiTheme="minorHAnsi" w:hAnsiTheme="minorHAnsi"/>
          <w:szCs w:val="22"/>
        </w:rPr>
        <w:t xml:space="preserve">standardní </w:t>
      </w:r>
      <w:r w:rsidR="00452690">
        <w:rPr>
          <w:rFonts w:asciiTheme="minorHAnsi" w:hAnsiTheme="minorHAnsi"/>
          <w:szCs w:val="22"/>
        </w:rPr>
        <w:t>servisní</w:t>
      </w:r>
      <w:r w:rsidRPr="00A83BD6">
        <w:rPr>
          <w:rFonts w:asciiTheme="minorHAnsi" w:hAnsiTheme="minorHAnsi"/>
          <w:szCs w:val="22"/>
        </w:rPr>
        <w:t xml:space="preserve"> podpory</w:t>
      </w:r>
      <w:r w:rsidR="00A83BD6" w:rsidRPr="00A83BD6">
        <w:rPr>
          <w:rFonts w:asciiTheme="minorHAnsi" w:hAnsiTheme="minorHAnsi"/>
          <w:szCs w:val="22"/>
        </w:rPr>
        <w:t xml:space="preserve"> k</w:t>
      </w:r>
      <w:r w:rsidR="001E773D">
        <w:rPr>
          <w:rFonts w:asciiTheme="minorHAnsi" w:hAnsiTheme="minorHAnsi"/>
          <w:szCs w:val="22"/>
        </w:rPr>
        <w:t> </w:t>
      </w:r>
      <w:r w:rsidR="00984CD1" w:rsidRPr="00A75756">
        <w:rPr>
          <w:rFonts w:asciiTheme="minorHAnsi" w:hAnsiTheme="minorHAnsi"/>
          <w:szCs w:val="22"/>
        </w:rPr>
        <w:t>zařízením</w:t>
      </w:r>
      <w:r w:rsidR="001E773D" w:rsidRPr="00A75756">
        <w:rPr>
          <w:rFonts w:asciiTheme="minorHAnsi" w:hAnsiTheme="minorHAnsi"/>
          <w:szCs w:val="22"/>
        </w:rPr>
        <w:t xml:space="preserve"> a produktům</w:t>
      </w:r>
      <w:r w:rsidRPr="00A75756">
        <w:rPr>
          <w:rFonts w:asciiTheme="minorHAnsi" w:hAnsiTheme="minorHAnsi"/>
          <w:szCs w:val="22"/>
        </w:rPr>
        <w:t xml:space="preserve"> </w:t>
      </w:r>
      <w:r w:rsidR="009936F2">
        <w:rPr>
          <w:rFonts w:asciiTheme="minorHAnsi" w:hAnsiTheme="minorHAnsi"/>
          <w:szCs w:val="22"/>
        </w:rPr>
        <w:t xml:space="preserve">Trend </w:t>
      </w:r>
      <w:proofErr w:type="spellStart"/>
      <w:r w:rsidR="009936F2">
        <w:rPr>
          <w:rFonts w:asciiTheme="minorHAnsi" w:hAnsiTheme="minorHAnsi"/>
          <w:szCs w:val="22"/>
        </w:rPr>
        <w:t>Micro</w:t>
      </w:r>
      <w:proofErr w:type="spellEnd"/>
      <w:r w:rsidR="009936F2">
        <w:rPr>
          <w:rFonts w:asciiTheme="minorHAnsi" w:hAnsiTheme="minorHAnsi"/>
          <w:szCs w:val="22"/>
        </w:rPr>
        <w:t xml:space="preserve"> </w:t>
      </w:r>
      <w:proofErr w:type="spellStart"/>
      <w:r w:rsidR="009936F2">
        <w:rPr>
          <w:rFonts w:asciiTheme="minorHAnsi" w:hAnsiTheme="minorHAnsi"/>
          <w:szCs w:val="22"/>
        </w:rPr>
        <w:t>TippingPoint</w:t>
      </w:r>
      <w:proofErr w:type="spellEnd"/>
      <w:r w:rsidR="009936F2">
        <w:rPr>
          <w:rFonts w:asciiTheme="minorHAnsi" w:hAnsiTheme="minorHAnsi"/>
          <w:szCs w:val="22"/>
        </w:rPr>
        <w:t xml:space="preserve"> j</w:t>
      </w:r>
      <w:r w:rsidR="009A0B65" w:rsidRPr="00A83BD6">
        <w:rPr>
          <w:rFonts w:asciiTheme="minorHAnsi" w:hAnsiTheme="minorHAnsi"/>
          <w:szCs w:val="22"/>
        </w:rPr>
        <w:t>ak jsou podrobně specifikovány v </w:t>
      </w:r>
      <w:hyperlink w:anchor="Annex1" w:history="1">
        <w:r w:rsidR="009A0B65" w:rsidRPr="00A129E3">
          <w:rPr>
            <w:rStyle w:val="Hypertextovodkaz"/>
            <w:rFonts w:asciiTheme="minorHAnsi" w:hAnsiTheme="minorHAnsi"/>
            <w:color w:val="auto"/>
            <w:szCs w:val="22"/>
            <w:u w:val="none"/>
          </w:rPr>
          <w:t xml:space="preserve">Příloze č. </w:t>
        </w:r>
        <w:r w:rsidR="00452690" w:rsidRPr="00A129E3">
          <w:rPr>
            <w:rStyle w:val="Hypertextovodkaz"/>
            <w:rFonts w:asciiTheme="minorHAnsi" w:hAnsiTheme="minorHAnsi"/>
            <w:color w:val="auto"/>
            <w:szCs w:val="22"/>
            <w:u w:val="none"/>
          </w:rPr>
          <w:t>1</w:t>
        </w:r>
      </w:hyperlink>
      <w:r w:rsidR="009A0B65" w:rsidRPr="00A83BD6">
        <w:rPr>
          <w:rFonts w:asciiTheme="minorHAnsi" w:hAnsiTheme="minorHAnsi"/>
          <w:szCs w:val="22"/>
        </w:rPr>
        <w:t xml:space="preserve"> </w:t>
      </w:r>
      <w:r w:rsidR="00BF676E">
        <w:rPr>
          <w:rFonts w:asciiTheme="minorHAnsi" w:hAnsiTheme="minorHAnsi"/>
          <w:szCs w:val="22"/>
        </w:rPr>
        <w:t xml:space="preserve">této </w:t>
      </w:r>
      <w:r w:rsidR="009A0B65" w:rsidRPr="00A83BD6">
        <w:rPr>
          <w:rFonts w:asciiTheme="minorHAnsi" w:hAnsiTheme="minorHAnsi"/>
          <w:szCs w:val="22"/>
        </w:rPr>
        <w:t>Smlouvy</w:t>
      </w:r>
      <w:r w:rsidRPr="00A83BD6">
        <w:rPr>
          <w:rFonts w:asciiTheme="minorHAnsi" w:hAnsiTheme="minorHAnsi"/>
          <w:snapToGrid w:val="0"/>
          <w:szCs w:val="22"/>
        </w:rPr>
        <w:t xml:space="preserve"> (dále jen „</w:t>
      </w:r>
      <w:r w:rsidR="001E773D">
        <w:rPr>
          <w:rFonts w:asciiTheme="minorHAnsi" w:hAnsiTheme="minorHAnsi"/>
          <w:b/>
          <w:snapToGrid w:val="0"/>
          <w:szCs w:val="22"/>
        </w:rPr>
        <w:t>Produkty</w:t>
      </w:r>
      <w:r w:rsidRPr="00A83BD6">
        <w:rPr>
          <w:rFonts w:asciiTheme="minorHAnsi" w:hAnsiTheme="minorHAnsi"/>
          <w:snapToGrid w:val="0"/>
          <w:szCs w:val="22"/>
        </w:rPr>
        <w:t>“)</w:t>
      </w:r>
      <w:r w:rsidR="009A0B65" w:rsidRPr="00A83BD6">
        <w:rPr>
          <w:rFonts w:asciiTheme="minorHAnsi" w:hAnsiTheme="minorHAnsi"/>
          <w:snapToGrid w:val="0"/>
          <w:szCs w:val="22"/>
        </w:rPr>
        <w:t>.</w:t>
      </w:r>
      <w:r w:rsidR="003C06BA">
        <w:rPr>
          <w:rFonts w:asciiTheme="minorHAnsi" w:hAnsiTheme="minorHAnsi"/>
          <w:snapToGrid w:val="0"/>
          <w:szCs w:val="22"/>
        </w:rPr>
        <w:t xml:space="preserve"> Poskytovatel prohlašuje, že </w:t>
      </w:r>
      <w:r w:rsidR="004A6D6F">
        <w:rPr>
          <w:rFonts w:asciiTheme="minorHAnsi" w:hAnsiTheme="minorHAnsi"/>
          <w:snapToGrid w:val="0"/>
          <w:szCs w:val="22"/>
        </w:rPr>
        <w:t>je schopen a </w:t>
      </w:r>
      <w:r w:rsidR="00C0462C">
        <w:rPr>
          <w:rFonts w:asciiTheme="minorHAnsi" w:hAnsiTheme="minorHAnsi"/>
          <w:snapToGrid w:val="0"/>
          <w:szCs w:val="22"/>
        </w:rPr>
        <w:t>oprávněn řádně poskytovat plnění</w:t>
      </w:r>
      <w:r w:rsidR="00E05FBD">
        <w:rPr>
          <w:rFonts w:asciiTheme="minorHAnsi" w:hAnsiTheme="minorHAnsi"/>
          <w:snapToGrid w:val="0"/>
          <w:szCs w:val="22"/>
        </w:rPr>
        <w:t>, jež je</w:t>
      </w:r>
      <w:r w:rsidR="00C0462C">
        <w:rPr>
          <w:rFonts w:asciiTheme="minorHAnsi" w:hAnsiTheme="minorHAnsi"/>
          <w:snapToGrid w:val="0"/>
          <w:szCs w:val="22"/>
        </w:rPr>
        <w:t xml:space="preserve"> předmět</w:t>
      </w:r>
      <w:r w:rsidR="00E05FBD">
        <w:rPr>
          <w:rFonts w:asciiTheme="minorHAnsi" w:hAnsiTheme="minorHAnsi"/>
          <w:snapToGrid w:val="0"/>
          <w:szCs w:val="22"/>
        </w:rPr>
        <w:t>em</w:t>
      </w:r>
      <w:r w:rsidR="00C0462C">
        <w:rPr>
          <w:rFonts w:asciiTheme="minorHAnsi" w:hAnsiTheme="minorHAnsi"/>
          <w:snapToGrid w:val="0"/>
          <w:szCs w:val="22"/>
        </w:rPr>
        <w:t xml:space="preserve"> této Smlouvy.</w:t>
      </w:r>
      <w:r w:rsidR="00774397">
        <w:rPr>
          <w:rFonts w:asciiTheme="minorHAnsi" w:hAnsiTheme="minorHAnsi"/>
          <w:snapToGrid w:val="0"/>
          <w:szCs w:val="22"/>
        </w:rPr>
        <w:t xml:space="preserve"> Poskytovatel </w:t>
      </w:r>
      <w:r w:rsidR="000136B2">
        <w:rPr>
          <w:rFonts w:asciiTheme="minorHAnsi" w:hAnsiTheme="minorHAnsi"/>
          <w:snapToGrid w:val="0"/>
          <w:szCs w:val="22"/>
        </w:rPr>
        <w:t>prohlašuje, že ke</w:t>
      </w:r>
      <w:r w:rsidR="000144FE">
        <w:rPr>
          <w:rFonts w:asciiTheme="minorHAnsi" w:hAnsiTheme="minorHAnsi"/>
          <w:snapToGrid w:val="0"/>
          <w:szCs w:val="22"/>
        </w:rPr>
        <w:t xml:space="preserve"> dn</w:t>
      </w:r>
      <w:r w:rsidR="000136B2">
        <w:rPr>
          <w:rFonts w:asciiTheme="minorHAnsi" w:hAnsiTheme="minorHAnsi"/>
          <w:snapToGrid w:val="0"/>
          <w:szCs w:val="22"/>
        </w:rPr>
        <w:t>i</w:t>
      </w:r>
      <w:r w:rsidR="000144FE">
        <w:rPr>
          <w:rFonts w:asciiTheme="minorHAnsi" w:hAnsiTheme="minorHAnsi"/>
          <w:snapToGrid w:val="0"/>
          <w:szCs w:val="22"/>
        </w:rPr>
        <w:t xml:space="preserve"> uzavření této Smlouvy</w:t>
      </w:r>
      <w:r w:rsidR="000136B2">
        <w:rPr>
          <w:rFonts w:asciiTheme="minorHAnsi" w:hAnsiTheme="minorHAnsi"/>
          <w:snapToGrid w:val="0"/>
          <w:szCs w:val="22"/>
        </w:rPr>
        <w:t xml:space="preserve"> je</w:t>
      </w:r>
      <w:r w:rsidR="006A0DAE">
        <w:rPr>
          <w:rFonts w:asciiTheme="minorHAnsi" w:hAnsiTheme="minorHAnsi"/>
          <w:snapToGrid w:val="0"/>
          <w:szCs w:val="22"/>
        </w:rPr>
        <w:t xml:space="preserve"> </w:t>
      </w:r>
      <w:r w:rsidR="000144FE">
        <w:rPr>
          <w:rFonts w:asciiTheme="minorHAnsi" w:hAnsiTheme="minorHAnsi"/>
          <w:snapToGrid w:val="0"/>
          <w:szCs w:val="22"/>
        </w:rPr>
        <w:t>oprávněn</w:t>
      </w:r>
      <w:r w:rsidR="006A0DAE">
        <w:rPr>
          <w:rFonts w:asciiTheme="minorHAnsi" w:hAnsiTheme="minorHAnsi"/>
          <w:snapToGrid w:val="0"/>
          <w:szCs w:val="22"/>
        </w:rPr>
        <w:t xml:space="preserve"> k poskytování služeb </w:t>
      </w:r>
      <w:r w:rsidR="00667BB6">
        <w:rPr>
          <w:rFonts w:asciiTheme="minorHAnsi" w:hAnsiTheme="minorHAnsi"/>
          <w:snapToGrid w:val="0"/>
          <w:szCs w:val="22"/>
        </w:rPr>
        <w:t xml:space="preserve">standardní </w:t>
      </w:r>
      <w:r w:rsidR="006A0DAE">
        <w:rPr>
          <w:rFonts w:asciiTheme="minorHAnsi" w:hAnsiTheme="minorHAnsi"/>
          <w:snapToGrid w:val="0"/>
          <w:szCs w:val="22"/>
        </w:rPr>
        <w:t xml:space="preserve">servisní podpory </w:t>
      </w:r>
      <w:r w:rsidR="004B6B07">
        <w:rPr>
          <w:rFonts w:asciiTheme="minorHAnsi" w:hAnsiTheme="minorHAnsi"/>
          <w:snapToGrid w:val="0"/>
          <w:szCs w:val="22"/>
        </w:rPr>
        <w:t>Produktů</w:t>
      </w:r>
      <w:r w:rsidR="00356CE8">
        <w:rPr>
          <w:rFonts w:asciiTheme="minorHAnsi" w:hAnsiTheme="minorHAnsi"/>
          <w:snapToGrid w:val="0"/>
          <w:szCs w:val="22"/>
        </w:rPr>
        <w:t xml:space="preserve">, </w:t>
      </w:r>
      <w:proofErr w:type="gramStart"/>
      <w:r w:rsidR="00356CE8">
        <w:rPr>
          <w:rFonts w:asciiTheme="minorHAnsi" w:hAnsiTheme="minorHAnsi"/>
          <w:snapToGrid w:val="0"/>
          <w:szCs w:val="22"/>
        </w:rPr>
        <w:t xml:space="preserve">což  </w:t>
      </w:r>
      <w:r w:rsidR="00E13494">
        <w:rPr>
          <w:rFonts w:asciiTheme="minorHAnsi" w:hAnsiTheme="minorHAnsi"/>
          <w:snapToGrid w:val="0"/>
          <w:szCs w:val="22"/>
        </w:rPr>
        <w:t>doložil</w:t>
      </w:r>
      <w:proofErr w:type="gramEnd"/>
      <w:r w:rsidR="00356CE8">
        <w:rPr>
          <w:rFonts w:asciiTheme="minorHAnsi" w:hAnsiTheme="minorHAnsi"/>
          <w:snapToGrid w:val="0"/>
          <w:szCs w:val="22"/>
        </w:rPr>
        <w:t xml:space="preserve"> ve své nabídce certifikátem, či </w:t>
      </w:r>
      <w:r w:rsidR="00E13494">
        <w:rPr>
          <w:rFonts w:asciiTheme="minorHAnsi" w:hAnsiTheme="minorHAnsi"/>
          <w:snapToGrid w:val="0"/>
          <w:szCs w:val="22"/>
        </w:rPr>
        <w:t>jinak prokázal existenci</w:t>
      </w:r>
      <w:r w:rsidR="00356CE8">
        <w:rPr>
          <w:rFonts w:asciiTheme="minorHAnsi" w:hAnsiTheme="minorHAnsi"/>
          <w:snapToGrid w:val="0"/>
          <w:szCs w:val="22"/>
        </w:rPr>
        <w:t xml:space="preserve"> platn</w:t>
      </w:r>
      <w:r w:rsidR="00E13494">
        <w:rPr>
          <w:rFonts w:asciiTheme="minorHAnsi" w:hAnsiTheme="minorHAnsi"/>
          <w:snapToGrid w:val="0"/>
          <w:szCs w:val="22"/>
        </w:rPr>
        <w:t>ého</w:t>
      </w:r>
      <w:r w:rsidR="00356CE8">
        <w:rPr>
          <w:rFonts w:asciiTheme="minorHAnsi" w:hAnsiTheme="minorHAnsi"/>
          <w:snapToGrid w:val="0"/>
          <w:szCs w:val="22"/>
        </w:rPr>
        <w:t xml:space="preserve"> smluvní</w:t>
      </w:r>
      <w:r w:rsidR="00E13494">
        <w:rPr>
          <w:rFonts w:asciiTheme="minorHAnsi" w:hAnsiTheme="minorHAnsi"/>
          <w:snapToGrid w:val="0"/>
          <w:szCs w:val="22"/>
        </w:rPr>
        <w:t>ho</w:t>
      </w:r>
      <w:r w:rsidR="00356CE8">
        <w:rPr>
          <w:rFonts w:asciiTheme="minorHAnsi" w:hAnsiTheme="minorHAnsi"/>
          <w:snapToGrid w:val="0"/>
          <w:szCs w:val="22"/>
        </w:rPr>
        <w:t xml:space="preserve"> vztah</w:t>
      </w:r>
      <w:r w:rsidR="00E13494">
        <w:rPr>
          <w:rFonts w:asciiTheme="minorHAnsi" w:hAnsiTheme="minorHAnsi"/>
          <w:snapToGrid w:val="0"/>
          <w:szCs w:val="22"/>
        </w:rPr>
        <w:t>u</w:t>
      </w:r>
      <w:r w:rsidR="00356CE8">
        <w:rPr>
          <w:rFonts w:asciiTheme="minorHAnsi" w:hAnsiTheme="minorHAnsi"/>
          <w:snapToGrid w:val="0"/>
          <w:szCs w:val="22"/>
        </w:rPr>
        <w:t xml:space="preserve"> s výrobcem </w:t>
      </w:r>
      <w:r w:rsidR="00B41B56" w:rsidRPr="00D5450A">
        <w:rPr>
          <w:rFonts w:asciiTheme="minorHAnsi" w:hAnsiTheme="minorHAnsi"/>
          <w:b/>
          <w:snapToGrid w:val="0"/>
          <w:szCs w:val="22"/>
        </w:rPr>
        <w:t xml:space="preserve">Trend </w:t>
      </w:r>
      <w:proofErr w:type="spellStart"/>
      <w:r w:rsidR="00B41B56" w:rsidRPr="00D5450A">
        <w:rPr>
          <w:rFonts w:asciiTheme="minorHAnsi" w:hAnsiTheme="minorHAnsi"/>
          <w:b/>
          <w:snapToGrid w:val="0"/>
          <w:szCs w:val="22"/>
        </w:rPr>
        <w:t>Micro</w:t>
      </w:r>
      <w:proofErr w:type="spellEnd"/>
      <w:r w:rsidR="00B41B56" w:rsidRPr="00D5450A">
        <w:rPr>
          <w:rFonts w:asciiTheme="minorHAnsi" w:hAnsiTheme="minorHAnsi"/>
          <w:b/>
          <w:snapToGrid w:val="0"/>
          <w:szCs w:val="22"/>
        </w:rPr>
        <w:t xml:space="preserve"> Inc.</w:t>
      </w:r>
      <w:r w:rsidR="00356CE8">
        <w:rPr>
          <w:rFonts w:asciiTheme="minorHAnsi" w:hAnsiTheme="minorHAnsi"/>
          <w:snapToGrid w:val="0"/>
          <w:szCs w:val="22"/>
        </w:rPr>
        <w:t xml:space="preserve"> nebo s jeho dceřinou společností</w:t>
      </w:r>
      <w:r w:rsidR="00E13494">
        <w:rPr>
          <w:rFonts w:asciiTheme="minorHAnsi" w:hAnsiTheme="minorHAnsi"/>
          <w:snapToGrid w:val="0"/>
          <w:szCs w:val="22"/>
        </w:rPr>
        <w:t xml:space="preserve"> oprávněnou k jeho vydání, resp. uzavření</w:t>
      </w:r>
      <w:r w:rsidR="00356CE8">
        <w:rPr>
          <w:rFonts w:asciiTheme="minorHAnsi" w:hAnsiTheme="minorHAnsi"/>
          <w:snapToGrid w:val="0"/>
          <w:szCs w:val="22"/>
        </w:rPr>
        <w:t>.</w:t>
      </w:r>
      <w:r w:rsidR="00181683" w:rsidRPr="001951D6">
        <w:rPr>
          <w:rFonts w:asciiTheme="minorHAnsi" w:hAnsiTheme="minorHAnsi"/>
          <w:snapToGrid w:val="0"/>
          <w:szCs w:val="22"/>
        </w:rPr>
        <w:t xml:space="preserve"> </w:t>
      </w:r>
      <w:r w:rsidR="000136B2" w:rsidRPr="001951D6">
        <w:rPr>
          <w:rFonts w:asciiTheme="minorHAnsi" w:hAnsiTheme="minorHAnsi"/>
          <w:snapToGrid w:val="0"/>
          <w:szCs w:val="22"/>
        </w:rPr>
        <w:t>Poskytovatel</w:t>
      </w:r>
      <w:r w:rsidR="000136B2">
        <w:rPr>
          <w:rFonts w:asciiTheme="minorHAnsi" w:hAnsiTheme="minorHAnsi"/>
          <w:snapToGrid w:val="0"/>
          <w:szCs w:val="22"/>
        </w:rPr>
        <w:t xml:space="preserve"> se dále zavazuje</w:t>
      </w:r>
      <w:r w:rsidR="006A0DAE">
        <w:rPr>
          <w:rFonts w:asciiTheme="minorHAnsi" w:hAnsiTheme="minorHAnsi"/>
          <w:snapToGrid w:val="0"/>
          <w:szCs w:val="22"/>
        </w:rPr>
        <w:t xml:space="preserve"> udržovat toto oprávnění v platnosti po celou dobu plnění předmětu této Smlouvy.</w:t>
      </w:r>
      <w:r w:rsidR="00D64DDF">
        <w:rPr>
          <w:rFonts w:asciiTheme="minorHAnsi" w:hAnsiTheme="minorHAnsi"/>
          <w:snapToGrid w:val="0"/>
          <w:szCs w:val="22"/>
        </w:rPr>
        <w:t xml:space="preserve"> Poskytovatel odpovídá za to, že příslušná oprávnění mají i jeho případní </w:t>
      </w:r>
      <w:r w:rsidR="00491672">
        <w:rPr>
          <w:rFonts w:asciiTheme="minorHAnsi" w:hAnsiTheme="minorHAnsi"/>
          <w:snapToGrid w:val="0"/>
          <w:szCs w:val="22"/>
        </w:rPr>
        <w:t>pod</w:t>
      </w:r>
      <w:r w:rsidR="00D64DDF">
        <w:rPr>
          <w:rFonts w:asciiTheme="minorHAnsi" w:hAnsiTheme="minorHAnsi"/>
          <w:snapToGrid w:val="0"/>
          <w:szCs w:val="22"/>
        </w:rPr>
        <w:t>dodavatelé a je povinen je za stejných podmínek jako u sebe doložit Objednateli.</w:t>
      </w:r>
    </w:p>
    <w:p w:rsidR="009B3EAA" w:rsidRPr="00A83BD6" w:rsidRDefault="00E22990" w:rsidP="009936F2">
      <w:pPr>
        <w:pStyle w:val="TSTextlnkuslovan"/>
        <w:numPr>
          <w:ilvl w:val="0"/>
          <w:numId w:val="60"/>
        </w:numPr>
        <w:ind w:left="357" w:hanging="357"/>
        <w:rPr>
          <w:rFonts w:asciiTheme="minorHAnsi" w:hAnsiTheme="minorHAnsi"/>
          <w:szCs w:val="22"/>
        </w:rPr>
      </w:pPr>
      <w:bookmarkStart w:id="1" w:name="_Ref330893946"/>
      <w:r>
        <w:rPr>
          <w:rFonts w:asciiTheme="minorHAnsi" w:hAnsiTheme="minorHAnsi"/>
          <w:szCs w:val="22"/>
        </w:rPr>
        <w:t>Objednatel</w:t>
      </w:r>
      <w:r w:rsidR="009B3EAA" w:rsidRPr="00450169">
        <w:rPr>
          <w:rFonts w:asciiTheme="minorHAnsi" w:hAnsiTheme="minorHAnsi"/>
          <w:szCs w:val="22"/>
        </w:rPr>
        <w:t xml:space="preserve"> oznámil dne</w:t>
      </w:r>
      <w:r w:rsidR="005C66E0">
        <w:rPr>
          <w:rFonts w:asciiTheme="minorHAnsi" w:hAnsiTheme="minorHAnsi"/>
          <w:szCs w:val="22"/>
        </w:rPr>
        <w:t xml:space="preserve"> </w:t>
      </w:r>
      <w:proofErr w:type="gramStart"/>
      <w:r w:rsidR="005C66E0">
        <w:rPr>
          <w:rFonts w:asciiTheme="minorHAnsi" w:hAnsiTheme="minorHAnsi"/>
          <w:szCs w:val="22"/>
        </w:rPr>
        <w:t>27.2.2017</w:t>
      </w:r>
      <w:proofErr w:type="gramEnd"/>
      <w:r w:rsidR="009B3EAA" w:rsidRPr="00450169">
        <w:rPr>
          <w:rFonts w:asciiTheme="minorHAnsi" w:hAnsiTheme="minorHAnsi"/>
          <w:szCs w:val="22"/>
        </w:rPr>
        <w:t xml:space="preserve"> oznámením </w:t>
      </w:r>
      <w:r w:rsidR="000441E3">
        <w:rPr>
          <w:rFonts w:asciiTheme="minorHAnsi" w:hAnsiTheme="minorHAnsi"/>
          <w:szCs w:val="22"/>
        </w:rPr>
        <w:t>zadávacího</w:t>
      </w:r>
      <w:r w:rsidR="009B3EAA" w:rsidRPr="00450169">
        <w:rPr>
          <w:rFonts w:asciiTheme="minorHAnsi" w:hAnsiTheme="minorHAnsi"/>
          <w:szCs w:val="22"/>
        </w:rPr>
        <w:t xml:space="preserve"> řízení svůj úmysl zadat </w:t>
      </w:r>
      <w:r w:rsidR="00C80A99">
        <w:rPr>
          <w:rFonts w:asciiTheme="minorHAnsi" w:hAnsiTheme="minorHAnsi"/>
          <w:szCs w:val="22"/>
        </w:rPr>
        <w:t xml:space="preserve">prostřednictvím elektronického tržiště </w:t>
      </w:r>
      <w:r w:rsidR="009B3EAA" w:rsidRPr="00450169">
        <w:rPr>
          <w:rFonts w:asciiTheme="minorHAnsi" w:hAnsiTheme="minorHAnsi"/>
          <w:szCs w:val="22"/>
        </w:rPr>
        <w:t>veřejnou zakázku</w:t>
      </w:r>
      <w:r w:rsidR="000441E3">
        <w:rPr>
          <w:rFonts w:asciiTheme="minorHAnsi" w:hAnsiTheme="minorHAnsi"/>
          <w:szCs w:val="22"/>
        </w:rPr>
        <w:t xml:space="preserve"> </w:t>
      </w:r>
      <w:r w:rsidR="00C80A99">
        <w:rPr>
          <w:rFonts w:asciiTheme="minorHAnsi" w:hAnsiTheme="minorHAnsi"/>
          <w:szCs w:val="22"/>
        </w:rPr>
        <w:t xml:space="preserve">malého rozsahu </w:t>
      </w:r>
      <w:r w:rsidR="009B3EAA" w:rsidRPr="00450169">
        <w:rPr>
          <w:rFonts w:asciiTheme="minorHAnsi" w:hAnsiTheme="minorHAnsi"/>
          <w:szCs w:val="22"/>
        </w:rPr>
        <w:t>s názvem „</w:t>
      </w:r>
      <w:r w:rsidR="009936F2" w:rsidRPr="009936F2">
        <w:rPr>
          <w:rFonts w:ascii="Calibri" w:hAnsi="Calibri"/>
          <w:szCs w:val="22"/>
        </w:rPr>
        <w:t xml:space="preserve">Servisní podpora HP </w:t>
      </w:r>
      <w:proofErr w:type="spellStart"/>
      <w:r w:rsidR="009936F2" w:rsidRPr="009936F2">
        <w:rPr>
          <w:rFonts w:ascii="Calibri" w:hAnsi="Calibri"/>
          <w:szCs w:val="22"/>
        </w:rPr>
        <w:t>TippingPoint</w:t>
      </w:r>
      <w:proofErr w:type="spellEnd"/>
      <w:r w:rsidR="009936F2" w:rsidRPr="009936F2">
        <w:rPr>
          <w:rFonts w:ascii="Calibri" w:hAnsi="Calibri"/>
          <w:szCs w:val="22"/>
        </w:rPr>
        <w:t xml:space="preserve"> </w:t>
      </w:r>
      <w:r w:rsidR="000A15A6">
        <w:rPr>
          <w:rFonts w:ascii="Calibri" w:hAnsi="Calibri"/>
          <w:szCs w:val="22"/>
        </w:rPr>
        <w:t xml:space="preserve">660N, </w:t>
      </w:r>
      <w:r w:rsidR="009936F2" w:rsidRPr="009936F2">
        <w:rPr>
          <w:rFonts w:ascii="Calibri" w:hAnsi="Calibri"/>
          <w:szCs w:val="22"/>
        </w:rPr>
        <w:t>1400N a SMS Server</w:t>
      </w:r>
      <w:r w:rsidR="003655C8">
        <w:rPr>
          <w:rFonts w:asciiTheme="minorHAnsi" w:hAnsiTheme="minorHAnsi"/>
          <w:szCs w:val="22"/>
        </w:rPr>
        <w:t>“</w:t>
      </w:r>
      <w:r w:rsidR="009B3EAA" w:rsidRPr="00450169">
        <w:rPr>
          <w:rFonts w:asciiTheme="minorHAnsi" w:hAnsiTheme="minorHAnsi"/>
          <w:szCs w:val="22"/>
        </w:rPr>
        <w:t xml:space="preserve"> (dále jen „</w:t>
      </w:r>
      <w:r w:rsidR="009B3EAA" w:rsidRPr="00450169">
        <w:rPr>
          <w:rFonts w:asciiTheme="minorHAnsi" w:hAnsiTheme="minorHAnsi"/>
          <w:b/>
          <w:szCs w:val="22"/>
        </w:rPr>
        <w:t>Veřejná zakázka</w:t>
      </w:r>
      <w:r w:rsidR="009B3EAA" w:rsidRPr="00450169">
        <w:rPr>
          <w:rFonts w:asciiTheme="minorHAnsi" w:hAnsiTheme="minorHAnsi"/>
          <w:szCs w:val="22"/>
        </w:rPr>
        <w:t xml:space="preserve">“). Na základě </w:t>
      </w:r>
      <w:r w:rsidR="0022446E">
        <w:rPr>
          <w:rFonts w:asciiTheme="minorHAnsi" w:hAnsiTheme="minorHAnsi"/>
          <w:szCs w:val="22"/>
        </w:rPr>
        <w:t xml:space="preserve">vyhodnocení </w:t>
      </w:r>
      <w:r w:rsidR="009B3EAA" w:rsidRPr="00450169">
        <w:rPr>
          <w:rFonts w:asciiTheme="minorHAnsi" w:hAnsiTheme="minorHAnsi"/>
          <w:szCs w:val="22"/>
        </w:rPr>
        <w:t>zadávacího řízení byla</w:t>
      </w:r>
      <w:r w:rsidR="0069372E">
        <w:rPr>
          <w:rFonts w:asciiTheme="minorHAnsi" w:hAnsiTheme="minorHAnsi"/>
          <w:szCs w:val="22"/>
        </w:rPr>
        <w:t xml:space="preserve"> </w:t>
      </w:r>
      <w:r w:rsidR="009B3EAA" w:rsidRPr="00450169">
        <w:rPr>
          <w:rFonts w:asciiTheme="minorHAnsi" w:hAnsiTheme="minorHAnsi"/>
          <w:szCs w:val="22"/>
        </w:rPr>
        <w:t xml:space="preserve">pro plnění Veřejné zakázky </w:t>
      </w:r>
      <w:r w:rsidR="003655C8" w:rsidRPr="00DF3023">
        <w:rPr>
          <w:rFonts w:asciiTheme="minorHAnsi" w:hAnsiTheme="minorHAnsi"/>
          <w:szCs w:val="22"/>
        </w:rPr>
        <w:t xml:space="preserve">vybrána nabídka </w:t>
      </w:r>
      <w:r w:rsidR="003655C8" w:rsidRPr="00A83BD6">
        <w:rPr>
          <w:rFonts w:asciiTheme="minorHAnsi" w:hAnsiTheme="minorHAnsi"/>
          <w:szCs w:val="22"/>
        </w:rPr>
        <w:t>Poskytovatele</w:t>
      </w:r>
      <w:r w:rsidR="009B3EAA" w:rsidRPr="00450169">
        <w:rPr>
          <w:rFonts w:asciiTheme="minorHAnsi" w:hAnsiTheme="minorHAnsi"/>
          <w:szCs w:val="22"/>
        </w:rPr>
        <w:t>.</w:t>
      </w:r>
      <w:bookmarkEnd w:id="1"/>
    </w:p>
    <w:p w:rsidR="00D755B4" w:rsidRPr="00A83BD6" w:rsidRDefault="00D755B4" w:rsidP="00D755B4">
      <w:pPr>
        <w:jc w:val="both"/>
        <w:rPr>
          <w:rFonts w:asciiTheme="minorHAnsi" w:hAnsiTheme="minorHAnsi"/>
          <w:szCs w:val="22"/>
        </w:rPr>
      </w:pPr>
    </w:p>
    <w:p w:rsidR="00D755B4" w:rsidRPr="00A83BD6" w:rsidRDefault="00D755B4" w:rsidP="00D755B4">
      <w:pPr>
        <w:jc w:val="center"/>
        <w:rPr>
          <w:rFonts w:asciiTheme="minorHAnsi" w:hAnsiTheme="minorHAnsi"/>
          <w:b/>
          <w:szCs w:val="22"/>
        </w:rPr>
      </w:pPr>
      <w:r w:rsidRPr="00A83BD6">
        <w:rPr>
          <w:rFonts w:asciiTheme="minorHAnsi" w:hAnsiTheme="minorHAnsi"/>
          <w:b/>
          <w:szCs w:val="22"/>
        </w:rPr>
        <w:t>II. Účel Smlouvy</w:t>
      </w:r>
    </w:p>
    <w:p w:rsidR="0057498E" w:rsidRPr="00F10348" w:rsidRDefault="00D633A1" w:rsidP="00D633A1">
      <w:pPr>
        <w:ind w:left="284" w:hanging="284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1) </w:t>
      </w:r>
      <w:r w:rsidR="009B3EAA" w:rsidRPr="00450169">
        <w:rPr>
          <w:rFonts w:asciiTheme="minorHAnsi" w:hAnsiTheme="minorHAnsi"/>
          <w:szCs w:val="22"/>
        </w:rPr>
        <w:t xml:space="preserve">Účelem této Smlouvy je </w:t>
      </w:r>
      <w:r w:rsidR="00D07C5E">
        <w:rPr>
          <w:rFonts w:asciiTheme="minorHAnsi" w:hAnsiTheme="minorHAnsi"/>
          <w:szCs w:val="22"/>
        </w:rPr>
        <w:t xml:space="preserve">poskytnutí standardizované servisní podpory k zařízením a produktům Trend </w:t>
      </w:r>
      <w:proofErr w:type="spellStart"/>
      <w:r w:rsidR="00D07C5E">
        <w:rPr>
          <w:rFonts w:asciiTheme="minorHAnsi" w:hAnsiTheme="minorHAnsi"/>
          <w:szCs w:val="22"/>
        </w:rPr>
        <w:t>Micro</w:t>
      </w:r>
      <w:proofErr w:type="spellEnd"/>
      <w:r w:rsidR="00D07C5E">
        <w:rPr>
          <w:rFonts w:asciiTheme="minorHAnsi" w:hAnsiTheme="minorHAnsi"/>
          <w:szCs w:val="22"/>
        </w:rPr>
        <w:t xml:space="preserve"> </w:t>
      </w:r>
      <w:proofErr w:type="spellStart"/>
      <w:r w:rsidR="00D07C5E">
        <w:rPr>
          <w:rFonts w:asciiTheme="minorHAnsi" w:hAnsiTheme="minorHAnsi"/>
          <w:szCs w:val="22"/>
        </w:rPr>
        <w:t>TippingPoint</w:t>
      </w:r>
      <w:proofErr w:type="spellEnd"/>
      <w:r w:rsidR="00D07C5E">
        <w:rPr>
          <w:rFonts w:asciiTheme="minorHAnsi" w:hAnsiTheme="minorHAnsi"/>
          <w:szCs w:val="22"/>
        </w:rPr>
        <w:t xml:space="preserve"> pro zajištění udržení funkčnosti IPS (</w:t>
      </w:r>
      <w:proofErr w:type="spellStart"/>
      <w:r w:rsidR="00D07C5E">
        <w:rPr>
          <w:rFonts w:asciiTheme="minorHAnsi" w:hAnsiTheme="minorHAnsi"/>
          <w:szCs w:val="22"/>
        </w:rPr>
        <w:t>Intrusion</w:t>
      </w:r>
      <w:proofErr w:type="spellEnd"/>
      <w:r w:rsidR="00D07C5E">
        <w:rPr>
          <w:rFonts w:asciiTheme="minorHAnsi" w:hAnsiTheme="minorHAnsi"/>
          <w:szCs w:val="22"/>
        </w:rPr>
        <w:t xml:space="preserve"> </w:t>
      </w:r>
      <w:proofErr w:type="spellStart"/>
      <w:r w:rsidR="00D07C5E">
        <w:rPr>
          <w:rFonts w:asciiTheme="minorHAnsi" w:hAnsiTheme="minorHAnsi"/>
          <w:szCs w:val="22"/>
        </w:rPr>
        <w:t>Prevention</w:t>
      </w:r>
      <w:proofErr w:type="spellEnd"/>
      <w:r w:rsidR="00D07C5E">
        <w:rPr>
          <w:rFonts w:asciiTheme="minorHAnsi" w:hAnsiTheme="minorHAnsi"/>
          <w:szCs w:val="22"/>
        </w:rPr>
        <w:t xml:space="preserve"> </w:t>
      </w:r>
      <w:proofErr w:type="spellStart"/>
      <w:r w:rsidR="00D07C5E">
        <w:rPr>
          <w:rFonts w:asciiTheme="minorHAnsi" w:hAnsiTheme="minorHAnsi"/>
          <w:szCs w:val="22"/>
        </w:rPr>
        <w:t>System</w:t>
      </w:r>
      <w:proofErr w:type="spellEnd"/>
      <w:r w:rsidR="00D07C5E">
        <w:rPr>
          <w:rFonts w:asciiTheme="minorHAnsi" w:hAnsiTheme="minorHAnsi"/>
          <w:szCs w:val="22"/>
        </w:rPr>
        <w:t xml:space="preserve">) pro </w:t>
      </w:r>
      <w:r w:rsidR="00D07C5E">
        <w:rPr>
          <w:rFonts w:asciiTheme="minorHAnsi" w:hAnsiTheme="minorHAnsi"/>
          <w:szCs w:val="22"/>
        </w:rPr>
        <w:lastRenderedPageBreak/>
        <w:t xml:space="preserve">detekci kybernetických bezpečnostních událostí v prostředí informační a komunikační infrastruktury Objednatele. </w:t>
      </w:r>
    </w:p>
    <w:p w:rsidR="00090C55" w:rsidRPr="00C36B0F" w:rsidRDefault="00F10348" w:rsidP="00D633A1">
      <w:pPr>
        <w:tabs>
          <w:tab w:val="left" w:pos="284"/>
        </w:tabs>
        <w:ind w:left="284" w:hanging="284"/>
        <w:jc w:val="both"/>
        <w:rPr>
          <w:szCs w:val="22"/>
        </w:rPr>
      </w:pPr>
      <w:r>
        <w:rPr>
          <w:szCs w:val="22"/>
        </w:rPr>
        <w:t>2)</w:t>
      </w:r>
      <w:r w:rsidR="00D633A1">
        <w:rPr>
          <w:szCs w:val="22"/>
        </w:rPr>
        <w:t xml:space="preserve"> </w:t>
      </w:r>
      <w:r w:rsidR="0052588C" w:rsidRPr="00F10348">
        <w:rPr>
          <w:szCs w:val="22"/>
        </w:rPr>
        <w:t>Poskytovatel se zavazuje poskytovat</w:t>
      </w:r>
      <w:r w:rsidR="00CD717A" w:rsidRPr="00F10348">
        <w:rPr>
          <w:szCs w:val="22"/>
        </w:rPr>
        <w:t xml:space="preserve"> </w:t>
      </w:r>
      <w:r w:rsidR="0052588C" w:rsidRPr="00F10348">
        <w:rPr>
          <w:szCs w:val="22"/>
        </w:rPr>
        <w:t xml:space="preserve">Objednateli plnění dle </w:t>
      </w:r>
      <w:r w:rsidR="004A6D6F" w:rsidRPr="00F10348">
        <w:rPr>
          <w:szCs w:val="22"/>
        </w:rPr>
        <w:t>této Smlouvy tak, aby nedošlo k </w:t>
      </w:r>
      <w:r w:rsidR="0052588C" w:rsidRPr="00F10348">
        <w:rPr>
          <w:szCs w:val="22"/>
        </w:rPr>
        <w:t>porušení ujednání licenční smlouvy</w:t>
      </w:r>
      <w:r w:rsidR="00815E69" w:rsidRPr="00F10348">
        <w:rPr>
          <w:szCs w:val="22"/>
        </w:rPr>
        <w:t xml:space="preserve"> (tzv. End User </w:t>
      </w:r>
      <w:proofErr w:type="spellStart"/>
      <w:r w:rsidR="00815E69" w:rsidRPr="00F10348">
        <w:rPr>
          <w:szCs w:val="22"/>
        </w:rPr>
        <w:t>L</w:t>
      </w:r>
      <w:r w:rsidR="004D20FB" w:rsidRPr="00F10348">
        <w:rPr>
          <w:szCs w:val="22"/>
        </w:rPr>
        <w:t>icens</w:t>
      </w:r>
      <w:r w:rsidR="00815E69" w:rsidRPr="00F10348">
        <w:rPr>
          <w:szCs w:val="22"/>
        </w:rPr>
        <w:t>e</w:t>
      </w:r>
      <w:proofErr w:type="spellEnd"/>
      <w:r w:rsidR="00815E69" w:rsidRPr="00F10348">
        <w:rPr>
          <w:szCs w:val="22"/>
        </w:rPr>
        <w:t xml:space="preserve"> </w:t>
      </w:r>
      <w:proofErr w:type="spellStart"/>
      <w:r w:rsidR="00815E69" w:rsidRPr="00F10348">
        <w:rPr>
          <w:szCs w:val="22"/>
        </w:rPr>
        <w:t>A</w:t>
      </w:r>
      <w:r w:rsidR="00926DB0" w:rsidRPr="00F10348">
        <w:rPr>
          <w:szCs w:val="22"/>
        </w:rPr>
        <w:t>greement</w:t>
      </w:r>
      <w:proofErr w:type="spellEnd"/>
      <w:r w:rsidR="00926DB0" w:rsidRPr="00F10348">
        <w:rPr>
          <w:szCs w:val="22"/>
        </w:rPr>
        <w:t>)</w:t>
      </w:r>
      <w:r w:rsidR="0052588C" w:rsidRPr="00F10348">
        <w:rPr>
          <w:szCs w:val="22"/>
        </w:rPr>
        <w:t>,</w:t>
      </w:r>
      <w:r w:rsidR="00090C55" w:rsidRPr="00F10348">
        <w:rPr>
          <w:szCs w:val="22"/>
        </w:rPr>
        <w:t xml:space="preserve"> kterou </w:t>
      </w:r>
      <w:r w:rsidR="0052588C" w:rsidRPr="00F10348">
        <w:rPr>
          <w:szCs w:val="22"/>
        </w:rPr>
        <w:t>Objednatel</w:t>
      </w:r>
      <w:r w:rsidR="00090C55" w:rsidRPr="00D00D8C">
        <w:rPr>
          <w:szCs w:val="22"/>
        </w:rPr>
        <w:t xml:space="preserve"> uzavřel</w:t>
      </w:r>
      <w:r w:rsidR="00497718" w:rsidRPr="00D00D8C">
        <w:rPr>
          <w:szCs w:val="22"/>
        </w:rPr>
        <w:t xml:space="preserve"> nebo uzavře v rámci plnění této Smlouvy</w:t>
      </w:r>
      <w:r w:rsidR="005338E7" w:rsidRPr="00D00D8C">
        <w:rPr>
          <w:szCs w:val="22"/>
        </w:rPr>
        <w:t xml:space="preserve"> s výrobci zařízení</w:t>
      </w:r>
      <w:r w:rsidR="00090C55" w:rsidRPr="00D00D8C">
        <w:rPr>
          <w:szCs w:val="22"/>
        </w:rPr>
        <w:t>, popř. některou z jejích dceřiných společností</w:t>
      </w:r>
      <w:r w:rsidR="00090C55" w:rsidRPr="0007040B">
        <w:rPr>
          <w:szCs w:val="22"/>
        </w:rPr>
        <w:t xml:space="preserve"> (dále také jen „</w:t>
      </w:r>
      <w:r w:rsidR="00090C55" w:rsidRPr="0007040B">
        <w:rPr>
          <w:b/>
          <w:szCs w:val="22"/>
        </w:rPr>
        <w:t>EULA</w:t>
      </w:r>
      <w:r w:rsidR="00090C55" w:rsidRPr="0007040B">
        <w:rPr>
          <w:szCs w:val="22"/>
        </w:rPr>
        <w:t>“)</w:t>
      </w:r>
      <w:r w:rsidR="0052588C" w:rsidRPr="0007040B">
        <w:rPr>
          <w:szCs w:val="22"/>
        </w:rPr>
        <w:t xml:space="preserve"> a zároveň se seznámit se zněním EULA pro produkty uvedené v Příloze č. 1 Smlouvy </w:t>
      </w:r>
      <w:r w:rsidR="004A6D6F" w:rsidRPr="0007040B">
        <w:rPr>
          <w:szCs w:val="22"/>
        </w:rPr>
        <w:t>a dále se průběžně seznamovat s </w:t>
      </w:r>
      <w:r w:rsidR="0052588C" w:rsidRPr="0007040B">
        <w:rPr>
          <w:szCs w:val="22"/>
        </w:rPr>
        <w:t>aktualizovanými EULA pro produkty v Příloze č. 1 Smlouvy po dobu trvání Smlouvy.</w:t>
      </w:r>
    </w:p>
    <w:p w:rsidR="00D755B4" w:rsidRPr="00584ED3" w:rsidRDefault="00D755B4" w:rsidP="00D633A1">
      <w:pPr>
        <w:ind w:left="284" w:hanging="284"/>
        <w:jc w:val="both"/>
        <w:rPr>
          <w:rFonts w:asciiTheme="minorHAnsi" w:hAnsiTheme="minorHAnsi"/>
          <w:szCs w:val="22"/>
        </w:rPr>
      </w:pPr>
    </w:p>
    <w:p w:rsidR="00D755B4" w:rsidRPr="00A83BD6" w:rsidRDefault="0057498E" w:rsidP="00D755B4">
      <w:pPr>
        <w:ind w:left="426"/>
        <w:jc w:val="center"/>
        <w:rPr>
          <w:rFonts w:asciiTheme="minorHAnsi" w:hAnsiTheme="minorHAnsi"/>
          <w:b/>
          <w:szCs w:val="22"/>
        </w:rPr>
      </w:pPr>
      <w:r w:rsidRPr="00A83BD6">
        <w:rPr>
          <w:rFonts w:asciiTheme="minorHAnsi" w:hAnsiTheme="minorHAnsi"/>
          <w:b/>
          <w:szCs w:val="22"/>
        </w:rPr>
        <w:t>III</w:t>
      </w:r>
      <w:r w:rsidR="00D755B4" w:rsidRPr="00A83BD6">
        <w:rPr>
          <w:rFonts w:asciiTheme="minorHAnsi" w:hAnsiTheme="minorHAnsi"/>
          <w:b/>
          <w:szCs w:val="22"/>
        </w:rPr>
        <w:t xml:space="preserve">. Předmět </w:t>
      </w:r>
      <w:r w:rsidR="00E00977">
        <w:rPr>
          <w:rFonts w:asciiTheme="minorHAnsi" w:hAnsiTheme="minorHAnsi"/>
          <w:b/>
          <w:szCs w:val="22"/>
        </w:rPr>
        <w:t>S</w:t>
      </w:r>
      <w:r w:rsidR="00E00977" w:rsidRPr="00A83BD6">
        <w:rPr>
          <w:rFonts w:asciiTheme="minorHAnsi" w:hAnsiTheme="minorHAnsi"/>
          <w:b/>
          <w:szCs w:val="22"/>
        </w:rPr>
        <w:t>mlouvy</w:t>
      </w:r>
    </w:p>
    <w:p w:rsidR="005B6C8C" w:rsidRDefault="00D755B4" w:rsidP="00450169">
      <w:pPr>
        <w:numPr>
          <w:ilvl w:val="0"/>
          <w:numId w:val="58"/>
        </w:numPr>
        <w:spacing w:line="240" w:lineRule="auto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Předmětem </w:t>
      </w:r>
      <w:r w:rsidR="005B6C8C">
        <w:rPr>
          <w:rFonts w:asciiTheme="minorHAnsi" w:hAnsiTheme="minorHAnsi"/>
          <w:szCs w:val="22"/>
        </w:rPr>
        <w:t xml:space="preserve">této </w:t>
      </w:r>
      <w:r w:rsidRPr="00A83BD6">
        <w:rPr>
          <w:rFonts w:asciiTheme="minorHAnsi" w:hAnsiTheme="minorHAnsi"/>
          <w:szCs w:val="22"/>
        </w:rPr>
        <w:t xml:space="preserve">Smlouvy je </w:t>
      </w:r>
      <w:r w:rsidR="008D46D9">
        <w:rPr>
          <w:rFonts w:asciiTheme="minorHAnsi" w:hAnsiTheme="minorHAnsi"/>
          <w:szCs w:val="22"/>
        </w:rPr>
        <w:t xml:space="preserve">závazek Poskytovatele </w:t>
      </w:r>
      <w:r w:rsidR="00D00D8C">
        <w:rPr>
          <w:rFonts w:asciiTheme="minorHAnsi" w:hAnsiTheme="minorHAnsi"/>
          <w:szCs w:val="22"/>
        </w:rPr>
        <w:t>poskyt</w:t>
      </w:r>
      <w:r w:rsidR="00904EAC">
        <w:rPr>
          <w:rFonts w:asciiTheme="minorHAnsi" w:hAnsiTheme="minorHAnsi"/>
          <w:szCs w:val="22"/>
        </w:rPr>
        <w:t xml:space="preserve">ovat Objednateli </w:t>
      </w:r>
      <w:r w:rsidR="00552687">
        <w:rPr>
          <w:rFonts w:asciiTheme="minorHAnsi" w:hAnsiTheme="minorHAnsi"/>
          <w:szCs w:val="22"/>
        </w:rPr>
        <w:t xml:space="preserve">standardizovanou servisní podporu HW a SW – tzv. </w:t>
      </w:r>
      <w:proofErr w:type="spellStart"/>
      <w:r w:rsidR="00552687">
        <w:rPr>
          <w:rFonts w:asciiTheme="minorHAnsi" w:hAnsiTheme="minorHAnsi"/>
          <w:szCs w:val="22"/>
        </w:rPr>
        <w:t>maintenance</w:t>
      </w:r>
      <w:proofErr w:type="spellEnd"/>
      <w:r w:rsidR="00552687">
        <w:rPr>
          <w:rFonts w:asciiTheme="minorHAnsi" w:hAnsiTheme="minorHAnsi"/>
          <w:szCs w:val="22"/>
        </w:rPr>
        <w:t xml:space="preserve"> (dále jen </w:t>
      </w:r>
      <w:r w:rsidR="006473C5">
        <w:rPr>
          <w:rFonts w:asciiTheme="minorHAnsi" w:hAnsiTheme="minorHAnsi"/>
          <w:szCs w:val="22"/>
        </w:rPr>
        <w:t>„</w:t>
      </w:r>
      <w:r w:rsidR="00552687" w:rsidRPr="00552687">
        <w:rPr>
          <w:rFonts w:asciiTheme="minorHAnsi" w:hAnsiTheme="minorHAnsi"/>
          <w:b/>
          <w:szCs w:val="22"/>
        </w:rPr>
        <w:t>Služb</w:t>
      </w:r>
      <w:r w:rsidR="006473C5">
        <w:rPr>
          <w:rFonts w:asciiTheme="minorHAnsi" w:hAnsiTheme="minorHAnsi"/>
          <w:b/>
          <w:szCs w:val="22"/>
        </w:rPr>
        <w:t>y</w:t>
      </w:r>
      <w:r w:rsidR="00552687" w:rsidRPr="00552687">
        <w:rPr>
          <w:rFonts w:asciiTheme="minorHAnsi" w:hAnsiTheme="minorHAnsi"/>
          <w:b/>
          <w:szCs w:val="22"/>
        </w:rPr>
        <w:t xml:space="preserve"> podpory</w:t>
      </w:r>
      <w:r w:rsidR="00552687">
        <w:rPr>
          <w:rFonts w:asciiTheme="minorHAnsi" w:hAnsiTheme="minorHAnsi"/>
          <w:szCs w:val="22"/>
        </w:rPr>
        <w:t xml:space="preserve">“) blíže specifikovanou </w:t>
      </w:r>
      <w:r w:rsidR="00706BE3">
        <w:rPr>
          <w:rFonts w:asciiTheme="minorHAnsi" w:hAnsiTheme="minorHAnsi"/>
          <w:szCs w:val="22"/>
        </w:rPr>
        <w:t>v </w:t>
      </w:r>
      <w:r w:rsidR="00904EAC">
        <w:rPr>
          <w:rFonts w:asciiTheme="minorHAnsi" w:hAnsiTheme="minorHAnsi"/>
          <w:szCs w:val="22"/>
        </w:rPr>
        <w:t>P</w:t>
      </w:r>
      <w:r w:rsidR="00706BE3">
        <w:rPr>
          <w:rFonts w:asciiTheme="minorHAnsi" w:hAnsiTheme="minorHAnsi"/>
          <w:szCs w:val="22"/>
        </w:rPr>
        <w:t>říloze č. 1 této Smlouvy</w:t>
      </w:r>
      <w:r w:rsidR="00D00D8C">
        <w:rPr>
          <w:rFonts w:asciiTheme="minorHAnsi" w:hAnsiTheme="minorHAnsi"/>
          <w:szCs w:val="22"/>
        </w:rPr>
        <w:t xml:space="preserve">, </w:t>
      </w:r>
      <w:r w:rsidR="0007040B">
        <w:rPr>
          <w:rFonts w:asciiTheme="minorHAnsi" w:hAnsiTheme="minorHAnsi"/>
          <w:szCs w:val="22"/>
        </w:rPr>
        <w:t>v</w:t>
      </w:r>
      <w:r w:rsidR="00D00D8C">
        <w:rPr>
          <w:rFonts w:asciiTheme="minorHAnsi" w:hAnsiTheme="minorHAnsi"/>
          <w:szCs w:val="22"/>
        </w:rPr>
        <w:t xml:space="preserve"> úrovn</w:t>
      </w:r>
      <w:r w:rsidR="0007040B">
        <w:rPr>
          <w:rFonts w:asciiTheme="minorHAnsi" w:hAnsiTheme="minorHAnsi"/>
          <w:szCs w:val="22"/>
        </w:rPr>
        <w:t>i</w:t>
      </w:r>
      <w:r w:rsidR="00D00D8C">
        <w:rPr>
          <w:rFonts w:asciiTheme="minorHAnsi" w:hAnsiTheme="minorHAnsi"/>
          <w:szCs w:val="22"/>
        </w:rPr>
        <w:t xml:space="preserve"> definovan</w:t>
      </w:r>
      <w:r w:rsidR="00C91988">
        <w:rPr>
          <w:rFonts w:asciiTheme="minorHAnsi" w:hAnsiTheme="minorHAnsi"/>
          <w:szCs w:val="22"/>
        </w:rPr>
        <w:t>é</w:t>
      </w:r>
      <w:r w:rsidR="00D00D8C">
        <w:rPr>
          <w:rFonts w:asciiTheme="minorHAnsi" w:hAnsiTheme="minorHAnsi"/>
          <w:szCs w:val="22"/>
        </w:rPr>
        <w:t xml:space="preserve"> v názvu produktu</w:t>
      </w:r>
      <w:r w:rsidR="0057498E" w:rsidRPr="00A83BD6">
        <w:rPr>
          <w:rFonts w:asciiTheme="minorHAnsi" w:hAnsiTheme="minorHAnsi"/>
          <w:szCs w:val="22"/>
        </w:rPr>
        <w:t xml:space="preserve">, </w:t>
      </w:r>
      <w:r w:rsidR="005B6C8C">
        <w:rPr>
          <w:rFonts w:asciiTheme="minorHAnsi" w:hAnsiTheme="minorHAnsi"/>
          <w:szCs w:val="22"/>
        </w:rPr>
        <w:t>která zahrnuje</w:t>
      </w:r>
      <w:r w:rsidR="00824950">
        <w:rPr>
          <w:rFonts w:asciiTheme="minorHAnsi" w:hAnsiTheme="minorHAnsi"/>
          <w:szCs w:val="22"/>
        </w:rPr>
        <w:t xml:space="preserve"> </w:t>
      </w:r>
      <w:r w:rsidR="006473C5">
        <w:rPr>
          <w:rFonts w:asciiTheme="minorHAnsi" w:hAnsiTheme="minorHAnsi"/>
          <w:szCs w:val="22"/>
        </w:rPr>
        <w:t xml:space="preserve">též </w:t>
      </w:r>
      <w:r w:rsidR="00822C9D">
        <w:rPr>
          <w:rFonts w:asciiTheme="minorHAnsi" w:hAnsiTheme="minorHAnsi"/>
          <w:szCs w:val="22"/>
        </w:rPr>
        <w:t xml:space="preserve">povinnost </w:t>
      </w:r>
      <w:r w:rsidR="00824950">
        <w:rPr>
          <w:rFonts w:asciiTheme="minorHAnsi" w:hAnsiTheme="minorHAnsi"/>
          <w:szCs w:val="22"/>
        </w:rPr>
        <w:t>dodržení níže uvedených parametrů SLA</w:t>
      </w:r>
      <w:r w:rsidR="005B6C8C">
        <w:rPr>
          <w:rFonts w:asciiTheme="minorHAnsi" w:hAnsiTheme="minorHAnsi"/>
          <w:szCs w:val="22"/>
        </w:rPr>
        <w:t>:</w:t>
      </w:r>
    </w:p>
    <w:p w:rsidR="001332C6" w:rsidRDefault="001332C6" w:rsidP="005338E7">
      <w:pPr>
        <w:numPr>
          <w:ilvl w:val="2"/>
          <w:numId w:val="58"/>
        </w:numPr>
        <w:spacing w:line="240" w:lineRule="auto"/>
        <w:jc w:val="both"/>
        <w:rPr>
          <w:szCs w:val="22"/>
        </w:rPr>
      </w:pPr>
      <w:r>
        <w:rPr>
          <w:szCs w:val="22"/>
        </w:rPr>
        <w:t>s</w:t>
      </w:r>
      <w:r w:rsidR="005338E7" w:rsidRPr="001332C6">
        <w:rPr>
          <w:szCs w:val="22"/>
        </w:rPr>
        <w:t xml:space="preserve">ervisní podpora hardware (dále jen </w:t>
      </w:r>
      <w:r w:rsidR="00960529" w:rsidRPr="001332C6">
        <w:rPr>
          <w:szCs w:val="22"/>
        </w:rPr>
        <w:t>„</w:t>
      </w:r>
      <w:r w:rsidR="005338E7" w:rsidRPr="001332C6">
        <w:rPr>
          <w:szCs w:val="22"/>
        </w:rPr>
        <w:t>HW</w:t>
      </w:r>
      <w:r w:rsidR="00960529" w:rsidRPr="001332C6">
        <w:rPr>
          <w:szCs w:val="22"/>
        </w:rPr>
        <w:t>“</w:t>
      </w:r>
      <w:r w:rsidR="005338E7" w:rsidRPr="001332C6">
        <w:rPr>
          <w:szCs w:val="22"/>
        </w:rPr>
        <w:t xml:space="preserve">) </w:t>
      </w:r>
      <w:r w:rsidR="00960529" w:rsidRPr="001332C6">
        <w:rPr>
          <w:szCs w:val="22"/>
        </w:rPr>
        <w:t>spočívající v </w:t>
      </w:r>
      <w:proofErr w:type="gramStart"/>
      <w:r w:rsidR="00960529" w:rsidRPr="001332C6">
        <w:rPr>
          <w:szCs w:val="22"/>
        </w:rPr>
        <w:t>diagnostice  problémů</w:t>
      </w:r>
      <w:proofErr w:type="gramEnd"/>
      <w:r w:rsidR="00960529" w:rsidRPr="001332C6">
        <w:rPr>
          <w:szCs w:val="22"/>
        </w:rPr>
        <w:t>, podpoře na místě u Objednatele, dodávce a výměně náhradních dílů, s garantovanou opravou do 3 (slovy tří) pracovních dnů</w:t>
      </w:r>
      <w:r>
        <w:rPr>
          <w:szCs w:val="22"/>
        </w:rPr>
        <w:t>,</w:t>
      </w:r>
      <w:r w:rsidR="005338E7" w:rsidRPr="001332C6">
        <w:rPr>
          <w:szCs w:val="22"/>
        </w:rPr>
        <w:t xml:space="preserve"> </w:t>
      </w:r>
    </w:p>
    <w:p w:rsidR="001332C6" w:rsidRDefault="005338E7" w:rsidP="005338E7">
      <w:pPr>
        <w:numPr>
          <w:ilvl w:val="2"/>
          <w:numId w:val="58"/>
        </w:numPr>
        <w:spacing w:line="240" w:lineRule="auto"/>
        <w:jc w:val="both"/>
        <w:rPr>
          <w:szCs w:val="22"/>
        </w:rPr>
      </w:pPr>
      <w:r w:rsidRPr="001332C6">
        <w:rPr>
          <w:szCs w:val="22"/>
        </w:rPr>
        <w:t xml:space="preserve">servisní </w:t>
      </w:r>
      <w:r w:rsidR="00960529" w:rsidRPr="001332C6">
        <w:rPr>
          <w:szCs w:val="22"/>
        </w:rPr>
        <w:t>podpora vnitřního software (dále jen „</w:t>
      </w:r>
      <w:proofErr w:type="gramStart"/>
      <w:r w:rsidR="00960529" w:rsidRPr="001332C6">
        <w:rPr>
          <w:szCs w:val="22"/>
        </w:rPr>
        <w:t>SW“) , tj.</w:t>
      </w:r>
      <w:proofErr w:type="gramEnd"/>
      <w:r w:rsidR="00960529" w:rsidRPr="001332C6">
        <w:rPr>
          <w:szCs w:val="22"/>
        </w:rPr>
        <w:t xml:space="preserve"> vnitřního operačního systému/firmware v režimu 5x8</w:t>
      </w:r>
      <w:r w:rsidR="00804368" w:rsidRPr="001332C6">
        <w:rPr>
          <w:szCs w:val="22"/>
        </w:rPr>
        <w:t>,</w:t>
      </w:r>
      <w:r w:rsidR="00960529" w:rsidRPr="001332C6">
        <w:rPr>
          <w:szCs w:val="22"/>
        </w:rPr>
        <w:t xml:space="preserve"> </w:t>
      </w:r>
      <w:r w:rsidR="00B93B7E" w:rsidRPr="001332C6">
        <w:rPr>
          <w:szCs w:val="22"/>
        </w:rPr>
        <w:t>pondělí</w:t>
      </w:r>
      <w:r w:rsidR="001332C6">
        <w:rPr>
          <w:szCs w:val="22"/>
        </w:rPr>
        <w:t xml:space="preserve"> až pátek od 09:00 do 17:00 SEČ,</w:t>
      </w:r>
    </w:p>
    <w:p w:rsidR="005338E7" w:rsidRPr="001332C6" w:rsidRDefault="005338E7" w:rsidP="005338E7">
      <w:pPr>
        <w:numPr>
          <w:ilvl w:val="2"/>
          <w:numId w:val="58"/>
        </w:numPr>
        <w:spacing w:line="240" w:lineRule="auto"/>
        <w:jc w:val="both"/>
        <w:rPr>
          <w:szCs w:val="22"/>
        </w:rPr>
      </w:pPr>
      <w:r w:rsidRPr="001332C6">
        <w:rPr>
          <w:szCs w:val="22"/>
        </w:rPr>
        <w:t>dodávky aktualizované dokumentace k HW, přístup a právo instalovat nové verze SW, který je nedílnou součástí HW, jako je OS a firmware, včetně zajištění přístupu k firmware a SW prostřednictvím servisního portálu výrobce a dále příst</w:t>
      </w:r>
      <w:r w:rsidR="0072121B" w:rsidRPr="001332C6">
        <w:rPr>
          <w:szCs w:val="22"/>
        </w:rPr>
        <w:t>up k novým verzím tzv. signatur.</w:t>
      </w:r>
    </w:p>
    <w:p w:rsidR="00635E0B" w:rsidRPr="00635E0B" w:rsidRDefault="00110B5A" w:rsidP="00635E0B">
      <w:pPr>
        <w:numPr>
          <w:ilvl w:val="0"/>
          <w:numId w:val="58"/>
        </w:numPr>
        <w:spacing w:line="240" w:lineRule="auto"/>
        <w:jc w:val="both"/>
        <w:rPr>
          <w:rFonts w:asciiTheme="minorHAnsi" w:hAnsiTheme="minorHAnsi"/>
          <w:color w:val="000000"/>
          <w:szCs w:val="22"/>
        </w:rPr>
      </w:pPr>
      <w:r>
        <w:rPr>
          <w:rFonts w:asciiTheme="minorHAnsi" w:hAnsiTheme="minorHAnsi"/>
          <w:szCs w:val="22"/>
        </w:rPr>
        <w:t>S</w:t>
      </w:r>
      <w:r w:rsidR="003A3949">
        <w:rPr>
          <w:rFonts w:asciiTheme="minorHAnsi" w:hAnsiTheme="minorHAnsi"/>
          <w:szCs w:val="22"/>
        </w:rPr>
        <w:t>lužby</w:t>
      </w:r>
      <w:r w:rsidR="00D755B4" w:rsidRPr="00A83BD6">
        <w:rPr>
          <w:rFonts w:asciiTheme="minorHAnsi" w:hAnsiTheme="minorHAnsi"/>
          <w:szCs w:val="22"/>
        </w:rPr>
        <w:t xml:space="preserve"> podpor</w:t>
      </w:r>
      <w:r w:rsidR="003A3949">
        <w:rPr>
          <w:rFonts w:asciiTheme="minorHAnsi" w:hAnsiTheme="minorHAnsi"/>
          <w:szCs w:val="22"/>
        </w:rPr>
        <w:t>y</w:t>
      </w:r>
      <w:r w:rsidR="00D755B4" w:rsidRPr="00A83BD6">
        <w:rPr>
          <w:rFonts w:asciiTheme="minorHAnsi" w:hAnsiTheme="minorHAnsi"/>
          <w:szCs w:val="22"/>
        </w:rPr>
        <w:t xml:space="preserve"> bud</w:t>
      </w:r>
      <w:r w:rsidR="003A3949">
        <w:rPr>
          <w:rFonts w:asciiTheme="minorHAnsi" w:hAnsiTheme="minorHAnsi"/>
          <w:szCs w:val="22"/>
        </w:rPr>
        <w:t>ou</w:t>
      </w:r>
      <w:r w:rsidR="00D755B4" w:rsidRPr="00A83BD6">
        <w:rPr>
          <w:rFonts w:asciiTheme="minorHAnsi" w:hAnsiTheme="minorHAnsi"/>
          <w:szCs w:val="22"/>
        </w:rPr>
        <w:t xml:space="preserve"> poskyt</w:t>
      </w:r>
      <w:r w:rsidR="008D46D9">
        <w:rPr>
          <w:rFonts w:asciiTheme="minorHAnsi" w:hAnsiTheme="minorHAnsi"/>
          <w:szCs w:val="22"/>
        </w:rPr>
        <w:t>ován</w:t>
      </w:r>
      <w:r w:rsidR="003A3949">
        <w:rPr>
          <w:rFonts w:asciiTheme="minorHAnsi" w:hAnsiTheme="minorHAnsi"/>
          <w:szCs w:val="22"/>
        </w:rPr>
        <w:t>y</w:t>
      </w:r>
      <w:r w:rsidR="00D755B4" w:rsidRPr="00A83BD6">
        <w:rPr>
          <w:rFonts w:asciiTheme="minorHAnsi" w:hAnsiTheme="minorHAnsi"/>
          <w:szCs w:val="22"/>
        </w:rPr>
        <w:t xml:space="preserve"> </w:t>
      </w:r>
      <w:r w:rsidR="008D46D9">
        <w:rPr>
          <w:rFonts w:asciiTheme="minorHAnsi" w:hAnsiTheme="minorHAnsi"/>
          <w:szCs w:val="22"/>
        </w:rPr>
        <w:t>po</w:t>
      </w:r>
      <w:r w:rsidR="00D755B4" w:rsidRPr="00A83BD6">
        <w:rPr>
          <w:rFonts w:asciiTheme="minorHAnsi" w:hAnsiTheme="minorHAnsi"/>
          <w:szCs w:val="22"/>
        </w:rPr>
        <w:t xml:space="preserve"> dobu </w:t>
      </w:r>
      <w:r w:rsidR="00D755B4" w:rsidRPr="007B6FB0">
        <w:rPr>
          <w:rFonts w:asciiTheme="minorHAnsi" w:hAnsiTheme="minorHAnsi"/>
          <w:szCs w:val="22"/>
        </w:rPr>
        <w:t>uvedenou v článku V. této</w:t>
      </w:r>
      <w:r w:rsidR="00D755B4" w:rsidRPr="00A83BD6">
        <w:rPr>
          <w:rFonts w:asciiTheme="minorHAnsi" w:hAnsiTheme="minorHAnsi"/>
          <w:szCs w:val="22"/>
        </w:rPr>
        <w:t xml:space="preserve"> Smlouvy a </w:t>
      </w:r>
      <w:r w:rsidR="00E22990">
        <w:rPr>
          <w:rFonts w:asciiTheme="minorHAnsi" w:hAnsiTheme="minorHAnsi"/>
          <w:szCs w:val="22"/>
        </w:rPr>
        <w:t>Objednatel</w:t>
      </w:r>
      <w:r w:rsidR="00D755B4" w:rsidRPr="00A83BD6">
        <w:rPr>
          <w:rFonts w:asciiTheme="minorHAnsi" w:hAnsiTheme="minorHAnsi"/>
          <w:szCs w:val="22"/>
        </w:rPr>
        <w:t xml:space="preserve"> se za poskytnutí t</w:t>
      </w:r>
      <w:r w:rsidR="003A3949">
        <w:rPr>
          <w:rFonts w:asciiTheme="minorHAnsi" w:hAnsiTheme="minorHAnsi"/>
          <w:szCs w:val="22"/>
        </w:rPr>
        <w:t>ěch</w:t>
      </w:r>
      <w:r w:rsidR="00D755B4" w:rsidRPr="00A83BD6">
        <w:rPr>
          <w:rFonts w:asciiTheme="minorHAnsi" w:hAnsiTheme="minorHAnsi"/>
          <w:szCs w:val="22"/>
        </w:rPr>
        <w:t>to služ</w:t>
      </w:r>
      <w:r w:rsidR="003A3949">
        <w:rPr>
          <w:rFonts w:asciiTheme="minorHAnsi" w:hAnsiTheme="minorHAnsi"/>
          <w:szCs w:val="22"/>
        </w:rPr>
        <w:t>e</w:t>
      </w:r>
      <w:r w:rsidR="00D755B4" w:rsidRPr="00A83BD6">
        <w:rPr>
          <w:rFonts w:asciiTheme="minorHAnsi" w:hAnsiTheme="minorHAnsi"/>
          <w:szCs w:val="22"/>
        </w:rPr>
        <w:t xml:space="preserve">b zavazuje </w:t>
      </w:r>
      <w:r w:rsidR="00706BE3">
        <w:rPr>
          <w:rFonts w:asciiTheme="minorHAnsi" w:hAnsiTheme="minorHAnsi"/>
          <w:szCs w:val="22"/>
        </w:rPr>
        <w:t xml:space="preserve">za podmínek stanovených touto Smlouvou </w:t>
      </w:r>
      <w:r w:rsidR="00D755B4" w:rsidRPr="00A83BD6">
        <w:rPr>
          <w:rFonts w:asciiTheme="minorHAnsi" w:hAnsiTheme="minorHAnsi"/>
          <w:szCs w:val="22"/>
        </w:rPr>
        <w:t xml:space="preserve">uhradit cenu </w:t>
      </w:r>
      <w:r w:rsidR="00D755B4" w:rsidRPr="007B6FB0">
        <w:rPr>
          <w:rFonts w:asciiTheme="minorHAnsi" w:hAnsiTheme="minorHAnsi"/>
          <w:szCs w:val="22"/>
        </w:rPr>
        <w:t>uvedenou v článku VI. této</w:t>
      </w:r>
      <w:r w:rsidR="00D755B4" w:rsidRPr="00A83BD6">
        <w:rPr>
          <w:rFonts w:asciiTheme="minorHAnsi" w:hAnsiTheme="minorHAnsi"/>
          <w:szCs w:val="22"/>
        </w:rPr>
        <w:t xml:space="preserve"> Smlouvy. </w:t>
      </w:r>
      <w:r w:rsidR="008D46D9">
        <w:rPr>
          <w:rFonts w:asciiTheme="minorHAnsi" w:hAnsiTheme="minorHAnsi"/>
          <w:szCs w:val="22"/>
        </w:rPr>
        <w:t xml:space="preserve">Poskytovatel se zavazuje poskytovat </w:t>
      </w:r>
      <w:r w:rsidR="003A3949">
        <w:rPr>
          <w:rFonts w:asciiTheme="minorHAnsi" w:hAnsiTheme="minorHAnsi"/>
          <w:szCs w:val="22"/>
        </w:rPr>
        <w:t>Služby</w:t>
      </w:r>
      <w:r w:rsidR="003A3949" w:rsidRPr="00A83BD6">
        <w:rPr>
          <w:rFonts w:asciiTheme="minorHAnsi" w:hAnsiTheme="minorHAnsi"/>
          <w:szCs w:val="22"/>
        </w:rPr>
        <w:t xml:space="preserve"> podpor</w:t>
      </w:r>
      <w:r w:rsidR="003A3949">
        <w:rPr>
          <w:rFonts w:asciiTheme="minorHAnsi" w:hAnsiTheme="minorHAnsi"/>
          <w:szCs w:val="22"/>
        </w:rPr>
        <w:t>y</w:t>
      </w:r>
      <w:r w:rsidR="003A3949" w:rsidRPr="00A83BD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za podmínek stanovených touto Smlouvou</w:t>
      </w:r>
      <w:r w:rsidR="00FA29D4">
        <w:rPr>
          <w:rFonts w:asciiTheme="minorHAnsi" w:hAnsiTheme="minorHAnsi"/>
          <w:szCs w:val="22"/>
        </w:rPr>
        <w:t xml:space="preserve"> a</w:t>
      </w:r>
      <w:r w:rsidR="007B6FB0">
        <w:rPr>
          <w:rFonts w:asciiTheme="minorHAnsi" w:hAnsiTheme="minorHAnsi"/>
          <w:szCs w:val="22"/>
        </w:rPr>
        <w:t xml:space="preserve"> v souladu s článkem II. odst. 2 Smlouvy</w:t>
      </w:r>
      <w:r w:rsidR="00D755B4" w:rsidRPr="00A83BD6">
        <w:rPr>
          <w:rFonts w:asciiTheme="minorHAnsi" w:hAnsiTheme="minorHAnsi"/>
          <w:snapToGrid w:val="0"/>
          <w:color w:val="000000"/>
          <w:szCs w:val="22"/>
        </w:rPr>
        <w:t>.</w:t>
      </w:r>
    </w:p>
    <w:p w:rsidR="00D755B4" w:rsidRPr="00A83BD6" w:rsidRDefault="00D755B4" w:rsidP="00450169">
      <w:pPr>
        <w:tabs>
          <w:tab w:val="left" w:pos="1134"/>
        </w:tabs>
        <w:spacing w:after="0" w:line="240" w:lineRule="auto"/>
        <w:ind w:left="1134"/>
        <w:jc w:val="both"/>
        <w:rPr>
          <w:rFonts w:asciiTheme="minorHAnsi" w:hAnsiTheme="minorHAnsi"/>
          <w:szCs w:val="22"/>
        </w:rPr>
      </w:pPr>
    </w:p>
    <w:p w:rsidR="00B5658F" w:rsidRPr="00450169" w:rsidRDefault="003F3B21" w:rsidP="00450169">
      <w:pPr>
        <w:ind w:left="426"/>
        <w:jc w:val="center"/>
        <w:rPr>
          <w:rFonts w:asciiTheme="minorHAnsi" w:hAnsiTheme="minorHAnsi"/>
          <w:b/>
          <w:szCs w:val="22"/>
        </w:rPr>
      </w:pPr>
      <w:r w:rsidRPr="00450169">
        <w:rPr>
          <w:rFonts w:asciiTheme="minorHAnsi" w:hAnsiTheme="minorHAnsi"/>
          <w:b/>
          <w:szCs w:val="22"/>
        </w:rPr>
        <w:t xml:space="preserve">IV. </w:t>
      </w:r>
      <w:r w:rsidR="00B5658F" w:rsidRPr="00450169">
        <w:rPr>
          <w:rFonts w:asciiTheme="minorHAnsi" w:hAnsiTheme="minorHAnsi"/>
          <w:b/>
          <w:szCs w:val="22"/>
        </w:rPr>
        <w:t>Místo plnění</w:t>
      </w:r>
    </w:p>
    <w:p w:rsidR="009A1668" w:rsidRDefault="003F3B21" w:rsidP="00584ED3">
      <w:pPr>
        <w:numPr>
          <w:ilvl w:val="0"/>
          <w:numId w:val="65"/>
        </w:numPr>
        <w:spacing w:after="0" w:line="240" w:lineRule="auto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Místem </w:t>
      </w:r>
      <w:r w:rsidRPr="00450169">
        <w:rPr>
          <w:rFonts w:asciiTheme="minorHAnsi" w:hAnsiTheme="minorHAnsi"/>
          <w:snapToGrid w:val="0"/>
          <w:szCs w:val="22"/>
        </w:rPr>
        <w:t>plnění</w:t>
      </w:r>
      <w:r w:rsidRPr="00A83BD6">
        <w:rPr>
          <w:rFonts w:asciiTheme="minorHAnsi" w:hAnsiTheme="minorHAnsi"/>
          <w:szCs w:val="22"/>
        </w:rPr>
        <w:t xml:space="preserve"> Smlouvy je sídlo </w:t>
      </w:r>
      <w:r w:rsidR="00E22990">
        <w:rPr>
          <w:rFonts w:asciiTheme="minorHAnsi" w:hAnsiTheme="minorHAnsi"/>
          <w:szCs w:val="22"/>
        </w:rPr>
        <w:t>Objednatel</w:t>
      </w:r>
      <w:r w:rsidR="00110B5A">
        <w:rPr>
          <w:rFonts w:asciiTheme="minorHAnsi" w:hAnsiTheme="minorHAnsi"/>
          <w:szCs w:val="22"/>
        </w:rPr>
        <w:t>e</w:t>
      </w:r>
      <w:r w:rsidRPr="00A83BD6">
        <w:rPr>
          <w:rFonts w:asciiTheme="minorHAnsi" w:hAnsiTheme="minorHAnsi"/>
          <w:szCs w:val="22"/>
        </w:rPr>
        <w:t xml:space="preserve"> uvedené v záhlaví této Smlouvy</w:t>
      </w:r>
      <w:r w:rsidR="000E1751">
        <w:rPr>
          <w:rFonts w:asciiTheme="minorHAnsi" w:hAnsiTheme="minorHAnsi"/>
          <w:szCs w:val="22"/>
        </w:rPr>
        <w:t xml:space="preserve"> a dále datové centrum Nagano, K Červenému dvoru 25/3165, Praha 3 a datové centrum Chodov, V lomech 2339/1, Praha 4 Chodov</w:t>
      </w:r>
      <w:r w:rsidR="00FF4C76">
        <w:rPr>
          <w:rFonts w:asciiTheme="minorHAnsi" w:hAnsiTheme="minorHAnsi"/>
          <w:szCs w:val="22"/>
        </w:rPr>
        <w:t>.</w:t>
      </w:r>
      <w:r w:rsidR="007245EB">
        <w:rPr>
          <w:rFonts w:asciiTheme="minorHAnsi" w:hAnsiTheme="minorHAnsi"/>
          <w:szCs w:val="22"/>
        </w:rPr>
        <w:t xml:space="preserve"> Posk</w:t>
      </w:r>
      <w:r w:rsidR="007B43BF">
        <w:rPr>
          <w:rFonts w:asciiTheme="minorHAnsi" w:hAnsiTheme="minorHAnsi"/>
          <w:szCs w:val="22"/>
        </w:rPr>
        <w:t>y</w:t>
      </w:r>
      <w:r w:rsidR="007245EB">
        <w:rPr>
          <w:rFonts w:asciiTheme="minorHAnsi" w:hAnsiTheme="minorHAnsi"/>
          <w:szCs w:val="22"/>
        </w:rPr>
        <w:t xml:space="preserve">tovatel je oprávněn poskytovat </w:t>
      </w:r>
      <w:r w:rsidR="00012A6E">
        <w:rPr>
          <w:rFonts w:asciiTheme="minorHAnsi" w:hAnsiTheme="minorHAnsi"/>
          <w:szCs w:val="22"/>
        </w:rPr>
        <w:t>Služby</w:t>
      </w:r>
      <w:r w:rsidR="00012A6E" w:rsidRPr="00A83BD6">
        <w:rPr>
          <w:rFonts w:asciiTheme="minorHAnsi" w:hAnsiTheme="minorHAnsi"/>
          <w:szCs w:val="22"/>
        </w:rPr>
        <w:t xml:space="preserve"> podpor</w:t>
      </w:r>
      <w:r w:rsidR="00012A6E">
        <w:rPr>
          <w:rFonts w:asciiTheme="minorHAnsi" w:hAnsiTheme="minorHAnsi"/>
          <w:szCs w:val="22"/>
        </w:rPr>
        <w:t>y</w:t>
      </w:r>
      <w:r w:rsidR="007245EB">
        <w:rPr>
          <w:rFonts w:asciiTheme="minorHAnsi" w:hAnsiTheme="minorHAnsi"/>
          <w:szCs w:val="22"/>
        </w:rPr>
        <w:t xml:space="preserve"> i vzdáleným přístupem, připouští-li to povaha konkrétní</w:t>
      </w:r>
      <w:r w:rsidR="00012A6E">
        <w:rPr>
          <w:rFonts w:asciiTheme="minorHAnsi" w:hAnsiTheme="minorHAnsi"/>
          <w:szCs w:val="22"/>
        </w:rPr>
        <w:t>ho plnění</w:t>
      </w:r>
      <w:r w:rsidRPr="00A83BD6">
        <w:rPr>
          <w:rFonts w:asciiTheme="minorHAnsi" w:hAnsiTheme="minorHAnsi"/>
          <w:szCs w:val="22"/>
        </w:rPr>
        <w:t>.</w:t>
      </w:r>
    </w:p>
    <w:p w:rsidR="001A0FD6" w:rsidRPr="00584ED3" w:rsidRDefault="001A0FD6" w:rsidP="00CF6FC2">
      <w:pPr>
        <w:spacing w:after="0" w:line="240" w:lineRule="auto"/>
        <w:ind w:left="360"/>
        <w:jc w:val="both"/>
        <w:rPr>
          <w:rFonts w:asciiTheme="minorHAnsi" w:hAnsiTheme="minorHAnsi"/>
          <w:szCs w:val="22"/>
        </w:rPr>
      </w:pPr>
    </w:p>
    <w:p w:rsidR="00D755B4" w:rsidRPr="00D960A3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b/>
          <w:szCs w:val="22"/>
        </w:rPr>
        <w:t>V. Doba plnění</w:t>
      </w:r>
    </w:p>
    <w:p w:rsidR="00D755B4" w:rsidRPr="00A83BD6" w:rsidRDefault="00177D54" w:rsidP="00450169">
      <w:pPr>
        <w:numPr>
          <w:ilvl w:val="0"/>
          <w:numId w:val="66"/>
        </w:numPr>
        <w:spacing w:after="0" w:line="240" w:lineRule="auto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Poskytovatel se zavazuje poskytovat </w:t>
      </w:r>
      <w:r w:rsidR="00110B5A">
        <w:rPr>
          <w:rFonts w:asciiTheme="minorHAnsi" w:hAnsiTheme="minorHAnsi"/>
          <w:szCs w:val="22"/>
        </w:rPr>
        <w:t>Objednatel</w:t>
      </w:r>
      <w:r w:rsidRPr="00A83BD6">
        <w:rPr>
          <w:rFonts w:asciiTheme="minorHAnsi" w:hAnsiTheme="minorHAnsi"/>
          <w:szCs w:val="22"/>
        </w:rPr>
        <w:t>i plnění dle této Smlouvy ode dne na</w:t>
      </w:r>
      <w:r w:rsidR="00886A4D">
        <w:rPr>
          <w:rFonts w:asciiTheme="minorHAnsi" w:hAnsiTheme="minorHAnsi"/>
          <w:szCs w:val="22"/>
        </w:rPr>
        <w:t>bytí účinnosti Smlouvy</w:t>
      </w:r>
      <w:r w:rsidR="00876035">
        <w:rPr>
          <w:rFonts w:asciiTheme="minorHAnsi" w:hAnsiTheme="minorHAnsi"/>
          <w:szCs w:val="22"/>
        </w:rPr>
        <w:t xml:space="preserve"> po celou dobu její </w:t>
      </w:r>
      <w:r w:rsidR="00460A8A">
        <w:rPr>
          <w:rFonts w:asciiTheme="minorHAnsi" w:hAnsiTheme="minorHAnsi"/>
          <w:szCs w:val="22"/>
        </w:rPr>
        <w:t>účinnosti</w:t>
      </w:r>
      <w:r w:rsidR="00876035">
        <w:rPr>
          <w:rFonts w:asciiTheme="minorHAnsi" w:hAnsiTheme="minorHAnsi"/>
          <w:szCs w:val="22"/>
        </w:rPr>
        <w:t>.</w:t>
      </w:r>
    </w:p>
    <w:p w:rsidR="00D755B4" w:rsidRPr="00A83BD6" w:rsidRDefault="00D755B4" w:rsidP="00D755B4">
      <w:pPr>
        <w:ind w:left="426"/>
        <w:rPr>
          <w:rFonts w:asciiTheme="minorHAnsi" w:hAnsiTheme="minorHAnsi"/>
          <w:b/>
          <w:szCs w:val="22"/>
        </w:rPr>
      </w:pPr>
    </w:p>
    <w:p w:rsidR="00D755B4" w:rsidRPr="00D960A3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b/>
          <w:szCs w:val="22"/>
        </w:rPr>
        <w:t>VI. Cena</w:t>
      </w:r>
    </w:p>
    <w:p w:rsidR="00D755B4" w:rsidRPr="00450169" w:rsidRDefault="00D755B4" w:rsidP="00450169">
      <w:pPr>
        <w:pStyle w:val="Odstavecseseznamem"/>
        <w:numPr>
          <w:ilvl w:val="0"/>
          <w:numId w:val="6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C</w:t>
      </w:r>
      <w:r w:rsidR="00177D54" w:rsidRPr="00450169">
        <w:rPr>
          <w:rFonts w:asciiTheme="minorHAnsi" w:hAnsiTheme="minorHAnsi"/>
          <w:sz w:val="22"/>
          <w:szCs w:val="22"/>
        </w:rPr>
        <w:t>elková c</w:t>
      </w:r>
      <w:r w:rsidRPr="00450169">
        <w:rPr>
          <w:rFonts w:asciiTheme="minorHAnsi" w:hAnsiTheme="minorHAnsi"/>
          <w:sz w:val="22"/>
          <w:szCs w:val="22"/>
        </w:rPr>
        <w:t>ena za poskyt</w:t>
      </w:r>
      <w:r w:rsidR="0045357D">
        <w:rPr>
          <w:rFonts w:asciiTheme="minorHAnsi" w:hAnsiTheme="minorHAnsi"/>
          <w:sz w:val="22"/>
          <w:szCs w:val="22"/>
        </w:rPr>
        <w:t>nutí</w:t>
      </w:r>
      <w:r w:rsidRPr="00450169">
        <w:rPr>
          <w:rFonts w:asciiTheme="minorHAnsi" w:hAnsiTheme="minorHAnsi"/>
          <w:sz w:val="22"/>
          <w:szCs w:val="22"/>
        </w:rPr>
        <w:t xml:space="preserve"> </w:t>
      </w:r>
      <w:r w:rsidR="00177D54" w:rsidRPr="00450169">
        <w:rPr>
          <w:rFonts w:asciiTheme="minorHAnsi" w:hAnsiTheme="minorHAnsi"/>
          <w:sz w:val="22"/>
          <w:szCs w:val="22"/>
        </w:rPr>
        <w:t>plnění Poskytovatele</w:t>
      </w:r>
      <w:r w:rsidR="00A66768" w:rsidRPr="00450169">
        <w:rPr>
          <w:rFonts w:asciiTheme="minorHAnsi" w:hAnsiTheme="minorHAnsi"/>
          <w:sz w:val="22"/>
          <w:szCs w:val="22"/>
        </w:rPr>
        <w:t xml:space="preserve"> dle této Smlouvy</w:t>
      </w:r>
      <w:r w:rsidR="00C506BE">
        <w:rPr>
          <w:rFonts w:asciiTheme="minorHAnsi" w:hAnsiTheme="minorHAnsi"/>
          <w:sz w:val="22"/>
          <w:szCs w:val="22"/>
        </w:rPr>
        <w:t>, kterou se zavazuje Objednatel zaplatit</w:t>
      </w:r>
      <w:r w:rsidR="00815E69">
        <w:rPr>
          <w:rFonts w:asciiTheme="minorHAnsi" w:hAnsiTheme="minorHAnsi"/>
          <w:sz w:val="22"/>
          <w:szCs w:val="22"/>
        </w:rPr>
        <w:t>,</w:t>
      </w:r>
      <w:r w:rsidR="00C506BE">
        <w:rPr>
          <w:rFonts w:asciiTheme="minorHAnsi" w:hAnsiTheme="minorHAnsi"/>
          <w:sz w:val="22"/>
          <w:szCs w:val="22"/>
        </w:rPr>
        <w:t xml:space="preserve"> činí </w:t>
      </w:r>
      <w:r w:rsidR="00B52DF7">
        <w:rPr>
          <w:rFonts w:asciiTheme="minorHAnsi" w:hAnsiTheme="minorHAnsi" w:cs="Arial"/>
          <w:bCs/>
          <w:sz w:val="22"/>
          <w:szCs w:val="22"/>
        </w:rPr>
        <w:t>818 500,-</w:t>
      </w:r>
      <w:r w:rsidR="00C506BE">
        <w:rPr>
          <w:rFonts w:asciiTheme="minorHAnsi" w:hAnsiTheme="minorHAnsi"/>
          <w:sz w:val="22"/>
          <w:szCs w:val="22"/>
        </w:rPr>
        <w:t xml:space="preserve"> bez DPH, z toho DPH</w:t>
      </w:r>
      <w:r w:rsidR="00706BE3">
        <w:rPr>
          <w:rFonts w:asciiTheme="minorHAnsi" w:hAnsiTheme="minorHAnsi"/>
          <w:sz w:val="22"/>
          <w:szCs w:val="22"/>
        </w:rPr>
        <w:t xml:space="preserve"> (</w:t>
      </w:r>
      <w:r w:rsidR="00B52DF7" w:rsidRPr="00B52DF7">
        <w:rPr>
          <w:rFonts w:asciiTheme="minorHAnsi" w:hAnsiTheme="minorHAnsi" w:cs="Arial"/>
          <w:bCs/>
          <w:sz w:val="22"/>
          <w:szCs w:val="22"/>
        </w:rPr>
        <w:t>21</w:t>
      </w:r>
      <w:r w:rsidR="00B52DF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06BE3">
        <w:rPr>
          <w:rFonts w:cs="Arial"/>
          <w:bCs/>
        </w:rPr>
        <w:t>%)</w:t>
      </w:r>
      <w:r w:rsidR="00C506BE">
        <w:rPr>
          <w:rFonts w:asciiTheme="minorHAnsi" w:hAnsiTheme="minorHAnsi"/>
          <w:sz w:val="22"/>
          <w:szCs w:val="22"/>
        </w:rPr>
        <w:t xml:space="preserve"> činí </w:t>
      </w:r>
      <w:r w:rsidR="00B52DF7">
        <w:rPr>
          <w:rFonts w:asciiTheme="minorHAnsi" w:hAnsiTheme="minorHAnsi" w:cs="Arial"/>
          <w:bCs/>
          <w:sz w:val="22"/>
          <w:szCs w:val="22"/>
        </w:rPr>
        <w:t>171 885,-,</w:t>
      </w:r>
      <w:r w:rsidR="00C506BE">
        <w:rPr>
          <w:rFonts w:asciiTheme="minorHAnsi" w:hAnsiTheme="minorHAnsi"/>
          <w:sz w:val="22"/>
          <w:szCs w:val="22"/>
        </w:rPr>
        <w:t xml:space="preserve"> </w:t>
      </w:r>
      <w:r w:rsidR="00FE3DE5">
        <w:rPr>
          <w:rFonts w:asciiTheme="minorHAnsi" w:hAnsiTheme="minorHAnsi"/>
          <w:sz w:val="22"/>
          <w:szCs w:val="22"/>
        </w:rPr>
        <w:t xml:space="preserve">celková cena činí </w:t>
      </w:r>
      <w:r w:rsidR="00B52DF7">
        <w:rPr>
          <w:rFonts w:asciiTheme="minorHAnsi" w:hAnsiTheme="minorHAnsi" w:cs="Arial"/>
          <w:bCs/>
          <w:sz w:val="22"/>
          <w:szCs w:val="22"/>
        </w:rPr>
        <w:t xml:space="preserve">990 385,- </w:t>
      </w:r>
      <w:r w:rsidR="00C506BE">
        <w:rPr>
          <w:rFonts w:asciiTheme="minorHAnsi" w:hAnsiTheme="minorHAnsi"/>
          <w:sz w:val="22"/>
          <w:szCs w:val="22"/>
        </w:rPr>
        <w:t>s DPH.</w:t>
      </w:r>
    </w:p>
    <w:p w:rsidR="00D755B4" w:rsidRPr="00F30F73" w:rsidRDefault="008C5C90" w:rsidP="00450169">
      <w:pPr>
        <w:pStyle w:val="Odstavecseseznamem"/>
        <w:numPr>
          <w:ilvl w:val="0"/>
          <w:numId w:val="67"/>
        </w:numPr>
        <w:spacing w:before="240" w:after="240"/>
        <w:ind w:left="426" w:hanging="426"/>
        <w:jc w:val="both"/>
        <w:rPr>
          <w:rFonts w:asciiTheme="minorHAnsi" w:hAnsiTheme="minorHAnsi"/>
          <w:szCs w:val="22"/>
        </w:rPr>
      </w:pPr>
      <w:r w:rsidRPr="00F30F73">
        <w:rPr>
          <w:rFonts w:asciiTheme="minorHAnsi" w:hAnsiTheme="minorHAnsi"/>
          <w:sz w:val="22"/>
          <w:szCs w:val="22"/>
        </w:rPr>
        <w:t>V</w:t>
      </w:r>
      <w:r w:rsidR="00D755B4" w:rsidRPr="00F30F73">
        <w:rPr>
          <w:rFonts w:asciiTheme="minorHAnsi" w:hAnsiTheme="minorHAnsi"/>
          <w:sz w:val="22"/>
          <w:szCs w:val="22"/>
        </w:rPr>
        <w:t>eškerá peněžitá plnění</w:t>
      </w:r>
      <w:r w:rsidRPr="00F30F73">
        <w:rPr>
          <w:rFonts w:asciiTheme="minorHAnsi" w:hAnsiTheme="minorHAnsi"/>
          <w:sz w:val="22"/>
          <w:szCs w:val="22"/>
        </w:rPr>
        <w:t xml:space="preserve"> vyplývající z této Smlouvy</w:t>
      </w:r>
      <w:r w:rsidR="00D755B4" w:rsidRPr="00F30F73">
        <w:rPr>
          <w:rFonts w:asciiTheme="minorHAnsi" w:hAnsiTheme="minorHAnsi"/>
          <w:sz w:val="22"/>
          <w:szCs w:val="22"/>
        </w:rPr>
        <w:t xml:space="preserve"> budou</w:t>
      </w:r>
      <w:r w:rsidRPr="00F30F73">
        <w:rPr>
          <w:rFonts w:asciiTheme="minorHAnsi" w:hAnsiTheme="minorHAnsi"/>
          <w:sz w:val="22"/>
          <w:szCs w:val="22"/>
        </w:rPr>
        <w:t xml:space="preserve"> stranami</w:t>
      </w:r>
      <w:r w:rsidR="00D755B4" w:rsidRPr="00F30F73">
        <w:rPr>
          <w:rFonts w:asciiTheme="minorHAnsi" w:hAnsiTheme="minorHAnsi"/>
          <w:sz w:val="22"/>
          <w:szCs w:val="22"/>
        </w:rPr>
        <w:t xml:space="preserve"> hrazena v souladu s</w:t>
      </w:r>
      <w:r w:rsidR="00695D35">
        <w:rPr>
          <w:rFonts w:asciiTheme="minorHAnsi" w:hAnsiTheme="minorHAnsi"/>
          <w:sz w:val="22"/>
          <w:szCs w:val="22"/>
        </w:rPr>
        <w:t> platebními podmínkami v</w:t>
      </w:r>
      <w:r w:rsidR="00D755B4" w:rsidRPr="00F30F73">
        <w:rPr>
          <w:rFonts w:asciiTheme="minorHAnsi" w:hAnsiTheme="minorHAnsi"/>
          <w:sz w:val="22"/>
          <w:szCs w:val="22"/>
        </w:rPr>
        <w:t xml:space="preserve"> článk</w:t>
      </w:r>
      <w:r w:rsidR="00695D35">
        <w:rPr>
          <w:rFonts w:asciiTheme="minorHAnsi" w:hAnsiTheme="minorHAnsi"/>
          <w:sz w:val="22"/>
          <w:szCs w:val="22"/>
        </w:rPr>
        <w:t>u</w:t>
      </w:r>
      <w:r w:rsidR="00D755B4" w:rsidRPr="00F30F73">
        <w:rPr>
          <w:rFonts w:asciiTheme="minorHAnsi" w:hAnsiTheme="minorHAnsi"/>
          <w:sz w:val="22"/>
          <w:szCs w:val="22"/>
        </w:rPr>
        <w:t xml:space="preserve"> VII</w:t>
      </w:r>
      <w:r w:rsidR="00F30F73">
        <w:rPr>
          <w:rFonts w:asciiTheme="minorHAnsi" w:hAnsiTheme="minorHAnsi"/>
          <w:sz w:val="22"/>
          <w:szCs w:val="22"/>
        </w:rPr>
        <w:t>.</w:t>
      </w:r>
      <w:r w:rsidRPr="00F30F73">
        <w:rPr>
          <w:rFonts w:asciiTheme="minorHAnsi" w:hAnsiTheme="minorHAnsi"/>
          <w:sz w:val="22"/>
          <w:szCs w:val="22"/>
        </w:rPr>
        <w:t xml:space="preserve"> Smlouvy</w:t>
      </w:r>
      <w:r w:rsidR="00D755B4" w:rsidRPr="00F30F73">
        <w:rPr>
          <w:rFonts w:asciiTheme="minorHAnsi" w:hAnsiTheme="minorHAnsi"/>
          <w:sz w:val="22"/>
          <w:szCs w:val="22"/>
        </w:rPr>
        <w:t>.</w:t>
      </w:r>
    </w:p>
    <w:p w:rsidR="00CE1098" w:rsidRPr="00F30F73" w:rsidRDefault="0015057D" w:rsidP="00450169">
      <w:pPr>
        <w:pStyle w:val="Odstavecseseznamem"/>
        <w:numPr>
          <w:ilvl w:val="0"/>
          <w:numId w:val="67"/>
        </w:numPr>
        <w:spacing w:after="240"/>
        <w:ind w:left="426" w:hanging="426"/>
        <w:jc w:val="both"/>
        <w:rPr>
          <w:rFonts w:asciiTheme="minorHAnsi" w:hAnsiTheme="minorHAnsi"/>
          <w:szCs w:val="22"/>
        </w:rPr>
      </w:pPr>
      <w:r w:rsidRPr="00BA544C">
        <w:rPr>
          <w:rFonts w:asciiTheme="minorHAnsi" w:hAnsiTheme="minorHAnsi"/>
          <w:iCs/>
          <w:sz w:val="22"/>
          <w:szCs w:val="22"/>
        </w:rPr>
        <w:lastRenderedPageBreak/>
        <w:t xml:space="preserve">Ceny za jednotlivé položky (podpory) </w:t>
      </w:r>
      <w:r w:rsidRPr="00B474D4">
        <w:rPr>
          <w:rFonts w:asciiTheme="minorHAnsi" w:hAnsiTheme="minorHAnsi"/>
          <w:iCs/>
          <w:sz w:val="22"/>
          <w:szCs w:val="22"/>
        </w:rPr>
        <w:t xml:space="preserve">poskytovaného </w:t>
      </w:r>
      <w:r w:rsidRPr="000A1BC8">
        <w:rPr>
          <w:rFonts w:asciiTheme="minorHAnsi" w:hAnsiTheme="minorHAnsi"/>
          <w:iCs/>
          <w:sz w:val="22"/>
          <w:szCs w:val="22"/>
        </w:rPr>
        <w:t xml:space="preserve">plnění Poskytovatele uvedené </w:t>
      </w:r>
      <w:r w:rsidRPr="00E03667">
        <w:rPr>
          <w:rFonts w:asciiTheme="minorHAnsi" w:hAnsiTheme="minorHAnsi"/>
          <w:iCs/>
          <w:sz w:val="22"/>
          <w:szCs w:val="22"/>
        </w:rPr>
        <w:t>v </w:t>
      </w:r>
      <w:hyperlink w:anchor="Annex3" w:history="1">
        <w:r w:rsidRPr="00E03667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 xml:space="preserve">Příloze č. </w:t>
        </w:r>
      </w:hyperlink>
      <w:r w:rsidR="00604DFC" w:rsidRPr="00E03667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2</w:t>
      </w:r>
      <w:r w:rsidRPr="00BA544C">
        <w:rPr>
          <w:rFonts w:asciiTheme="minorHAnsi" w:hAnsiTheme="minorHAnsi"/>
          <w:iCs/>
          <w:sz w:val="22"/>
          <w:szCs w:val="22"/>
        </w:rPr>
        <w:t xml:space="preserve"> Smlouvy </w:t>
      </w:r>
      <w:r w:rsidR="002602DD">
        <w:rPr>
          <w:rFonts w:asciiTheme="minorHAnsi" w:hAnsiTheme="minorHAnsi"/>
          <w:iCs/>
          <w:sz w:val="22"/>
          <w:szCs w:val="22"/>
        </w:rPr>
        <w:t xml:space="preserve">a </w:t>
      </w:r>
      <w:r w:rsidRPr="00BA544C">
        <w:rPr>
          <w:rFonts w:asciiTheme="minorHAnsi" w:hAnsiTheme="minorHAnsi"/>
          <w:iCs/>
          <w:sz w:val="22"/>
          <w:szCs w:val="22"/>
        </w:rPr>
        <w:t>jejich celková cena uveden</w:t>
      </w:r>
      <w:r w:rsidR="002602DD">
        <w:rPr>
          <w:rFonts w:asciiTheme="minorHAnsi" w:hAnsiTheme="minorHAnsi"/>
          <w:iCs/>
          <w:sz w:val="22"/>
          <w:szCs w:val="22"/>
        </w:rPr>
        <w:t>é</w:t>
      </w:r>
      <w:r w:rsidRPr="00BA544C">
        <w:rPr>
          <w:rFonts w:asciiTheme="minorHAnsi" w:hAnsiTheme="minorHAnsi"/>
          <w:iCs/>
          <w:sz w:val="22"/>
          <w:szCs w:val="22"/>
        </w:rPr>
        <w:t xml:space="preserve"> tamtéž jsou stanoveny jako</w:t>
      </w:r>
      <w:r w:rsidR="00CE1098" w:rsidRPr="00450169">
        <w:rPr>
          <w:rFonts w:asciiTheme="minorHAnsi" w:hAnsiTheme="minorHAnsi"/>
          <w:sz w:val="22"/>
          <w:szCs w:val="22"/>
        </w:rPr>
        <w:t xml:space="preserve"> cen</w:t>
      </w:r>
      <w:r w:rsidR="002602DD">
        <w:rPr>
          <w:rFonts w:asciiTheme="minorHAnsi" w:hAnsiTheme="minorHAnsi"/>
          <w:sz w:val="22"/>
          <w:szCs w:val="22"/>
        </w:rPr>
        <w:t>y</w:t>
      </w:r>
      <w:r w:rsidR="00CE1098" w:rsidRPr="00450169">
        <w:rPr>
          <w:rFonts w:asciiTheme="minorHAnsi" w:hAnsiTheme="minorHAnsi"/>
          <w:sz w:val="22"/>
          <w:szCs w:val="22"/>
        </w:rPr>
        <w:t xml:space="preserve"> nejvýše přípustn</w:t>
      </w:r>
      <w:r w:rsidR="002602DD">
        <w:rPr>
          <w:rFonts w:asciiTheme="minorHAnsi" w:hAnsiTheme="minorHAnsi"/>
          <w:sz w:val="22"/>
          <w:szCs w:val="22"/>
        </w:rPr>
        <w:t>é</w:t>
      </w:r>
      <w:r w:rsidR="00706BE3">
        <w:rPr>
          <w:rFonts w:asciiTheme="minorHAnsi" w:hAnsiTheme="minorHAnsi"/>
          <w:sz w:val="22"/>
          <w:szCs w:val="22"/>
        </w:rPr>
        <w:t>,</w:t>
      </w:r>
      <w:r w:rsidR="004A6D6F">
        <w:rPr>
          <w:rFonts w:asciiTheme="minorHAnsi" w:hAnsiTheme="minorHAnsi"/>
          <w:sz w:val="22"/>
          <w:szCs w:val="22"/>
        </w:rPr>
        <w:t xml:space="preserve"> </w:t>
      </w:r>
      <w:r w:rsidR="00706BE3">
        <w:rPr>
          <w:rFonts w:asciiTheme="minorHAnsi" w:hAnsiTheme="minorHAnsi"/>
          <w:sz w:val="22"/>
          <w:szCs w:val="22"/>
        </w:rPr>
        <w:t>přičemž celková cena</w:t>
      </w:r>
      <w:r w:rsidR="004A6D6F">
        <w:rPr>
          <w:rFonts w:asciiTheme="minorHAnsi" w:hAnsiTheme="minorHAnsi"/>
          <w:sz w:val="22"/>
          <w:szCs w:val="22"/>
        </w:rPr>
        <w:t> </w:t>
      </w:r>
      <w:r w:rsidR="002602DD">
        <w:rPr>
          <w:rFonts w:asciiTheme="minorHAnsi" w:hAnsiTheme="minorHAnsi"/>
          <w:sz w:val="22"/>
          <w:szCs w:val="22"/>
        </w:rPr>
        <w:t>zahrnuj</w:t>
      </w:r>
      <w:r w:rsidR="0005415E">
        <w:rPr>
          <w:rFonts w:asciiTheme="minorHAnsi" w:hAnsiTheme="minorHAnsi"/>
          <w:sz w:val="22"/>
          <w:szCs w:val="22"/>
        </w:rPr>
        <w:t>e</w:t>
      </w:r>
      <w:r w:rsidR="00CE1098" w:rsidRPr="00450169">
        <w:rPr>
          <w:rFonts w:asciiTheme="minorHAnsi" w:hAnsiTheme="minorHAnsi"/>
          <w:sz w:val="22"/>
          <w:szCs w:val="22"/>
        </w:rPr>
        <w:t xml:space="preserve"> veškeré náklady Poskytovatele na plnění</w:t>
      </w:r>
      <w:r w:rsidR="0005415E">
        <w:rPr>
          <w:rFonts w:asciiTheme="minorHAnsi" w:hAnsiTheme="minorHAnsi"/>
          <w:sz w:val="22"/>
          <w:szCs w:val="22"/>
        </w:rPr>
        <w:t xml:space="preserve"> Poskytovatele</w:t>
      </w:r>
      <w:r w:rsidR="00CE1098" w:rsidRPr="00450169">
        <w:rPr>
          <w:rFonts w:asciiTheme="minorHAnsi" w:hAnsiTheme="minorHAnsi"/>
          <w:sz w:val="22"/>
          <w:szCs w:val="22"/>
        </w:rPr>
        <w:t xml:space="preserve"> dle této Smlouvy.</w:t>
      </w:r>
    </w:p>
    <w:p w:rsidR="00D755B4" w:rsidRPr="00F30F73" w:rsidRDefault="00E22990" w:rsidP="00450169">
      <w:pPr>
        <w:pStyle w:val="Odstavecseseznamem"/>
        <w:numPr>
          <w:ilvl w:val="0"/>
          <w:numId w:val="67"/>
        </w:numPr>
        <w:ind w:left="426" w:hanging="426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 w:rsidR="00D755B4" w:rsidRPr="00F30F73">
        <w:rPr>
          <w:rFonts w:asciiTheme="minorHAnsi" w:hAnsiTheme="minorHAnsi"/>
          <w:sz w:val="22"/>
          <w:szCs w:val="22"/>
        </w:rPr>
        <w:t xml:space="preserve"> neposkyt</w:t>
      </w:r>
      <w:r w:rsidR="0006037A">
        <w:rPr>
          <w:rFonts w:asciiTheme="minorHAnsi" w:hAnsiTheme="minorHAnsi"/>
          <w:sz w:val="22"/>
          <w:szCs w:val="22"/>
        </w:rPr>
        <w:t>uje</w:t>
      </w:r>
      <w:r w:rsidR="00D755B4" w:rsidRPr="00F30F73">
        <w:rPr>
          <w:rFonts w:asciiTheme="minorHAnsi" w:hAnsiTheme="minorHAnsi"/>
          <w:sz w:val="22"/>
          <w:szCs w:val="22"/>
        </w:rPr>
        <w:t xml:space="preserve"> jakékoliv zálohy.</w:t>
      </w:r>
    </w:p>
    <w:p w:rsidR="00D755B4" w:rsidRPr="00A83BD6" w:rsidRDefault="00D755B4" w:rsidP="00D755B4">
      <w:pPr>
        <w:ind w:left="426"/>
        <w:rPr>
          <w:rFonts w:asciiTheme="minorHAnsi" w:hAnsiTheme="minorHAnsi"/>
          <w:szCs w:val="22"/>
        </w:rPr>
      </w:pPr>
    </w:p>
    <w:p w:rsidR="00D755B4" w:rsidRPr="00D960A3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b/>
          <w:szCs w:val="22"/>
        </w:rPr>
        <w:t>VII. Platební podmínky</w:t>
      </w:r>
    </w:p>
    <w:p w:rsidR="003C2290" w:rsidRPr="009F04B6" w:rsidRDefault="003C2290" w:rsidP="003C2290">
      <w:pPr>
        <w:numPr>
          <w:ilvl w:val="0"/>
          <w:numId w:val="52"/>
        </w:numPr>
        <w:spacing w:line="276" w:lineRule="auto"/>
        <w:ind w:left="284" w:hanging="284"/>
        <w:jc w:val="both"/>
        <w:rPr>
          <w:rFonts w:cs="Arial"/>
          <w:b/>
        </w:rPr>
      </w:pPr>
      <w:r w:rsidRPr="009F04B6">
        <w:rPr>
          <w:rFonts w:cs="Arial"/>
        </w:rPr>
        <w:t xml:space="preserve">Smluvní strany se dohodly, že </w:t>
      </w:r>
      <w:r>
        <w:rPr>
          <w:rFonts w:cs="Arial"/>
        </w:rPr>
        <w:t>Celková c</w:t>
      </w:r>
      <w:r w:rsidRPr="009F04B6">
        <w:rPr>
          <w:rFonts w:cs="Arial"/>
        </w:rPr>
        <w:t xml:space="preserve">ena za poskytnutí </w:t>
      </w:r>
      <w:r w:rsidR="0090541D">
        <w:rPr>
          <w:rFonts w:cs="Arial"/>
        </w:rPr>
        <w:t>Služ</w:t>
      </w:r>
      <w:r w:rsidR="0005415E">
        <w:rPr>
          <w:rFonts w:cs="Arial"/>
        </w:rPr>
        <w:t>e</w:t>
      </w:r>
      <w:r w:rsidR="0090541D">
        <w:rPr>
          <w:rFonts w:cs="Arial"/>
        </w:rPr>
        <w:t>b podpory</w:t>
      </w:r>
      <w:r>
        <w:rPr>
          <w:rFonts w:cs="Arial"/>
        </w:rPr>
        <w:t xml:space="preserve"> dle této Smlouvy </w:t>
      </w:r>
      <w:r w:rsidRPr="009F04B6">
        <w:rPr>
          <w:rFonts w:cs="Arial"/>
        </w:rPr>
        <w:t xml:space="preserve">bude zaplacena </w:t>
      </w:r>
      <w:r w:rsidRPr="00BF6324">
        <w:rPr>
          <w:rFonts w:cs="Arial"/>
        </w:rPr>
        <w:t>jednorázově</w:t>
      </w:r>
      <w:r w:rsidRPr="009F04B6">
        <w:rPr>
          <w:rFonts w:cs="Arial"/>
        </w:rPr>
        <w:t xml:space="preserve"> poté, co tato Smlouva nabude účinnosti</w:t>
      </w:r>
      <w:r>
        <w:rPr>
          <w:rFonts w:cs="Arial"/>
        </w:rPr>
        <w:t>.</w:t>
      </w:r>
      <w:r w:rsidRPr="009F04B6">
        <w:rPr>
          <w:rFonts w:cs="Arial"/>
        </w:rPr>
        <w:t xml:space="preserve"> </w:t>
      </w:r>
    </w:p>
    <w:p w:rsidR="00C83F17" w:rsidRPr="00D51600" w:rsidRDefault="00C83F17" w:rsidP="00C83F17">
      <w:pPr>
        <w:numPr>
          <w:ilvl w:val="0"/>
          <w:numId w:val="52"/>
        </w:numPr>
        <w:tabs>
          <w:tab w:val="left" w:pos="426"/>
        </w:tabs>
        <w:spacing w:line="276" w:lineRule="auto"/>
        <w:ind w:left="357" w:hanging="357"/>
        <w:jc w:val="both"/>
        <w:rPr>
          <w:rFonts w:cs="Arial"/>
        </w:rPr>
      </w:pPr>
      <w:r w:rsidRPr="00354F6A">
        <w:rPr>
          <w:rFonts w:cs="Arial"/>
        </w:rPr>
        <w:t>F</w:t>
      </w:r>
      <w:r w:rsidRPr="00A33680">
        <w:rPr>
          <w:rFonts w:cs="Arial"/>
        </w:rPr>
        <w:t>aktura vystavená na základě této Smlouvy je splatn</w:t>
      </w:r>
      <w:r w:rsidRPr="0095560B">
        <w:rPr>
          <w:rFonts w:cs="Arial"/>
        </w:rPr>
        <w:t>á ve lhůtě 30 dní od její</w:t>
      </w:r>
      <w:r w:rsidRPr="00C202EB">
        <w:rPr>
          <w:rFonts w:cs="Arial"/>
        </w:rPr>
        <w:t>ho</w:t>
      </w:r>
      <w:r w:rsidRPr="00C40F70">
        <w:rPr>
          <w:rFonts w:cs="Arial"/>
        </w:rPr>
        <w:t xml:space="preserve"> doručení Objednateli a musí obsahovat identifikační údaje Poskytovatele a Objednatele, jejich bankovní spojení a čísla účtů, číslo DMS Smlouvy, den vystavení a lhůtu splatnosti, výši fakturované částky, kontaktní osoby Objednatele a Poskytovatele. Poskytovatel se zavazuje bez zbytečného odkladu daňový doklad řádně doručit Objednateli. Faktury musí </w:t>
      </w:r>
      <w:r w:rsidRPr="002324B6">
        <w:rPr>
          <w:rFonts w:cs="Arial"/>
        </w:rPr>
        <w:t>obsahovat všechny náležitosti daňového dokladu ve smyslu příslušných zákonných ustanovení, zejména § 29 zákona č. 235/2004 Sb., o dani z přidané hodnoty, ve znění pozdějších předpisů</w:t>
      </w:r>
      <w:r w:rsidRPr="005B03D8">
        <w:rPr>
          <w:rFonts w:cs="Arial"/>
        </w:rPr>
        <w:t xml:space="preserve"> a informace povinně uváděné na obchodních listinách na základě § 435 </w:t>
      </w:r>
      <w:r>
        <w:rPr>
          <w:rFonts w:cs="Arial"/>
        </w:rPr>
        <w:t>občanského zákoníku</w:t>
      </w:r>
      <w:r w:rsidRPr="005B03D8">
        <w:rPr>
          <w:rFonts w:cs="Arial"/>
        </w:rPr>
        <w:t xml:space="preserve">. Faktura má formu obchodní listiny ve smyslu ustanovení § 435 </w:t>
      </w:r>
      <w:r>
        <w:rPr>
          <w:rFonts w:cs="Arial"/>
        </w:rPr>
        <w:t>o</w:t>
      </w:r>
      <w:r w:rsidRPr="005B03D8">
        <w:rPr>
          <w:rFonts w:cs="Arial"/>
        </w:rPr>
        <w:t xml:space="preserve">bčanského zákoníku. </w:t>
      </w:r>
    </w:p>
    <w:p w:rsidR="00C83F17" w:rsidRPr="009F04B6" w:rsidRDefault="00C83F17" w:rsidP="00C83F17">
      <w:pPr>
        <w:numPr>
          <w:ilvl w:val="0"/>
          <w:numId w:val="52"/>
        </w:numPr>
        <w:tabs>
          <w:tab w:val="left" w:pos="426"/>
        </w:tabs>
        <w:spacing w:line="276" w:lineRule="auto"/>
        <w:ind w:left="357" w:hanging="357"/>
        <w:jc w:val="both"/>
        <w:rPr>
          <w:rFonts w:cs="Arial"/>
        </w:rPr>
      </w:pPr>
      <w:r w:rsidRPr="009F04B6">
        <w:rPr>
          <w:rFonts w:cs="Arial"/>
        </w:rPr>
        <w:t>Nebude-li Faktura obsahovat Smlouvou ujednané nebo zákonem stanovené náležitosti nebo přílohy nebo v ní nebudou správně uvedené údaje, je Objednatel oprávněn vrátit ji před její splatností Poskytovateli. V takovém případě se přeruší běh lhůty pro splatnost Faktury a nová lhůta počne běžet doručením opravené Faktury a/nebo její přílohy.</w:t>
      </w:r>
    </w:p>
    <w:p w:rsidR="00C83F17" w:rsidRPr="00477002" w:rsidRDefault="00C83F17" w:rsidP="00C83F17">
      <w:pPr>
        <w:numPr>
          <w:ilvl w:val="0"/>
          <w:numId w:val="52"/>
        </w:numPr>
        <w:tabs>
          <w:tab w:val="left" w:pos="426"/>
          <w:tab w:val="left" w:pos="709"/>
          <w:tab w:val="left" w:pos="993"/>
        </w:tabs>
        <w:spacing w:line="276" w:lineRule="auto"/>
        <w:ind w:left="357" w:hanging="357"/>
        <w:jc w:val="both"/>
        <w:rPr>
          <w:rFonts w:asciiTheme="minorHAnsi" w:hAnsiTheme="minorHAnsi" w:cs="Arial"/>
          <w:szCs w:val="22"/>
        </w:rPr>
      </w:pPr>
      <w:r>
        <w:rPr>
          <w:rFonts w:cs="Arial"/>
        </w:rPr>
        <w:t xml:space="preserve"> </w:t>
      </w:r>
      <w:r w:rsidRPr="009F04B6">
        <w:rPr>
          <w:rFonts w:cs="Arial"/>
        </w:rPr>
        <w:t>Platb</w:t>
      </w:r>
      <w:r>
        <w:rPr>
          <w:rFonts w:cs="Arial"/>
        </w:rPr>
        <w:t>a</w:t>
      </w:r>
      <w:r w:rsidRPr="009F04B6">
        <w:rPr>
          <w:rFonts w:cs="Arial"/>
        </w:rPr>
        <w:t xml:space="preserve"> peněžit</w:t>
      </w:r>
      <w:r>
        <w:rPr>
          <w:rFonts w:cs="Arial"/>
        </w:rPr>
        <w:t>é</w:t>
      </w:r>
      <w:r w:rsidRPr="009F04B6">
        <w:rPr>
          <w:rFonts w:cs="Arial"/>
        </w:rPr>
        <w:t xml:space="preserve"> částk</w:t>
      </w:r>
      <w:r>
        <w:rPr>
          <w:rFonts w:cs="Arial"/>
        </w:rPr>
        <w:t>y</w:t>
      </w:r>
      <w:r w:rsidRPr="009F04B6">
        <w:rPr>
          <w:rFonts w:cs="Arial"/>
        </w:rPr>
        <w:t xml:space="preserve"> se provád</w:t>
      </w:r>
      <w:r>
        <w:rPr>
          <w:rFonts w:cs="Arial"/>
        </w:rPr>
        <w:t xml:space="preserve">í </w:t>
      </w:r>
      <w:r w:rsidRPr="009F04B6">
        <w:rPr>
          <w:rFonts w:cs="Arial"/>
        </w:rPr>
        <w:t xml:space="preserve">bankovním převodem na účet </w:t>
      </w:r>
      <w:r w:rsidR="0005415E">
        <w:rPr>
          <w:rFonts w:cs="Arial"/>
        </w:rPr>
        <w:t>příslušné</w:t>
      </w:r>
      <w:r w:rsidRPr="009F04B6">
        <w:rPr>
          <w:rFonts w:cs="Arial"/>
        </w:rPr>
        <w:t xml:space="preserve"> smluvní strany uvedený </w:t>
      </w:r>
      <w:r w:rsidR="00FE3DE5">
        <w:rPr>
          <w:rFonts w:cs="Arial"/>
        </w:rPr>
        <w:t>v</w:t>
      </w:r>
      <w:r w:rsidR="00093C65">
        <w:rPr>
          <w:rFonts w:cs="Arial"/>
        </w:rPr>
        <w:t> části identifikace smluvních stran</w:t>
      </w:r>
      <w:r w:rsidR="00093C65" w:rsidRPr="009F04B6">
        <w:rPr>
          <w:rFonts w:cs="Arial"/>
        </w:rPr>
        <w:t xml:space="preserve"> </w:t>
      </w:r>
      <w:r w:rsidR="00093C65">
        <w:rPr>
          <w:rFonts w:cs="Arial"/>
        </w:rPr>
        <w:t>na úvodní stránce</w:t>
      </w:r>
      <w:r w:rsidRPr="009F04B6">
        <w:rPr>
          <w:rFonts w:cs="Arial"/>
        </w:rPr>
        <w:t xml:space="preserve"> této Smlouvy. Smluvní strany se dohodly a souhlasí, že dnem úhrady Faktury</w:t>
      </w:r>
      <w:r w:rsidR="0005415E">
        <w:rPr>
          <w:rFonts w:cs="Arial"/>
        </w:rPr>
        <w:t xml:space="preserve"> Objednatelem</w:t>
      </w:r>
      <w:r w:rsidRPr="009F04B6">
        <w:rPr>
          <w:rFonts w:cs="Arial"/>
        </w:rPr>
        <w:t xml:space="preserve"> se rozumí </w:t>
      </w:r>
      <w:r w:rsidRPr="00477002">
        <w:rPr>
          <w:rFonts w:asciiTheme="minorHAnsi" w:hAnsiTheme="minorHAnsi" w:cs="Arial"/>
          <w:szCs w:val="22"/>
        </w:rPr>
        <w:t>den odepsání fakturované částky z účtu Objednatele ve prospěch účtu Poskytovatele uvedeného v záhlaví této Smlouvy.</w:t>
      </w:r>
    </w:p>
    <w:p w:rsidR="00C83F17" w:rsidRPr="00477002" w:rsidRDefault="00C83F17" w:rsidP="00C83F17">
      <w:pPr>
        <w:numPr>
          <w:ilvl w:val="0"/>
          <w:numId w:val="52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Theme="minorHAnsi" w:hAnsiTheme="minorHAnsi" w:cs="Arial"/>
          <w:szCs w:val="22"/>
        </w:rPr>
      </w:pPr>
      <w:r w:rsidRPr="00477002">
        <w:rPr>
          <w:rFonts w:asciiTheme="minorHAnsi" w:hAnsiTheme="minorHAnsi" w:cs="Arial"/>
          <w:szCs w:val="22"/>
        </w:rPr>
        <w:t>Platba bude probíhat výhradně v korunách českých a rovněž veškeré cenové údaje budou uvedeny v této měně.</w:t>
      </w:r>
    </w:p>
    <w:p w:rsidR="00ED2226" w:rsidRDefault="00ED2226" w:rsidP="00535BD7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535BD7" w:rsidRDefault="00535BD7" w:rsidP="00DD03CE">
      <w:pPr>
        <w:pStyle w:val="Zkladntext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535BD7">
        <w:rPr>
          <w:rFonts w:asciiTheme="minorHAnsi" w:hAnsiTheme="minorHAnsi"/>
          <w:b/>
          <w:sz w:val="22"/>
          <w:szCs w:val="22"/>
        </w:rPr>
        <w:t>VIII. Způso</w:t>
      </w:r>
      <w:r w:rsidR="00E6214B">
        <w:rPr>
          <w:rFonts w:asciiTheme="minorHAnsi" w:hAnsiTheme="minorHAnsi"/>
          <w:b/>
          <w:sz w:val="22"/>
          <w:szCs w:val="22"/>
        </w:rPr>
        <w:t>b poskytování S</w:t>
      </w:r>
      <w:r w:rsidRPr="00535BD7">
        <w:rPr>
          <w:rFonts w:asciiTheme="minorHAnsi" w:hAnsiTheme="minorHAnsi"/>
          <w:b/>
          <w:sz w:val="22"/>
          <w:szCs w:val="22"/>
        </w:rPr>
        <w:t>lužeb podpory</w:t>
      </w:r>
    </w:p>
    <w:p w:rsidR="00535BD7" w:rsidRPr="00535BD7" w:rsidRDefault="00535BD7" w:rsidP="00DD03CE">
      <w:pPr>
        <w:pStyle w:val="Zkladntext"/>
        <w:widowControl/>
        <w:numPr>
          <w:ilvl w:val="0"/>
          <w:numId w:val="56"/>
        </w:numPr>
        <w:ind w:left="357" w:hanging="357"/>
        <w:rPr>
          <w:rFonts w:asciiTheme="minorHAnsi" w:hAnsiTheme="minorHAnsi"/>
          <w:sz w:val="22"/>
          <w:szCs w:val="22"/>
        </w:rPr>
      </w:pPr>
      <w:bookmarkStart w:id="2" w:name="_Ref306281286"/>
      <w:r>
        <w:rPr>
          <w:rFonts w:asciiTheme="minorHAnsi" w:hAnsiTheme="minorHAnsi"/>
          <w:sz w:val="22"/>
          <w:szCs w:val="22"/>
        </w:rPr>
        <w:t>Poskytovatel</w:t>
      </w:r>
      <w:r w:rsidRPr="00535BD7">
        <w:rPr>
          <w:rFonts w:asciiTheme="minorHAnsi" w:hAnsiTheme="minorHAnsi"/>
          <w:sz w:val="22"/>
          <w:szCs w:val="22"/>
        </w:rPr>
        <w:t xml:space="preserve"> se zavazuje:</w:t>
      </w:r>
      <w:bookmarkEnd w:id="2"/>
    </w:p>
    <w:p w:rsidR="00535BD7" w:rsidRDefault="00535BD7" w:rsidP="00535BD7">
      <w:pPr>
        <w:numPr>
          <w:ilvl w:val="1"/>
          <w:numId w:val="52"/>
        </w:numPr>
        <w:spacing w:line="240" w:lineRule="auto"/>
        <w:jc w:val="both"/>
      </w:pPr>
      <w:bookmarkStart w:id="3" w:name="_Ref306280449"/>
      <w:r w:rsidRPr="00535BD7">
        <w:t xml:space="preserve">poskytovat </w:t>
      </w:r>
      <w:r w:rsidR="00E6214B">
        <w:t>S</w:t>
      </w:r>
      <w:r w:rsidRPr="00535BD7">
        <w:t xml:space="preserve">lužby podpory </w:t>
      </w:r>
      <w:r w:rsidR="009F1DBC">
        <w:t xml:space="preserve">na profesionální úrovni a </w:t>
      </w:r>
      <w:r w:rsidRPr="00535BD7">
        <w:t>s</w:t>
      </w:r>
      <w:r w:rsidR="00ED2226">
        <w:t xml:space="preserve"> odbornou </w:t>
      </w:r>
      <w:r w:rsidRPr="00535BD7">
        <w:t xml:space="preserve">péčí odpovídající podmínkám sjednaným v této Smlouvě; dostane-li se </w:t>
      </w:r>
      <w:r>
        <w:t>Poskytovatel</w:t>
      </w:r>
      <w:r w:rsidRPr="00535BD7">
        <w:t xml:space="preserve"> do prodlení s povinností poskytovat </w:t>
      </w:r>
      <w:r w:rsidR="00E6214B">
        <w:t>S</w:t>
      </w:r>
      <w:r w:rsidRPr="00535BD7">
        <w:t>lužby podpory řádně bez zavinění Objednatele či</w:t>
      </w:r>
      <w:r w:rsidR="0005415E">
        <w:t xml:space="preserve"> jinak, než</w:t>
      </w:r>
      <w:r w:rsidRPr="00535BD7">
        <w:t xml:space="preserve"> v důsledku okolností vylučujících odpovědnost za škodu</w:t>
      </w:r>
      <w:r w:rsidR="0005415E">
        <w:t>,</w:t>
      </w:r>
      <w:r w:rsidRPr="00535BD7">
        <w:t xml:space="preserve"> </w:t>
      </w:r>
      <w:r w:rsidR="0005415E">
        <w:t xml:space="preserve">a to </w:t>
      </w:r>
      <w:r w:rsidRPr="00535BD7">
        <w:t xml:space="preserve">po </w:t>
      </w:r>
      <w:r w:rsidRPr="00C45EC7">
        <w:t xml:space="preserve">dobu delší </w:t>
      </w:r>
      <w:r w:rsidRPr="00EE3F49">
        <w:t>5 dnů</w:t>
      </w:r>
      <w:r w:rsidRPr="00C45EC7">
        <w:t>, je</w:t>
      </w:r>
      <w:r w:rsidRPr="00535BD7">
        <w:t xml:space="preserve"> Objednatel oprávněn zajistit plnění dle této Smlouvy po dobu prodlení </w:t>
      </w:r>
      <w:r>
        <w:t>Poskytovatel</w:t>
      </w:r>
      <w:r w:rsidRPr="00535BD7">
        <w:t xml:space="preserve">e jinou osobou; v takovém případě nese náklady spojené s náhradním plněním </w:t>
      </w:r>
      <w:r w:rsidR="00FC6F35">
        <w:rPr>
          <w:rFonts w:asciiTheme="minorHAnsi" w:hAnsiTheme="minorHAnsi"/>
          <w:szCs w:val="22"/>
        </w:rPr>
        <w:t>Poskytovatel</w:t>
      </w:r>
      <w:bookmarkEnd w:id="3"/>
      <w:r w:rsidR="0005415E">
        <w:rPr>
          <w:rFonts w:asciiTheme="minorHAnsi" w:hAnsiTheme="minorHAnsi"/>
          <w:szCs w:val="22"/>
        </w:rPr>
        <w:t xml:space="preserve">; tím není dotčeno právo Objednatele na náhradu škody v plné výši ani na </w:t>
      </w:r>
      <w:r w:rsidR="00900EDE">
        <w:rPr>
          <w:rFonts w:asciiTheme="minorHAnsi" w:hAnsiTheme="minorHAnsi"/>
          <w:szCs w:val="22"/>
        </w:rPr>
        <w:t>zaplacení</w:t>
      </w:r>
      <w:r w:rsidR="0005415E">
        <w:rPr>
          <w:rFonts w:asciiTheme="minorHAnsi" w:hAnsiTheme="minorHAnsi"/>
          <w:szCs w:val="22"/>
        </w:rPr>
        <w:t xml:space="preserve"> smluvních pokut dle této Smlouvy</w:t>
      </w:r>
      <w:r w:rsidR="001F6316">
        <w:rPr>
          <w:rFonts w:asciiTheme="minorHAnsi" w:hAnsiTheme="minorHAnsi"/>
          <w:szCs w:val="22"/>
        </w:rPr>
        <w:t>,</w:t>
      </w:r>
    </w:p>
    <w:p w:rsidR="00535BD7" w:rsidRPr="00535BD7" w:rsidRDefault="00535BD7" w:rsidP="00535BD7">
      <w:pPr>
        <w:numPr>
          <w:ilvl w:val="1"/>
          <w:numId w:val="52"/>
        </w:numPr>
        <w:spacing w:line="240" w:lineRule="auto"/>
        <w:jc w:val="both"/>
      </w:pPr>
      <w:r>
        <w:rPr>
          <w:szCs w:val="22"/>
        </w:rPr>
        <w:t xml:space="preserve">poskytovat </w:t>
      </w:r>
      <w:r w:rsidR="00E6214B">
        <w:rPr>
          <w:szCs w:val="22"/>
        </w:rPr>
        <w:t>S</w:t>
      </w:r>
      <w:r w:rsidRPr="00535BD7">
        <w:rPr>
          <w:szCs w:val="22"/>
        </w:rPr>
        <w:t xml:space="preserve">lužby podpory v kvalitě definované  </w:t>
      </w:r>
      <w:proofErr w:type="spellStart"/>
      <w:r w:rsidRPr="00535BD7">
        <w:rPr>
          <w:szCs w:val="22"/>
        </w:rPr>
        <w:t>Service</w:t>
      </w:r>
      <w:proofErr w:type="spellEnd"/>
      <w:r w:rsidRPr="00535BD7">
        <w:rPr>
          <w:szCs w:val="22"/>
        </w:rPr>
        <w:t xml:space="preserve"> </w:t>
      </w:r>
      <w:proofErr w:type="spellStart"/>
      <w:r w:rsidRPr="00535BD7">
        <w:rPr>
          <w:szCs w:val="22"/>
        </w:rPr>
        <w:t>Level</w:t>
      </w:r>
      <w:proofErr w:type="spellEnd"/>
      <w:r w:rsidRPr="00535BD7">
        <w:rPr>
          <w:szCs w:val="22"/>
        </w:rPr>
        <w:t xml:space="preserve"> </w:t>
      </w:r>
      <w:proofErr w:type="spellStart"/>
      <w:r w:rsidRPr="00535BD7">
        <w:rPr>
          <w:szCs w:val="22"/>
        </w:rPr>
        <w:t>Agreements</w:t>
      </w:r>
      <w:proofErr w:type="spellEnd"/>
      <w:r w:rsidRPr="00535BD7">
        <w:rPr>
          <w:szCs w:val="22"/>
        </w:rPr>
        <w:t xml:space="preserve"> („</w:t>
      </w:r>
      <w:r w:rsidRPr="00535BD7">
        <w:rPr>
          <w:b/>
          <w:szCs w:val="22"/>
        </w:rPr>
        <w:t>SLA</w:t>
      </w:r>
      <w:r w:rsidRPr="00535BD7">
        <w:rPr>
          <w:szCs w:val="22"/>
        </w:rPr>
        <w:t>“)</w:t>
      </w:r>
      <w:r w:rsidR="00453BE6">
        <w:rPr>
          <w:szCs w:val="22"/>
        </w:rPr>
        <w:t xml:space="preserve"> dle článku III</w:t>
      </w:r>
      <w:r w:rsidR="00ED2226">
        <w:rPr>
          <w:szCs w:val="22"/>
        </w:rPr>
        <w:t>.</w:t>
      </w:r>
      <w:r w:rsidR="00453BE6">
        <w:rPr>
          <w:szCs w:val="22"/>
        </w:rPr>
        <w:t xml:space="preserve"> této Smlouvy</w:t>
      </w:r>
      <w:r>
        <w:rPr>
          <w:szCs w:val="22"/>
        </w:rPr>
        <w:t>,</w:t>
      </w:r>
    </w:p>
    <w:p w:rsidR="00535BD7" w:rsidRPr="00535BD7" w:rsidRDefault="00535BD7" w:rsidP="00535BD7">
      <w:pPr>
        <w:numPr>
          <w:ilvl w:val="1"/>
          <w:numId w:val="52"/>
        </w:numPr>
        <w:spacing w:line="240" w:lineRule="auto"/>
        <w:jc w:val="both"/>
      </w:pPr>
      <w:r w:rsidRPr="000B4043">
        <w:rPr>
          <w:szCs w:val="22"/>
        </w:rPr>
        <w:t>na své náklady a s</w:t>
      </w:r>
      <w:r w:rsidR="00ED2226">
        <w:rPr>
          <w:szCs w:val="22"/>
        </w:rPr>
        <w:t xml:space="preserve"> odbornou </w:t>
      </w:r>
      <w:r w:rsidRPr="000B4043">
        <w:rPr>
          <w:szCs w:val="22"/>
        </w:rPr>
        <w:t xml:space="preserve">péčí podporovat, spravovat a udržovat veškeré technické prostředky Objednatele, které </w:t>
      </w:r>
      <w:r w:rsidR="009B687F">
        <w:rPr>
          <w:rFonts w:asciiTheme="minorHAnsi" w:hAnsiTheme="minorHAnsi"/>
          <w:szCs w:val="22"/>
        </w:rPr>
        <w:t>Poskytovatel</w:t>
      </w:r>
      <w:r w:rsidRPr="000B4043">
        <w:rPr>
          <w:szCs w:val="22"/>
        </w:rPr>
        <w:t xml:space="preserve"> převzal do užívání</w:t>
      </w:r>
      <w:r>
        <w:rPr>
          <w:szCs w:val="22"/>
        </w:rPr>
        <w:t>,</w:t>
      </w:r>
    </w:p>
    <w:p w:rsidR="00090C55" w:rsidRDefault="00090C55" w:rsidP="00090C55">
      <w:pPr>
        <w:numPr>
          <w:ilvl w:val="1"/>
          <w:numId w:val="52"/>
        </w:numPr>
        <w:spacing w:line="240" w:lineRule="auto"/>
        <w:jc w:val="both"/>
      </w:pPr>
      <w:r w:rsidRPr="00090C55">
        <w:lastRenderedPageBreak/>
        <w:t xml:space="preserve">neprodleně informovat </w:t>
      </w:r>
      <w:r>
        <w:t>Objednatel</w:t>
      </w:r>
      <w:r w:rsidR="00815E69">
        <w:t>e</w:t>
      </w:r>
      <w:r w:rsidRPr="00090C55">
        <w:t xml:space="preserve"> o jakékoliv změně adresy</w:t>
      </w:r>
      <w:r>
        <w:t xml:space="preserve"> servisního</w:t>
      </w:r>
      <w:r w:rsidRPr="00090C55">
        <w:t xml:space="preserve"> portálu</w:t>
      </w:r>
      <w:r>
        <w:t xml:space="preserve"> výrobce</w:t>
      </w:r>
      <w:r w:rsidRPr="00090C55">
        <w:t xml:space="preserve"> či te</w:t>
      </w:r>
      <w:r>
        <w:t>lefonické linky, na nichž jsou S</w:t>
      </w:r>
      <w:r w:rsidRPr="00090C55">
        <w:t>lužby podpory poskytovány</w:t>
      </w:r>
      <w:r>
        <w:t>,</w:t>
      </w:r>
    </w:p>
    <w:p w:rsidR="00090C55" w:rsidRDefault="00A47377" w:rsidP="00090C55">
      <w:pPr>
        <w:numPr>
          <w:ilvl w:val="1"/>
          <w:numId w:val="52"/>
        </w:numPr>
        <w:spacing w:line="240" w:lineRule="auto"/>
        <w:jc w:val="both"/>
      </w:pPr>
      <w:r>
        <w:t xml:space="preserve">že nebude </w:t>
      </w:r>
      <w:r w:rsidR="00090C55" w:rsidRPr="00090C55">
        <w:t>jednostranně měn</w:t>
      </w:r>
      <w:r w:rsidR="00090C55">
        <w:t>it rozsah a náplň poskytované Služby podpory,</w:t>
      </w:r>
    </w:p>
    <w:p w:rsidR="00ED2226" w:rsidRPr="00ED2226" w:rsidRDefault="00ED2226" w:rsidP="00ED2226">
      <w:pPr>
        <w:pStyle w:val="Odstavecseseznamem"/>
        <w:numPr>
          <w:ilvl w:val="1"/>
          <w:numId w:val="52"/>
        </w:numPr>
        <w:spacing w:line="276" w:lineRule="auto"/>
        <w:ind w:left="1418" w:hanging="284"/>
        <w:jc w:val="both"/>
        <w:rPr>
          <w:rFonts w:asciiTheme="minorHAnsi" w:hAnsiTheme="minorHAnsi"/>
          <w:sz w:val="22"/>
          <w:szCs w:val="22"/>
        </w:rPr>
      </w:pPr>
      <w:r w:rsidRPr="00ED2226">
        <w:rPr>
          <w:rFonts w:asciiTheme="minorHAnsi" w:hAnsiTheme="minorHAnsi"/>
          <w:sz w:val="22"/>
          <w:szCs w:val="22"/>
        </w:rPr>
        <w:t>poskytovat Objednateli plnění dle této Smlouvy tak, aby nedošlo k porušení licenčního ujednání výrobce</w:t>
      </w:r>
      <w:r w:rsidRPr="00ED2226" w:rsidDel="00BB1E0B">
        <w:rPr>
          <w:rFonts w:asciiTheme="minorHAnsi" w:hAnsiTheme="minorHAnsi"/>
          <w:sz w:val="22"/>
          <w:szCs w:val="22"/>
        </w:rPr>
        <w:t xml:space="preserve"> </w:t>
      </w:r>
      <w:r w:rsidRPr="00ED2226">
        <w:rPr>
          <w:rFonts w:asciiTheme="minorHAnsi" w:hAnsiTheme="minorHAnsi"/>
          <w:sz w:val="22"/>
          <w:szCs w:val="22"/>
        </w:rPr>
        <w:t xml:space="preserve">(dále jen „EULA“), které Objednatel sjednal způsobem „on line“ při aktivaci </w:t>
      </w:r>
      <w:r w:rsidRPr="00ED2226">
        <w:rPr>
          <w:rFonts w:asciiTheme="minorHAnsi" w:hAnsiTheme="minorHAnsi" w:cs="Arial"/>
          <w:sz w:val="22"/>
          <w:szCs w:val="22"/>
        </w:rPr>
        <w:t xml:space="preserve">Podpory </w:t>
      </w:r>
      <w:proofErr w:type="spellStart"/>
      <w:r>
        <w:rPr>
          <w:rFonts w:asciiTheme="minorHAnsi" w:hAnsiTheme="minorHAnsi" w:cs="Arial"/>
          <w:sz w:val="22"/>
          <w:szCs w:val="22"/>
        </w:rPr>
        <w:t>TippingPoint</w:t>
      </w:r>
      <w:proofErr w:type="spellEnd"/>
      <w:r w:rsidRPr="00ED2226">
        <w:rPr>
          <w:rFonts w:asciiTheme="minorHAnsi" w:hAnsiTheme="minorHAnsi" w:cs="Arial"/>
          <w:b/>
          <w:szCs w:val="22"/>
        </w:rPr>
        <w:t xml:space="preserve"> </w:t>
      </w:r>
      <w:r w:rsidRPr="00ED2226">
        <w:rPr>
          <w:rFonts w:asciiTheme="minorHAnsi" w:hAnsiTheme="minorHAnsi"/>
          <w:sz w:val="22"/>
          <w:szCs w:val="22"/>
        </w:rPr>
        <w:t xml:space="preserve">v souvislosti s plněním dle této Smlouvy se společností </w:t>
      </w:r>
      <w:r>
        <w:rPr>
          <w:rFonts w:asciiTheme="minorHAnsi" w:hAnsiTheme="minorHAnsi"/>
          <w:sz w:val="22"/>
          <w:szCs w:val="22"/>
        </w:rPr>
        <w:t xml:space="preserve">Trend </w:t>
      </w:r>
      <w:proofErr w:type="spellStart"/>
      <w:r>
        <w:rPr>
          <w:rFonts w:asciiTheme="minorHAnsi" w:hAnsiTheme="minorHAnsi"/>
          <w:sz w:val="22"/>
          <w:szCs w:val="22"/>
        </w:rPr>
        <w:t>Micro</w:t>
      </w:r>
      <w:proofErr w:type="spellEnd"/>
      <w:r w:rsidRPr="00ED2226">
        <w:rPr>
          <w:rFonts w:asciiTheme="minorHAnsi" w:hAnsiTheme="minorHAnsi"/>
          <w:sz w:val="22"/>
          <w:szCs w:val="22"/>
        </w:rPr>
        <w:t xml:space="preserve"> Inc.</w:t>
      </w:r>
      <w:r w:rsidR="001F6316">
        <w:rPr>
          <w:rFonts w:asciiTheme="minorHAnsi" w:hAnsiTheme="minorHAnsi"/>
          <w:sz w:val="22"/>
          <w:szCs w:val="22"/>
        </w:rPr>
        <w:t>,</w:t>
      </w:r>
    </w:p>
    <w:p w:rsidR="00ED2226" w:rsidRPr="00ED2226" w:rsidRDefault="00ED2226" w:rsidP="00090C55">
      <w:pPr>
        <w:numPr>
          <w:ilvl w:val="1"/>
          <w:numId w:val="52"/>
        </w:numPr>
        <w:spacing w:line="240" w:lineRule="auto"/>
        <w:jc w:val="both"/>
      </w:pPr>
      <w:r w:rsidRPr="00ED2226">
        <w:rPr>
          <w:rFonts w:asciiTheme="minorHAnsi" w:hAnsiTheme="minorHAnsi"/>
          <w:szCs w:val="22"/>
        </w:rPr>
        <w:t>neprodleně informovat Objednatele o aktualizaci znění EULA na portále výrobce</w:t>
      </w:r>
      <w:r w:rsidR="001F6316">
        <w:rPr>
          <w:rFonts w:asciiTheme="minorHAnsi" w:hAnsiTheme="minorHAnsi"/>
          <w:szCs w:val="22"/>
        </w:rPr>
        <w:t>.</w:t>
      </w:r>
      <w:r w:rsidRPr="00ED2226">
        <w:rPr>
          <w:rFonts w:asciiTheme="minorHAnsi" w:hAnsiTheme="minorHAnsi"/>
          <w:szCs w:val="22"/>
        </w:rPr>
        <w:t xml:space="preserve"> </w:t>
      </w:r>
    </w:p>
    <w:p w:rsidR="00ED2226" w:rsidRDefault="00ED2226" w:rsidP="006A7BD9">
      <w:pPr>
        <w:spacing w:line="240" w:lineRule="auto"/>
        <w:ind w:left="1080"/>
        <w:jc w:val="both"/>
      </w:pPr>
    </w:p>
    <w:p w:rsidR="00E6214B" w:rsidRPr="00293201" w:rsidRDefault="00E6214B" w:rsidP="00BA544C">
      <w:pPr>
        <w:pStyle w:val="Zkladntext"/>
        <w:widowControl/>
        <w:numPr>
          <w:ilvl w:val="0"/>
          <w:numId w:val="5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E6214B">
        <w:rPr>
          <w:rFonts w:asciiTheme="minorHAnsi" w:hAnsiTheme="minorHAnsi"/>
          <w:sz w:val="22"/>
          <w:szCs w:val="22"/>
        </w:rPr>
        <w:t xml:space="preserve">Za účelem poskytování </w:t>
      </w:r>
      <w:r>
        <w:rPr>
          <w:rFonts w:asciiTheme="minorHAnsi" w:hAnsiTheme="minorHAnsi"/>
          <w:sz w:val="22"/>
          <w:szCs w:val="22"/>
        </w:rPr>
        <w:t>S</w:t>
      </w:r>
      <w:r w:rsidRPr="00E6214B">
        <w:rPr>
          <w:rFonts w:asciiTheme="minorHAnsi" w:hAnsiTheme="minorHAnsi"/>
          <w:sz w:val="22"/>
          <w:szCs w:val="22"/>
        </w:rPr>
        <w:t xml:space="preserve">lužeb podpory a pro příjem požadavků je </w:t>
      </w:r>
      <w:r w:rsidR="009B687F">
        <w:rPr>
          <w:rFonts w:asciiTheme="minorHAnsi" w:hAnsiTheme="minorHAnsi"/>
          <w:sz w:val="22"/>
          <w:szCs w:val="22"/>
        </w:rPr>
        <w:t>Poskytovatel</w:t>
      </w:r>
      <w:r w:rsidR="004A6D6F">
        <w:rPr>
          <w:rFonts w:asciiTheme="minorHAnsi" w:hAnsiTheme="minorHAnsi"/>
          <w:sz w:val="22"/>
          <w:szCs w:val="22"/>
        </w:rPr>
        <w:t xml:space="preserve"> povinen zřídit a</w:t>
      </w:r>
      <w:r w:rsidR="004A6D6F">
        <w:rPr>
          <w:rFonts w:asciiTheme="minorHAnsi" w:hAnsiTheme="minorHAnsi"/>
          <w:sz w:val="22"/>
          <w:szCs w:val="22"/>
          <w:lang w:val="cs-CZ"/>
        </w:rPr>
        <w:t> </w:t>
      </w:r>
      <w:r w:rsidRPr="00E6214B">
        <w:rPr>
          <w:rFonts w:asciiTheme="minorHAnsi" w:hAnsiTheme="minorHAnsi"/>
          <w:sz w:val="22"/>
          <w:szCs w:val="22"/>
        </w:rPr>
        <w:t xml:space="preserve">udržovat po </w:t>
      </w:r>
      <w:r w:rsidR="009B687F">
        <w:rPr>
          <w:rFonts w:asciiTheme="minorHAnsi" w:hAnsiTheme="minorHAnsi"/>
          <w:sz w:val="22"/>
          <w:szCs w:val="22"/>
        </w:rPr>
        <w:t xml:space="preserve">celou </w:t>
      </w:r>
      <w:r w:rsidRPr="00E6214B">
        <w:rPr>
          <w:rFonts w:asciiTheme="minorHAnsi" w:hAnsiTheme="minorHAnsi"/>
          <w:sz w:val="22"/>
          <w:szCs w:val="22"/>
        </w:rPr>
        <w:t xml:space="preserve">dobu poskytování </w:t>
      </w:r>
      <w:r>
        <w:rPr>
          <w:rFonts w:asciiTheme="minorHAnsi" w:hAnsiTheme="minorHAnsi"/>
          <w:sz w:val="22"/>
          <w:szCs w:val="22"/>
        </w:rPr>
        <w:t>S</w:t>
      </w:r>
      <w:r w:rsidRPr="00E6214B">
        <w:rPr>
          <w:rFonts w:asciiTheme="minorHAnsi" w:hAnsiTheme="minorHAnsi"/>
          <w:sz w:val="22"/>
          <w:szCs w:val="22"/>
        </w:rPr>
        <w:t>lužeb podpory středisko technické podpory (</w:t>
      </w:r>
      <w:r w:rsidR="00857021">
        <w:rPr>
          <w:rFonts w:asciiTheme="minorHAnsi" w:hAnsiTheme="minorHAnsi"/>
          <w:sz w:val="22"/>
          <w:szCs w:val="22"/>
          <w:lang w:val="cs-CZ"/>
        </w:rPr>
        <w:t>H</w:t>
      </w:r>
      <w:proofErr w:type="spellStart"/>
      <w:r w:rsidRPr="00E6214B">
        <w:rPr>
          <w:rFonts w:asciiTheme="minorHAnsi" w:hAnsiTheme="minorHAnsi"/>
          <w:sz w:val="22"/>
          <w:szCs w:val="22"/>
        </w:rPr>
        <w:t>e</w:t>
      </w:r>
      <w:r w:rsidR="00857021">
        <w:rPr>
          <w:rFonts w:asciiTheme="minorHAnsi" w:hAnsiTheme="minorHAnsi"/>
          <w:sz w:val="22"/>
          <w:szCs w:val="22"/>
          <w:lang w:val="cs-CZ"/>
        </w:rPr>
        <w:t>lpD</w:t>
      </w:r>
      <w:r w:rsidRPr="00E6214B">
        <w:rPr>
          <w:rFonts w:asciiTheme="minorHAnsi" w:hAnsiTheme="minorHAnsi"/>
          <w:sz w:val="22"/>
          <w:szCs w:val="22"/>
        </w:rPr>
        <w:t>esk</w:t>
      </w:r>
      <w:proofErr w:type="spellEnd"/>
      <w:r w:rsidRPr="00E6214B">
        <w:rPr>
          <w:rFonts w:asciiTheme="minorHAnsi" w:hAnsiTheme="minorHAnsi"/>
          <w:sz w:val="22"/>
          <w:szCs w:val="22"/>
        </w:rPr>
        <w:t>), s nímž bude Objednatel moci telefonicky komunikovat za</w:t>
      </w:r>
      <w:r w:rsidR="004A6D6F">
        <w:rPr>
          <w:rFonts w:asciiTheme="minorHAnsi" w:hAnsiTheme="minorHAnsi"/>
          <w:sz w:val="22"/>
          <w:szCs w:val="22"/>
        </w:rPr>
        <w:t xml:space="preserve"> v místě a čase běžné hovorné a</w:t>
      </w:r>
      <w:r w:rsidR="004A6D6F">
        <w:rPr>
          <w:rFonts w:asciiTheme="minorHAnsi" w:hAnsiTheme="minorHAnsi"/>
          <w:sz w:val="22"/>
          <w:szCs w:val="22"/>
          <w:lang w:val="cs-CZ"/>
        </w:rPr>
        <w:t> </w:t>
      </w:r>
      <w:r w:rsidRPr="00E6214B">
        <w:rPr>
          <w:rFonts w:asciiTheme="minorHAnsi" w:hAnsiTheme="minorHAnsi"/>
          <w:sz w:val="22"/>
          <w:szCs w:val="22"/>
        </w:rPr>
        <w:t>jemuž bude moci emailem zasílat své požadavky.</w:t>
      </w:r>
    </w:p>
    <w:p w:rsidR="00293201" w:rsidRDefault="00293201" w:rsidP="00293201">
      <w:pPr>
        <w:pStyle w:val="Zkladntext"/>
        <w:widowControl/>
        <w:spacing w:after="240"/>
        <w:ind w:left="357"/>
        <w:rPr>
          <w:rFonts w:asciiTheme="minorHAnsi" w:hAnsiTheme="minorHAnsi"/>
          <w:sz w:val="22"/>
          <w:szCs w:val="22"/>
        </w:rPr>
      </w:pPr>
      <w:r w:rsidRPr="00430911">
        <w:rPr>
          <w:rFonts w:asciiTheme="minorHAnsi" w:hAnsiTheme="minorHAnsi"/>
          <w:sz w:val="22"/>
          <w:szCs w:val="22"/>
        </w:rPr>
        <w:t>Kontaktní osoby: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8"/>
        <w:gridCol w:w="2203"/>
        <w:gridCol w:w="2204"/>
        <w:gridCol w:w="2294"/>
      </w:tblGrid>
      <w:tr w:rsidR="00293201" w:rsidTr="00430911">
        <w:tc>
          <w:tcPr>
            <w:tcW w:w="2228" w:type="dxa"/>
          </w:tcPr>
          <w:p w:rsid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Smluvní strana</w:t>
            </w:r>
          </w:p>
        </w:tc>
        <w:tc>
          <w:tcPr>
            <w:tcW w:w="2203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2204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2294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</w:tr>
      <w:tr w:rsidR="00293201" w:rsidTr="00430911">
        <w:tc>
          <w:tcPr>
            <w:tcW w:w="2228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Poskytovatel</w:t>
            </w:r>
          </w:p>
        </w:tc>
        <w:tc>
          <w:tcPr>
            <w:tcW w:w="2203" w:type="dxa"/>
          </w:tcPr>
          <w:p w:rsidR="00293201" w:rsidRPr="00EF404F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XXX</w:t>
            </w:r>
          </w:p>
        </w:tc>
        <w:tc>
          <w:tcPr>
            <w:tcW w:w="2204" w:type="dxa"/>
          </w:tcPr>
          <w:p w:rsidR="00293201" w:rsidRPr="00EF404F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XXX</w:t>
            </w:r>
          </w:p>
        </w:tc>
        <w:tc>
          <w:tcPr>
            <w:tcW w:w="2294" w:type="dxa"/>
          </w:tcPr>
          <w:p w:rsidR="00293201" w:rsidRPr="00EF404F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cs-CZ"/>
              </w:rPr>
              <w:t>XXX</w:t>
            </w:r>
          </w:p>
        </w:tc>
      </w:tr>
      <w:tr w:rsidR="00293201" w:rsidTr="00430911">
        <w:tc>
          <w:tcPr>
            <w:tcW w:w="2228" w:type="dxa"/>
          </w:tcPr>
          <w:p w:rsidR="00293201" w:rsidRPr="00293201" w:rsidRDefault="00293201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Objednatel</w:t>
            </w:r>
          </w:p>
        </w:tc>
        <w:tc>
          <w:tcPr>
            <w:tcW w:w="2203" w:type="dxa"/>
          </w:tcPr>
          <w:p w:rsidR="00293201" w:rsidRPr="00C506BE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XXX</w:t>
            </w:r>
          </w:p>
          <w:p w:rsidR="00430911" w:rsidRPr="00293201" w:rsidRDefault="00430911" w:rsidP="0043091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HelpDesk</w:t>
            </w:r>
            <w:proofErr w:type="spellEnd"/>
          </w:p>
        </w:tc>
        <w:tc>
          <w:tcPr>
            <w:tcW w:w="2204" w:type="dxa"/>
          </w:tcPr>
          <w:p w:rsidR="00C05A49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XXX</w:t>
            </w:r>
          </w:p>
          <w:p w:rsidR="002552DA" w:rsidRPr="00C05A49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XXX</w:t>
            </w:r>
          </w:p>
        </w:tc>
        <w:tc>
          <w:tcPr>
            <w:tcW w:w="2294" w:type="dxa"/>
          </w:tcPr>
          <w:p w:rsidR="00C506BE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XXX</w:t>
            </w:r>
          </w:p>
          <w:p w:rsidR="00430911" w:rsidRPr="00C05A49" w:rsidRDefault="00C05A49" w:rsidP="00293201">
            <w:pPr>
              <w:pStyle w:val="Zkladntext"/>
              <w:widowControl/>
              <w:spacing w:after="240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/>
                <w:sz w:val="22"/>
                <w:szCs w:val="22"/>
                <w:lang w:val="cs-CZ"/>
              </w:rPr>
              <w:t>XXX</w:t>
            </w:r>
          </w:p>
        </w:tc>
      </w:tr>
    </w:tbl>
    <w:p w:rsidR="00ED2226" w:rsidRPr="00ED2226" w:rsidRDefault="00ED2226" w:rsidP="00ED2226">
      <w:pPr>
        <w:pStyle w:val="Zkladntext"/>
        <w:widowControl/>
        <w:spacing w:after="240"/>
        <w:ind w:left="357"/>
        <w:rPr>
          <w:rFonts w:asciiTheme="minorHAnsi" w:hAnsiTheme="minorHAnsi"/>
          <w:sz w:val="22"/>
          <w:szCs w:val="22"/>
        </w:rPr>
      </w:pPr>
    </w:p>
    <w:p w:rsidR="007176AF" w:rsidRDefault="007176AF" w:rsidP="00BA544C">
      <w:pPr>
        <w:pStyle w:val="Zkladntext"/>
        <w:widowControl/>
        <w:numPr>
          <w:ilvl w:val="0"/>
          <w:numId w:val="5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Objednatel se zavazuje poskytnout Poskytovateli veškerou </w:t>
      </w:r>
      <w:r w:rsidR="005732E1">
        <w:rPr>
          <w:rFonts w:asciiTheme="minorHAnsi" w:hAnsiTheme="minorHAnsi"/>
          <w:sz w:val="22"/>
          <w:szCs w:val="22"/>
        </w:rPr>
        <w:t xml:space="preserve">nezbytnou </w:t>
      </w:r>
      <w:r>
        <w:rPr>
          <w:rFonts w:asciiTheme="minorHAnsi" w:hAnsiTheme="minorHAnsi"/>
          <w:sz w:val="22"/>
          <w:szCs w:val="22"/>
        </w:rPr>
        <w:t>součinnost k řádnému plnění této Smlouvy</w:t>
      </w:r>
      <w:r w:rsidR="00256C94">
        <w:rPr>
          <w:rFonts w:asciiTheme="minorHAnsi" w:hAnsiTheme="minorHAnsi"/>
          <w:sz w:val="22"/>
          <w:szCs w:val="22"/>
        </w:rPr>
        <w:t>, např. přístup do technologických místností, odstávky zařízení, atd.</w:t>
      </w:r>
    </w:p>
    <w:p w:rsidR="00237A8E" w:rsidRPr="00584ED3" w:rsidRDefault="004C6F11" w:rsidP="00584ED3">
      <w:pPr>
        <w:pStyle w:val="Zkladntext"/>
        <w:widowControl/>
        <w:numPr>
          <w:ilvl w:val="0"/>
          <w:numId w:val="5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4C6F11">
        <w:rPr>
          <w:rFonts w:asciiTheme="minorHAnsi" w:hAnsiTheme="minorHAnsi"/>
          <w:sz w:val="22"/>
          <w:szCs w:val="22"/>
        </w:rPr>
        <w:t>Poskytovatel se zavazuje poskytovat Služby</w:t>
      </w:r>
      <w:r w:rsidR="00552D32">
        <w:rPr>
          <w:rFonts w:asciiTheme="minorHAnsi" w:hAnsiTheme="minorHAnsi"/>
          <w:sz w:val="22"/>
          <w:szCs w:val="22"/>
        </w:rPr>
        <w:t xml:space="preserve"> podpory</w:t>
      </w:r>
      <w:r w:rsidRPr="004C6F11">
        <w:rPr>
          <w:rFonts w:asciiTheme="minorHAnsi" w:hAnsiTheme="minorHAnsi"/>
          <w:sz w:val="22"/>
          <w:szCs w:val="22"/>
        </w:rPr>
        <w:t xml:space="preserve"> sám, nebo s využitím </w:t>
      </w:r>
      <w:r w:rsidR="00491672">
        <w:rPr>
          <w:rFonts w:asciiTheme="minorHAnsi" w:hAnsiTheme="minorHAnsi"/>
          <w:sz w:val="22"/>
          <w:szCs w:val="22"/>
          <w:lang w:val="cs-CZ"/>
        </w:rPr>
        <w:t>pod</w:t>
      </w:r>
      <w:r w:rsidRPr="004C6F11">
        <w:rPr>
          <w:rFonts w:asciiTheme="minorHAnsi" w:hAnsiTheme="minorHAnsi"/>
          <w:sz w:val="22"/>
          <w:szCs w:val="22"/>
        </w:rPr>
        <w:t>dodavatelů, přičemž v takovém případě odpovídá Objednateli v takovém rozsahu a způsobem, jako kdyby poskytl tyto Služby</w:t>
      </w:r>
      <w:r w:rsidR="00552D32">
        <w:rPr>
          <w:rFonts w:asciiTheme="minorHAnsi" w:hAnsiTheme="minorHAnsi"/>
          <w:sz w:val="22"/>
          <w:szCs w:val="22"/>
        </w:rPr>
        <w:t xml:space="preserve"> podpory</w:t>
      </w:r>
      <w:r w:rsidRPr="004C6F11">
        <w:rPr>
          <w:rFonts w:asciiTheme="minorHAnsi" w:hAnsiTheme="minorHAnsi"/>
          <w:sz w:val="22"/>
          <w:szCs w:val="22"/>
        </w:rPr>
        <w:t xml:space="preserve"> sám Poskytovatel</w:t>
      </w:r>
      <w:r>
        <w:rPr>
          <w:rFonts w:asciiTheme="minorHAnsi" w:hAnsiTheme="minorHAnsi"/>
          <w:sz w:val="22"/>
          <w:szCs w:val="22"/>
        </w:rPr>
        <w:t>.</w:t>
      </w:r>
    </w:p>
    <w:p w:rsidR="00ED2226" w:rsidRDefault="00ED2226" w:rsidP="00450169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  <w:lang w:val="cs-CZ"/>
        </w:rPr>
      </w:pPr>
    </w:p>
    <w:p w:rsidR="00D755B4" w:rsidRPr="00450169" w:rsidRDefault="00535BD7" w:rsidP="00450169">
      <w:pPr>
        <w:pStyle w:val="Zkladntext"/>
        <w:spacing w:after="240"/>
        <w:ind w:left="42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  <w:r w:rsidR="00D755B4" w:rsidRPr="00450169">
        <w:rPr>
          <w:rFonts w:asciiTheme="minorHAnsi" w:hAnsiTheme="minorHAnsi"/>
          <w:b/>
          <w:sz w:val="22"/>
          <w:szCs w:val="22"/>
        </w:rPr>
        <w:t xml:space="preserve">. </w:t>
      </w:r>
      <w:r w:rsidR="004B36E8" w:rsidRPr="00C24C63">
        <w:rPr>
          <w:rFonts w:asciiTheme="minorHAnsi" w:hAnsiTheme="minorHAnsi"/>
          <w:b/>
          <w:sz w:val="22"/>
          <w:szCs w:val="22"/>
        </w:rPr>
        <w:t>Přechod vlastnického práva a a</w:t>
      </w:r>
      <w:r w:rsidR="00D755B4" w:rsidRPr="00450169">
        <w:rPr>
          <w:rFonts w:asciiTheme="minorHAnsi" w:hAnsiTheme="minorHAnsi"/>
          <w:b/>
          <w:sz w:val="22"/>
          <w:szCs w:val="22"/>
        </w:rPr>
        <w:t>utorská práva</w:t>
      </w:r>
    </w:p>
    <w:p w:rsidR="004B36E8" w:rsidRPr="00C24C63" w:rsidRDefault="00D755B4" w:rsidP="00BA544C">
      <w:pPr>
        <w:pStyle w:val="Zkladntext"/>
        <w:widowControl/>
        <w:numPr>
          <w:ilvl w:val="0"/>
          <w:numId w:val="7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Zahrnuje-li plnění dle této Smlouvy převod vlastnického práva k určité věci</w:t>
      </w:r>
      <w:r w:rsidR="00F278D8">
        <w:rPr>
          <w:rFonts w:asciiTheme="minorHAnsi" w:hAnsiTheme="minorHAnsi"/>
          <w:sz w:val="22"/>
          <w:szCs w:val="22"/>
        </w:rPr>
        <w:t xml:space="preserve"> (např. hmotné nosiče dat</w:t>
      </w:r>
      <w:r w:rsidR="00834CBB">
        <w:rPr>
          <w:rFonts w:asciiTheme="minorHAnsi" w:hAnsiTheme="minorHAnsi"/>
          <w:sz w:val="22"/>
          <w:szCs w:val="22"/>
        </w:rPr>
        <w:t>, náhradní díly apod.</w:t>
      </w:r>
      <w:r w:rsidR="00F278D8">
        <w:rPr>
          <w:rFonts w:asciiTheme="minorHAnsi" w:hAnsiTheme="minorHAnsi"/>
          <w:sz w:val="22"/>
          <w:szCs w:val="22"/>
        </w:rPr>
        <w:t>)</w:t>
      </w:r>
      <w:r w:rsidRPr="00450169">
        <w:rPr>
          <w:rFonts w:asciiTheme="minorHAnsi" w:hAnsiTheme="minorHAnsi"/>
          <w:sz w:val="22"/>
          <w:szCs w:val="22"/>
        </w:rPr>
        <w:t xml:space="preserve">, nabývá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Pr="00450169">
        <w:rPr>
          <w:rFonts w:asciiTheme="minorHAnsi" w:hAnsiTheme="minorHAnsi"/>
          <w:sz w:val="22"/>
          <w:szCs w:val="22"/>
        </w:rPr>
        <w:t xml:space="preserve"> vlastnické právo okamžikem předání věci Poskytovatele</w:t>
      </w:r>
      <w:r w:rsidR="0020117E">
        <w:rPr>
          <w:rFonts w:asciiTheme="minorHAnsi" w:hAnsiTheme="minorHAnsi"/>
          <w:sz w:val="22"/>
          <w:szCs w:val="22"/>
        </w:rPr>
        <w:t>m</w:t>
      </w:r>
      <w:r w:rsidRPr="00450169">
        <w:rPr>
          <w:rFonts w:asciiTheme="minorHAnsi" w:hAnsiTheme="minorHAnsi"/>
          <w:sz w:val="22"/>
          <w:szCs w:val="22"/>
        </w:rPr>
        <w:t xml:space="preserve">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Pr="00450169">
        <w:rPr>
          <w:rFonts w:asciiTheme="minorHAnsi" w:hAnsiTheme="minorHAnsi"/>
          <w:sz w:val="22"/>
          <w:szCs w:val="22"/>
        </w:rPr>
        <w:t>i.</w:t>
      </w:r>
    </w:p>
    <w:p w:rsidR="00D755B4" w:rsidRDefault="004B36E8" w:rsidP="00BA544C">
      <w:pPr>
        <w:pStyle w:val="Zkladntext"/>
        <w:widowControl/>
        <w:numPr>
          <w:ilvl w:val="0"/>
          <w:numId w:val="7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C24C63">
        <w:rPr>
          <w:rFonts w:asciiTheme="minorHAnsi" w:hAnsiTheme="minorHAnsi"/>
          <w:sz w:val="22"/>
          <w:szCs w:val="22"/>
        </w:rPr>
        <w:t xml:space="preserve">Poskytovatel ručí za to, že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BF0327">
        <w:rPr>
          <w:rFonts w:asciiTheme="minorHAnsi" w:hAnsiTheme="minorHAnsi"/>
          <w:sz w:val="22"/>
          <w:szCs w:val="22"/>
        </w:rPr>
        <w:t xml:space="preserve"> získá</w:t>
      </w:r>
      <w:r w:rsidRPr="00450169">
        <w:rPr>
          <w:rFonts w:asciiTheme="minorHAnsi" w:hAnsiTheme="minorHAnsi"/>
          <w:sz w:val="22"/>
          <w:szCs w:val="22"/>
        </w:rPr>
        <w:t xml:space="preserve"> nejpozději k okamžiku, kdy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Pr="00450169">
        <w:rPr>
          <w:rFonts w:asciiTheme="minorHAnsi" w:hAnsiTheme="minorHAnsi"/>
          <w:sz w:val="22"/>
          <w:szCs w:val="22"/>
        </w:rPr>
        <w:t xml:space="preserve"> nabyde vlastnická práva k</w:t>
      </w:r>
      <w:r w:rsidR="00BF0327">
        <w:rPr>
          <w:rFonts w:asciiTheme="minorHAnsi" w:hAnsiTheme="minorHAnsi"/>
          <w:sz w:val="22"/>
          <w:szCs w:val="22"/>
        </w:rPr>
        <w:t xml:space="preserve"> těmto věcem</w:t>
      </w:r>
      <w:r w:rsidRPr="00450169">
        <w:rPr>
          <w:rFonts w:asciiTheme="minorHAnsi" w:hAnsiTheme="minorHAnsi"/>
          <w:sz w:val="22"/>
          <w:szCs w:val="22"/>
        </w:rPr>
        <w:t xml:space="preserve">, </w:t>
      </w:r>
      <w:r w:rsidR="00A67CE9">
        <w:rPr>
          <w:rFonts w:asciiTheme="minorHAnsi" w:hAnsiTheme="minorHAnsi"/>
          <w:sz w:val="22"/>
          <w:szCs w:val="22"/>
          <w:lang w:val="cs-CZ"/>
        </w:rPr>
        <w:t xml:space="preserve">resp. k okamžiku instalace či jiného zpřístupnění software, počítačových programů či jiných předmětů duševního vlastnictví, </w:t>
      </w:r>
      <w:r w:rsidR="007A430E">
        <w:rPr>
          <w:rFonts w:asciiTheme="minorHAnsi" w:hAnsiTheme="minorHAnsi"/>
          <w:sz w:val="22"/>
          <w:szCs w:val="22"/>
        </w:rPr>
        <w:t>časově neomezen</w:t>
      </w:r>
      <w:r w:rsidR="00BF0327">
        <w:rPr>
          <w:rFonts w:asciiTheme="minorHAnsi" w:hAnsiTheme="minorHAnsi"/>
          <w:sz w:val="22"/>
          <w:szCs w:val="22"/>
        </w:rPr>
        <w:t>á</w:t>
      </w:r>
      <w:r w:rsidR="007A430E">
        <w:rPr>
          <w:rFonts w:asciiTheme="minorHAnsi" w:hAnsiTheme="minorHAnsi"/>
          <w:sz w:val="22"/>
          <w:szCs w:val="22"/>
        </w:rPr>
        <w:t xml:space="preserve"> </w:t>
      </w:r>
      <w:r w:rsidR="00BF0327">
        <w:rPr>
          <w:rFonts w:asciiTheme="minorHAnsi" w:hAnsiTheme="minorHAnsi"/>
          <w:sz w:val="22"/>
          <w:szCs w:val="22"/>
        </w:rPr>
        <w:t xml:space="preserve">a </w:t>
      </w:r>
      <w:r w:rsidR="007A430E">
        <w:rPr>
          <w:rFonts w:asciiTheme="minorHAnsi" w:hAnsiTheme="minorHAnsi"/>
          <w:sz w:val="22"/>
          <w:szCs w:val="22"/>
        </w:rPr>
        <w:t>nevypověditeln</w:t>
      </w:r>
      <w:r w:rsidR="00BF0327">
        <w:rPr>
          <w:rFonts w:asciiTheme="minorHAnsi" w:hAnsiTheme="minorHAnsi"/>
          <w:sz w:val="22"/>
          <w:szCs w:val="22"/>
        </w:rPr>
        <w:t xml:space="preserve">á oprávnění užívat </w:t>
      </w:r>
      <w:r w:rsidR="00A67CE9">
        <w:rPr>
          <w:rFonts w:asciiTheme="minorHAnsi" w:hAnsiTheme="minorHAnsi"/>
          <w:sz w:val="22"/>
          <w:szCs w:val="22"/>
          <w:lang w:val="cs-CZ"/>
        </w:rPr>
        <w:t>software, počítačové programy či jiné předměty chráněné právy duševního vlastnictví</w:t>
      </w:r>
      <w:r w:rsidR="00BF0327">
        <w:rPr>
          <w:rFonts w:asciiTheme="minorHAnsi" w:hAnsiTheme="minorHAnsi"/>
          <w:sz w:val="22"/>
          <w:szCs w:val="22"/>
        </w:rPr>
        <w:t xml:space="preserve"> související, zakomponovan</w:t>
      </w:r>
      <w:r w:rsidR="00A67CE9">
        <w:rPr>
          <w:rFonts w:asciiTheme="minorHAnsi" w:hAnsiTheme="minorHAnsi"/>
          <w:sz w:val="22"/>
          <w:szCs w:val="22"/>
          <w:lang w:val="cs-CZ"/>
        </w:rPr>
        <w:t>é</w:t>
      </w:r>
      <w:r w:rsidR="00BF0327">
        <w:rPr>
          <w:rFonts w:asciiTheme="minorHAnsi" w:hAnsiTheme="minorHAnsi"/>
          <w:sz w:val="22"/>
          <w:szCs w:val="22"/>
        </w:rPr>
        <w:t xml:space="preserve"> či nahran</w:t>
      </w:r>
      <w:r w:rsidR="00A67CE9">
        <w:rPr>
          <w:rFonts w:asciiTheme="minorHAnsi" w:hAnsiTheme="minorHAnsi"/>
          <w:sz w:val="22"/>
          <w:szCs w:val="22"/>
          <w:lang w:val="cs-CZ"/>
        </w:rPr>
        <w:t>é</w:t>
      </w:r>
      <w:r w:rsidR="00BF0327">
        <w:rPr>
          <w:rFonts w:asciiTheme="minorHAnsi" w:hAnsiTheme="minorHAnsi"/>
          <w:sz w:val="22"/>
          <w:szCs w:val="22"/>
        </w:rPr>
        <w:t xml:space="preserve"> na tyto věci,</w:t>
      </w:r>
      <w:r w:rsidR="00BF0327" w:rsidRPr="00BF0327">
        <w:rPr>
          <w:rFonts w:asciiTheme="minorHAnsi" w:hAnsiTheme="minorHAnsi"/>
          <w:sz w:val="22"/>
          <w:szCs w:val="22"/>
        </w:rPr>
        <w:t xml:space="preserve"> </w:t>
      </w:r>
      <w:r w:rsidR="00BF0327">
        <w:rPr>
          <w:rFonts w:asciiTheme="minorHAnsi" w:hAnsiTheme="minorHAnsi"/>
          <w:sz w:val="22"/>
          <w:szCs w:val="22"/>
        </w:rPr>
        <w:t>přičemž platí, že cena za tato oprávnění, resp. práva</w:t>
      </w:r>
      <w:r w:rsidR="00A67CE9">
        <w:rPr>
          <w:rFonts w:asciiTheme="minorHAnsi" w:hAnsiTheme="minorHAnsi"/>
          <w:sz w:val="22"/>
          <w:szCs w:val="22"/>
          <w:lang w:val="cs-CZ"/>
        </w:rPr>
        <w:t>, je</w:t>
      </w:r>
      <w:r w:rsidR="00BF0327">
        <w:rPr>
          <w:rFonts w:asciiTheme="minorHAnsi" w:hAnsiTheme="minorHAnsi"/>
          <w:sz w:val="22"/>
          <w:szCs w:val="22"/>
        </w:rPr>
        <w:t xml:space="preserve"> užívat je již plně zahrnuta v ceně dle čl. VI</w:t>
      </w:r>
      <w:r w:rsidR="00D03E4C">
        <w:rPr>
          <w:rFonts w:asciiTheme="minorHAnsi" w:hAnsiTheme="minorHAnsi"/>
          <w:sz w:val="22"/>
          <w:szCs w:val="22"/>
        </w:rPr>
        <w:t>.</w:t>
      </w:r>
      <w:r w:rsidR="00BF0327">
        <w:rPr>
          <w:rFonts w:asciiTheme="minorHAnsi" w:hAnsiTheme="minorHAnsi"/>
          <w:sz w:val="22"/>
          <w:szCs w:val="22"/>
        </w:rPr>
        <w:t xml:space="preserve"> Smlouvy. Tudíž Poskytovatel zejména zajistí, aby Objednatel měl</w:t>
      </w:r>
      <w:r w:rsidR="007A430E">
        <w:rPr>
          <w:rFonts w:asciiTheme="minorHAnsi" w:hAnsiTheme="minorHAnsi"/>
          <w:sz w:val="22"/>
          <w:szCs w:val="22"/>
        </w:rPr>
        <w:t xml:space="preserve"> </w:t>
      </w:r>
      <w:r w:rsidRPr="00450169">
        <w:rPr>
          <w:rFonts w:asciiTheme="minorHAnsi" w:hAnsiTheme="minorHAnsi"/>
          <w:sz w:val="22"/>
          <w:szCs w:val="22"/>
        </w:rPr>
        <w:t>práv</w:t>
      </w:r>
      <w:r w:rsidR="00BF0327">
        <w:rPr>
          <w:rFonts w:asciiTheme="minorHAnsi" w:hAnsiTheme="minorHAnsi"/>
          <w:sz w:val="22"/>
          <w:szCs w:val="22"/>
        </w:rPr>
        <w:t>o</w:t>
      </w:r>
      <w:r w:rsidRPr="00450169">
        <w:rPr>
          <w:rFonts w:asciiTheme="minorHAnsi" w:hAnsiTheme="minorHAnsi"/>
          <w:sz w:val="22"/>
          <w:szCs w:val="22"/>
        </w:rPr>
        <w:t xml:space="preserve"> užívat </w:t>
      </w:r>
      <w:r w:rsidR="003F44D4">
        <w:rPr>
          <w:rFonts w:asciiTheme="minorHAnsi" w:hAnsiTheme="minorHAnsi"/>
          <w:sz w:val="22"/>
          <w:szCs w:val="22"/>
        </w:rPr>
        <w:t>počítačový program</w:t>
      </w:r>
      <w:r w:rsidR="003F44D4" w:rsidRPr="00C24C63">
        <w:rPr>
          <w:rFonts w:asciiTheme="minorHAnsi" w:hAnsiTheme="minorHAnsi"/>
          <w:sz w:val="22"/>
          <w:szCs w:val="22"/>
        </w:rPr>
        <w:t xml:space="preserve"> </w:t>
      </w:r>
      <w:r w:rsidRPr="00450169">
        <w:rPr>
          <w:rFonts w:asciiTheme="minorHAnsi" w:hAnsiTheme="minorHAnsi"/>
          <w:sz w:val="22"/>
          <w:szCs w:val="22"/>
        </w:rPr>
        <w:t>třetí strany</w:t>
      </w:r>
      <w:r w:rsidR="000D7956">
        <w:rPr>
          <w:rFonts w:asciiTheme="minorHAnsi" w:hAnsiTheme="minorHAnsi"/>
          <w:sz w:val="22"/>
          <w:szCs w:val="22"/>
        </w:rPr>
        <w:t xml:space="preserve"> v neomezeném </w:t>
      </w:r>
      <w:r w:rsidR="007B4A9D">
        <w:rPr>
          <w:rFonts w:asciiTheme="minorHAnsi" w:hAnsiTheme="minorHAnsi"/>
          <w:sz w:val="22"/>
          <w:szCs w:val="22"/>
        </w:rPr>
        <w:t xml:space="preserve">časovém, </w:t>
      </w:r>
      <w:r w:rsidR="000D7956">
        <w:rPr>
          <w:rFonts w:asciiTheme="minorHAnsi" w:hAnsiTheme="minorHAnsi"/>
          <w:sz w:val="22"/>
          <w:szCs w:val="22"/>
        </w:rPr>
        <w:t xml:space="preserve">množstevním </w:t>
      </w:r>
      <w:r w:rsidR="00301F50">
        <w:rPr>
          <w:rFonts w:asciiTheme="minorHAnsi" w:hAnsiTheme="minorHAnsi"/>
          <w:sz w:val="22"/>
          <w:szCs w:val="22"/>
        </w:rPr>
        <w:t xml:space="preserve">a </w:t>
      </w:r>
      <w:r w:rsidR="000D7956">
        <w:rPr>
          <w:rFonts w:asciiTheme="minorHAnsi" w:hAnsiTheme="minorHAnsi"/>
          <w:sz w:val="22"/>
          <w:szCs w:val="22"/>
        </w:rPr>
        <w:t xml:space="preserve">územním </w:t>
      </w:r>
      <w:r w:rsidR="00301F50">
        <w:rPr>
          <w:rFonts w:asciiTheme="minorHAnsi" w:hAnsiTheme="minorHAnsi"/>
          <w:sz w:val="22"/>
          <w:szCs w:val="22"/>
        </w:rPr>
        <w:t xml:space="preserve">rozsahu </w:t>
      </w:r>
      <w:r w:rsidR="000D7956">
        <w:rPr>
          <w:rFonts w:asciiTheme="minorHAnsi" w:hAnsiTheme="minorHAnsi"/>
          <w:sz w:val="22"/>
          <w:szCs w:val="22"/>
        </w:rPr>
        <w:t xml:space="preserve">a </w:t>
      </w:r>
      <w:r w:rsidR="00301F50">
        <w:rPr>
          <w:rFonts w:asciiTheme="minorHAnsi" w:hAnsiTheme="minorHAnsi"/>
          <w:sz w:val="22"/>
          <w:szCs w:val="22"/>
        </w:rPr>
        <w:t>všemi v úvahu přicházejícími způsoby</w:t>
      </w:r>
      <w:r w:rsidRPr="00450169">
        <w:rPr>
          <w:rFonts w:asciiTheme="minorHAnsi" w:hAnsiTheme="minorHAnsi"/>
          <w:sz w:val="22"/>
          <w:szCs w:val="22"/>
        </w:rPr>
        <w:t xml:space="preserve">, je-li takový </w:t>
      </w:r>
      <w:r w:rsidR="003F44D4">
        <w:rPr>
          <w:rFonts w:asciiTheme="minorHAnsi" w:hAnsiTheme="minorHAnsi"/>
          <w:sz w:val="22"/>
          <w:szCs w:val="22"/>
        </w:rPr>
        <w:t>počítačový program</w:t>
      </w:r>
      <w:r w:rsidRPr="00450169">
        <w:rPr>
          <w:rFonts w:asciiTheme="minorHAnsi" w:hAnsiTheme="minorHAnsi"/>
          <w:sz w:val="22"/>
          <w:szCs w:val="22"/>
        </w:rPr>
        <w:t xml:space="preserve"> součástí dodávan</w:t>
      </w:r>
      <w:r w:rsidR="00BF0327">
        <w:rPr>
          <w:rFonts w:asciiTheme="minorHAnsi" w:hAnsiTheme="minorHAnsi"/>
          <w:sz w:val="22"/>
          <w:szCs w:val="22"/>
        </w:rPr>
        <w:t>ých a/nebo převedených věcí</w:t>
      </w:r>
      <w:r w:rsidRPr="00C24C63">
        <w:rPr>
          <w:rFonts w:asciiTheme="minorHAnsi" w:hAnsiTheme="minorHAnsi"/>
          <w:sz w:val="22"/>
          <w:szCs w:val="22"/>
        </w:rPr>
        <w:t xml:space="preserve"> či </w:t>
      </w:r>
      <w:r w:rsidRPr="00C24C63">
        <w:rPr>
          <w:rFonts w:asciiTheme="minorHAnsi" w:hAnsiTheme="minorHAnsi"/>
          <w:sz w:val="22"/>
          <w:szCs w:val="22"/>
        </w:rPr>
        <w:lastRenderedPageBreak/>
        <w:t xml:space="preserve">poskytovaných </w:t>
      </w:r>
      <w:r w:rsidR="00407AEC">
        <w:rPr>
          <w:rFonts w:asciiTheme="minorHAnsi" w:hAnsiTheme="minorHAnsi"/>
          <w:sz w:val="22"/>
          <w:szCs w:val="22"/>
        </w:rPr>
        <w:t>Služeb podpory</w:t>
      </w:r>
      <w:r w:rsidR="00EF477E">
        <w:rPr>
          <w:rFonts w:asciiTheme="minorHAnsi" w:hAnsiTheme="minorHAnsi"/>
          <w:sz w:val="22"/>
          <w:szCs w:val="22"/>
        </w:rPr>
        <w:t xml:space="preserve"> a je-li chráněn právem z průmyslového nebo jiného duševního vlastnictví</w:t>
      </w:r>
      <w:r w:rsidR="0020117E">
        <w:rPr>
          <w:rFonts w:asciiTheme="minorHAnsi" w:hAnsiTheme="minorHAnsi"/>
          <w:sz w:val="22"/>
          <w:szCs w:val="22"/>
        </w:rPr>
        <w:t>,</w:t>
      </w:r>
      <w:r w:rsidR="00704866">
        <w:rPr>
          <w:rFonts w:asciiTheme="minorHAnsi" w:hAnsiTheme="minorHAnsi"/>
          <w:sz w:val="22"/>
          <w:szCs w:val="22"/>
        </w:rPr>
        <w:t xml:space="preserve"> </w:t>
      </w:r>
      <w:r w:rsidR="0020117E">
        <w:rPr>
          <w:rFonts w:asciiTheme="minorHAnsi" w:hAnsiTheme="minorHAnsi"/>
          <w:sz w:val="22"/>
          <w:szCs w:val="22"/>
        </w:rPr>
        <w:t>přičemž platí, že cena za tato práva je již plně zahrnuta v ceně dle čl. VI</w:t>
      </w:r>
      <w:r w:rsidR="00D03E4C">
        <w:rPr>
          <w:rFonts w:asciiTheme="minorHAnsi" w:hAnsiTheme="minorHAnsi"/>
          <w:sz w:val="22"/>
          <w:szCs w:val="22"/>
        </w:rPr>
        <w:t>.</w:t>
      </w:r>
      <w:r w:rsidR="0020117E">
        <w:rPr>
          <w:rFonts w:asciiTheme="minorHAnsi" w:hAnsiTheme="minorHAnsi"/>
          <w:sz w:val="22"/>
          <w:szCs w:val="22"/>
        </w:rPr>
        <w:t xml:space="preserve"> Smlouvy</w:t>
      </w:r>
      <w:r w:rsidRPr="00450169">
        <w:rPr>
          <w:rFonts w:asciiTheme="minorHAnsi" w:hAnsiTheme="minorHAnsi"/>
          <w:sz w:val="22"/>
          <w:szCs w:val="22"/>
        </w:rPr>
        <w:t xml:space="preserve">. V případě, že </w:t>
      </w:r>
      <w:r w:rsidR="00F278D8" w:rsidRPr="00450169">
        <w:rPr>
          <w:rFonts w:asciiTheme="minorHAnsi" w:hAnsiTheme="minorHAnsi"/>
          <w:sz w:val="22"/>
          <w:szCs w:val="22"/>
        </w:rPr>
        <w:t xml:space="preserve">takový </w:t>
      </w:r>
      <w:r w:rsidR="00F278D8">
        <w:rPr>
          <w:rFonts w:asciiTheme="minorHAnsi" w:hAnsiTheme="minorHAnsi"/>
          <w:sz w:val="22"/>
          <w:szCs w:val="22"/>
        </w:rPr>
        <w:t>počítačový program</w:t>
      </w:r>
      <w:r w:rsidR="00AE78E4">
        <w:rPr>
          <w:rFonts w:asciiTheme="minorHAnsi" w:hAnsiTheme="minorHAnsi"/>
          <w:sz w:val="22"/>
          <w:szCs w:val="22"/>
        </w:rPr>
        <w:t xml:space="preserve"> nebo jiný předmět</w:t>
      </w:r>
      <w:r w:rsidR="00CE100E">
        <w:rPr>
          <w:rFonts w:asciiTheme="minorHAnsi" w:hAnsiTheme="minorHAnsi"/>
          <w:sz w:val="22"/>
          <w:szCs w:val="22"/>
          <w:lang w:val="cs-CZ"/>
        </w:rPr>
        <w:t xml:space="preserve"> duševního vlastnictví</w:t>
      </w:r>
      <w:r w:rsidR="00E56EFE">
        <w:rPr>
          <w:rFonts w:asciiTheme="minorHAnsi" w:hAnsiTheme="minorHAnsi"/>
          <w:sz w:val="22"/>
          <w:szCs w:val="22"/>
        </w:rPr>
        <w:t xml:space="preserve"> skutečně či domněle</w:t>
      </w:r>
      <w:r w:rsidRPr="00450169">
        <w:rPr>
          <w:rFonts w:asciiTheme="minorHAnsi" w:hAnsiTheme="minorHAnsi"/>
          <w:sz w:val="22"/>
          <w:szCs w:val="22"/>
        </w:rPr>
        <w:t xml:space="preserve"> porušuje nebo poruší práva třetích osob, </w:t>
      </w:r>
      <w:r w:rsidRPr="00C24C63">
        <w:rPr>
          <w:rFonts w:asciiTheme="minorHAnsi" w:hAnsiTheme="minorHAnsi"/>
          <w:sz w:val="22"/>
          <w:szCs w:val="22"/>
        </w:rPr>
        <w:t>Poskytovatel</w:t>
      </w:r>
      <w:r w:rsidRPr="00450169">
        <w:rPr>
          <w:rFonts w:asciiTheme="minorHAnsi" w:hAnsiTheme="minorHAnsi"/>
          <w:sz w:val="22"/>
          <w:szCs w:val="22"/>
        </w:rPr>
        <w:t xml:space="preserve"> odškodní a na vlastní náklady bude bránit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0417D6">
        <w:rPr>
          <w:rFonts w:asciiTheme="minorHAnsi" w:hAnsiTheme="minorHAnsi"/>
          <w:sz w:val="22"/>
          <w:szCs w:val="22"/>
        </w:rPr>
        <w:t>e</w:t>
      </w:r>
      <w:r w:rsidRPr="00450169">
        <w:rPr>
          <w:rFonts w:asciiTheme="minorHAnsi" w:hAnsiTheme="minorHAnsi"/>
          <w:sz w:val="22"/>
          <w:szCs w:val="22"/>
        </w:rPr>
        <w:t>, pokud jej k tomu zmocní, proti všem nárokům z porušení vlastnických práv a práv duševního vlastnictví, uplatněných třetí osobou, které mohou vyplynout z užití plnění</w:t>
      </w:r>
      <w:r w:rsidR="00E56EFE">
        <w:rPr>
          <w:rFonts w:asciiTheme="minorHAnsi" w:hAnsiTheme="minorHAnsi"/>
          <w:sz w:val="22"/>
          <w:szCs w:val="22"/>
        </w:rPr>
        <w:t>,</w:t>
      </w:r>
      <w:r w:rsidRPr="00450169">
        <w:rPr>
          <w:rFonts w:asciiTheme="minorHAnsi" w:hAnsiTheme="minorHAnsi"/>
          <w:sz w:val="22"/>
          <w:szCs w:val="22"/>
        </w:rPr>
        <w:t xml:space="preserve"> a dále zaplatí vzniklou škodu a náklady, včetně nákladů právního zastoupení.</w:t>
      </w:r>
    </w:p>
    <w:p w:rsidR="006A05C6" w:rsidRPr="00242DC8" w:rsidRDefault="00F278D8" w:rsidP="0065482A">
      <w:pPr>
        <w:pStyle w:val="Zkladntext"/>
        <w:widowControl/>
        <w:numPr>
          <w:ilvl w:val="0"/>
          <w:numId w:val="7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 w:rsidRPr="00242DC8">
        <w:rPr>
          <w:rFonts w:asciiTheme="minorHAnsi" w:hAnsiTheme="minorHAnsi"/>
          <w:sz w:val="22"/>
          <w:szCs w:val="22"/>
        </w:rPr>
        <w:t>Má</w:t>
      </w:r>
      <w:r w:rsidR="00AA14B1" w:rsidRPr="00242DC8">
        <w:rPr>
          <w:rFonts w:asciiTheme="minorHAnsi" w:hAnsiTheme="minorHAnsi"/>
          <w:sz w:val="22"/>
          <w:szCs w:val="22"/>
        </w:rPr>
        <w:t xml:space="preserve">-li </w:t>
      </w:r>
      <w:r w:rsidRPr="00242DC8">
        <w:rPr>
          <w:rFonts w:asciiTheme="minorHAnsi" w:hAnsiTheme="minorHAnsi"/>
          <w:sz w:val="22"/>
          <w:szCs w:val="22"/>
        </w:rPr>
        <w:t xml:space="preserve">být </w:t>
      </w:r>
      <w:r w:rsidR="00AA14B1" w:rsidRPr="00242DC8">
        <w:rPr>
          <w:rFonts w:asciiTheme="minorHAnsi" w:hAnsiTheme="minorHAnsi"/>
          <w:sz w:val="22"/>
          <w:szCs w:val="22"/>
        </w:rPr>
        <w:t xml:space="preserve">v souvislosti s plněním předmětu této Smlouvy </w:t>
      </w:r>
      <w:r w:rsidR="00E22990" w:rsidRPr="00242DC8">
        <w:rPr>
          <w:rFonts w:asciiTheme="minorHAnsi" w:hAnsiTheme="minorHAnsi"/>
          <w:sz w:val="22"/>
          <w:szCs w:val="22"/>
        </w:rPr>
        <w:t>Objednatel</w:t>
      </w:r>
      <w:r w:rsidR="003178A4" w:rsidRPr="00242DC8">
        <w:rPr>
          <w:rFonts w:asciiTheme="minorHAnsi" w:hAnsiTheme="minorHAnsi"/>
          <w:sz w:val="22"/>
          <w:szCs w:val="22"/>
        </w:rPr>
        <w:t>i poskytnu</w:t>
      </w:r>
      <w:r w:rsidRPr="00242DC8">
        <w:rPr>
          <w:rFonts w:asciiTheme="minorHAnsi" w:hAnsiTheme="minorHAnsi"/>
          <w:sz w:val="22"/>
          <w:szCs w:val="22"/>
        </w:rPr>
        <w:t xml:space="preserve">to </w:t>
      </w:r>
      <w:r w:rsidR="00AA14B1" w:rsidRPr="00242DC8">
        <w:rPr>
          <w:rFonts w:asciiTheme="minorHAnsi" w:hAnsiTheme="minorHAnsi"/>
          <w:sz w:val="22"/>
          <w:szCs w:val="22"/>
        </w:rPr>
        <w:t>dílo</w:t>
      </w:r>
      <w:r w:rsidRPr="00242DC8">
        <w:rPr>
          <w:rFonts w:asciiTheme="minorHAnsi" w:hAnsiTheme="minorHAnsi"/>
          <w:sz w:val="22"/>
          <w:szCs w:val="22"/>
        </w:rPr>
        <w:t xml:space="preserve"> Poskytovatele</w:t>
      </w:r>
      <w:r w:rsidR="00AA14B1" w:rsidRPr="00242DC8">
        <w:rPr>
          <w:rFonts w:asciiTheme="minorHAnsi" w:hAnsiTheme="minorHAnsi"/>
          <w:sz w:val="22"/>
          <w:szCs w:val="22"/>
        </w:rPr>
        <w:t>, které naplňuje znaky díla ve smyslu zákona č. 121/2000 Sb., o právu autorském, o</w:t>
      </w:r>
      <w:r w:rsidR="004A6D6F">
        <w:rPr>
          <w:rFonts w:asciiTheme="minorHAnsi" w:hAnsiTheme="minorHAnsi"/>
          <w:sz w:val="22"/>
          <w:szCs w:val="22"/>
          <w:lang w:val="cs-CZ"/>
        </w:rPr>
        <w:t> </w:t>
      </w:r>
      <w:r w:rsidR="00AA14B1" w:rsidRPr="00242DC8">
        <w:rPr>
          <w:rFonts w:asciiTheme="minorHAnsi" w:hAnsiTheme="minorHAnsi"/>
          <w:sz w:val="22"/>
          <w:szCs w:val="22"/>
        </w:rPr>
        <w:t>právech souvisejících s právem autorským a o změně někte</w:t>
      </w:r>
      <w:r w:rsidR="004A6D6F">
        <w:rPr>
          <w:rFonts w:asciiTheme="minorHAnsi" w:hAnsiTheme="minorHAnsi"/>
          <w:sz w:val="22"/>
          <w:szCs w:val="22"/>
        </w:rPr>
        <w:t>rých zákonů (autorský zákon), v</w:t>
      </w:r>
      <w:r w:rsidR="004A6D6F">
        <w:rPr>
          <w:rFonts w:asciiTheme="minorHAnsi" w:hAnsiTheme="minorHAnsi"/>
          <w:sz w:val="22"/>
          <w:szCs w:val="22"/>
          <w:lang w:val="cs-CZ"/>
        </w:rPr>
        <w:t> </w:t>
      </w:r>
      <w:r w:rsidR="00AA14B1" w:rsidRPr="00242DC8">
        <w:rPr>
          <w:rFonts w:asciiTheme="minorHAnsi" w:hAnsiTheme="minorHAnsi"/>
          <w:sz w:val="22"/>
          <w:szCs w:val="22"/>
        </w:rPr>
        <w:t>platném znění,</w:t>
      </w:r>
      <w:r w:rsidR="00EF477E" w:rsidRPr="00242DC8">
        <w:rPr>
          <w:rFonts w:asciiTheme="minorHAnsi" w:hAnsiTheme="minorHAnsi"/>
          <w:sz w:val="22"/>
          <w:szCs w:val="22"/>
        </w:rPr>
        <w:t xml:space="preserve"> nebo je chráněno právem z jiného duševního vlastnictví,</w:t>
      </w:r>
      <w:r w:rsidR="00AA14B1" w:rsidRPr="00242DC8">
        <w:rPr>
          <w:rFonts w:asciiTheme="minorHAnsi" w:hAnsiTheme="minorHAnsi"/>
          <w:sz w:val="22"/>
          <w:szCs w:val="22"/>
        </w:rPr>
        <w:t xml:space="preserve"> zavazuje se Poskytovatel udělit </w:t>
      </w:r>
      <w:r w:rsidR="00E22990" w:rsidRPr="00242DC8">
        <w:rPr>
          <w:rFonts w:asciiTheme="minorHAnsi" w:hAnsiTheme="minorHAnsi"/>
          <w:sz w:val="22"/>
          <w:szCs w:val="22"/>
        </w:rPr>
        <w:t>Objednatel</w:t>
      </w:r>
      <w:r w:rsidR="00AA14B1" w:rsidRPr="00242DC8">
        <w:rPr>
          <w:rFonts w:asciiTheme="minorHAnsi" w:hAnsiTheme="minorHAnsi"/>
          <w:sz w:val="22"/>
          <w:szCs w:val="22"/>
        </w:rPr>
        <w:t xml:space="preserve">i </w:t>
      </w:r>
      <w:r w:rsidR="0078278F" w:rsidRPr="00242DC8">
        <w:rPr>
          <w:rFonts w:asciiTheme="minorHAnsi" w:hAnsiTheme="minorHAnsi"/>
          <w:sz w:val="22"/>
          <w:szCs w:val="22"/>
        </w:rPr>
        <w:t>ne</w:t>
      </w:r>
      <w:r w:rsidR="00AA14B1" w:rsidRPr="00242DC8">
        <w:rPr>
          <w:rFonts w:asciiTheme="minorHAnsi" w:hAnsiTheme="minorHAnsi"/>
          <w:sz w:val="22"/>
          <w:szCs w:val="22"/>
        </w:rPr>
        <w:t>výhradní oprávnění (dále jen „</w:t>
      </w:r>
      <w:r w:rsidR="00AA14B1" w:rsidRPr="00242DC8">
        <w:rPr>
          <w:rFonts w:asciiTheme="minorHAnsi" w:hAnsiTheme="minorHAnsi"/>
          <w:b/>
          <w:sz w:val="22"/>
          <w:szCs w:val="22"/>
        </w:rPr>
        <w:t>licence</w:t>
      </w:r>
      <w:r w:rsidR="00AA14B1" w:rsidRPr="00242DC8">
        <w:rPr>
          <w:rFonts w:asciiTheme="minorHAnsi" w:hAnsiTheme="minorHAnsi"/>
          <w:sz w:val="22"/>
          <w:szCs w:val="22"/>
        </w:rPr>
        <w:t xml:space="preserve">“) užívat takovéto </w:t>
      </w:r>
      <w:r w:rsidR="006A05C6" w:rsidRPr="00242DC8">
        <w:rPr>
          <w:rFonts w:asciiTheme="minorHAnsi" w:hAnsiTheme="minorHAnsi"/>
          <w:sz w:val="22"/>
          <w:szCs w:val="22"/>
        </w:rPr>
        <w:t xml:space="preserve">dílo v neomezeném množstevním, </w:t>
      </w:r>
      <w:r w:rsidR="00AA14B1" w:rsidRPr="00242DC8">
        <w:rPr>
          <w:rFonts w:asciiTheme="minorHAnsi" w:hAnsiTheme="minorHAnsi"/>
          <w:sz w:val="22"/>
          <w:szCs w:val="22"/>
        </w:rPr>
        <w:t xml:space="preserve">územním </w:t>
      </w:r>
      <w:r w:rsidR="006A05C6" w:rsidRPr="00242DC8">
        <w:rPr>
          <w:rFonts w:asciiTheme="minorHAnsi" w:hAnsiTheme="minorHAnsi"/>
          <w:sz w:val="22"/>
          <w:szCs w:val="22"/>
        </w:rPr>
        <w:t xml:space="preserve">a časovém </w:t>
      </w:r>
      <w:r w:rsidR="00AA14B1" w:rsidRPr="00242DC8">
        <w:rPr>
          <w:rFonts w:asciiTheme="minorHAnsi" w:hAnsiTheme="minorHAnsi"/>
          <w:sz w:val="22"/>
          <w:szCs w:val="22"/>
        </w:rPr>
        <w:t xml:space="preserve">rozsahu, a to všemi </w:t>
      </w:r>
      <w:r w:rsidR="00E56EFE" w:rsidRPr="00242DC8">
        <w:rPr>
          <w:rFonts w:asciiTheme="minorHAnsi" w:hAnsiTheme="minorHAnsi"/>
          <w:sz w:val="22"/>
          <w:szCs w:val="22"/>
        </w:rPr>
        <w:t xml:space="preserve">v úvahu přicházejícími </w:t>
      </w:r>
      <w:r w:rsidR="00AA14B1" w:rsidRPr="00242DC8">
        <w:rPr>
          <w:rFonts w:asciiTheme="minorHAnsi" w:hAnsiTheme="minorHAnsi"/>
          <w:sz w:val="22"/>
          <w:szCs w:val="22"/>
        </w:rPr>
        <w:t>způsoby</w:t>
      </w:r>
      <w:r w:rsidR="001D3157" w:rsidRPr="00242DC8">
        <w:rPr>
          <w:rFonts w:asciiTheme="minorHAnsi" w:hAnsiTheme="minorHAnsi"/>
          <w:sz w:val="22"/>
          <w:szCs w:val="22"/>
        </w:rPr>
        <w:t>.</w:t>
      </w:r>
      <w:r w:rsidR="000D7956" w:rsidRPr="00242DC8">
        <w:rPr>
          <w:rFonts w:asciiTheme="minorHAnsi" w:hAnsiTheme="minorHAnsi"/>
          <w:sz w:val="22"/>
          <w:szCs w:val="22"/>
        </w:rPr>
        <w:t xml:space="preserve"> Přitom platí, že cena za </w:t>
      </w:r>
      <w:r w:rsidR="00ED2790" w:rsidRPr="00242DC8">
        <w:rPr>
          <w:rFonts w:asciiTheme="minorHAnsi" w:hAnsiTheme="minorHAnsi"/>
          <w:sz w:val="22"/>
          <w:szCs w:val="22"/>
        </w:rPr>
        <w:t>licenci je již plně zahrnuta v ceně dle čl. VI. Smlouvy.</w:t>
      </w:r>
    </w:p>
    <w:p w:rsidR="00AA14B1" w:rsidRPr="00133AD2" w:rsidRDefault="006A05C6" w:rsidP="00BA544C">
      <w:pPr>
        <w:pStyle w:val="Zkladntext"/>
        <w:widowControl/>
        <w:numPr>
          <w:ilvl w:val="0"/>
          <w:numId w:val="7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bookmarkStart w:id="4" w:name="_Ref207106762"/>
      <w:r w:rsidRPr="0065482A">
        <w:rPr>
          <w:rFonts w:asciiTheme="minorHAnsi" w:hAnsiTheme="minorHAnsi"/>
          <w:sz w:val="22"/>
          <w:szCs w:val="22"/>
        </w:rPr>
        <w:t xml:space="preserve">Součástí licence je vždy i neomezené oprávnění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0417D6">
        <w:rPr>
          <w:rFonts w:asciiTheme="minorHAnsi" w:hAnsiTheme="minorHAnsi"/>
          <w:sz w:val="22"/>
          <w:szCs w:val="22"/>
        </w:rPr>
        <w:t>e</w:t>
      </w:r>
      <w:r w:rsidRPr="0065482A">
        <w:rPr>
          <w:rFonts w:asciiTheme="minorHAnsi" w:hAnsiTheme="minorHAnsi"/>
          <w:sz w:val="22"/>
          <w:szCs w:val="22"/>
        </w:rPr>
        <w:t xml:space="preserve"> provádět jakékoliv modifikace, úpravy, změny takovéhoto díla a dle svého uvážení do něj</w:t>
      </w:r>
      <w:r w:rsidR="00BF0327">
        <w:rPr>
          <w:rFonts w:asciiTheme="minorHAnsi" w:hAnsiTheme="minorHAnsi"/>
          <w:sz w:val="22"/>
          <w:szCs w:val="22"/>
        </w:rPr>
        <w:t xml:space="preserve"> bez dalšího</w:t>
      </w:r>
      <w:r w:rsidRPr="0065482A">
        <w:rPr>
          <w:rFonts w:asciiTheme="minorHAnsi" w:hAnsiTheme="minorHAnsi"/>
          <w:sz w:val="22"/>
          <w:szCs w:val="22"/>
        </w:rPr>
        <w:t xml:space="preserve"> zasahovat, zapracovávat do dalších autorských děl, apod., a to přímo nebo prostřednictvím třetích osob. </w:t>
      </w:r>
      <w:bookmarkStart w:id="5" w:name="_Ref207366983"/>
      <w:bookmarkEnd w:id="4"/>
      <w:r w:rsidR="00E22990">
        <w:rPr>
          <w:rFonts w:asciiTheme="minorHAnsi" w:hAnsiTheme="minorHAnsi"/>
          <w:sz w:val="22"/>
          <w:szCs w:val="22"/>
        </w:rPr>
        <w:t>Objednatel</w:t>
      </w:r>
      <w:r w:rsidRPr="0065482A">
        <w:rPr>
          <w:rFonts w:asciiTheme="minorHAnsi" w:hAnsiTheme="minorHAnsi"/>
          <w:sz w:val="22"/>
          <w:szCs w:val="22"/>
        </w:rPr>
        <w:t xml:space="preserve"> je bez potřeby jakéhokoliv dalšího svolení Poskytovatele nad rámec souhlasu Poskytovatele uděleného touto Smlouvou oprávněn udělit třetí osobě podlicenci k užití </w:t>
      </w:r>
      <w:r w:rsidR="00133AD2">
        <w:rPr>
          <w:rFonts w:asciiTheme="minorHAnsi" w:hAnsiTheme="minorHAnsi"/>
          <w:sz w:val="22"/>
          <w:szCs w:val="22"/>
          <w:lang w:val="cs-CZ"/>
        </w:rPr>
        <w:t xml:space="preserve">a případným změnám </w:t>
      </w:r>
      <w:r w:rsidR="00AE78E4">
        <w:rPr>
          <w:rFonts w:asciiTheme="minorHAnsi" w:hAnsiTheme="minorHAnsi"/>
          <w:sz w:val="22"/>
          <w:szCs w:val="22"/>
        </w:rPr>
        <w:t xml:space="preserve">tohoto </w:t>
      </w:r>
      <w:r w:rsidRPr="0065482A">
        <w:rPr>
          <w:rFonts w:asciiTheme="minorHAnsi" w:hAnsiTheme="minorHAnsi"/>
          <w:sz w:val="22"/>
          <w:szCs w:val="22"/>
        </w:rPr>
        <w:t xml:space="preserve">díla nebo svoje oprávnění k užití </w:t>
      </w:r>
      <w:r w:rsidR="00AE78E4">
        <w:rPr>
          <w:rFonts w:asciiTheme="minorHAnsi" w:hAnsiTheme="minorHAnsi"/>
          <w:sz w:val="22"/>
          <w:szCs w:val="22"/>
        </w:rPr>
        <w:t>tohot</w:t>
      </w:r>
      <w:r w:rsidR="00AE78E4" w:rsidRPr="0065482A">
        <w:rPr>
          <w:rFonts w:asciiTheme="minorHAnsi" w:hAnsiTheme="minorHAnsi"/>
          <w:sz w:val="22"/>
          <w:szCs w:val="22"/>
        </w:rPr>
        <w:t xml:space="preserve">o </w:t>
      </w:r>
      <w:r w:rsidRPr="0065482A">
        <w:rPr>
          <w:rFonts w:asciiTheme="minorHAnsi" w:hAnsiTheme="minorHAnsi"/>
          <w:sz w:val="22"/>
          <w:szCs w:val="22"/>
        </w:rPr>
        <w:t xml:space="preserve">díla třetí osobě </w:t>
      </w:r>
      <w:r w:rsidR="00133AD2">
        <w:rPr>
          <w:rFonts w:asciiTheme="minorHAnsi" w:hAnsiTheme="minorHAnsi"/>
          <w:sz w:val="22"/>
          <w:szCs w:val="22"/>
          <w:lang w:val="cs-CZ"/>
        </w:rPr>
        <w:t xml:space="preserve">bez dalšího </w:t>
      </w:r>
      <w:r w:rsidRPr="0065482A">
        <w:rPr>
          <w:rFonts w:asciiTheme="minorHAnsi" w:hAnsiTheme="minorHAnsi"/>
          <w:sz w:val="22"/>
          <w:szCs w:val="22"/>
        </w:rPr>
        <w:t xml:space="preserve">postoupit, avšak pouze za předpokladu, že tím bude docházet k užití </w:t>
      </w:r>
      <w:r w:rsidR="00AE78E4">
        <w:rPr>
          <w:rFonts w:asciiTheme="minorHAnsi" w:hAnsiTheme="minorHAnsi"/>
          <w:sz w:val="22"/>
          <w:szCs w:val="22"/>
        </w:rPr>
        <w:t>tohoto</w:t>
      </w:r>
      <w:r w:rsidRPr="0065482A">
        <w:rPr>
          <w:rFonts w:asciiTheme="minorHAnsi" w:hAnsiTheme="minorHAnsi"/>
          <w:sz w:val="22"/>
          <w:szCs w:val="22"/>
        </w:rPr>
        <w:t xml:space="preserve"> díla v souladu s účelem, pro který bylo takové dílo vytvořeno.</w:t>
      </w:r>
      <w:bookmarkEnd w:id="5"/>
      <w:r w:rsidRPr="0065482A">
        <w:rPr>
          <w:rFonts w:asciiTheme="minorHAnsi" w:hAnsiTheme="minorHAnsi"/>
          <w:sz w:val="22"/>
          <w:szCs w:val="22"/>
        </w:rPr>
        <w:t xml:space="preserve">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Pr="0065482A">
        <w:rPr>
          <w:rFonts w:asciiTheme="minorHAnsi" w:hAnsiTheme="minorHAnsi"/>
          <w:sz w:val="22"/>
          <w:szCs w:val="22"/>
        </w:rPr>
        <w:t xml:space="preserve"> není povinen licenci </w:t>
      </w:r>
      <w:r w:rsidR="0025322E">
        <w:rPr>
          <w:rFonts w:asciiTheme="minorHAnsi" w:hAnsiTheme="minorHAnsi"/>
          <w:sz w:val="22"/>
          <w:szCs w:val="22"/>
        </w:rPr>
        <w:t xml:space="preserve">či podlicenci </w:t>
      </w:r>
      <w:r w:rsidRPr="0065482A">
        <w:rPr>
          <w:rFonts w:asciiTheme="minorHAnsi" w:hAnsiTheme="minorHAnsi"/>
          <w:sz w:val="22"/>
          <w:szCs w:val="22"/>
        </w:rPr>
        <w:t>využít.</w:t>
      </w:r>
    </w:p>
    <w:p w:rsidR="00133AD2" w:rsidRPr="00450169" w:rsidRDefault="00133AD2" w:rsidP="00BA544C">
      <w:pPr>
        <w:pStyle w:val="Zkladntext"/>
        <w:widowControl/>
        <w:numPr>
          <w:ilvl w:val="0"/>
          <w:numId w:val="76"/>
        </w:numPr>
        <w:spacing w:after="240"/>
        <w:ind w:left="357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 Poskytovatel není oprávněn licenční ujednání dle tohoto článku vypovědět ani od nich odstoupit.</w:t>
      </w:r>
    </w:p>
    <w:p w:rsidR="00D755B4" w:rsidRPr="00450169" w:rsidRDefault="00D755B4" w:rsidP="00D755B4">
      <w:pPr>
        <w:pStyle w:val="Zkladntext"/>
        <w:ind w:left="426"/>
        <w:jc w:val="center"/>
        <w:rPr>
          <w:rFonts w:asciiTheme="minorHAnsi" w:hAnsiTheme="minorHAnsi"/>
          <w:sz w:val="22"/>
          <w:szCs w:val="22"/>
        </w:rPr>
      </w:pPr>
    </w:p>
    <w:p w:rsidR="00D755B4" w:rsidRPr="00450169" w:rsidRDefault="00D755B4" w:rsidP="00D755B4">
      <w:pPr>
        <w:pStyle w:val="Zkladntext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450169">
        <w:rPr>
          <w:rFonts w:asciiTheme="minorHAnsi" w:hAnsiTheme="minorHAnsi"/>
          <w:b/>
          <w:sz w:val="22"/>
          <w:szCs w:val="22"/>
        </w:rPr>
        <w:t>X. Smluvní pokuty a sankce</w:t>
      </w:r>
    </w:p>
    <w:p w:rsidR="000915A4" w:rsidRPr="004037E9" w:rsidRDefault="00D755B4" w:rsidP="000915A4">
      <w:pPr>
        <w:pStyle w:val="FormtovanvHTML"/>
        <w:numPr>
          <w:ilvl w:val="0"/>
          <w:numId w:val="54"/>
        </w:numPr>
        <w:tabs>
          <w:tab w:val="clear" w:pos="916"/>
          <w:tab w:val="left" w:pos="284"/>
        </w:tabs>
        <w:spacing w:before="2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0915A4">
        <w:rPr>
          <w:rFonts w:asciiTheme="minorHAnsi" w:hAnsiTheme="minorHAnsi"/>
          <w:sz w:val="22"/>
          <w:szCs w:val="22"/>
          <w:lang w:val="cs-CZ"/>
        </w:rPr>
        <w:t xml:space="preserve">V případě, že Poskytovatel bude v prodlení s </w:t>
      </w:r>
      <w:r w:rsidR="00B63CC6" w:rsidRPr="000915A4">
        <w:rPr>
          <w:rFonts w:asciiTheme="minorHAnsi" w:hAnsiTheme="minorHAnsi"/>
          <w:sz w:val="22"/>
          <w:szCs w:val="22"/>
          <w:lang w:val="cs-CZ"/>
        </w:rPr>
        <w:t>poskytování</w:t>
      </w:r>
      <w:r w:rsidRPr="000915A4">
        <w:rPr>
          <w:rFonts w:asciiTheme="minorHAnsi" w:hAnsiTheme="minorHAnsi"/>
          <w:sz w:val="22"/>
          <w:szCs w:val="22"/>
          <w:lang w:val="cs-CZ"/>
        </w:rPr>
        <w:t xml:space="preserve">m </w:t>
      </w:r>
      <w:r w:rsidR="00EB217B" w:rsidRPr="000915A4">
        <w:rPr>
          <w:rFonts w:asciiTheme="minorHAnsi" w:hAnsiTheme="minorHAnsi"/>
          <w:sz w:val="22"/>
          <w:szCs w:val="22"/>
          <w:lang w:val="cs-CZ"/>
        </w:rPr>
        <w:t>S</w:t>
      </w:r>
      <w:r w:rsidRPr="000915A4">
        <w:rPr>
          <w:rFonts w:asciiTheme="minorHAnsi" w:hAnsiTheme="minorHAnsi"/>
          <w:sz w:val="22"/>
          <w:szCs w:val="22"/>
          <w:lang w:val="cs-CZ"/>
        </w:rPr>
        <w:t>lužeb</w:t>
      </w:r>
      <w:r w:rsidR="0018683C" w:rsidRPr="000915A4">
        <w:rPr>
          <w:rFonts w:asciiTheme="minorHAnsi" w:hAnsiTheme="minorHAnsi"/>
          <w:sz w:val="22"/>
          <w:szCs w:val="22"/>
          <w:lang w:val="cs-CZ"/>
        </w:rPr>
        <w:t xml:space="preserve"> podpory</w:t>
      </w:r>
      <w:r w:rsidRPr="000915A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B36E8" w:rsidRPr="000915A4">
        <w:rPr>
          <w:rFonts w:asciiTheme="minorHAnsi" w:hAnsiTheme="minorHAnsi"/>
          <w:sz w:val="22"/>
          <w:szCs w:val="22"/>
          <w:lang w:val="cs-CZ"/>
        </w:rPr>
        <w:t>dle této Smlouvy</w:t>
      </w:r>
      <w:r w:rsidR="00B63CC6" w:rsidRPr="000915A4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D00D8C">
        <w:rPr>
          <w:rFonts w:asciiTheme="minorHAnsi" w:hAnsiTheme="minorHAnsi"/>
          <w:sz w:val="22"/>
          <w:szCs w:val="22"/>
          <w:lang w:val="cs-CZ"/>
        </w:rPr>
        <w:t>tzn. v kvalitě definované úrovní podpory, jak vyplývá z Příloh</w:t>
      </w:r>
      <w:r w:rsidR="001C7F6B">
        <w:rPr>
          <w:rFonts w:asciiTheme="minorHAnsi" w:hAnsiTheme="minorHAnsi"/>
          <w:sz w:val="22"/>
          <w:szCs w:val="22"/>
          <w:lang w:val="cs-CZ"/>
        </w:rPr>
        <w:t xml:space="preserve">y </w:t>
      </w:r>
      <w:r w:rsidR="00D00D8C">
        <w:rPr>
          <w:rFonts w:asciiTheme="minorHAnsi" w:hAnsiTheme="minorHAnsi"/>
          <w:sz w:val="22"/>
          <w:szCs w:val="22"/>
          <w:lang w:val="cs-CZ"/>
        </w:rPr>
        <w:t xml:space="preserve">č. 1 této </w:t>
      </w:r>
      <w:r w:rsidR="001C7F6B">
        <w:rPr>
          <w:rFonts w:asciiTheme="minorHAnsi" w:hAnsiTheme="minorHAnsi"/>
          <w:sz w:val="22"/>
          <w:szCs w:val="22"/>
          <w:lang w:val="cs-CZ"/>
        </w:rPr>
        <w:t>S</w:t>
      </w:r>
      <w:r w:rsidR="00D00D8C">
        <w:rPr>
          <w:rFonts w:asciiTheme="minorHAnsi" w:hAnsiTheme="minorHAnsi"/>
          <w:sz w:val="22"/>
          <w:szCs w:val="22"/>
          <w:lang w:val="cs-CZ"/>
        </w:rPr>
        <w:t>mlouvy, s výjimkou prodlení dle následujícího odstavce</w:t>
      </w:r>
      <w:r w:rsidR="001C7F6B">
        <w:rPr>
          <w:rFonts w:asciiTheme="minorHAnsi" w:hAnsiTheme="minorHAnsi"/>
          <w:sz w:val="22"/>
          <w:szCs w:val="22"/>
          <w:lang w:val="cs-CZ"/>
        </w:rPr>
        <w:t xml:space="preserve">, </w:t>
      </w:r>
      <w:r w:rsidR="000915A4" w:rsidRPr="004037E9">
        <w:rPr>
          <w:rFonts w:ascii="Calibri" w:hAnsi="Calibri"/>
          <w:sz w:val="22"/>
          <w:szCs w:val="22"/>
          <w:lang w:val="cs-CZ"/>
        </w:rPr>
        <w:t xml:space="preserve">vzniká Objednateli nárok na smluvní pokutu ve výši </w:t>
      </w:r>
      <w:r w:rsidR="000915A4">
        <w:rPr>
          <w:rFonts w:ascii="Calibri" w:hAnsi="Calibri"/>
          <w:sz w:val="22"/>
          <w:lang w:val="cs-CZ"/>
        </w:rPr>
        <w:t>5 000,- Kč za každý i započatý kalendářní den prodlení.</w:t>
      </w:r>
    </w:p>
    <w:p w:rsidR="00DC7EE4" w:rsidRPr="004037E9" w:rsidRDefault="002B4E7B" w:rsidP="0012107C">
      <w:pPr>
        <w:pStyle w:val="FormtovanvHTML"/>
        <w:numPr>
          <w:ilvl w:val="0"/>
          <w:numId w:val="54"/>
        </w:numPr>
        <w:tabs>
          <w:tab w:val="clear" w:pos="916"/>
          <w:tab w:val="left" w:pos="284"/>
        </w:tabs>
        <w:spacing w:before="240" w:after="240" w:line="276" w:lineRule="auto"/>
        <w:ind w:left="284" w:hanging="284"/>
        <w:jc w:val="both"/>
        <w:rPr>
          <w:rFonts w:ascii="Calibri" w:hAnsi="Calibri"/>
          <w:sz w:val="22"/>
          <w:szCs w:val="22"/>
          <w:lang w:val="cs-CZ"/>
        </w:rPr>
      </w:pPr>
      <w:r w:rsidRPr="00DC7EE4">
        <w:rPr>
          <w:rFonts w:asciiTheme="minorHAnsi" w:hAnsiTheme="minorHAnsi"/>
          <w:sz w:val="22"/>
          <w:szCs w:val="22"/>
          <w:lang w:val="cs-CZ"/>
        </w:rPr>
        <w:t xml:space="preserve">V případě, že Poskytovatel nedodrží </w:t>
      </w:r>
      <w:r w:rsidR="001B7BEB" w:rsidRPr="00DC7EE4">
        <w:rPr>
          <w:rFonts w:asciiTheme="minorHAnsi" w:hAnsiTheme="minorHAnsi"/>
          <w:sz w:val="22"/>
          <w:szCs w:val="22"/>
          <w:lang w:val="cs-CZ"/>
        </w:rPr>
        <w:t>doby opra</w:t>
      </w:r>
      <w:r w:rsidR="00060736" w:rsidRPr="00DC7EE4">
        <w:rPr>
          <w:rFonts w:asciiTheme="minorHAnsi" w:hAnsiTheme="minorHAnsi"/>
          <w:sz w:val="22"/>
          <w:szCs w:val="22"/>
          <w:lang w:val="cs-CZ"/>
        </w:rPr>
        <w:t>vy</w:t>
      </w:r>
      <w:r w:rsidRPr="00DC7EE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822C9D">
        <w:rPr>
          <w:rFonts w:asciiTheme="minorHAnsi" w:hAnsiTheme="minorHAnsi"/>
          <w:sz w:val="22"/>
          <w:szCs w:val="22"/>
          <w:lang w:val="cs-CZ"/>
        </w:rPr>
        <w:t>sjednané</w:t>
      </w:r>
      <w:r w:rsidRPr="00DC7EE4">
        <w:rPr>
          <w:rFonts w:asciiTheme="minorHAnsi" w:hAnsiTheme="minorHAnsi"/>
          <w:sz w:val="22"/>
          <w:szCs w:val="22"/>
          <w:lang w:val="cs-CZ"/>
        </w:rPr>
        <w:t xml:space="preserve"> v </w:t>
      </w:r>
      <w:r w:rsidR="009120C6" w:rsidRPr="00DC7EE4">
        <w:rPr>
          <w:rFonts w:asciiTheme="minorHAnsi" w:hAnsiTheme="minorHAnsi"/>
          <w:sz w:val="22"/>
          <w:szCs w:val="22"/>
          <w:lang w:val="cs-CZ"/>
        </w:rPr>
        <w:t>článku III</w:t>
      </w:r>
      <w:r w:rsidR="00E9135E" w:rsidRPr="00DC7EE4">
        <w:rPr>
          <w:rFonts w:asciiTheme="minorHAnsi" w:hAnsiTheme="minorHAnsi"/>
          <w:sz w:val="22"/>
          <w:szCs w:val="22"/>
          <w:lang w:val="cs-CZ"/>
        </w:rPr>
        <w:t>.</w:t>
      </w:r>
      <w:r w:rsidR="00D00D8C">
        <w:rPr>
          <w:rFonts w:asciiTheme="minorHAnsi" w:hAnsiTheme="minorHAnsi"/>
          <w:sz w:val="22"/>
          <w:szCs w:val="22"/>
          <w:lang w:val="cs-CZ"/>
        </w:rPr>
        <w:t xml:space="preserve"> </w:t>
      </w:r>
      <w:proofErr w:type="gramStart"/>
      <w:r w:rsidR="00D00D8C">
        <w:rPr>
          <w:rFonts w:asciiTheme="minorHAnsi" w:hAnsiTheme="minorHAnsi"/>
          <w:sz w:val="22"/>
          <w:szCs w:val="22"/>
          <w:lang w:val="cs-CZ"/>
        </w:rPr>
        <w:t>odst.1)</w:t>
      </w:r>
      <w:r w:rsidR="00020861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D00D8C">
        <w:rPr>
          <w:rFonts w:asciiTheme="minorHAnsi" w:hAnsiTheme="minorHAnsi"/>
          <w:sz w:val="22"/>
          <w:szCs w:val="22"/>
          <w:lang w:val="cs-CZ"/>
        </w:rPr>
        <w:t>písm.</w:t>
      </w:r>
      <w:proofErr w:type="gramEnd"/>
      <w:r w:rsidR="00D00D8C">
        <w:rPr>
          <w:rFonts w:asciiTheme="minorHAnsi" w:hAnsiTheme="minorHAnsi"/>
          <w:sz w:val="22"/>
          <w:szCs w:val="22"/>
          <w:lang w:val="cs-CZ"/>
        </w:rPr>
        <w:t xml:space="preserve"> i.</w:t>
      </w:r>
      <w:r w:rsidR="009120C6" w:rsidRPr="00DC7EE4">
        <w:rPr>
          <w:rFonts w:asciiTheme="minorHAnsi" w:hAnsiTheme="minorHAnsi"/>
          <w:sz w:val="22"/>
          <w:szCs w:val="22"/>
          <w:lang w:val="cs-CZ"/>
        </w:rPr>
        <w:t xml:space="preserve"> Smlouvy</w:t>
      </w:r>
      <w:r w:rsidRPr="00DC7EE4">
        <w:rPr>
          <w:rFonts w:asciiTheme="minorHAnsi" w:hAnsiTheme="minorHAnsi"/>
          <w:sz w:val="22"/>
          <w:szCs w:val="22"/>
          <w:lang w:val="cs-CZ"/>
        </w:rPr>
        <w:t xml:space="preserve">, vzniká </w:t>
      </w:r>
      <w:r w:rsidR="00E22990" w:rsidRPr="00DC7EE4">
        <w:rPr>
          <w:rFonts w:asciiTheme="minorHAnsi" w:hAnsiTheme="minorHAnsi"/>
          <w:sz w:val="22"/>
          <w:szCs w:val="22"/>
          <w:lang w:val="cs-CZ"/>
        </w:rPr>
        <w:t>Objednatel</w:t>
      </w:r>
      <w:r w:rsidRPr="00DC7EE4">
        <w:rPr>
          <w:rFonts w:asciiTheme="minorHAnsi" w:hAnsiTheme="minorHAnsi"/>
          <w:sz w:val="22"/>
          <w:szCs w:val="22"/>
          <w:lang w:val="cs-CZ"/>
        </w:rPr>
        <w:t xml:space="preserve">i nárok na smluvní pokutu ve výši </w:t>
      </w:r>
      <w:r w:rsidR="00DC7EE4">
        <w:rPr>
          <w:rFonts w:ascii="Calibri" w:hAnsi="Calibri"/>
          <w:sz w:val="22"/>
          <w:szCs w:val="22"/>
          <w:lang w:val="cs-CZ"/>
        </w:rPr>
        <w:t>3 000,- Kč</w:t>
      </w:r>
      <w:r w:rsidR="00DC7EE4" w:rsidRPr="004037E9">
        <w:rPr>
          <w:rFonts w:ascii="Calibri" w:hAnsi="Calibri"/>
          <w:sz w:val="22"/>
          <w:szCs w:val="22"/>
          <w:lang w:val="cs-CZ"/>
        </w:rPr>
        <w:t xml:space="preserve"> za každou </w:t>
      </w:r>
      <w:r w:rsidR="00DC7EE4">
        <w:rPr>
          <w:rFonts w:ascii="Calibri" w:hAnsi="Calibri"/>
          <w:sz w:val="22"/>
          <w:szCs w:val="22"/>
          <w:lang w:val="cs-CZ"/>
        </w:rPr>
        <w:t xml:space="preserve">i </w:t>
      </w:r>
      <w:r w:rsidR="00DC7EE4" w:rsidRPr="004037E9">
        <w:rPr>
          <w:rFonts w:ascii="Calibri" w:hAnsi="Calibri"/>
          <w:sz w:val="22"/>
          <w:szCs w:val="22"/>
          <w:lang w:val="cs-CZ"/>
        </w:rPr>
        <w:t xml:space="preserve">započatou hodinu takového prodlení. </w:t>
      </w:r>
    </w:p>
    <w:p w:rsidR="00242DC8" w:rsidRPr="00242DC8" w:rsidRDefault="00242DC8" w:rsidP="002A7AFE">
      <w:pPr>
        <w:pStyle w:val="FormtovanvHTML"/>
        <w:numPr>
          <w:ilvl w:val="0"/>
          <w:numId w:val="54"/>
        </w:numPr>
        <w:tabs>
          <w:tab w:val="clear" w:pos="916"/>
          <w:tab w:val="left" w:pos="426"/>
        </w:tabs>
        <w:spacing w:before="240" w:after="240" w:line="276" w:lineRule="auto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242DC8">
        <w:rPr>
          <w:rFonts w:asciiTheme="minorHAnsi" w:hAnsiTheme="minorHAnsi"/>
          <w:sz w:val="22"/>
          <w:szCs w:val="22"/>
          <w:lang w:val="cs-CZ"/>
        </w:rPr>
        <w:t>Poruší-li Poskyt</w:t>
      </w:r>
      <w:r w:rsidR="00CA4801">
        <w:rPr>
          <w:rFonts w:asciiTheme="minorHAnsi" w:hAnsiTheme="minorHAnsi"/>
          <w:sz w:val="22"/>
          <w:szCs w:val="22"/>
          <w:lang w:val="cs-CZ"/>
        </w:rPr>
        <w:t>ovatel povinnosti vyplývající z</w:t>
      </w:r>
      <w:r w:rsidRPr="00242DC8">
        <w:rPr>
          <w:rFonts w:asciiTheme="minorHAnsi" w:hAnsiTheme="minorHAnsi"/>
          <w:sz w:val="22"/>
          <w:szCs w:val="22"/>
          <w:lang w:val="cs-CZ"/>
        </w:rPr>
        <w:t xml:space="preserve"> čl. XII. odst. 2</w:t>
      </w:r>
      <w:r w:rsidR="00060736">
        <w:rPr>
          <w:rFonts w:asciiTheme="minorHAnsi" w:hAnsiTheme="minorHAnsi"/>
          <w:sz w:val="22"/>
          <w:szCs w:val="22"/>
          <w:lang w:val="cs-CZ"/>
        </w:rPr>
        <w:t>)</w:t>
      </w:r>
      <w:r w:rsidRPr="00242DC8">
        <w:rPr>
          <w:rFonts w:asciiTheme="minorHAnsi" w:hAnsiTheme="minorHAnsi"/>
          <w:sz w:val="22"/>
          <w:szCs w:val="22"/>
          <w:lang w:val="cs-CZ"/>
        </w:rPr>
        <w:t xml:space="preserve"> a odst. 3</w:t>
      </w:r>
      <w:r w:rsidR="00060736">
        <w:rPr>
          <w:rFonts w:asciiTheme="minorHAnsi" w:hAnsiTheme="minorHAnsi"/>
          <w:sz w:val="22"/>
          <w:szCs w:val="22"/>
          <w:lang w:val="cs-CZ"/>
        </w:rPr>
        <w:t>)</w:t>
      </w:r>
      <w:r w:rsidRPr="00242DC8">
        <w:rPr>
          <w:rFonts w:asciiTheme="minorHAnsi" w:hAnsiTheme="minorHAnsi"/>
          <w:sz w:val="22"/>
          <w:szCs w:val="22"/>
          <w:lang w:val="cs-CZ"/>
        </w:rPr>
        <w:t xml:space="preserve"> této Smlouvy, je povinen zaplatit Objednateli smluvní pokutu ve výši </w:t>
      </w:r>
      <w:r w:rsidR="002E13EA">
        <w:rPr>
          <w:rFonts w:asciiTheme="minorHAnsi" w:hAnsiTheme="minorHAnsi"/>
          <w:sz w:val="22"/>
          <w:szCs w:val="22"/>
          <w:lang w:val="cs-CZ"/>
        </w:rPr>
        <w:t>5</w:t>
      </w:r>
      <w:r w:rsidRPr="00242DC8">
        <w:rPr>
          <w:rFonts w:asciiTheme="minorHAnsi" w:hAnsiTheme="minorHAnsi"/>
          <w:sz w:val="22"/>
          <w:szCs w:val="22"/>
          <w:lang w:val="cs-CZ"/>
        </w:rPr>
        <w:t xml:space="preserve">0.000,- Kč (slovy: </w:t>
      </w:r>
      <w:r w:rsidR="002E13EA">
        <w:rPr>
          <w:rFonts w:asciiTheme="minorHAnsi" w:hAnsiTheme="minorHAnsi"/>
          <w:sz w:val="22"/>
          <w:szCs w:val="22"/>
          <w:lang w:val="cs-CZ"/>
        </w:rPr>
        <w:t>padesát</w:t>
      </w:r>
      <w:r w:rsidRPr="00242DC8">
        <w:rPr>
          <w:rFonts w:asciiTheme="minorHAnsi" w:hAnsiTheme="minorHAnsi"/>
          <w:sz w:val="22"/>
          <w:szCs w:val="22"/>
          <w:lang w:val="cs-CZ"/>
        </w:rPr>
        <w:t xml:space="preserve"> tisíc korun českých) za každé porušení takové povinnosti.</w:t>
      </w:r>
    </w:p>
    <w:p w:rsidR="00D755B4" w:rsidRPr="00A83BD6" w:rsidRDefault="008B324E" w:rsidP="00BA544C">
      <w:pPr>
        <w:pStyle w:val="FormtovanvHTML"/>
        <w:numPr>
          <w:ilvl w:val="0"/>
          <w:numId w:val="54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Zaplacením smluvní pokuty</w:t>
      </w:r>
      <w:r w:rsidR="00E77F8F">
        <w:rPr>
          <w:rFonts w:asciiTheme="minorHAnsi" w:hAnsiTheme="minorHAnsi"/>
          <w:sz w:val="22"/>
          <w:szCs w:val="22"/>
          <w:lang w:val="cs-CZ"/>
        </w:rPr>
        <w:t xml:space="preserve"> dle této Smlouvy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není dot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eno právo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="0018683C">
        <w:rPr>
          <w:rFonts w:asciiTheme="minorHAnsi" w:hAnsiTheme="minorHAnsi"/>
          <w:sz w:val="22"/>
          <w:szCs w:val="22"/>
          <w:lang w:val="cs-CZ"/>
        </w:rPr>
        <w:t>e</w:t>
      </w:r>
      <w:r w:rsidRPr="00A83BD6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450169">
        <w:rPr>
          <w:rFonts w:asciiTheme="minorHAnsi" w:hAnsiTheme="minorHAnsi"/>
          <w:sz w:val="22"/>
          <w:szCs w:val="22"/>
          <w:lang w:val="cs-CZ"/>
        </w:rPr>
        <w:t>na náhradu škody v celém rozsahu. Výše smluvních pokut se do výše náhrady škody nezapo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tává.</w:t>
      </w:r>
    </w:p>
    <w:p w:rsidR="00C0793C" w:rsidRPr="00A83BD6" w:rsidRDefault="00C0793C" w:rsidP="00BA544C">
      <w:pPr>
        <w:pStyle w:val="FormtovanvHTML"/>
        <w:numPr>
          <w:ilvl w:val="0"/>
          <w:numId w:val="54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bookmarkStart w:id="6" w:name="_Ref366225618"/>
      <w:r w:rsidRPr="00450169">
        <w:rPr>
          <w:rFonts w:asciiTheme="minorHAnsi" w:hAnsiTheme="minorHAnsi"/>
          <w:sz w:val="22"/>
          <w:szCs w:val="22"/>
          <w:lang w:val="cs-CZ"/>
        </w:rPr>
        <w:t>V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pad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prodlení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 w:rsidR="0018683C">
        <w:rPr>
          <w:rFonts w:asciiTheme="minorHAnsi" w:hAnsiTheme="minorHAnsi"/>
          <w:sz w:val="22"/>
          <w:szCs w:val="22"/>
          <w:lang w:val="cs-CZ"/>
        </w:rPr>
        <w:t>e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se zaplacením </w:t>
      </w:r>
      <w:r w:rsidRPr="00A83BD6">
        <w:rPr>
          <w:rFonts w:asciiTheme="minorHAnsi" w:hAnsiTheme="minorHAnsi"/>
          <w:sz w:val="22"/>
          <w:szCs w:val="22"/>
          <w:lang w:val="cs-CZ"/>
        </w:rPr>
        <w:t>ceny za plnění Poskytovatele,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vzniká </w:t>
      </w:r>
      <w:r w:rsidRPr="00A83BD6">
        <w:rPr>
          <w:rFonts w:asciiTheme="minorHAnsi" w:hAnsiTheme="minorHAnsi"/>
          <w:sz w:val="22"/>
          <w:szCs w:val="22"/>
          <w:lang w:val="cs-CZ"/>
        </w:rPr>
        <w:t>Poskytovateli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nárok na úrok z prodlení ve výši </w:t>
      </w:r>
      <w:r w:rsidRPr="00533FB2">
        <w:rPr>
          <w:rFonts w:asciiTheme="minorHAnsi" w:hAnsiTheme="minorHAnsi"/>
          <w:sz w:val="22"/>
          <w:lang w:val="cs-CZ"/>
        </w:rPr>
        <w:t>0,01 %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 dlužné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á</w:t>
      </w:r>
      <w:r w:rsidRPr="00450169">
        <w:rPr>
          <w:rFonts w:asciiTheme="minorHAnsi" w:hAnsiTheme="minorHAnsi"/>
          <w:sz w:val="22"/>
          <w:szCs w:val="22"/>
          <w:lang w:val="cs-CZ"/>
        </w:rPr>
        <w:t>stky za každý i zapo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atý den prodlení. Tím není dot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en ani omezen nárok na náhradu vzniklé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š</w:t>
      </w:r>
      <w:r w:rsidRPr="00450169">
        <w:rPr>
          <w:rFonts w:asciiTheme="minorHAnsi" w:hAnsiTheme="minorHAnsi"/>
          <w:sz w:val="22"/>
          <w:szCs w:val="22"/>
          <w:lang w:val="cs-CZ"/>
        </w:rPr>
        <w:t>kody.</w:t>
      </w:r>
      <w:bookmarkEnd w:id="6"/>
    </w:p>
    <w:p w:rsidR="00C0793C" w:rsidRPr="00A83BD6" w:rsidRDefault="00C0793C" w:rsidP="00BA544C">
      <w:pPr>
        <w:pStyle w:val="FormtovanvHTML"/>
        <w:numPr>
          <w:ilvl w:val="0"/>
          <w:numId w:val="54"/>
        </w:numPr>
        <w:tabs>
          <w:tab w:val="clear" w:pos="916"/>
          <w:tab w:val="left" w:pos="426"/>
        </w:tabs>
        <w:spacing w:before="240"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A83BD6">
        <w:rPr>
          <w:rFonts w:asciiTheme="minorHAnsi" w:hAnsiTheme="minorHAnsi"/>
          <w:sz w:val="22"/>
          <w:szCs w:val="22"/>
          <w:lang w:val="cs-CZ"/>
        </w:rPr>
        <w:lastRenderedPageBreak/>
        <w:t>Smluvní pokuta je splatná na základě faktury vystavené stranou oprávněnou</w:t>
      </w:r>
      <w:r w:rsidR="00DF313D">
        <w:rPr>
          <w:rFonts w:asciiTheme="minorHAnsi" w:hAnsiTheme="minorHAnsi"/>
          <w:sz w:val="22"/>
          <w:szCs w:val="22"/>
          <w:lang w:val="cs-CZ"/>
        </w:rPr>
        <w:t>, a to</w:t>
      </w:r>
      <w:r w:rsidR="00F30F73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A83BD6">
        <w:rPr>
          <w:rFonts w:asciiTheme="minorHAnsi" w:hAnsiTheme="minorHAnsi"/>
          <w:sz w:val="22"/>
          <w:szCs w:val="22"/>
          <w:lang w:val="cs-CZ"/>
        </w:rPr>
        <w:t>do 14 dnů ode dne jejího doručení druhé smluvní straně.</w:t>
      </w:r>
    </w:p>
    <w:p w:rsidR="008A224C" w:rsidRPr="00A83BD6" w:rsidRDefault="008A224C" w:rsidP="00450169">
      <w:pPr>
        <w:pStyle w:val="Odstavecseseznamem"/>
        <w:rPr>
          <w:rFonts w:asciiTheme="minorHAnsi" w:hAnsiTheme="minorHAnsi"/>
          <w:sz w:val="22"/>
          <w:szCs w:val="22"/>
        </w:rPr>
      </w:pPr>
    </w:p>
    <w:p w:rsidR="00563AD6" w:rsidRPr="00A83BD6" w:rsidRDefault="00A83BD6" w:rsidP="00450169">
      <w:pPr>
        <w:ind w:left="426"/>
        <w:jc w:val="center"/>
        <w:rPr>
          <w:rFonts w:asciiTheme="minorHAnsi" w:hAnsiTheme="minorHAnsi"/>
          <w:b/>
          <w:szCs w:val="22"/>
        </w:rPr>
      </w:pPr>
      <w:r w:rsidRPr="00450169">
        <w:rPr>
          <w:rFonts w:asciiTheme="minorHAnsi" w:hAnsiTheme="minorHAnsi"/>
          <w:b/>
          <w:szCs w:val="22"/>
        </w:rPr>
        <w:t>X</w:t>
      </w:r>
      <w:r w:rsidR="00237A8E">
        <w:rPr>
          <w:rFonts w:asciiTheme="minorHAnsi" w:hAnsiTheme="minorHAnsi"/>
          <w:b/>
          <w:szCs w:val="22"/>
        </w:rPr>
        <w:t>I</w:t>
      </w:r>
      <w:r w:rsidRPr="00450169">
        <w:rPr>
          <w:rFonts w:asciiTheme="minorHAnsi" w:hAnsiTheme="minorHAnsi"/>
          <w:b/>
          <w:szCs w:val="22"/>
        </w:rPr>
        <w:t xml:space="preserve">. </w:t>
      </w:r>
      <w:r w:rsidR="00563AD6" w:rsidRPr="00A83BD6">
        <w:rPr>
          <w:rFonts w:asciiTheme="minorHAnsi" w:hAnsiTheme="minorHAnsi"/>
          <w:b/>
          <w:szCs w:val="22"/>
        </w:rPr>
        <w:t>Ochrana informací</w:t>
      </w:r>
    </w:p>
    <w:p w:rsidR="00622166" w:rsidRPr="00A83BD6" w:rsidRDefault="00622166" w:rsidP="00BA544C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Smluvní strany jsou si 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domy toho,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ž</w:t>
      </w:r>
      <w:r w:rsidRPr="00450169">
        <w:rPr>
          <w:rFonts w:asciiTheme="minorHAnsi" w:hAnsiTheme="minorHAnsi"/>
          <w:sz w:val="22"/>
          <w:szCs w:val="22"/>
          <w:lang w:val="cs-CZ"/>
        </w:rPr>
        <w:t>e v rámci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závazk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 této Smlouvy</w:t>
      </w:r>
      <w:r w:rsidRPr="00A83BD6">
        <w:rPr>
          <w:rFonts w:asciiTheme="minorHAnsi" w:hAnsiTheme="minorHAnsi"/>
          <w:sz w:val="22"/>
          <w:szCs w:val="22"/>
          <w:lang w:val="cs-CZ"/>
        </w:rPr>
        <w:t>:</w:t>
      </w:r>
    </w:p>
    <w:p w:rsidR="00622166" w:rsidRPr="00450169" w:rsidRDefault="00622166" w:rsidP="00BA544C">
      <w:pPr>
        <w:pStyle w:val="Odstavecseseznamem"/>
        <w:numPr>
          <w:ilvl w:val="0"/>
          <w:numId w:val="69"/>
        </w:numPr>
        <w:spacing w:before="240" w:after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0169">
        <w:rPr>
          <w:rFonts w:asciiTheme="minorHAnsi" w:hAnsiTheme="minorHAnsi"/>
          <w:sz w:val="22"/>
          <w:szCs w:val="22"/>
        </w:rPr>
        <w:t>si</w:t>
      </w:r>
      <w:proofErr w:type="gramEnd"/>
      <w:r w:rsidRPr="00450169">
        <w:rPr>
          <w:rFonts w:asciiTheme="minorHAnsi" w:hAnsiTheme="minorHAnsi"/>
          <w:sz w:val="22"/>
          <w:szCs w:val="22"/>
        </w:rPr>
        <w:t xml:space="preserve"> mohou vzájemn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dom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nebo opominutím poskytnout informace, které budou považovány za 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rné (dále jen „</w:t>
      </w:r>
      <w:r w:rsidRPr="00450169">
        <w:rPr>
          <w:rFonts w:asciiTheme="minorHAnsi" w:hAnsiTheme="minorHAnsi"/>
          <w:b/>
          <w:sz w:val="22"/>
          <w:szCs w:val="22"/>
        </w:rPr>
        <w:t>d</w:t>
      </w:r>
      <w:r w:rsidRPr="00450169">
        <w:rPr>
          <w:rFonts w:asciiTheme="minorHAnsi" w:hAnsiTheme="minorHAnsi" w:hint="cs"/>
          <w:b/>
          <w:sz w:val="22"/>
          <w:szCs w:val="22"/>
        </w:rPr>
        <w:t>ů</w:t>
      </w:r>
      <w:r w:rsidRPr="00450169">
        <w:rPr>
          <w:rFonts w:asciiTheme="minorHAnsi" w:hAnsiTheme="minorHAnsi"/>
          <w:b/>
          <w:sz w:val="22"/>
          <w:szCs w:val="22"/>
        </w:rPr>
        <w:t>v</w:t>
      </w:r>
      <w:r w:rsidRPr="00450169">
        <w:rPr>
          <w:rFonts w:asciiTheme="minorHAnsi" w:hAnsiTheme="minorHAnsi" w:hint="cs"/>
          <w:b/>
          <w:sz w:val="22"/>
          <w:szCs w:val="22"/>
        </w:rPr>
        <w:t>ě</w:t>
      </w:r>
      <w:r w:rsidRPr="00450169">
        <w:rPr>
          <w:rFonts w:asciiTheme="minorHAnsi" w:hAnsiTheme="minorHAnsi"/>
          <w:b/>
          <w:sz w:val="22"/>
          <w:szCs w:val="22"/>
        </w:rPr>
        <w:t>rné informace</w:t>
      </w:r>
      <w:r w:rsidRPr="00450169">
        <w:rPr>
          <w:rFonts w:asciiTheme="minorHAnsi" w:hAnsiTheme="minorHAnsi"/>
          <w:sz w:val="22"/>
          <w:szCs w:val="22"/>
        </w:rPr>
        <w:t>“),</w:t>
      </w:r>
    </w:p>
    <w:p w:rsidR="00622166" w:rsidRPr="00450169" w:rsidRDefault="00622166" w:rsidP="00450169">
      <w:pPr>
        <w:pStyle w:val="Odstavecseseznamem"/>
        <w:numPr>
          <w:ilvl w:val="0"/>
          <w:numId w:val="69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mohou jejich zam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stnanci a osoby v obdobném postavení získat 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domou 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inností druhé strany nebo i jejím opominutím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 w:hint="eastAsia"/>
          <w:sz w:val="22"/>
          <w:szCs w:val="22"/>
        </w:rPr>
        <w:t>í</w:t>
      </w:r>
      <w:r w:rsidRPr="00450169">
        <w:rPr>
          <w:rFonts w:asciiTheme="minorHAnsi" w:hAnsiTheme="minorHAnsi"/>
          <w:sz w:val="22"/>
          <w:szCs w:val="22"/>
        </w:rPr>
        <w:t>stup k 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rným informacím druhé strany.</w:t>
      </w:r>
    </w:p>
    <w:p w:rsidR="00622166" w:rsidRPr="00A83BD6" w:rsidRDefault="00622166" w:rsidP="00BA544C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Smluvní strany se zavazují, že žádná z nich nezp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stupní 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etí osob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informace, které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i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této Smlouvy získala od druhé smluvní strany</w:t>
      </w:r>
      <w:r w:rsidRPr="00A83BD6">
        <w:rPr>
          <w:rFonts w:asciiTheme="minorHAnsi" w:hAnsiTheme="minorHAnsi"/>
          <w:sz w:val="22"/>
          <w:szCs w:val="22"/>
          <w:lang w:val="cs-CZ"/>
        </w:rPr>
        <w:t>.</w:t>
      </w:r>
    </w:p>
    <w:p w:rsidR="00622166" w:rsidRPr="00A83BD6" w:rsidRDefault="00622166" w:rsidP="00450169">
      <w:pPr>
        <w:pStyle w:val="FormtovanvHTML"/>
        <w:tabs>
          <w:tab w:val="clear" w:pos="916"/>
          <w:tab w:val="left" w:pos="851"/>
        </w:tabs>
        <w:ind w:left="42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622166" w:rsidRPr="00450169" w:rsidRDefault="00622166" w:rsidP="00BA544C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bookmarkStart w:id="7" w:name="_Ref225082917"/>
      <w:r w:rsidRPr="00450169">
        <w:rPr>
          <w:rFonts w:asciiTheme="minorHAnsi" w:hAnsiTheme="minorHAnsi"/>
          <w:sz w:val="22"/>
          <w:szCs w:val="22"/>
          <w:lang w:val="cs-CZ"/>
        </w:rPr>
        <w:t>Za t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etí osoby podle tohoto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lánku se nepovažují:</w:t>
      </w:r>
      <w:bookmarkEnd w:id="7"/>
    </w:p>
    <w:p w:rsidR="00622166" w:rsidRPr="00450169" w:rsidRDefault="00F30F73" w:rsidP="00450169">
      <w:pPr>
        <w:pStyle w:val="Odstavecseseznamem"/>
        <w:numPr>
          <w:ilvl w:val="0"/>
          <w:numId w:val="70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F30F73">
        <w:rPr>
          <w:rFonts w:asciiTheme="minorHAnsi" w:hAnsiTheme="minorHAnsi"/>
          <w:sz w:val="22"/>
          <w:szCs w:val="22"/>
        </w:rPr>
        <w:t>zaměstnanci smluvních stran</w:t>
      </w:r>
      <w:r w:rsidR="00622166" w:rsidRPr="00450169">
        <w:rPr>
          <w:rFonts w:asciiTheme="minorHAnsi" w:hAnsiTheme="minorHAnsi"/>
          <w:sz w:val="22"/>
          <w:szCs w:val="22"/>
        </w:rPr>
        <w:t xml:space="preserve"> a osoby v obdobném postavení,</w:t>
      </w:r>
    </w:p>
    <w:p w:rsidR="00622166" w:rsidRPr="00450169" w:rsidRDefault="00F30F73" w:rsidP="00450169">
      <w:pPr>
        <w:pStyle w:val="Odstavecseseznamem"/>
        <w:numPr>
          <w:ilvl w:val="0"/>
          <w:numId w:val="70"/>
        </w:numPr>
        <w:spacing w:after="240"/>
        <w:jc w:val="both"/>
        <w:rPr>
          <w:rFonts w:asciiTheme="minorHAnsi" w:hAnsiTheme="minorHAnsi"/>
          <w:sz w:val="22"/>
          <w:szCs w:val="22"/>
        </w:rPr>
      </w:pPr>
      <w:bookmarkStart w:id="8" w:name="_Ref202766325"/>
      <w:r w:rsidRPr="00F30F73">
        <w:rPr>
          <w:rFonts w:asciiTheme="minorHAnsi" w:hAnsiTheme="minorHAnsi"/>
          <w:sz w:val="22"/>
          <w:szCs w:val="22"/>
        </w:rPr>
        <w:t>orgány smluvních stra</w:t>
      </w:r>
      <w:r>
        <w:rPr>
          <w:rFonts w:asciiTheme="minorHAnsi" w:hAnsiTheme="minorHAnsi"/>
          <w:sz w:val="22"/>
          <w:szCs w:val="22"/>
        </w:rPr>
        <w:t>n</w:t>
      </w:r>
      <w:r w:rsidR="00622166" w:rsidRPr="00450169">
        <w:rPr>
          <w:rFonts w:asciiTheme="minorHAnsi" w:hAnsiTheme="minorHAnsi"/>
          <w:sz w:val="22"/>
          <w:szCs w:val="22"/>
        </w:rPr>
        <w:t xml:space="preserve"> a jejich </w:t>
      </w:r>
      <w:r w:rsidR="00622166" w:rsidRPr="00450169">
        <w:rPr>
          <w:rFonts w:asciiTheme="minorHAnsi" w:hAnsiTheme="minorHAnsi" w:hint="cs"/>
          <w:sz w:val="22"/>
          <w:szCs w:val="22"/>
        </w:rPr>
        <w:t>č</w:t>
      </w:r>
      <w:r w:rsidR="00622166" w:rsidRPr="00450169">
        <w:rPr>
          <w:rFonts w:asciiTheme="minorHAnsi" w:hAnsiTheme="minorHAnsi"/>
          <w:sz w:val="22"/>
          <w:szCs w:val="22"/>
        </w:rPr>
        <w:t>lenové,</w:t>
      </w:r>
      <w:bookmarkEnd w:id="8"/>
    </w:p>
    <w:p w:rsidR="00622166" w:rsidRDefault="00622166" w:rsidP="00450169">
      <w:pPr>
        <w:pStyle w:val="Odstavecseseznamem"/>
        <w:numPr>
          <w:ilvl w:val="0"/>
          <w:numId w:val="70"/>
        </w:numPr>
        <w:spacing w:after="240"/>
        <w:jc w:val="both"/>
        <w:rPr>
          <w:rFonts w:asciiTheme="minorHAnsi" w:hAnsiTheme="minorHAnsi"/>
          <w:sz w:val="22"/>
          <w:szCs w:val="22"/>
        </w:rPr>
      </w:pPr>
      <w:bookmarkStart w:id="9" w:name="_Ref202766329"/>
      <w:r w:rsidRPr="00450169">
        <w:rPr>
          <w:rFonts w:asciiTheme="minorHAnsi" w:hAnsiTheme="minorHAnsi"/>
          <w:sz w:val="22"/>
          <w:szCs w:val="22"/>
        </w:rPr>
        <w:t>ve vztahu k 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rným informacím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18683C">
        <w:rPr>
          <w:rFonts w:asciiTheme="minorHAnsi" w:hAnsiTheme="minorHAnsi"/>
          <w:sz w:val="22"/>
          <w:szCs w:val="22"/>
        </w:rPr>
        <w:t>e</w:t>
      </w:r>
      <w:r w:rsidRPr="00450169">
        <w:rPr>
          <w:rFonts w:asciiTheme="minorHAnsi" w:hAnsiTheme="minorHAnsi"/>
          <w:sz w:val="22"/>
          <w:szCs w:val="22"/>
        </w:rPr>
        <w:t xml:space="preserve"> </w:t>
      </w:r>
      <w:r w:rsidR="00491672">
        <w:rPr>
          <w:rFonts w:asciiTheme="minorHAnsi" w:hAnsiTheme="minorHAnsi"/>
          <w:sz w:val="22"/>
          <w:szCs w:val="22"/>
        </w:rPr>
        <w:t>pod</w:t>
      </w:r>
      <w:r w:rsidRPr="00450169">
        <w:rPr>
          <w:rFonts w:asciiTheme="minorHAnsi" w:hAnsiTheme="minorHAnsi"/>
          <w:sz w:val="22"/>
          <w:szCs w:val="22"/>
        </w:rPr>
        <w:t xml:space="preserve">dodavatelé </w:t>
      </w:r>
      <w:r w:rsidR="00F30F73">
        <w:rPr>
          <w:rFonts w:asciiTheme="minorHAnsi" w:hAnsiTheme="minorHAnsi"/>
          <w:sz w:val="22"/>
          <w:szCs w:val="22"/>
        </w:rPr>
        <w:t>Poskytovatele</w:t>
      </w:r>
      <w:r w:rsidRPr="00450169">
        <w:rPr>
          <w:rFonts w:asciiTheme="minorHAnsi" w:hAnsiTheme="minorHAnsi"/>
          <w:sz w:val="22"/>
          <w:szCs w:val="22"/>
        </w:rPr>
        <w:t>,</w:t>
      </w:r>
      <w:bookmarkEnd w:id="9"/>
    </w:p>
    <w:p w:rsidR="00050D39" w:rsidRPr="00450169" w:rsidRDefault="00050D39" w:rsidP="00450169">
      <w:pPr>
        <w:pStyle w:val="Odstavecseseznamem"/>
        <w:numPr>
          <w:ilvl w:val="0"/>
          <w:numId w:val="70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 xml:space="preserve">ve vztahu k důvěrným informacím Poskytovatele, externí poskytovatelé </w:t>
      </w:r>
      <w:r w:rsidR="00E22990">
        <w:rPr>
          <w:rFonts w:asciiTheme="minorHAnsi" w:hAnsiTheme="minorHAnsi"/>
          <w:sz w:val="22"/>
          <w:szCs w:val="22"/>
        </w:rPr>
        <w:t>Objednatel</w:t>
      </w:r>
      <w:r w:rsidR="0018683C">
        <w:rPr>
          <w:rFonts w:asciiTheme="minorHAnsi" w:hAnsiTheme="minorHAnsi"/>
          <w:sz w:val="22"/>
          <w:szCs w:val="22"/>
        </w:rPr>
        <w:t>e</w:t>
      </w:r>
      <w:r w:rsidR="004A6D6F">
        <w:rPr>
          <w:rFonts w:asciiTheme="minorHAnsi" w:hAnsiTheme="minorHAnsi"/>
          <w:sz w:val="22"/>
          <w:szCs w:val="22"/>
        </w:rPr>
        <w:t>, a </w:t>
      </w:r>
      <w:r w:rsidRPr="00450169">
        <w:rPr>
          <w:rFonts w:asciiTheme="minorHAnsi" w:hAnsiTheme="minorHAnsi"/>
          <w:sz w:val="22"/>
          <w:szCs w:val="22"/>
        </w:rPr>
        <w:t>to i potenciální</w:t>
      </w:r>
      <w:r>
        <w:rPr>
          <w:rFonts w:asciiTheme="minorHAnsi" w:hAnsiTheme="minorHAnsi"/>
          <w:sz w:val="22"/>
          <w:szCs w:val="22"/>
        </w:rPr>
        <w:t>,</w:t>
      </w:r>
    </w:p>
    <w:p w:rsidR="00622166" w:rsidRPr="00450169" w:rsidRDefault="00622166" w:rsidP="00BA544C">
      <w:pPr>
        <w:pStyle w:val="FormtovanvHTML"/>
        <w:tabs>
          <w:tab w:val="clear" w:pos="916"/>
          <w:tab w:val="left" w:pos="851"/>
        </w:tabs>
        <w:spacing w:after="240"/>
        <w:ind w:left="786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za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edpokladu,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ž</w:t>
      </w:r>
      <w:r w:rsidRPr="00450169">
        <w:rPr>
          <w:rFonts w:asciiTheme="minorHAnsi" w:hAnsiTheme="minorHAnsi"/>
          <w:sz w:val="22"/>
          <w:szCs w:val="22"/>
          <w:lang w:val="cs-CZ"/>
        </w:rPr>
        <w:t>e se podílejí na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této Smlouvy nebo na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spojeném s 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ním dle této Smlouvy,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informace jsou jim zp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stupn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ny výhradn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za tímto 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="004A6D6F">
        <w:rPr>
          <w:rFonts w:asciiTheme="minorHAnsi" w:hAnsiTheme="minorHAnsi"/>
          <w:sz w:val="22"/>
          <w:szCs w:val="22"/>
          <w:lang w:val="cs-CZ"/>
        </w:rPr>
        <w:t>elem a </w:t>
      </w:r>
      <w:r w:rsidRPr="00450169">
        <w:rPr>
          <w:rFonts w:asciiTheme="minorHAnsi" w:hAnsiTheme="minorHAnsi"/>
          <w:sz w:val="22"/>
          <w:szCs w:val="22"/>
          <w:lang w:val="cs-CZ"/>
        </w:rPr>
        <w:t>zp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stupn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rných informací je v rozsahu nezbytn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nutném pro napln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ní jeho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ú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="004A6D6F">
        <w:rPr>
          <w:rFonts w:asciiTheme="minorHAnsi" w:hAnsiTheme="minorHAnsi"/>
          <w:sz w:val="22"/>
          <w:szCs w:val="22"/>
          <w:lang w:val="cs-CZ"/>
        </w:rPr>
        <w:t>elu a </w:t>
      </w:r>
      <w:r w:rsidRPr="00450169">
        <w:rPr>
          <w:rFonts w:asciiTheme="minorHAnsi" w:hAnsiTheme="minorHAnsi"/>
          <w:sz w:val="22"/>
          <w:szCs w:val="22"/>
          <w:lang w:val="cs-CZ"/>
        </w:rPr>
        <w:t>za stejných podmínek, jaké jsou stanoveny smluvním stranám v této Smlouv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.</w:t>
      </w:r>
    </w:p>
    <w:p w:rsidR="00622166" w:rsidRPr="00450169" w:rsidRDefault="00622166" w:rsidP="00BA544C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Bez ohledu na výše uvedená ustanovení se za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nepovažují informace, které:</w:t>
      </w:r>
    </w:p>
    <w:p w:rsidR="00622166" w:rsidRPr="00450169" w:rsidRDefault="00622166" w:rsidP="00450169">
      <w:pPr>
        <w:pStyle w:val="Odstavecseseznamem"/>
        <w:numPr>
          <w:ilvl w:val="0"/>
          <w:numId w:val="71"/>
        </w:numPr>
        <w:spacing w:after="240"/>
        <w:jc w:val="both"/>
        <w:rPr>
          <w:rFonts w:asciiTheme="minorHAnsi" w:hAnsiTheme="minorHAnsi"/>
          <w:sz w:val="22"/>
          <w:szCs w:val="22"/>
        </w:rPr>
      </w:pPr>
      <w:proofErr w:type="gramStart"/>
      <w:r w:rsidRPr="00450169">
        <w:rPr>
          <w:rFonts w:asciiTheme="minorHAnsi" w:hAnsiTheme="minorHAnsi"/>
          <w:sz w:val="22"/>
          <w:szCs w:val="22"/>
        </w:rPr>
        <w:t>se staly</w:t>
      </w:r>
      <w:proofErr w:type="gramEnd"/>
      <w:r w:rsidRPr="00450169">
        <w:rPr>
          <w:rFonts w:asciiTheme="minorHAnsi" w:hAnsiTheme="minorHAnsi"/>
          <w:sz w:val="22"/>
          <w:szCs w:val="22"/>
        </w:rPr>
        <w:t xml:space="preserve"> ve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ejn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známými, aniž by jejich zve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ejn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ním došlo k porušení závazk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 xml:space="preserve">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 xml:space="preserve">ijímající smluvní strany 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i právních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edpis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,</w:t>
      </w:r>
    </w:p>
    <w:p w:rsidR="00622166" w:rsidRPr="00450169" w:rsidRDefault="00622166" w:rsidP="00450169">
      <w:pPr>
        <w:pStyle w:val="Odstavecseseznamem"/>
        <w:numPr>
          <w:ilvl w:val="0"/>
          <w:numId w:val="7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la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ijímající strana prokazateln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legáln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k dispozici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 uzav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ením této Smlouvy, pokud takové informace nebyly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edm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tem jiné, d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 w:hint="eastAsia"/>
          <w:sz w:val="22"/>
          <w:szCs w:val="22"/>
        </w:rPr>
        <w:t>í</w:t>
      </w:r>
      <w:r w:rsidRPr="00450169">
        <w:rPr>
          <w:rFonts w:asciiTheme="minorHAnsi" w:hAnsiTheme="minorHAnsi"/>
          <w:sz w:val="22"/>
          <w:szCs w:val="22"/>
        </w:rPr>
        <w:t>ve mezi smluvními stranami uzav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ené smlouvy o ochran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informací,</w:t>
      </w:r>
    </w:p>
    <w:p w:rsidR="00622166" w:rsidRPr="00450169" w:rsidRDefault="00622166" w:rsidP="00450169">
      <w:pPr>
        <w:pStyle w:val="Odstavecseseznamem"/>
        <w:numPr>
          <w:ilvl w:val="0"/>
          <w:numId w:val="7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jsou výsledkem postupu,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 kterém k nim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ijímající strana dosp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je nezávisle a je to schopna doložit svými záznamy nebo d</w:t>
      </w:r>
      <w:r w:rsidRPr="00450169">
        <w:rPr>
          <w:rFonts w:asciiTheme="minorHAnsi" w:hAnsiTheme="minorHAnsi" w:hint="cs"/>
          <w:sz w:val="22"/>
          <w:szCs w:val="22"/>
        </w:rPr>
        <w:t>ů</w:t>
      </w:r>
      <w:r w:rsidRPr="00450169">
        <w:rPr>
          <w:rFonts w:asciiTheme="minorHAnsi" w:hAnsiTheme="minorHAnsi"/>
          <w:sz w:val="22"/>
          <w:szCs w:val="22"/>
        </w:rPr>
        <w:t>v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rnými informacemi t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etí strany,</w:t>
      </w:r>
    </w:p>
    <w:p w:rsidR="00622166" w:rsidRPr="00450169" w:rsidRDefault="00622166" w:rsidP="00450169">
      <w:pPr>
        <w:pStyle w:val="Odstavecseseznamem"/>
        <w:numPr>
          <w:ilvl w:val="0"/>
          <w:numId w:val="7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mají být zp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 w:hint="eastAsia"/>
          <w:sz w:val="22"/>
          <w:szCs w:val="22"/>
        </w:rPr>
        <w:t>í</w:t>
      </w:r>
      <w:r w:rsidRPr="00450169">
        <w:rPr>
          <w:rFonts w:asciiTheme="minorHAnsi" w:hAnsiTheme="minorHAnsi"/>
          <w:sz w:val="22"/>
          <w:szCs w:val="22"/>
        </w:rPr>
        <w:t>stupn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ny, vyžaduje-li to zákon 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i jiný právní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edpis v</w:t>
      </w:r>
      <w:r w:rsidRPr="00450169">
        <w:rPr>
          <w:rFonts w:asciiTheme="minorHAnsi" w:hAnsiTheme="minorHAnsi" w:hint="cs"/>
          <w:sz w:val="22"/>
          <w:szCs w:val="22"/>
        </w:rPr>
        <w:t>č</w:t>
      </w:r>
      <w:r w:rsidRPr="00450169">
        <w:rPr>
          <w:rFonts w:asciiTheme="minorHAnsi" w:hAnsiTheme="minorHAnsi"/>
          <w:sz w:val="22"/>
          <w:szCs w:val="22"/>
        </w:rPr>
        <w:t>etn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práva EU nebo závazné rozhodnutí oprávn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>ného orgánu ve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ejné moci,</w:t>
      </w:r>
    </w:p>
    <w:p w:rsidR="00622166" w:rsidRPr="00450169" w:rsidRDefault="00622166" w:rsidP="00450169">
      <w:pPr>
        <w:pStyle w:val="Odstavecseseznamem"/>
        <w:numPr>
          <w:ilvl w:val="0"/>
          <w:numId w:val="71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450169">
        <w:rPr>
          <w:rFonts w:asciiTheme="minorHAnsi" w:hAnsiTheme="minorHAnsi"/>
          <w:sz w:val="22"/>
          <w:szCs w:val="22"/>
        </w:rPr>
        <w:t>po podpisu této Smlouvy poskytne p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ijímající stran</w:t>
      </w:r>
      <w:r w:rsidRPr="00450169">
        <w:rPr>
          <w:rFonts w:asciiTheme="minorHAnsi" w:hAnsiTheme="minorHAnsi" w:hint="cs"/>
          <w:sz w:val="22"/>
          <w:szCs w:val="22"/>
        </w:rPr>
        <w:t>ě</w:t>
      </w:r>
      <w:r w:rsidRPr="00450169">
        <w:rPr>
          <w:rFonts w:asciiTheme="minorHAnsi" w:hAnsiTheme="minorHAnsi"/>
          <w:sz w:val="22"/>
          <w:szCs w:val="22"/>
        </w:rPr>
        <w:t xml:space="preserve"> t</w:t>
      </w:r>
      <w:r w:rsidRPr="00450169">
        <w:rPr>
          <w:rFonts w:asciiTheme="minorHAnsi" w:hAnsiTheme="minorHAnsi" w:hint="cs"/>
          <w:sz w:val="22"/>
          <w:szCs w:val="22"/>
        </w:rPr>
        <w:t>ř</w:t>
      </w:r>
      <w:r w:rsidRPr="00450169">
        <w:rPr>
          <w:rFonts w:asciiTheme="minorHAnsi" w:hAnsiTheme="minorHAnsi"/>
          <w:sz w:val="22"/>
          <w:szCs w:val="22"/>
        </w:rPr>
        <w:t>etí osoba, jež není omezena v takovém nakládání s informacemi.</w:t>
      </w:r>
    </w:p>
    <w:p w:rsidR="00622166" w:rsidRPr="00450169" w:rsidRDefault="00622166" w:rsidP="008C0751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426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 xml:space="preserve">Za porušení povinnosti </w:t>
      </w:r>
      <w:r w:rsidR="007F1FD2">
        <w:rPr>
          <w:rFonts w:asciiTheme="minorHAnsi" w:hAnsiTheme="minorHAnsi"/>
          <w:sz w:val="22"/>
          <w:szCs w:val="22"/>
          <w:lang w:val="cs-CZ"/>
        </w:rPr>
        <w:t xml:space="preserve">ochrany důvěrných informací </w:t>
      </w:r>
      <w:r w:rsidRPr="00450169">
        <w:rPr>
          <w:rFonts w:asciiTheme="minorHAnsi" w:hAnsiTheme="minorHAnsi"/>
          <w:sz w:val="22"/>
          <w:szCs w:val="22"/>
          <w:lang w:val="cs-CZ"/>
        </w:rPr>
        <w:t>smluvní stranou se považují též 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í</w:t>
      </w:r>
      <w:r w:rsidRPr="00450169">
        <w:rPr>
          <w:rFonts w:asciiTheme="minorHAnsi" w:hAnsiTheme="minorHAnsi"/>
          <w:sz w:val="22"/>
          <w:szCs w:val="22"/>
          <w:lang w:val="cs-CZ"/>
        </w:rPr>
        <w:t>pady, kdy tuto povinnost poruší kterákoliv z osob uvedených v odst.</w:t>
      </w:r>
      <w:r w:rsidR="00F277D3" w:rsidRPr="00450169">
        <w:rPr>
          <w:rFonts w:asciiTheme="minorHAnsi" w:hAnsiTheme="minorHAnsi"/>
          <w:sz w:val="22"/>
          <w:szCs w:val="22"/>
          <w:lang w:val="cs-CZ"/>
        </w:rPr>
        <w:t xml:space="preserve"> 3 tohoto </w:t>
      </w:r>
      <w:r w:rsidR="00F277D3"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="00F277D3" w:rsidRPr="00450169">
        <w:rPr>
          <w:rFonts w:asciiTheme="minorHAnsi" w:hAnsiTheme="minorHAnsi"/>
          <w:sz w:val="22"/>
          <w:szCs w:val="22"/>
          <w:lang w:val="cs-CZ"/>
        </w:rPr>
        <w:t>lánku,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které daná smluvní strana poskytla 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rné informace druhé smluvní strany</w:t>
      </w:r>
      <w:r w:rsidR="00F277D3" w:rsidRPr="00450169">
        <w:rPr>
          <w:rFonts w:asciiTheme="minorHAnsi" w:hAnsiTheme="minorHAnsi"/>
          <w:sz w:val="22"/>
          <w:szCs w:val="22"/>
          <w:lang w:val="cs-CZ"/>
        </w:rPr>
        <w:t>.</w:t>
      </w:r>
    </w:p>
    <w:p w:rsidR="00972E2E" w:rsidRPr="00B80093" w:rsidRDefault="00F277D3" w:rsidP="008C0751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426" w:hanging="357"/>
        <w:jc w:val="both"/>
        <w:rPr>
          <w:rFonts w:asciiTheme="minorHAnsi" w:hAnsiTheme="minorHAnsi"/>
          <w:sz w:val="22"/>
          <w:szCs w:val="22"/>
          <w:lang w:val="cs-CZ"/>
        </w:rPr>
      </w:pPr>
      <w:bookmarkStart w:id="10" w:name="_Ref224730501"/>
      <w:r w:rsidRPr="00B80093">
        <w:rPr>
          <w:rFonts w:asciiTheme="minorHAnsi" w:hAnsiTheme="minorHAnsi"/>
          <w:sz w:val="22"/>
          <w:szCs w:val="22"/>
          <w:lang w:val="cs-CZ"/>
        </w:rPr>
        <w:lastRenderedPageBreak/>
        <w:t xml:space="preserve">Poruší-li Poskytovatel povinnosti vyplývající z této Smlouvy ohledně ochrany důvěrných informací, je povinen zaplatit </w:t>
      </w:r>
      <w:r w:rsidR="00E22990" w:rsidRPr="00B80093">
        <w:rPr>
          <w:rFonts w:asciiTheme="minorHAnsi" w:hAnsiTheme="minorHAnsi"/>
          <w:sz w:val="22"/>
          <w:szCs w:val="22"/>
          <w:lang w:val="cs-CZ"/>
        </w:rPr>
        <w:t>Objednatel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i, smluvní pokutu ve výši </w:t>
      </w:r>
      <w:r w:rsidRPr="00B80093">
        <w:rPr>
          <w:rFonts w:asciiTheme="minorHAnsi" w:hAnsiTheme="minorHAnsi"/>
          <w:sz w:val="22"/>
          <w:lang w:val="cs-CZ"/>
        </w:rPr>
        <w:t>50.000,- Kč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za každé porušení takové povinnosti.</w:t>
      </w:r>
      <w:bookmarkEnd w:id="10"/>
    </w:p>
    <w:p w:rsidR="00972E2E" w:rsidRPr="00B80093" w:rsidRDefault="00972E2E" w:rsidP="008C0751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426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 xml:space="preserve">Bez ohledu na výše uvedená ustanovení se veškeré informace vztahující se k předmětu této Smlouvy a příslušné dokumentaci považují výlučně za důvěrné informace </w:t>
      </w:r>
      <w:r w:rsidR="00E22990" w:rsidRPr="00B80093">
        <w:rPr>
          <w:rFonts w:asciiTheme="minorHAnsi" w:hAnsiTheme="minorHAnsi"/>
          <w:sz w:val="22"/>
          <w:szCs w:val="22"/>
          <w:lang w:val="cs-CZ"/>
        </w:rPr>
        <w:t>Objednatel</w:t>
      </w:r>
      <w:r w:rsidR="0018683C" w:rsidRPr="00B80093">
        <w:rPr>
          <w:rFonts w:asciiTheme="minorHAnsi" w:hAnsiTheme="minorHAnsi"/>
          <w:sz w:val="22"/>
          <w:szCs w:val="22"/>
          <w:lang w:val="cs-CZ"/>
        </w:rPr>
        <w:t>e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a Poskytovatel je povinen tyto informace chránit v souladu s touto Smlouvou. Poskytovatel při tom bere na vědomí, že povinnost ochrany těchto informací podle tohoto článku X</w:t>
      </w:r>
      <w:r w:rsidR="00E77F8F" w:rsidRPr="00B80093">
        <w:rPr>
          <w:rFonts w:asciiTheme="minorHAnsi" w:hAnsiTheme="minorHAnsi"/>
          <w:sz w:val="22"/>
          <w:szCs w:val="22"/>
          <w:lang w:val="cs-CZ"/>
        </w:rPr>
        <w:t>I</w:t>
      </w:r>
      <w:r w:rsidRPr="00B80093">
        <w:rPr>
          <w:rFonts w:asciiTheme="minorHAnsi" w:hAnsiTheme="minorHAnsi"/>
          <w:sz w:val="22"/>
          <w:szCs w:val="22"/>
          <w:lang w:val="cs-CZ"/>
        </w:rPr>
        <w:t>. se vztahuje pouze na Poskytovatele.</w:t>
      </w:r>
    </w:p>
    <w:p w:rsidR="00886A4D" w:rsidRPr="00B80093" w:rsidRDefault="00886A4D" w:rsidP="008C0751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 xml:space="preserve">Za porušení </w:t>
      </w:r>
      <w:r w:rsidR="007F1FD2" w:rsidRPr="00B80093">
        <w:rPr>
          <w:rFonts w:asciiTheme="minorHAnsi" w:hAnsiTheme="minorHAnsi"/>
          <w:sz w:val="22"/>
          <w:szCs w:val="22"/>
          <w:lang w:val="cs-CZ"/>
        </w:rPr>
        <w:t>ochrany důvěrných informací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ze strany </w:t>
      </w:r>
      <w:r w:rsidR="00E22990" w:rsidRPr="00B80093">
        <w:rPr>
          <w:rFonts w:asciiTheme="minorHAnsi" w:hAnsiTheme="minorHAnsi"/>
          <w:sz w:val="22"/>
          <w:szCs w:val="22"/>
          <w:lang w:val="cs-CZ"/>
        </w:rPr>
        <w:t>Objednatel</w:t>
      </w:r>
      <w:r w:rsidR="0018683C" w:rsidRPr="00B80093">
        <w:rPr>
          <w:rFonts w:asciiTheme="minorHAnsi" w:hAnsiTheme="minorHAnsi"/>
          <w:sz w:val="22"/>
          <w:szCs w:val="22"/>
          <w:lang w:val="cs-CZ"/>
        </w:rPr>
        <w:t>e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nelze považovat zveřejnění informací dle zákona č. 106/1999 Sb., o svobodném přístupu k informacím, ve znění pozdějších předpisů, či dle jiných právních předpisů České republiky a Evropské unie, a to i dosud nevydaných, jimiž je </w:t>
      </w:r>
      <w:r w:rsidR="00E22990" w:rsidRPr="00B80093">
        <w:rPr>
          <w:rFonts w:asciiTheme="minorHAnsi" w:hAnsiTheme="minorHAnsi"/>
          <w:sz w:val="22"/>
          <w:szCs w:val="22"/>
          <w:lang w:val="cs-CZ"/>
        </w:rPr>
        <w:t>Objednatel</w:t>
      </w:r>
      <w:r w:rsidRPr="00B80093">
        <w:rPr>
          <w:rFonts w:asciiTheme="minorHAnsi" w:hAnsiTheme="minorHAnsi"/>
          <w:sz w:val="22"/>
          <w:szCs w:val="22"/>
          <w:lang w:val="cs-CZ"/>
        </w:rPr>
        <w:t>i uložena povinnost k zveřejnění příslušných informací.</w:t>
      </w:r>
    </w:p>
    <w:p w:rsidR="00F277D3" w:rsidRPr="00B80093" w:rsidRDefault="00F277D3" w:rsidP="008C0751">
      <w:pPr>
        <w:pStyle w:val="FormtovanvHTML"/>
        <w:numPr>
          <w:ilvl w:val="0"/>
          <w:numId w:val="63"/>
        </w:numPr>
        <w:tabs>
          <w:tab w:val="clear" w:pos="916"/>
          <w:tab w:val="left" w:pos="851"/>
        </w:tabs>
        <w:spacing w:after="240"/>
        <w:ind w:left="426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>Ukončení účinnosti této Smlouvy z jakéhokoliv důvodu se nedotkne ustanovení tohoto č</w:t>
      </w:r>
      <w:r w:rsidR="004A6D6F" w:rsidRPr="00B80093">
        <w:rPr>
          <w:rFonts w:asciiTheme="minorHAnsi" w:hAnsiTheme="minorHAnsi"/>
          <w:sz w:val="22"/>
          <w:szCs w:val="22"/>
          <w:lang w:val="cs-CZ"/>
        </w:rPr>
        <w:t>lánku a </w:t>
      </w:r>
      <w:r w:rsidRPr="00B80093">
        <w:rPr>
          <w:rFonts w:asciiTheme="minorHAnsi" w:hAnsiTheme="minorHAnsi"/>
          <w:sz w:val="22"/>
          <w:szCs w:val="22"/>
          <w:lang w:val="cs-CZ"/>
        </w:rPr>
        <w:t>je</w:t>
      </w:r>
      <w:r w:rsidR="00F30F73" w:rsidRPr="00B80093">
        <w:rPr>
          <w:rFonts w:asciiTheme="minorHAnsi" w:hAnsiTheme="minorHAnsi"/>
          <w:sz w:val="22"/>
          <w:szCs w:val="22"/>
          <w:lang w:val="cs-CZ"/>
        </w:rPr>
        <w:t>ho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účinnost přetrvá i po ukončení účinnosti této Smlouvy.</w:t>
      </w:r>
    </w:p>
    <w:p w:rsidR="00761B24" w:rsidRPr="00B80093" w:rsidRDefault="00761B24" w:rsidP="00761B24">
      <w:pPr>
        <w:pStyle w:val="FormtovanvHTML"/>
        <w:numPr>
          <w:ilvl w:val="0"/>
          <w:numId w:val="63"/>
        </w:numPr>
        <w:tabs>
          <w:tab w:val="clear" w:pos="916"/>
          <w:tab w:val="left" w:pos="426"/>
        </w:tabs>
        <w:spacing w:after="240" w:line="276" w:lineRule="auto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 xml:space="preserve">Poskytovatel je srozuměn s tím, že Objednatel je povinen uveřejnit dle § 219 odst. 1 zákona č. 134/2016 Sb., o zadávání veřejných zakázek (dále </w:t>
      </w:r>
      <w:proofErr w:type="gramStart"/>
      <w:r w:rsidRPr="00B80093">
        <w:rPr>
          <w:rFonts w:asciiTheme="minorHAnsi" w:hAnsiTheme="minorHAnsi"/>
          <w:sz w:val="22"/>
          <w:szCs w:val="22"/>
          <w:lang w:val="cs-CZ"/>
        </w:rPr>
        <w:t>jen ,,ZZVZ</w:t>
      </w:r>
      <w:proofErr w:type="gramEnd"/>
      <w:r w:rsidRPr="00B80093">
        <w:rPr>
          <w:rFonts w:asciiTheme="minorHAnsi" w:hAnsiTheme="minorHAnsi"/>
          <w:sz w:val="22"/>
          <w:szCs w:val="22"/>
          <w:lang w:val="cs-CZ"/>
        </w:rPr>
        <w:t>“) na svém profilu tuto Smlouvu včetně všech jejích změn a dodatků. Dále je Poskytovatel srozuměn s tím, že dle § 219 odst. 3 ZZVZ je Objednatel povinen uveřejnit na profilu výši skutečné uhrazené ceny za plnění veřejné zakázky. Poskytovatel tímto uděluje souhlas Objednateli k uveřejnění všech podkladů, údajů a informací uvedených v tomto odstavci a těch, k jejichž uveřejnění je objednatel povinen dle právních předpisů.</w:t>
      </w:r>
    </w:p>
    <w:p w:rsidR="00761B24" w:rsidRPr="00B80093" w:rsidRDefault="00761B24" w:rsidP="008C0751">
      <w:pPr>
        <w:pStyle w:val="FormtovanvHTML"/>
        <w:numPr>
          <w:ilvl w:val="0"/>
          <w:numId w:val="63"/>
        </w:numPr>
        <w:tabs>
          <w:tab w:val="clear" w:pos="916"/>
          <w:tab w:val="left" w:pos="426"/>
        </w:tabs>
        <w:spacing w:after="240" w:line="276" w:lineRule="auto"/>
        <w:ind w:left="426" w:hanging="426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 xml:space="preserve">Poskytovatel </w:t>
      </w:r>
      <w:r w:rsidR="002B2A85">
        <w:rPr>
          <w:rFonts w:asciiTheme="minorHAnsi" w:hAnsiTheme="minorHAnsi"/>
          <w:sz w:val="22"/>
          <w:szCs w:val="22"/>
          <w:lang w:val="cs-CZ"/>
        </w:rPr>
        <w:t> svým podpise</w:t>
      </w:r>
      <w:r w:rsidR="00487ADC">
        <w:rPr>
          <w:rFonts w:asciiTheme="minorHAnsi" w:hAnsiTheme="minorHAnsi"/>
          <w:sz w:val="22"/>
          <w:szCs w:val="22"/>
          <w:lang w:val="cs-CZ"/>
        </w:rPr>
        <w:t>m</w:t>
      </w:r>
      <w:r w:rsidR="002B2A85">
        <w:rPr>
          <w:rFonts w:asciiTheme="minorHAnsi" w:hAnsiTheme="minorHAnsi"/>
          <w:sz w:val="22"/>
          <w:szCs w:val="22"/>
          <w:lang w:val="cs-CZ"/>
        </w:rPr>
        <w:t xml:space="preserve"> potvrzuje</w:t>
      </w:r>
      <w:r w:rsidRPr="00B80093">
        <w:rPr>
          <w:rFonts w:asciiTheme="minorHAnsi" w:hAnsiTheme="minorHAnsi"/>
          <w:sz w:val="22"/>
          <w:szCs w:val="22"/>
          <w:lang w:val="cs-CZ"/>
        </w:rPr>
        <w:t>, že</w:t>
      </w:r>
      <w:r w:rsidR="002B2A85">
        <w:rPr>
          <w:rFonts w:asciiTheme="minorHAnsi" w:hAnsiTheme="minorHAnsi"/>
          <w:sz w:val="22"/>
          <w:szCs w:val="22"/>
          <w:lang w:val="cs-CZ"/>
        </w:rPr>
        <w:t xml:space="preserve"> souhlasí s </w:t>
      </w:r>
      <w:proofErr w:type="gramStart"/>
      <w:r w:rsidR="002B2A85">
        <w:rPr>
          <w:rFonts w:asciiTheme="minorHAnsi" w:hAnsiTheme="minorHAnsi"/>
          <w:sz w:val="22"/>
          <w:szCs w:val="22"/>
          <w:lang w:val="cs-CZ"/>
        </w:rPr>
        <w:t xml:space="preserve">tím, 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B2A85">
        <w:rPr>
          <w:rFonts w:asciiTheme="minorHAnsi" w:hAnsiTheme="minorHAnsi"/>
          <w:sz w:val="22"/>
          <w:szCs w:val="22"/>
          <w:lang w:val="cs-CZ"/>
        </w:rPr>
        <w:t>aby</w:t>
      </w:r>
      <w:proofErr w:type="gramEnd"/>
      <w:r w:rsidR="002B2A85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obraz Smlouvy </w:t>
      </w:r>
      <w:r w:rsidR="002B2A85">
        <w:rPr>
          <w:rFonts w:asciiTheme="minorHAnsi" w:hAnsiTheme="minorHAnsi"/>
          <w:sz w:val="22"/>
          <w:szCs w:val="22"/>
          <w:lang w:val="cs-CZ"/>
        </w:rPr>
        <w:t xml:space="preserve">včetně jejích příloh 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a případných dodatků a </w:t>
      </w:r>
      <w:proofErr w:type="spellStart"/>
      <w:r w:rsidRPr="00B80093">
        <w:rPr>
          <w:rFonts w:asciiTheme="minorHAnsi" w:hAnsiTheme="minorHAnsi"/>
          <w:sz w:val="22"/>
          <w:szCs w:val="22"/>
          <w:lang w:val="cs-CZ"/>
        </w:rPr>
        <w:t>metadat</w:t>
      </w:r>
      <w:r w:rsidR="002B2A85">
        <w:rPr>
          <w:rFonts w:asciiTheme="minorHAnsi" w:hAnsiTheme="minorHAnsi"/>
          <w:sz w:val="22"/>
          <w:szCs w:val="22"/>
          <w:lang w:val="cs-CZ"/>
        </w:rPr>
        <w:t>a</w:t>
      </w:r>
      <w:proofErr w:type="spellEnd"/>
      <w:r w:rsidR="002B2A85">
        <w:rPr>
          <w:rFonts w:asciiTheme="minorHAnsi" w:hAnsiTheme="minorHAnsi"/>
          <w:sz w:val="22"/>
          <w:szCs w:val="22"/>
          <w:lang w:val="cs-CZ"/>
        </w:rPr>
        <w:t xml:space="preserve"> k této Smlouvě byla uveřejněna v registru smluv v souladu se </w:t>
      </w:r>
      <w:r w:rsidRPr="00B80093">
        <w:rPr>
          <w:rFonts w:asciiTheme="minorHAnsi" w:hAnsiTheme="minorHAnsi"/>
          <w:sz w:val="22"/>
          <w:szCs w:val="22"/>
          <w:lang w:val="cs-CZ"/>
        </w:rPr>
        <w:t>zákon</w:t>
      </w:r>
      <w:r w:rsidR="002B2A85">
        <w:rPr>
          <w:rFonts w:asciiTheme="minorHAnsi" w:hAnsiTheme="minorHAnsi"/>
          <w:sz w:val="22"/>
          <w:szCs w:val="22"/>
          <w:lang w:val="cs-CZ"/>
        </w:rPr>
        <w:t>em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č. 340/2015 Sb., o </w:t>
      </w:r>
      <w:r w:rsidR="002B2A85">
        <w:rPr>
          <w:rFonts w:asciiTheme="minorHAnsi" w:hAnsiTheme="minorHAnsi"/>
          <w:sz w:val="22"/>
          <w:szCs w:val="22"/>
          <w:lang w:val="cs-CZ"/>
        </w:rPr>
        <w:t xml:space="preserve">zvláštních podmínkách účinnosti některých smluv, uveřejňování těchto smluv a o </w:t>
      </w:r>
      <w:r w:rsidRPr="00B80093">
        <w:rPr>
          <w:rFonts w:asciiTheme="minorHAnsi" w:hAnsiTheme="minorHAnsi"/>
          <w:sz w:val="22"/>
          <w:szCs w:val="22"/>
          <w:lang w:val="cs-CZ"/>
        </w:rPr>
        <w:t>registru smluv</w:t>
      </w:r>
      <w:r w:rsidR="002B2A85">
        <w:rPr>
          <w:rFonts w:asciiTheme="minorHAnsi" w:hAnsiTheme="minorHAnsi"/>
          <w:sz w:val="22"/>
          <w:szCs w:val="22"/>
          <w:lang w:val="cs-CZ"/>
        </w:rPr>
        <w:t xml:space="preserve"> (zákon o registru smluv)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2B2A85">
        <w:rPr>
          <w:rFonts w:asciiTheme="minorHAnsi" w:hAnsiTheme="minorHAnsi"/>
          <w:sz w:val="22"/>
          <w:szCs w:val="22"/>
          <w:lang w:val="cs-CZ"/>
        </w:rPr>
        <w:t xml:space="preserve">Smluvní strany se dohodly, že podklady dle předchozí věty odešle za účelem jejich uveřejnění správci </w:t>
      </w:r>
      <w:r w:rsidRPr="00B80093">
        <w:rPr>
          <w:rFonts w:asciiTheme="minorHAnsi" w:hAnsiTheme="minorHAnsi"/>
          <w:sz w:val="22"/>
          <w:szCs w:val="22"/>
          <w:lang w:val="cs-CZ"/>
        </w:rPr>
        <w:t>registru smluv Objednatel</w:t>
      </w:r>
      <w:r w:rsidR="002B2A85">
        <w:rPr>
          <w:rFonts w:asciiTheme="minorHAnsi" w:hAnsiTheme="minorHAnsi"/>
          <w:sz w:val="22"/>
          <w:szCs w:val="22"/>
          <w:lang w:val="cs-CZ"/>
        </w:rPr>
        <w:t>; tím není dotčeno právo Poskytovatele k jejich odeslání.</w:t>
      </w:r>
    </w:p>
    <w:p w:rsidR="00F277D3" w:rsidRPr="00450169" w:rsidRDefault="00F277D3" w:rsidP="00450169">
      <w:pPr>
        <w:pStyle w:val="FormtovanvHTML"/>
        <w:tabs>
          <w:tab w:val="clear" w:pos="916"/>
          <w:tab w:val="left" w:pos="851"/>
        </w:tabs>
        <w:ind w:left="786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D755B4" w:rsidRPr="00A83BD6" w:rsidRDefault="00A83BD6" w:rsidP="00450169">
      <w:pPr>
        <w:ind w:left="42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X</w:t>
      </w:r>
      <w:r w:rsidR="00237A8E">
        <w:rPr>
          <w:rFonts w:asciiTheme="minorHAnsi" w:hAnsiTheme="minorHAnsi"/>
          <w:b/>
          <w:szCs w:val="22"/>
        </w:rPr>
        <w:t>I</w:t>
      </w:r>
      <w:r>
        <w:rPr>
          <w:rFonts w:asciiTheme="minorHAnsi" w:hAnsiTheme="minorHAnsi"/>
          <w:b/>
          <w:szCs w:val="22"/>
        </w:rPr>
        <w:t xml:space="preserve">I. </w:t>
      </w:r>
      <w:r w:rsidR="00B5658F" w:rsidRPr="00450169">
        <w:rPr>
          <w:rFonts w:asciiTheme="minorHAnsi" w:hAnsiTheme="minorHAnsi"/>
          <w:b/>
          <w:szCs w:val="22"/>
        </w:rPr>
        <w:t xml:space="preserve">Odpovědnost </w:t>
      </w:r>
      <w:r w:rsidR="007F1FD2">
        <w:rPr>
          <w:rFonts w:asciiTheme="minorHAnsi" w:hAnsiTheme="minorHAnsi"/>
          <w:b/>
          <w:szCs w:val="22"/>
        </w:rPr>
        <w:t xml:space="preserve">smluvních </w:t>
      </w:r>
      <w:r w:rsidR="00B5658F" w:rsidRPr="00450169">
        <w:rPr>
          <w:rFonts w:asciiTheme="minorHAnsi" w:hAnsiTheme="minorHAnsi"/>
          <w:b/>
          <w:szCs w:val="22"/>
        </w:rPr>
        <w:t>stran</w:t>
      </w:r>
      <w:r w:rsidR="003C4BE4">
        <w:rPr>
          <w:rFonts w:asciiTheme="minorHAnsi" w:hAnsiTheme="minorHAnsi"/>
          <w:b/>
          <w:szCs w:val="22"/>
        </w:rPr>
        <w:t>, záruka</w:t>
      </w:r>
    </w:p>
    <w:p w:rsidR="00EB01B0" w:rsidRPr="00B80093" w:rsidRDefault="00490FE0" w:rsidP="00BA544C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 xml:space="preserve">V případě, že v rámci plnění dle této Smlouvy </w:t>
      </w:r>
      <w:r w:rsidR="0035038B" w:rsidRPr="00B80093">
        <w:rPr>
          <w:rFonts w:asciiTheme="minorHAnsi" w:hAnsiTheme="minorHAnsi"/>
          <w:sz w:val="22"/>
          <w:szCs w:val="22"/>
          <w:lang w:val="cs-CZ"/>
        </w:rPr>
        <w:t>dojde za strany Poskytovatele k provedení díla</w:t>
      </w:r>
      <w:r w:rsidR="00D45ABE" w:rsidRPr="00B80093">
        <w:rPr>
          <w:rFonts w:asciiTheme="minorHAnsi" w:hAnsiTheme="minorHAnsi"/>
          <w:sz w:val="22"/>
          <w:szCs w:val="22"/>
          <w:lang w:val="cs-CZ"/>
        </w:rPr>
        <w:t xml:space="preserve"> (</w:t>
      </w:r>
      <w:r w:rsidR="00B04CD6" w:rsidRPr="00B80093">
        <w:rPr>
          <w:rFonts w:asciiTheme="minorHAnsi" w:hAnsiTheme="minorHAnsi"/>
          <w:sz w:val="22"/>
          <w:szCs w:val="22"/>
          <w:lang w:val="cs-CZ"/>
        </w:rPr>
        <w:t xml:space="preserve">zejména </w:t>
      </w:r>
      <w:r w:rsidR="00D45ABE" w:rsidRPr="00B80093">
        <w:rPr>
          <w:rFonts w:asciiTheme="minorHAnsi" w:hAnsiTheme="minorHAnsi"/>
          <w:sz w:val="22"/>
          <w:szCs w:val="22"/>
          <w:lang w:val="cs-CZ"/>
        </w:rPr>
        <w:t>uskutečnění servisního zásahu</w:t>
      </w:r>
      <w:r w:rsidR="00446C34" w:rsidRPr="00B80093">
        <w:rPr>
          <w:rFonts w:asciiTheme="minorHAnsi" w:hAnsiTheme="minorHAnsi"/>
          <w:sz w:val="22"/>
          <w:szCs w:val="22"/>
          <w:lang w:val="cs-CZ"/>
        </w:rPr>
        <w:t>, kterým se vždy rozumí oprava HW</w:t>
      </w:r>
      <w:r w:rsidR="00D45ABE" w:rsidRPr="00B80093">
        <w:rPr>
          <w:rFonts w:asciiTheme="minorHAnsi" w:hAnsiTheme="minorHAnsi"/>
          <w:sz w:val="22"/>
          <w:szCs w:val="22"/>
          <w:lang w:val="cs-CZ"/>
        </w:rPr>
        <w:t>)</w:t>
      </w:r>
      <w:r w:rsidR="0035038B" w:rsidRPr="00B80093">
        <w:rPr>
          <w:rFonts w:asciiTheme="minorHAnsi" w:hAnsiTheme="minorHAnsi"/>
          <w:sz w:val="22"/>
          <w:szCs w:val="22"/>
          <w:lang w:val="cs-CZ"/>
        </w:rPr>
        <w:t>, odpovídá Poskytovatel za toto provedení v rozsahu stanoveném platnými právními předpisy.</w:t>
      </w:r>
      <w:r w:rsidR="00AF54C8" w:rsidRPr="00B80093">
        <w:rPr>
          <w:rFonts w:asciiTheme="minorHAnsi" w:hAnsiTheme="minorHAnsi"/>
          <w:sz w:val="22"/>
          <w:szCs w:val="22"/>
          <w:lang w:val="cs-CZ"/>
        </w:rPr>
        <w:t xml:space="preserve"> V případě, že v rámci plnění dle této Smlouvy dojde za strany Poskytovatele k provedení díla</w:t>
      </w:r>
      <w:r w:rsidR="00060736" w:rsidRPr="00B80093">
        <w:rPr>
          <w:rFonts w:asciiTheme="minorHAnsi" w:hAnsiTheme="minorHAnsi"/>
          <w:sz w:val="22"/>
          <w:szCs w:val="22"/>
          <w:lang w:val="cs-CZ"/>
        </w:rPr>
        <w:t>,</w:t>
      </w:r>
      <w:r w:rsidR="00AF54C8" w:rsidRPr="00B80093">
        <w:rPr>
          <w:rFonts w:asciiTheme="minorHAnsi" w:hAnsiTheme="minorHAnsi"/>
          <w:sz w:val="22"/>
          <w:szCs w:val="22"/>
          <w:lang w:val="cs-CZ"/>
        </w:rPr>
        <w:t xml:space="preserve"> poskytuje Poskytovatel Objednateli záruku za jakost tohoto díla v délce 6 měsíců</w:t>
      </w:r>
      <w:r w:rsidR="002651AC" w:rsidRPr="00B80093">
        <w:rPr>
          <w:rFonts w:asciiTheme="minorHAnsi" w:hAnsiTheme="minorHAnsi"/>
          <w:sz w:val="22"/>
          <w:szCs w:val="22"/>
          <w:lang w:val="cs-CZ"/>
        </w:rPr>
        <w:t xml:space="preserve">, není-li výrobcem poskytována na některou z použitých </w:t>
      </w:r>
      <w:r w:rsidR="00AB2270" w:rsidRPr="00B80093">
        <w:rPr>
          <w:rFonts w:asciiTheme="minorHAnsi" w:hAnsiTheme="minorHAnsi"/>
          <w:sz w:val="22"/>
          <w:szCs w:val="22"/>
          <w:lang w:val="cs-CZ"/>
        </w:rPr>
        <w:t>dílů/</w:t>
      </w:r>
      <w:r w:rsidR="002651AC" w:rsidRPr="00B80093">
        <w:rPr>
          <w:rFonts w:asciiTheme="minorHAnsi" w:hAnsiTheme="minorHAnsi"/>
          <w:sz w:val="22"/>
          <w:szCs w:val="22"/>
          <w:lang w:val="cs-CZ"/>
        </w:rPr>
        <w:t xml:space="preserve">součástí záruka delší; </w:t>
      </w:r>
      <w:r w:rsidR="00487ADC">
        <w:rPr>
          <w:rFonts w:asciiTheme="minorHAnsi" w:hAnsiTheme="minorHAnsi"/>
          <w:sz w:val="22"/>
          <w:szCs w:val="22"/>
          <w:lang w:val="cs-CZ"/>
        </w:rPr>
        <w:t>jinak</w:t>
      </w:r>
      <w:r w:rsidR="002651AC" w:rsidRPr="00B80093">
        <w:rPr>
          <w:rFonts w:asciiTheme="minorHAnsi" w:hAnsiTheme="minorHAnsi"/>
          <w:sz w:val="22"/>
          <w:szCs w:val="22"/>
          <w:lang w:val="cs-CZ"/>
        </w:rPr>
        <w:t xml:space="preserve"> se na tuto součást použije záruka v délce poskytované výrobcem.</w:t>
      </w:r>
    </w:p>
    <w:p w:rsidR="0009284A" w:rsidRDefault="0009284A" w:rsidP="0009284A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B80093">
        <w:rPr>
          <w:rFonts w:asciiTheme="minorHAnsi" w:hAnsiTheme="minorHAnsi"/>
          <w:sz w:val="22"/>
          <w:szCs w:val="22"/>
          <w:lang w:val="cs-CZ"/>
        </w:rPr>
        <w:t>Poskytovatel se zavazuje odstranit veškerá data uložená na technických prostředcích využívaných k poskytování Služ</w:t>
      </w:r>
      <w:r w:rsidR="006473C5">
        <w:rPr>
          <w:rFonts w:asciiTheme="minorHAnsi" w:hAnsiTheme="minorHAnsi"/>
          <w:sz w:val="22"/>
          <w:szCs w:val="22"/>
          <w:lang w:val="cs-CZ"/>
        </w:rPr>
        <w:t>e</w:t>
      </w:r>
      <w:r w:rsidRPr="00B80093">
        <w:rPr>
          <w:rFonts w:asciiTheme="minorHAnsi" w:hAnsiTheme="minorHAnsi"/>
          <w:sz w:val="22"/>
          <w:szCs w:val="22"/>
          <w:lang w:val="cs-CZ"/>
        </w:rPr>
        <w:t>b</w:t>
      </w:r>
      <w:r w:rsidR="006473C5">
        <w:rPr>
          <w:rFonts w:asciiTheme="minorHAnsi" w:hAnsiTheme="minorHAnsi"/>
          <w:sz w:val="22"/>
          <w:szCs w:val="22"/>
          <w:lang w:val="cs-CZ"/>
        </w:rPr>
        <w:t xml:space="preserve"> podpory</w:t>
      </w:r>
      <w:r w:rsidRPr="00B80093">
        <w:rPr>
          <w:rFonts w:asciiTheme="minorHAnsi" w:hAnsiTheme="minorHAnsi"/>
          <w:sz w:val="22"/>
          <w:szCs w:val="22"/>
          <w:lang w:val="cs-CZ"/>
        </w:rPr>
        <w:t xml:space="preserve"> při ukončení platnosti této Smlouvy, a to za dozoru zástupce Objednatele</w:t>
      </w:r>
      <w:r>
        <w:rPr>
          <w:rFonts w:asciiTheme="minorHAnsi" w:hAnsiTheme="minorHAnsi"/>
          <w:sz w:val="22"/>
          <w:szCs w:val="22"/>
          <w:lang w:val="cs-CZ"/>
        </w:rPr>
        <w:t>.</w:t>
      </w:r>
    </w:p>
    <w:p w:rsidR="0009284A" w:rsidRPr="0009284A" w:rsidRDefault="0009284A" w:rsidP="0009284A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CE05B6">
        <w:rPr>
          <w:rFonts w:asciiTheme="minorHAnsi" w:hAnsiTheme="minorHAnsi"/>
          <w:sz w:val="22"/>
          <w:szCs w:val="22"/>
          <w:lang w:val="cs-CZ"/>
        </w:rPr>
        <w:t>Poskytovatel se zavazuje zachovávat mlčenlivost a důvěrnost dat uložených na technických prostředcích využívaných k poskytování Služ</w:t>
      </w:r>
      <w:r w:rsidR="006473C5">
        <w:rPr>
          <w:rFonts w:asciiTheme="minorHAnsi" w:hAnsiTheme="minorHAnsi"/>
          <w:sz w:val="22"/>
          <w:szCs w:val="22"/>
          <w:lang w:val="cs-CZ"/>
        </w:rPr>
        <w:t>e</w:t>
      </w:r>
      <w:r w:rsidRPr="00CE05B6">
        <w:rPr>
          <w:rFonts w:asciiTheme="minorHAnsi" w:hAnsiTheme="minorHAnsi"/>
          <w:sz w:val="22"/>
          <w:szCs w:val="22"/>
          <w:lang w:val="cs-CZ"/>
        </w:rPr>
        <w:t>b</w:t>
      </w:r>
      <w:r w:rsidR="006473C5">
        <w:rPr>
          <w:rFonts w:asciiTheme="minorHAnsi" w:hAnsiTheme="minorHAnsi"/>
          <w:sz w:val="22"/>
          <w:szCs w:val="22"/>
          <w:lang w:val="cs-CZ"/>
        </w:rPr>
        <w:t xml:space="preserve"> podpory</w:t>
      </w:r>
      <w:r w:rsidRPr="00CE05B6">
        <w:rPr>
          <w:rFonts w:asciiTheme="minorHAnsi" w:hAnsiTheme="minorHAnsi"/>
          <w:sz w:val="22"/>
          <w:szCs w:val="22"/>
          <w:lang w:val="cs-CZ"/>
        </w:rPr>
        <w:t>, např. v případě servisní</w:t>
      </w:r>
      <w:r w:rsidR="00060736">
        <w:rPr>
          <w:rFonts w:asciiTheme="minorHAnsi" w:hAnsiTheme="minorHAnsi"/>
          <w:sz w:val="22"/>
          <w:szCs w:val="22"/>
          <w:lang w:val="cs-CZ"/>
        </w:rPr>
        <w:t>ho zásahu, odstranění incidentu atd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. a zavazuje se, že tato data nebudou </w:t>
      </w:r>
      <w:r w:rsidR="003C4BE4">
        <w:rPr>
          <w:rFonts w:asciiTheme="minorHAnsi" w:hAnsiTheme="minorHAnsi"/>
          <w:sz w:val="22"/>
          <w:szCs w:val="22"/>
          <w:lang w:val="cs-CZ"/>
        </w:rPr>
        <w:t xml:space="preserve">Poskytovatelem </w:t>
      </w:r>
      <w:r w:rsidRPr="00CE05B6">
        <w:rPr>
          <w:rFonts w:asciiTheme="minorHAnsi" w:hAnsiTheme="minorHAnsi"/>
          <w:sz w:val="22"/>
          <w:szCs w:val="22"/>
          <w:lang w:val="cs-CZ"/>
        </w:rPr>
        <w:t>zneužita</w:t>
      </w:r>
      <w:r w:rsidR="00487ADC">
        <w:rPr>
          <w:rFonts w:asciiTheme="minorHAnsi" w:hAnsiTheme="minorHAnsi"/>
          <w:sz w:val="22"/>
          <w:szCs w:val="22"/>
          <w:lang w:val="cs-CZ"/>
        </w:rPr>
        <w:t>,</w:t>
      </w:r>
      <w:r w:rsidR="003C4BE4">
        <w:rPr>
          <w:rFonts w:asciiTheme="minorHAnsi" w:hAnsiTheme="minorHAnsi"/>
          <w:sz w:val="22"/>
          <w:szCs w:val="22"/>
          <w:lang w:val="cs-CZ"/>
        </w:rPr>
        <w:t xml:space="preserve"> využita </w:t>
      </w:r>
      <w:r w:rsidR="00487ADC">
        <w:rPr>
          <w:rFonts w:asciiTheme="minorHAnsi" w:hAnsiTheme="minorHAnsi"/>
          <w:sz w:val="22"/>
          <w:szCs w:val="22"/>
          <w:lang w:val="cs-CZ"/>
        </w:rPr>
        <w:lastRenderedPageBreak/>
        <w:t>či</w:t>
      </w:r>
      <w:r w:rsidR="004A6D6F">
        <w:rPr>
          <w:rFonts w:asciiTheme="minorHAnsi" w:hAnsiTheme="minorHAnsi"/>
          <w:sz w:val="22"/>
          <w:szCs w:val="22"/>
          <w:lang w:val="cs-CZ"/>
        </w:rPr>
        <w:t> </w:t>
      </w:r>
      <w:r w:rsidRPr="00CE05B6">
        <w:rPr>
          <w:rFonts w:asciiTheme="minorHAnsi" w:hAnsiTheme="minorHAnsi"/>
          <w:sz w:val="22"/>
          <w:szCs w:val="22"/>
          <w:lang w:val="cs-CZ"/>
        </w:rPr>
        <w:t>poskytnut</w:t>
      </w:r>
      <w:r w:rsidR="003C4BE4">
        <w:rPr>
          <w:rFonts w:asciiTheme="minorHAnsi" w:hAnsiTheme="minorHAnsi"/>
          <w:sz w:val="22"/>
          <w:szCs w:val="22"/>
          <w:lang w:val="cs-CZ"/>
        </w:rPr>
        <w:t>a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 třetím osobám. Dále se Poskytovatel zavazuje, že zneužita</w:t>
      </w:r>
      <w:r w:rsidR="003C4BE4">
        <w:rPr>
          <w:rFonts w:asciiTheme="minorHAnsi" w:hAnsiTheme="minorHAnsi"/>
          <w:sz w:val="22"/>
          <w:szCs w:val="22"/>
          <w:lang w:val="cs-CZ"/>
        </w:rPr>
        <w:t xml:space="preserve">, využita </w:t>
      </w:r>
      <w:r w:rsidR="00487ADC">
        <w:rPr>
          <w:rFonts w:asciiTheme="minorHAnsi" w:hAnsiTheme="minorHAnsi"/>
          <w:sz w:val="22"/>
          <w:szCs w:val="22"/>
          <w:lang w:val="cs-CZ"/>
        </w:rPr>
        <w:t>či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 poskytnuta třetím osobám nebudou též jakákoli data Objednatele, která by i neúmyslně získal při poskytování Služ</w:t>
      </w:r>
      <w:r w:rsidR="006473C5">
        <w:rPr>
          <w:rFonts w:asciiTheme="minorHAnsi" w:hAnsiTheme="minorHAnsi"/>
          <w:sz w:val="22"/>
          <w:szCs w:val="22"/>
          <w:lang w:val="cs-CZ"/>
        </w:rPr>
        <w:t>e</w:t>
      </w:r>
      <w:r w:rsidRPr="00CE05B6">
        <w:rPr>
          <w:rFonts w:asciiTheme="minorHAnsi" w:hAnsiTheme="minorHAnsi"/>
          <w:sz w:val="22"/>
          <w:szCs w:val="22"/>
          <w:lang w:val="cs-CZ"/>
        </w:rPr>
        <w:t>b</w:t>
      </w:r>
      <w:r w:rsidR="006473C5">
        <w:rPr>
          <w:rFonts w:asciiTheme="minorHAnsi" w:hAnsiTheme="minorHAnsi"/>
          <w:sz w:val="22"/>
          <w:szCs w:val="22"/>
          <w:lang w:val="cs-CZ"/>
        </w:rPr>
        <w:t xml:space="preserve"> podpory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 jiným způsobem než uvedeným v první větě tohoto odstavce</w:t>
      </w:r>
      <w:r w:rsidR="003C4BE4">
        <w:rPr>
          <w:rFonts w:asciiTheme="minorHAnsi" w:hAnsiTheme="minorHAnsi"/>
          <w:sz w:val="22"/>
          <w:szCs w:val="22"/>
          <w:lang w:val="cs-CZ"/>
        </w:rPr>
        <w:t>,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 a i v těchto případech je povinen Poskytovatel zachovávat mlčenlivost a </w:t>
      </w:r>
      <w:r w:rsidR="004A6D6F">
        <w:rPr>
          <w:rFonts w:asciiTheme="minorHAnsi" w:hAnsiTheme="minorHAnsi"/>
          <w:sz w:val="22"/>
          <w:szCs w:val="22"/>
          <w:lang w:val="cs-CZ"/>
        </w:rPr>
        <w:t>důvěrnost dat a vedle toho je o 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takovém </w:t>
      </w:r>
      <w:r w:rsidR="00487ADC">
        <w:rPr>
          <w:rFonts w:asciiTheme="minorHAnsi" w:hAnsiTheme="minorHAnsi"/>
          <w:sz w:val="22"/>
          <w:szCs w:val="22"/>
          <w:lang w:val="cs-CZ"/>
        </w:rPr>
        <w:t>získání</w:t>
      </w:r>
      <w:r w:rsidRPr="00CE05B6">
        <w:rPr>
          <w:rFonts w:asciiTheme="minorHAnsi" w:hAnsiTheme="minorHAnsi"/>
          <w:sz w:val="22"/>
          <w:szCs w:val="22"/>
          <w:lang w:val="cs-CZ"/>
        </w:rPr>
        <w:t xml:space="preserve"> povinen informovat Objednatele. </w:t>
      </w:r>
    </w:p>
    <w:p w:rsidR="00F277D3" w:rsidRPr="00EB52C2" w:rsidRDefault="00F277D3" w:rsidP="00BA544C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Každá ze stran nese odpovědnost za způsobenou škodu v rámci platných právních předpisů a této Smlouvy. Obě strany se zavazují k vyvinutí maximálního</w:t>
      </w:r>
      <w:r w:rsidR="004A6D6F">
        <w:rPr>
          <w:rFonts w:asciiTheme="minorHAnsi" w:hAnsiTheme="minorHAnsi"/>
          <w:sz w:val="22"/>
          <w:szCs w:val="22"/>
          <w:lang w:val="cs-CZ"/>
        </w:rPr>
        <w:t xml:space="preserve"> úsilí k předcházení škodám a k </w:t>
      </w:r>
      <w:r w:rsidRPr="00450169">
        <w:rPr>
          <w:rFonts w:asciiTheme="minorHAnsi" w:hAnsiTheme="minorHAnsi"/>
          <w:sz w:val="22"/>
          <w:szCs w:val="22"/>
          <w:lang w:val="cs-CZ"/>
        </w:rPr>
        <w:t>minimalizaci vzniklých škod.</w:t>
      </w:r>
    </w:p>
    <w:p w:rsidR="00F277D3" w:rsidRDefault="00F277D3" w:rsidP="00BA544C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2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Žádná ze smluvních stran není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dná za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š</w:t>
      </w:r>
      <w:r w:rsidRPr="00450169">
        <w:rPr>
          <w:rFonts w:asciiTheme="minorHAnsi" w:hAnsiTheme="minorHAnsi"/>
          <w:sz w:val="22"/>
          <w:szCs w:val="22"/>
          <w:lang w:val="cs-CZ"/>
        </w:rPr>
        <w:t>kodu a není ani v</w:t>
      </w:r>
      <w:r w:rsidR="004A6D6F">
        <w:rPr>
          <w:rFonts w:asciiTheme="minorHAnsi" w:hAnsiTheme="minorHAnsi"/>
          <w:sz w:val="22"/>
          <w:szCs w:val="22"/>
          <w:lang w:val="cs-CZ"/>
        </w:rPr>
        <w:t xml:space="preserve"> prodlení, pokud k tomuto došlo </w:t>
      </w:r>
      <w:r w:rsidRPr="00450169">
        <w:rPr>
          <w:rFonts w:asciiTheme="minorHAnsi" w:hAnsiTheme="minorHAnsi"/>
          <w:sz w:val="22"/>
          <w:szCs w:val="22"/>
          <w:lang w:val="cs-CZ"/>
        </w:rPr>
        <w:t>v 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sledku prodlení s 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ním závazk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 druhé smluvní strany nebo v d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ů</w:t>
      </w:r>
      <w:r w:rsidRPr="00450169">
        <w:rPr>
          <w:rFonts w:asciiTheme="minorHAnsi" w:hAnsiTheme="minorHAnsi"/>
          <w:sz w:val="22"/>
          <w:szCs w:val="22"/>
          <w:lang w:val="cs-CZ"/>
        </w:rPr>
        <w:t>sledku okolností vylu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ujících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dnost </w:t>
      </w:r>
      <w:r w:rsidR="005B23F1" w:rsidRPr="00073472">
        <w:rPr>
          <w:rFonts w:asciiTheme="minorHAnsi" w:hAnsiTheme="minorHAnsi"/>
          <w:sz w:val="22"/>
          <w:szCs w:val="22"/>
          <w:lang w:val="cs-CZ"/>
        </w:rPr>
        <w:t xml:space="preserve">ve smyslu 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§ </w:t>
      </w:r>
      <w:r w:rsidR="005B23F1" w:rsidRPr="00073472">
        <w:rPr>
          <w:rFonts w:asciiTheme="minorHAnsi" w:hAnsiTheme="minorHAnsi"/>
          <w:sz w:val="22"/>
          <w:szCs w:val="22"/>
          <w:lang w:val="cs-CZ"/>
        </w:rPr>
        <w:t>2913 občanského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 zákoníku.</w:t>
      </w:r>
    </w:p>
    <w:p w:rsidR="00F277D3" w:rsidRPr="00BA544C" w:rsidRDefault="00F277D3" w:rsidP="00BA544C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4"/>
          <w:szCs w:val="22"/>
          <w:lang w:val="cs-CZ"/>
        </w:rPr>
      </w:pPr>
      <w:r w:rsidRPr="00450169">
        <w:rPr>
          <w:rFonts w:asciiTheme="minorHAnsi" w:hAnsiTheme="minorHAnsi"/>
          <w:sz w:val="22"/>
          <w:szCs w:val="22"/>
          <w:lang w:val="cs-CZ"/>
        </w:rPr>
        <w:t>Smluvní strany se zavazují upozornit druhou smluvní stranu bez zbyte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ného odkladu na vzniklé okolnosti vylu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ující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dnost bránící 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á</w:t>
      </w:r>
      <w:r w:rsidRPr="00450169">
        <w:rPr>
          <w:rFonts w:asciiTheme="minorHAnsi" w:hAnsiTheme="minorHAnsi"/>
          <w:sz w:val="22"/>
          <w:szCs w:val="22"/>
          <w:lang w:val="cs-CZ"/>
        </w:rPr>
        <w:t>dnému pln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 xml:space="preserve">ní této Smlouvy. Smluvní strany se zavazují k vyvinutí maximálního </w:t>
      </w:r>
      <w:r w:rsidRPr="00450169">
        <w:rPr>
          <w:rFonts w:asciiTheme="minorHAnsi" w:hAnsiTheme="minorHAnsi" w:hint="eastAsia"/>
          <w:sz w:val="22"/>
          <w:szCs w:val="22"/>
          <w:lang w:val="cs-CZ"/>
        </w:rPr>
        <w:t>ú</w:t>
      </w:r>
      <w:r w:rsidRPr="00450169">
        <w:rPr>
          <w:rFonts w:asciiTheme="minorHAnsi" w:hAnsiTheme="minorHAnsi"/>
          <w:sz w:val="22"/>
          <w:szCs w:val="22"/>
          <w:lang w:val="cs-CZ"/>
        </w:rPr>
        <w:t>silí k odvrácení a p</w:t>
      </w:r>
      <w:r w:rsidRPr="00450169">
        <w:rPr>
          <w:rFonts w:asciiTheme="minorHAnsi" w:hAnsiTheme="minorHAnsi" w:hint="cs"/>
          <w:sz w:val="22"/>
          <w:szCs w:val="22"/>
          <w:lang w:val="cs-CZ"/>
        </w:rPr>
        <w:t>ř</w:t>
      </w:r>
      <w:r w:rsidRPr="00450169">
        <w:rPr>
          <w:rFonts w:asciiTheme="minorHAnsi" w:hAnsiTheme="minorHAnsi"/>
          <w:sz w:val="22"/>
          <w:szCs w:val="22"/>
          <w:lang w:val="cs-CZ"/>
        </w:rPr>
        <w:t>ekonání okolností vylu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č</w:t>
      </w:r>
      <w:r w:rsidRPr="00450169">
        <w:rPr>
          <w:rFonts w:asciiTheme="minorHAnsi" w:hAnsiTheme="minorHAnsi"/>
          <w:sz w:val="22"/>
          <w:szCs w:val="22"/>
          <w:lang w:val="cs-CZ"/>
        </w:rPr>
        <w:t>ujících odpov</w:t>
      </w:r>
      <w:r w:rsidRPr="00450169">
        <w:rPr>
          <w:rFonts w:asciiTheme="minorHAnsi" w:hAnsiTheme="minorHAnsi" w:hint="cs"/>
          <w:sz w:val="22"/>
          <w:szCs w:val="22"/>
          <w:lang w:val="cs-CZ"/>
        </w:rPr>
        <w:t>ě</w:t>
      </w:r>
      <w:r w:rsidRPr="00450169">
        <w:rPr>
          <w:rFonts w:asciiTheme="minorHAnsi" w:hAnsiTheme="minorHAnsi"/>
          <w:sz w:val="22"/>
          <w:szCs w:val="22"/>
          <w:lang w:val="cs-CZ"/>
        </w:rPr>
        <w:t>dnost.</w:t>
      </w:r>
    </w:p>
    <w:p w:rsidR="00EE67A2" w:rsidRPr="00BA544C" w:rsidRDefault="00EE67A2" w:rsidP="00BA544C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4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Poskytovatel se zavazuje uhradit veškeré škody, které </w:t>
      </w:r>
      <w:r w:rsidR="00E22990">
        <w:rPr>
          <w:rFonts w:asciiTheme="minorHAnsi" w:hAnsiTheme="minorHAnsi"/>
          <w:sz w:val="22"/>
          <w:szCs w:val="22"/>
          <w:lang w:val="cs-CZ"/>
        </w:rPr>
        <w:t>Objednatel</w:t>
      </w:r>
      <w:r>
        <w:rPr>
          <w:rFonts w:asciiTheme="minorHAnsi" w:hAnsiTheme="minorHAnsi"/>
          <w:sz w:val="22"/>
          <w:szCs w:val="22"/>
          <w:lang w:val="cs-CZ"/>
        </w:rPr>
        <w:t xml:space="preserve">i vzniknou v důsledku porušení povinnosti Poskytovatele dle </w:t>
      </w:r>
      <w:r w:rsidR="00324CBC">
        <w:rPr>
          <w:rFonts w:asciiTheme="minorHAnsi" w:hAnsiTheme="minorHAnsi"/>
          <w:sz w:val="22"/>
          <w:szCs w:val="22"/>
          <w:lang w:val="cs-CZ"/>
        </w:rPr>
        <w:t>této Smlouvy</w:t>
      </w:r>
      <w:r>
        <w:rPr>
          <w:rFonts w:asciiTheme="minorHAnsi" w:hAnsiTheme="minorHAnsi"/>
          <w:sz w:val="22"/>
          <w:szCs w:val="22"/>
          <w:lang w:val="cs-CZ"/>
        </w:rPr>
        <w:t>.</w:t>
      </w:r>
    </w:p>
    <w:p w:rsidR="00BF5367" w:rsidRPr="00450169" w:rsidRDefault="00BF5367" w:rsidP="00BA544C">
      <w:pPr>
        <w:pStyle w:val="FormtovanvHTML"/>
        <w:numPr>
          <w:ilvl w:val="0"/>
          <w:numId w:val="64"/>
        </w:numPr>
        <w:tabs>
          <w:tab w:val="clear" w:pos="916"/>
          <w:tab w:val="left" w:pos="851"/>
        </w:tabs>
        <w:spacing w:after="240"/>
        <w:ind w:left="357" w:hanging="357"/>
        <w:jc w:val="both"/>
        <w:rPr>
          <w:rFonts w:asciiTheme="minorHAnsi" w:hAnsiTheme="minorHAnsi"/>
          <w:sz w:val="24"/>
          <w:szCs w:val="22"/>
          <w:lang w:val="cs-CZ"/>
        </w:rPr>
      </w:pPr>
      <w:r w:rsidRPr="00BF5367">
        <w:rPr>
          <w:rFonts w:asciiTheme="minorHAnsi" w:hAnsiTheme="minorHAnsi"/>
          <w:sz w:val="22"/>
          <w:szCs w:val="22"/>
          <w:lang w:val="cs-CZ"/>
        </w:rPr>
        <w:t xml:space="preserve">Poskytovatel se dále zavazuje udržovat v platnosti a účinnosti po celou dobu poskytování </w:t>
      </w:r>
      <w:r>
        <w:rPr>
          <w:rFonts w:asciiTheme="minorHAnsi" w:hAnsiTheme="minorHAnsi"/>
          <w:sz w:val="22"/>
          <w:szCs w:val="22"/>
          <w:lang w:val="cs-CZ"/>
        </w:rPr>
        <w:t>plnění na základě této Smlouvy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pojistnou smlouvu, jejímž předmětem je pojištění odpovědnosti za škodu způsobenou Poskytovatelem třetí osobě (Objednateli), a to tak, že limit pojistného plnění vyplývající z pojistné smlouvy, nesmí být nižší </w:t>
      </w:r>
      <w:r w:rsidRPr="00073472">
        <w:rPr>
          <w:rFonts w:asciiTheme="minorHAnsi" w:hAnsiTheme="minorHAnsi"/>
          <w:sz w:val="22"/>
          <w:szCs w:val="22"/>
          <w:lang w:val="cs-CZ"/>
        </w:rPr>
        <w:t xml:space="preserve">než </w:t>
      </w:r>
      <w:r w:rsidR="0009284A">
        <w:rPr>
          <w:rFonts w:asciiTheme="minorHAnsi" w:hAnsiTheme="minorHAnsi"/>
          <w:sz w:val="22"/>
          <w:szCs w:val="22"/>
          <w:lang w:val="cs-CZ"/>
        </w:rPr>
        <w:t>2</w:t>
      </w:r>
      <w:r w:rsidRPr="00073472">
        <w:rPr>
          <w:rFonts w:asciiTheme="minorHAnsi" w:hAnsiTheme="minorHAnsi"/>
          <w:sz w:val="22"/>
          <w:szCs w:val="22"/>
          <w:lang w:val="cs-CZ"/>
        </w:rPr>
        <w:t>.000.000,- Kč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(slovy: </w:t>
      </w:r>
      <w:r w:rsidR="0009284A">
        <w:rPr>
          <w:rFonts w:asciiTheme="minorHAnsi" w:hAnsiTheme="minorHAnsi"/>
          <w:sz w:val="22"/>
          <w:szCs w:val="22"/>
          <w:lang w:val="cs-CZ"/>
        </w:rPr>
        <w:t>dva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milion</w:t>
      </w:r>
      <w:r w:rsidR="0009284A">
        <w:rPr>
          <w:rFonts w:asciiTheme="minorHAnsi" w:hAnsiTheme="minorHAnsi"/>
          <w:sz w:val="22"/>
          <w:szCs w:val="22"/>
          <w:lang w:val="cs-CZ"/>
        </w:rPr>
        <w:t>y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korun českých) za rok. Na </w:t>
      </w:r>
      <w:r w:rsidR="00487ADC">
        <w:rPr>
          <w:rFonts w:asciiTheme="minorHAnsi" w:hAnsiTheme="minorHAnsi"/>
          <w:sz w:val="22"/>
          <w:szCs w:val="22"/>
          <w:lang w:val="cs-CZ"/>
        </w:rPr>
        <w:t>výzvu Objednatele</w:t>
      </w:r>
      <w:r w:rsidRPr="00BF5367">
        <w:rPr>
          <w:rFonts w:asciiTheme="minorHAnsi" w:hAnsiTheme="minorHAnsi"/>
          <w:sz w:val="22"/>
          <w:szCs w:val="22"/>
          <w:lang w:val="cs-CZ"/>
        </w:rPr>
        <w:t xml:space="preserve"> je Poskytovatel povinen Objednateli takovou smlouvu </w:t>
      </w:r>
      <w:r w:rsidR="00487ADC">
        <w:rPr>
          <w:rFonts w:asciiTheme="minorHAnsi" w:hAnsiTheme="minorHAnsi"/>
          <w:sz w:val="22"/>
          <w:szCs w:val="22"/>
          <w:lang w:val="cs-CZ"/>
        </w:rPr>
        <w:t xml:space="preserve">do tří pracovních dnů od doručení výzvy </w:t>
      </w:r>
      <w:r w:rsidRPr="00BF5367">
        <w:rPr>
          <w:rFonts w:asciiTheme="minorHAnsi" w:hAnsiTheme="minorHAnsi"/>
          <w:sz w:val="22"/>
          <w:szCs w:val="22"/>
          <w:lang w:val="cs-CZ"/>
        </w:rPr>
        <w:t>předložit.</w:t>
      </w:r>
      <w:r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187562" w:rsidRDefault="00D755B4" w:rsidP="00450169">
      <w:pPr>
        <w:ind w:left="426"/>
        <w:jc w:val="center"/>
        <w:rPr>
          <w:rFonts w:asciiTheme="minorHAnsi" w:hAnsiTheme="minorHAnsi"/>
          <w:b/>
          <w:szCs w:val="22"/>
        </w:rPr>
      </w:pPr>
      <w:r w:rsidRPr="00450169">
        <w:rPr>
          <w:rFonts w:asciiTheme="minorHAnsi" w:hAnsiTheme="minorHAnsi"/>
          <w:b/>
          <w:szCs w:val="22"/>
        </w:rPr>
        <w:t>X</w:t>
      </w:r>
      <w:r w:rsidR="00A83BD6">
        <w:rPr>
          <w:rFonts w:asciiTheme="minorHAnsi" w:hAnsiTheme="minorHAnsi"/>
          <w:b/>
          <w:szCs w:val="22"/>
        </w:rPr>
        <w:t>I</w:t>
      </w:r>
      <w:r w:rsidR="0068109C">
        <w:rPr>
          <w:rFonts w:asciiTheme="minorHAnsi" w:hAnsiTheme="minorHAnsi"/>
          <w:b/>
          <w:szCs w:val="22"/>
        </w:rPr>
        <w:t>I</w:t>
      </w:r>
      <w:r w:rsidR="00A83BD6">
        <w:rPr>
          <w:rFonts w:asciiTheme="minorHAnsi" w:hAnsiTheme="minorHAnsi"/>
          <w:b/>
          <w:szCs w:val="22"/>
        </w:rPr>
        <w:t>I</w:t>
      </w:r>
      <w:r w:rsidRPr="00450169">
        <w:rPr>
          <w:rFonts w:asciiTheme="minorHAnsi" w:hAnsiTheme="minorHAnsi"/>
          <w:b/>
          <w:szCs w:val="22"/>
        </w:rPr>
        <w:t xml:space="preserve">. </w:t>
      </w:r>
    </w:p>
    <w:p w:rsidR="00187562" w:rsidRDefault="00187562" w:rsidP="00450169">
      <w:pPr>
        <w:ind w:left="42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Rozhodné právo</w:t>
      </w:r>
    </w:p>
    <w:p w:rsidR="00187562" w:rsidRDefault="00187562" w:rsidP="005225DE">
      <w:pPr>
        <w:numPr>
          <w:ilvl w:val="0"/>
          <w:numId w:val="61"/>
        </w:numPr>
        <w:tabs>
          <w:tab w:val="left" w:pos="851"/>
        </w:tabs>
        <w:spacing w:line="276" w:lineRule="auto"/>
        <w:ind w:left="357" w:hanging="357"/>
        <w:jc w:val="both"/>
        <w:rPr>
          <w:rFonts w:asciiTheme="minorHAnsi" w:hAnsiTheme="minorHAnsi"/>
          <w:szCs w:val="22"/>
        </w:rPr>
      </w:pPr>
      <w:r w:rsidRPr="00533FB2">
        <w:rPr>
          <w:rFonts w:asciiTheme="minorHAnsi" w:hAnsiTheme="minorHAnsi"/>
          <w:szCs w:val="22"/>
        </w:rPr>
        <w:t xml:space="preserve">Tato smlouva se řídí českým právem, a to zejména </w:t>
      </w:r>
      <w:r w:rsidR="00E0086F">
        <w:rPr>
          <w:rFonts w:asciiTheme="minorHAnsi" w:hAnsiTheme="minorHAnsi"/>
          <w:szCs w:val="22"/>
        </w:rPr>
        <w:t>občanským</w:t>
      </w:r>
      <w:r w:rsidRPr="00533FB2">
        <w:rPr>
          <w:rFonts w:asciiTheme="minorHAnsi" w:hAnsiTheme="minorHAnsi"/>
          <w:szCs w:val="22"/>
        </w:rPr>
        <w:t xml:space="preserve"> zákoník</w:t>
      </w:r>
      <w:r w:rsidR="00707E73">
        <w:rPr>
          <w:rFonts w:asciiTheme="minorHAnsi" w:hAnsiTheme="minorHAnsi"/>
          <w:szCs w:val="22"/>
        </w:rPr>
        <w:t>em</w:t>
      </w:r>
      <w:r w:rsidRPr="00533FB2">
        <w:rPr>
          <w:rFonts w:asciiTheme="minorHAnsi" w:hAnsiTheme="minorHAnsi"/>
          <w:szCs w:val="22"/>
        </w:rPr>
        <w:t xml:space="preserve"> a příslušnými právními předpisy souvisejícími, a zákonem č. 121/2000 Sb., o právu autorském, o právech souvisejících s právem autorským a o změně některých zákonů (autorský zákon), ve znění pozdějších předpisů.</w:t>
      </w:r>
    </w:p>
    <w:p w:rsidR="002B2616" w:rsidRPr="002B2616" w:rsidRDefault="00187562" w:rsidP="005225DE">
      <w:pPr>
        <w:pStyle w:val="Odstavecseseznamem"/>
        <w:numPr>
          <w:ilvl w:val="0"/>
          <w:numId w:val="61"/>
        </w:numPr>
        <w:tabs>
          <w:tab w:val="left" w:pos="0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11" w:name="_Ref212281042"/>
      <w:bookmarkStart w:id="12" w:name="_Ref311710666"/>
      <w:r w:rsidRPr="002B2616">
        <w:rPr>
          <w:rFonts w:asciiTheme="minorHAnsi" w:hAnsiTheme="minorHAnsi"/>
          <w:sz w:val="22"/>
          <w:szCs w:val="22"/>
        </w:rPr>
        <w:t>Smluvní strany se zavazují vyvinout maximální úsilí k odstranění vzájemných sporů vzniklých na základě této Smlouvy nebo v souvislosti s touto Smlouvou, včetně sp</w:t>
      </w:r>
      <w:r w:rsidR="004A6D6F" w:rsidRPr="002B2616">
        <w:rPr>
          <w:rFonts w:asciiTheme="minorHAnsi" w:hAnsiTheme="minorHAnsi"/>
          <w:sz w:val="22"/>
          <w:szCs w:val="22"/>
        </w:rPr>
        <w:t>orů o její výklad či platnost a </w:t>
      </w:r>
      <w:r w:rsidRPr="002B2616">
        <w:rPr>
          <w:rFonts w:asciiTheme="minorHAnsi" w:hAnsiTheme="minorHAnsi"/>
          <w:sz w:val="22"/>
          <w:szCs w:val="22"/>
        </w:rPr>
        <w:t>usilovat o jejich vyřešení nejprve smírně prostřednictvím jednání oprávněných osob nebo pověřených zástupců.</w:t>
      </w:r>
      <w:bookmarkEnd w:id="11"/>
      <w:bookmarkEnd w:id="12"/>
      <w:r w:rsidRPr="002B2616">
        <w:rPr>
          <w:rFonts w:asciiTheme="minorHAnsi" w:hAnsiTheme="minorHAnsi"/>
          <w:sz w:val="22"/>
          <w:szCs w:val="22"/>
        </w:rPr>
        <w:t xml:space="preserve"> Tím není dotčeno právo smluvních stran obrátit se ve věci na příslušný obecný soud České republiky.</w:t>
      </w:r>
      <w:r w:rsidR="002B2616" w:rsidRPr="002B2616">
        <w:rPr>
          <w:rFonts w:asciiTheme="minorHAnsi" w:hAnsiTheme="minorHAnsi"/>
          <w:sz w:val="22"/>
          <w:szCs w:val="22"/>
        </w:rPr>
        <w:t xml:space="preserve"> </w:t>
      </w:r>
    </w:p>
    <w:p w:rsidR="00187562" w:rsidRPr="00187562" w:rsidRDefault="0068109C" w:rsidP="00187562">
      <w:pPr>
        <w:ind w:left="42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XIV</w:t>
      </w:r>
      <w:r w:rsidR="00187562" w:rsidRPr="00533FB2">
        <w:rPr>
          <w:rFonts w:asciiTheme="minorHAnsi" w:hAnsiTheme="minorHAnsi"/>
          <w:b/>
          <w:szCs w:val="22"/>
        </w:rPr>
        <w:t>.</w:t>
      </w:r>
    </w:p>
    <w:p w:rsidR="00D755B4" w:rsidRPr="00450169" w:rsidRDefault="00D755B4" w:rsidP="00450169">
      <w:pPr>
        <w:ind w:left="426"/>
        <w:jc w:val="center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b/>
          <w:szCs w:val="22"/>
        </w:rPr>
        <w:t>Závěrečná ustanovení</w:t>
      </w:r>
    </w:p>
    <w:p w:rsidR="00D755B4" w:rsidRPr="00707D61" w:rsidRDefault="0068109C" w:rsidP="00CF6FC2">
      <w:pPr>
        <w:pStyle w:val="Odstavecseseznamem"/>
        <w:numPr>
          <w:ilvl w:val="0"/>
          <w:numId w:val="77"/>
        </w:numPr>
        <w:tabs>
          <w:tab w:val="left" w:pos="851"/>
        </w:tabs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07D61">
        <w:rPr>
          <w:rFonts w:asciiTheme="minorHAnsi" w:hAnsiTheme="minorHAnsi"/>
          <w:sz w:val="22"/>
          <w:szCs w:val="22"/>
        </w:rPr>
        <w:t xml:space="preserve">Tato Smlouva nabývá platnosti a účinnosti dnem jejího podpisu </w:t>
      </w:r>
      <w:r w:rsidR="00C506BE" w:rsidRPr="00707D61">
        <w:rPr>
          <w:rFonts w:asciiTheme="minorHAnsi" w:hAnsiTheme="minorHAnsi"/>
          <w:sz w:val="22"/>
          <w:szCs w:val="22"/>
        </w:rPr>
        <w:t xml:space="preserve">oběma smluvními stranami </w:t>
      </w:r>
      <w:r w:rsidR="00060736" w:rsidRPr="00707D61">
        <w:rPr>
          <w:rFonts w:asciiTheme="minorHAnsi" w:hAnsiTheme="minorHAnsi"/>
          <w:sz w:val="22"/>
          <w:szCs w:val="22"/>
        </w:rPr>
        <w:t xml:space="preserve">a její účinnost končí dne </w:t>
      </w:r>
      <w:r w:rsidR="00537951" w:rsidRPr="00707D61">
        <w:rPr>
          <w:rFonts w:asciiTheme="minorHAnsi" w:hAnsiTheme="minorHAnsi"/>
          <w:sz w:val="22"/>
          <w:szCs w:val="22"/>
        </w:rPr>
        <w:t>4</w:t>
      </w:r>
      <w:r w:rsidR="00060736" w:rsidRPr="00707D61">
        <w:rPr>
          <w:rFonts w:asciiTheme="minorHAnsi" w:hAnsiTheme="minorHAnsi"/>
          <w:sz w:val="22"/>
          <w:szCs w:val="22"/>
        </w:rPr>
        <w:t xml:space="preserve">. </w:t>
      </w:r>
      <w:r w:rsidR="00537951" w:rsidRPr="00707D61">
        <w:rPr>
          <w:rFonts w:asciiTheme="minorHAnsi" w:hAnsiTheme="minorHAnsi"/>
          <w:sz w:val="22"/>
          <w:szCs w:val="22"/>
        </w:rPr>
        <w:t>dubna</w:t>
      </w:r>
      <w:r w:rsidR="00060736" w:rsidRPr="00707D61">
        <w:rPr>
          <w:rFonts w:asciiTheme="minorHAnsi" w:hAnsiTheme="minorHAnsi"/>
          <w:sz w:val="22"/>
          <w:szCs w:val="22"/>
        </w:rPr>
        <w:t xml:space="preserve"> 201</w:t>
      </w:r>
      <w:r w:rsidR="00407C87" w:rsidRPr="00707D61">
        <w:rPr>
          <w:rFonts w:asciiTheme="minorHAnsi" w:hAnsiTheme="minorHAnsi"/>
          <w:sz w:val="22"/>
          <w:szCs w:val="22"/>
        </w:rPr>
        <w:t>8</w:t>
      </w:r>
      <w:r w:rsidR="0009284A" w:rsidRPr="00707D61">
        <w:rPr>
          <w:rFonts w:asciiTheme="minorHAnsi" w:hAnsiTheme="minorHAnsi"/>
          <w:sz w:val="22"/>
          <w:szCs w:val="22"/>
        </w:rPr>
        <w:t>.</w:t>
      </w:r>
    </w:p>
    <w:p w:rsidR="008D6787" w:rsidRPr="00450169" w:rsidRDefault="00E22990" w:rsidP="00CF6FC2">
      <w:pPr>
        <w:numPr>
          <w:ilvl w:val="0"/>
          <w:numId w:val="77"/>
        </w:numPr>
        <w:tabs>
          <w:tab w:val="left" w:pos="0"/>
          <w:tab w:val="left" w:pos="851"/>
        </w:tabs>
        <w:spacing w:line="276" w:lineRule="auto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Objednatel</w:t>
      </w:r>
      <w:r w:rsidR="008D6787" w:rsidRPr="00450169">
        <w:rPr>
          <w:rFonts w:asciiTheme="minorHAnsi" w:hAnsiTheme="minorHAnsi"/>
          <w:szCs w:val="22"/>
        </w:rPr>
        <w:t xml:space="preserve"> má právo od této Smlouvy písemně odstoupit z důvodu jejího podstatného porušení Poskytovatelem, přičemž za podstatné porušení Smlouvy se považuje zejména, nikoli však výlučně: </w:t>
      </w:r>
    </w:p>
    <w:p w:rsidR="00BF5635" w:rsidRPr="00C507FD" w:rsidRDefault="00BF5635" w:rsidP="00BF5635">
      <w:pPr>
        <w:pStyle w:val="Odstavecseseznamem"/>
        <w:numPr>
          <w:ilvl w:val="0"/>
          <w:numId w:val="72"/>
        </w:numPr>
        <w:spacing w:before="240" w:after="240" w:line="276" w:lineRule="auto"/>
        <w:jc w:val="both"/>
        <w:rPr>
          <w:rFonts w:asciiTheme="minorHAnsi" w:hAnsiTheme="minorHAnsi"/>
          <w:sz w:val="22"/>
          <w:szCs w:val="22"/>
        </w:rPr>
      </w:pPr>
      <w:r w:rsidRPr="00C507FD">
        <w:rPr>
          <w:rFonts w:asciiTheme="minorHAnsi" w:hAnsiTheme="minorHAnsi"/>
          <w:sz w:val="22"/>
          <w:szCs w:val="22"/>
        </w:rPr>
        <w:t xml:space="preserve">prodlení Poskytovatele s poskytováním </w:t>
      </w:r>
      <w:r>
        <w:rPr>
          <w:rFonts w:asciiTheme="minorHAnsi" w:hAnsiTheme="minorHAnsi"/>
          <w:sz w:val="22"/>
          <w:szCs w:val="22"/>
        </w:rPr>
        <w:t>plnění</w:t>
      </w:r>
      <w:r w:rsidRPr="00C507FD">
        <w:rPr>
          <w:rFonts w:asciiTheme="minorHAnsi" w:hAnsiTheme="minorHAnsi"/>
          <w:sz w:val="22"/>
          <w:szCs w:val="22"/>
        </w:rPr>
        <w:t xml:space="preserve"> dle této Smlouvy po dobu delší než 15 dnů</w:t>
      </w:r>
      <w:r w:rsidR="00590CF0">
        <w:rPr>
          <w:rFonts w:asciiTheme="minorHAnsi" w:hAnsiTheme="minorHAnsi"/>
          <w:sz w:val="22"/>
          <w:szCs w:val="22"/>
        </w:rPr>
        <w:t>,</w:t>
      </w:r>
    </w:p>
    <w:p w:rsidR="004B6B07" w:rsidRDefault="008D6787" w:rsidP="00450169">
      <w:pPr>
        <w:pStyle w:val="Odstavecseseznamem"/>
        <w:numPr>
          <w:ilvl w:val="0"/>
          <w:numId w:val="72"/>
        </w:numPr>
        <w:spacing w:after="240"/>
        <w:jc w:val="both"/>
        <w:rPr>
          <w:rFonts w:asciiTheme="minorHAnsi" w:hAnsiTheme="minorHAnsi"/>
          <w:sz w:val="22"/>
          <w:szCs w:val="22"/>
        </w:rPr>
      </w:pPr>
      <w:r w:rsidRPr="00F547D7">
        <w:rPr>
          <w:rFonts w:asciiTheme="minorHAnsi" w:hAnsiTheme="minorHAnsi"/>
          <w:sz w:val="22"/>
          <w:szCs w:val="22"/>
        </w:rPr>
        <w:lastRenderedPageBreak/>
        <w:t xml:space="preserve">porušení jakékoli </w:t>
      </w:r>
      <w:r w:rsidR="00C642D3">
        <w:rPr>
          <w:rFonts w:asciiTheme="minorHAnsi" w:hAnsiTheme="minorHAnsi"/>
          <w:sz w:val="22"/>
          <w:szCs w:val="22"/>
        </w:rPr>
        <w:t xml:space="preserve">jiné </w:t>
      </w:r>
      <w:r w:rsidRPr="00F547D7">
        <w:rPr>
          <w:rFonts w:asciiTheme="minorHAnsi" w:hAnsiTheme="minorHAnsi"/>
          <w:sz w:val="22"/>
          <w:szCs w:val="22"/>
        </w:rPr>
        <w:t>povinnosti Poskytovatele vyplývající z této Smlouvy</w:t>
      </w:r>
      <w:r w:rsidRPr="00A34C3E">
        <w:rPr>
          <w:rFonts w:asciiTheme="minorHAnsi" w:hAnsiTheme="minorHAnsi"/>
          <w:sz w:val="22"/>
          <w:szCs w:val="22"/>
        </w:rPr>
        <w:t>, kter</w:t>
      </w:r>
      <w:r w:rsidR="00C642D3">
        <w:rPr>
          <w:rFonts w:asciiTheme="minorHAnsi" w:hAnsiTheme="minorHAnsi"/>
          <w:sz w:val="22"/>
          <w:szCs w:val="22"/>
        </w:rPr>
        <w:t>é</w:t>
      </w:r>
      <w:r w:rsidRPr="00A34C3E">
        <w:rPr>
          <w:rFonts w:asciiTheme="minorHAnsi" w:hAnsiTheme="minorHAnsi"/>
          <w:sz w:val="22"/>
          <w:szCs w:val="22"/>
        </w:rPr>
        <w:t xml:space="preserve"> Poskytovatelem nebyl</w:t>
      </w:r>
      <w:r w:rsidR="00C642D3">
        <w:rPr>
          <w:rFonts w:asciiTheme="minorHAnsi" w:hAnsiTheme="minorHAnsi"/>
          <w:sz w:val="22"/>
          <w:szCs w:val="22"/>
        </w:rPr>
        <w:t>o</w:t>
      </w:r>
      <w:r w:rsidRPr="00A34C3E">
        <w:rPr>
          <w:rFonts w:asciiTheme="minorHAnsi" w:hAnsiTheme="minorHAnsi"/>
          <w:sz w:val="22"/>
          <w:szCs w:val="22"/>
        </w:rPr>
        <w:t xml:space="preserve"> napraven</w:t>
      </w:r>
      <w:r w:rsidR="00C642D3">
        <w:rPr>
          <w:rFonts w:asciiTheme="minorHAnsi" w:hAnsiTheme="minorHAnsi"/>
          <w:sz w:val="22"/>
          <w:szCs w:val="22"/>
        </w:rPr>
        <w:t>o</w:t>
      </w:r>
      <w:r w:rsidRPr="00A34C3E">
        <w:rPr>
          <w:rFonts w:asciiTheme="minorHAnsi" w:hAnsiTheme="minorHAnsi"/>
          <w:sz w:val="22"/>
          <w:szCs w:val="22"/>
        </w:rPr>
        <w:t xml:space="preserve"> ani v dodatečné lhůtě poskytnuté Objednatelem, která nebude kratší než </w:t>
      </w:r>
      <w:r w:rsidR="00961C1B" w:rsidRPr="00EE3F49">
        <w:rPr>
          <w:rFonts w:asciiTheme="minorHAnsi" w:hAnsiTheme="minorHAnsi"/>
          <w:sz w:val="22"/>
          <w:szCs w:val="22"/>
        </w:rPr>
        <w:t>10</w:t>
      </w:r>
      <w:r w:rsidRPr="00EE3F49">
        <w:rPr>
          <w:rFonts w:asciiTheme="minorHAnsi" w:hAnsiTheme="minorHAnsi"/>
          <w:sz w:val="22"/>
          <w:szCs w:val="22"/>
        </w:rPr>
        <w:t xml:space="preserve"> dnů</w:t>
      </w:r>
      <w:r w:rsidRPr="00875570">
        <w:rPr>
          <w:rFonts w:asciiTheme="minorHAnsi" w:hAnsiTheme="minorHAnsi"/>
          <w:sz w:val="22"/>
          <w:szCs w:val="22"/>
        </w:rPr>
        <w:t xml:space="preserve"> od doručení písemné výzvy Objednatele k</w:t>
      </w:r>
      <w:r w:rsidRPr="00450169">
        <w:rPr>
          <w:rFonts w:asciiTheme="minorHAnsi" w:hAnsiTheme="minorHAnsi"/>
          <w:sz w:val="22"/>
          <w:szCs w:val="22"/>
        </w:rPr>
        <w:t> odstranění takovéhoto porušení Poskytovatele</w:t>
      </w:r>
      <w:r w:rsidR="001B58D8">
        <w:rPr>
          <w:rFonts w:asciiTheme="minorHAnsi" w:hAnsiTheme="minorHAnsi"/>
          <w:sz w:val="22"/>
          <w:szCs w:val="22"/>
        </w:rPr>
        <w:t>.</w:t>
      </w:r>
    </w:p>
    <w:p w:rsidR="008D6787" w:rsidRPr="00450169" w:rsidRDefault="008D6787" w:rsidP="00707D61">
      <w:pPr>
        <w:numPr>
          <w:ilvl w:val="0"/>
          <w:numId w:val="77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450169">
        <w:rPr>
          <w:rFonts w:asciiTheme="minorHAnsi" w:hAnsiTheme="minorHAnsi"/>
          <w:szCs w:val="22"/>
        </w:rPr>
        <w:t>Odstoupení od této Smlouvy je účinné následujícím dnem p</w:t>
      </w:r>
      <w:r w:rsidR="004A6D6F">
        <w:rPr>
          <w:rFonts w:asciiTheme="minorHAnsi" w:hAnsiTheme="minorHAnsi"/>
          <w:szCs w:val="22"/>
        </w:rPr>
        <w:t>o doručení písemného oznámení o </w:t>
      </w:r>
      <w:r w:rsidRPr="00450169">
        <w:rPr>
          <w:rFonts w:asciiTheme="minorHAnsi" w:hAnsiTheme="minorHAnsi"/>
          <w:szCs w:val="22"/>
        </w:rPr>
        <w:t xml:space="preserve">odstoupení Poskytovateli. </w:t>
      </w:r>
    </w:p>
    <w:p w:rsidR="008D6787" w:rsidRPr="0009284A" w:rsidRDefault="008D6787" w:rsidP="00707D61">
      <w:pPr>
        <w:numPr>
          <w:ilvl w:val="0"/>
          <w:numId w:val="77"/>
        </w:numPr>
        <w:tabs>
          <w:tab w:val="left" w:pos="851"/>
        </w:tabs>
        <w:spacing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9C448F">
        <w:rPr>
          <w:szCs w:val="22"/>
        </w:rPr>
        <w:t xml:space="preserve">Smluvní strany se dohodly, že </w:t>
      </w:r>
      <w:r w:rsidR="00874F7C">
        <w:rPr>
          <w:szCs w:val="22"/>
        </w:rPr>
        <w:t xml:space="preserve">v případě </w:t>
      </w:r>
      <w:r w:rsidRPr="009C448F">
        <w:rPr>
          <w:szCs w:val="22"/>
        </w:rPr>
        <w:t>odstoupení od této Smlouvy</w:t>
      </w:r>
      <w:r w:rsidR="00A93843">
        <w:rPr>
          <w:szCs w:val="22"/>
        </w:rPr>
        <w:t xml:space="preserve"> dle tohoto čl. je Poskytovatel povinen vrátit Objednateli již uhrazenou cenu za </w:t>
      </w:r>
      <w:r w:rsidR="00D12BB9">
        <w:rPr>
          <w:szCs w:val="22"/>
        </w:rPr>
        <w:t xml:space="preserve">ta </w:t>
      </w:r>
      <w:r w:rsidR="00A93843">
        <w:rPr>
          <w:szCs w:val="22"/>
        </w:rPr>
        <w:t>plnění (případně jejich poměrnou část), která nebyla nebo nebud</w:t>
      </w:r>
      <w:r w:rsidR="00D12BB9">
        <w:rPr>
          <w:szCs w:val="22"/>
        </w:rPr>
        <w:t>ou v důsledku tohoto odstoupení Objednateli poskytnuta. Vrácená cena za již uhrazené, ale z důvodu výpovědi či odstoupení nevyužité plnění, bude vypočítána jako rozdíl mezi celkovou cenou plnění uhrazenou Objednatelem a hodnotou plnění skutečně poskytnutým Poskytovatelem. Hodnotu plnění skutečně poskytnutého je Poskytovatel povinen Objednateli prokázat</w:t>
      </w:r>
      <w:r w:rsidR="00E03667">
        <w:rPr>
          <w:szCs w:val="22"/>
        </w:rPr>
        <w:t>.</w:t>
      </w:r>
    </w:p>
    <w:p w:rsidR="00D46558" w:rsidRPr="00EE3F49" w:rsidRDefault="00BE10E1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E10E1">
        <w:rPr>
          <w:rFonts w:asciiTheme="minorHAnsi" w:hAnsiTheme="minorHAnsi"/>
          <w:szCs w:val="22"/>
        </w:rPr>
        <w:t>Ukončením účinnosti této Smlouvy z jakéhokoli důvodu nejsou dotčena ustanovení Smlouvy týkající se udělené licence</w:t>
      </w:r>
      <w:r w:rsidR="002111C0">
        <w:rPr>
          <w:rFonts w:asciiTheme="minorHAnsi" w:hAnsiTheme="minorHAnsi"/>
          <w:szCs w:val="22"/>
        </w:rPr>
        <w:t xml:space="preserve"> či podlicence</w:t>
      </w:r>
      <w:r w:rsidRPr="00BE10E1">
        <w:rPr>
          <w:rFonts w:asciiTheme="minorHAnsi" w:hAnsiTheme="minorHAnsi"/>
          <w:szCs w:val="22"/>
        </w:rPr>
        <w:t xml:space="preserve"> ze strany Poskytovatele Objednateli</w:t>
      </w:r>
      <w:r w:rsidR="004A6D6F">
        <w:rPr>
          <w:rFonts w:asciiTheme="minorHAnsi" w:hAnsiTheme="minorHAnsi"/>
          <w:szCs w:val="22"/>
        </w:rPr>
        <w:t xml:space="preserve"> a ostatních práv a </w:t>
      </w:r>
      <w:r w:rsidR="008462EC">
        <w:rPr>
          <w:rFonts w:asciiTheme="minorHAnsi" w:hAnsiTheme="minorHAnsi"/>
          <w:szCs w:val="22"/>
        </w:rPr>
        <w:t>nároků Objednatele z čl. IX. Smlouvy</w:t>
      </w:r>
      <w:r w:rsidRPr="00BE10E1">
        <w:rPr>
          <w:rFonts w:asciiTheme="minorHAnsi" w:hAnsiTheme="minorHAnsi"/>
          <w:szCs w:val="22"/>
        </w:rPr>
        <w:t xml:space="preserve">, nároků z odpovědnosti za </w:t>
      </w:r>
      <w:proofErr w:type="gramStart"/>
      <w:r w:rsidRPr="00BE10E1">
        <w:rPr>
          <w:rFonts w:asciiTheme="minorHAnsi" w:hAnsiTheme="minorHAnsi"/>
          <w:szCs w:val="22"/>
        </w:rPr>
        <w:t>škodu</w:t>
      </w:r>
      <w:r w:rsidR="00822C9D">
        <w:rPr>
          <w:rFonts w:asciiTheme="minorHAnsi" w:hAnsiTheme="minorHAnsi"/>
          <w:szCs w:val="22"/>
        </w:rPr>
        <w:t>,</w:t>
      </w:r>
      <w:r w:rsidRPr="00BE10E1">
        <w:rPr>
          <w:rFonts w:asciiTheme="minorHAnsi" w:hAnsiTheme="minorHAnsi"/>
          <w:szCs w:val="22"/>
        </w:rPr>
        <w:t xml:space="preserve">  </w:t>
      </w:r>
      <w:r w:rsidR="00822C9D">
        <w:rPr>
          <w:rFonts w:asciiTheme="minorHAnsi" w:hAnsiTheme="minorHAnsi"/>
          <w:szCs w:val="22"/>
        </w:rPr>
        <w:t>ustanovení</w:t>
      </w:r>
      <w:proofErr w:type="gramEnd"/>
      <w:r w:rsidR="00822C9D">
        <w:rPr>
          <w:rFonts w:asciiTheme="minorHAnsi" w:hAnsiTheme="minorHAnsi"/>
          <w:szCs w:val="22"/>
        </w:rPr>
        <w:t xml:space="preserve"> o </w:t>
      </w:r>
      <w:r w:rsidRPr="00BE10E1">
        <w:rPr>
          <w:rFonts w:asciiTheme="minorHAnsi" w:hAnsiTheme="minorHAnsi"/>
          <w:szCs w:val="22"/>
        </w:rPr>
        <w:t>smluvních pokut</w:t>
      </w:r>
      <w:r w:rsidR="00822C9D">
        <w:rPr>
          <w:rFonts w:asciiTheme="minorHAnsi" w:hAnsiTheme="minorHAnsi"/>
          <w:szCs w:val="22"/>
        </w:rPr>
        <w:t>ách</w:t>
      </w:r>
      <w:r w:rsidRPr="00BE10E1">
        <w:rPr>
          <w:rFonts w:asciiTheme="minorHAnsi" w:hAnsiTheme="minorHAnsi"/>
          <w:szCs w:val="22"/>
        </w:rPr>
        <w:t>, ustanovení o ochraně informací, ani další ustanovení a nároky, z jejichž povahy vyplývá, že mají trvat i po zániku účinnosti Smlouvy.</w:t>
      </w:r>
    </w:p>
    <w:p w:rsidR="00D755B4" w:rsidRDefault="00D755B4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D46558">
        <w:rPr>
          <w:rFonts w:asciiTheme="minorHAnsi" w:hAnsiTheme="minorHAnsi"/>
          <w:szCs w:val="22"/>
        </w:rPr>
        <w:t>Poskytovatel je podle ustanovení § 2 písm. e) zákona č. 320/2001 Sb., o finanční kontrole ve veřejné správě a o změně některých zákonů, ve znění pozdějších předpisů (zákon o finanční kontrole) osobou povinnou spolupůsobit při výkonu finanční kontroly prováděné v souvislosti s úhradou zboží nebo služeb z veřejných výdajů.</w:t>
      </w:r>
    </w:p>
    <w:p w:rsidR="00902D27" w:rsidRPr="00722646" w:rsidRDefault="00902D27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722646">
        <w:rPr>
          <w:szCs w:val="22"/>
          <w:lang w:eastAsia="en-US"/>
        </w:rPr>
        <w:t xml:space="preserve">Poskytovatel se zavazuje předložit Objednateli seznam </w:t>
      </w:r>
      <w:r w:rsidR="00491672" w:rsidRPr="00722646">
        <w:rPr>
          <w:szCs w:val="22"/>
          <w:lang w:eastAsia="en-US"/>
        </w:rPr>
        <w:t>pod</w:t>
      </w:r>
      <w:r w:rsidRPr="00722646">
        <w:rPr>
          <w:szCs w:val="22"/>
          <w:lang w:eastAsia="en-US"/>
        </w:rPr>
        <w:t xml:space="preserve">dodavatelů ve formě čestného prohlášení podepsaného Poskytovatelem, případně osobou oprávněnou zastupovat Poskytovatele, ve kterém budou uvedení </w:t>
      </w:r>
      <w:r w:rsidR="00491672" w:rsidRPr="00722646">
        <w:rPr>
          <w:szCs w:val="22"/>
          <w:lang w:eastAsia="en-US"/>
        </w:rPr>
        <w:t>pod</w:t>
      </w:r>
      <w:r w:rsidRPr="00722646">
        <w:rPr>
          <w:szCs w:val="22"/>
          <w:lang w:eastAsia="en-US"/>
        </w:rPr>
        <w:t xml:space="preserve">dodavatelé, jimž Poskytovatel za plnění </w:t>
      </w:r>
      <w:r w:rsidR="00491672" w:rsidRPr="00722646">
        <w:rPr>
          <w:szCs w:val="22"/>
          <w:lang w:eastAsia="en-US"/>
        </w:rPr>
        <w:t>pod</w:t>
      </w:r>
      <w:r w:rsidRPr="00722646">
        <w:rPr>
          <w:szCs w:val="22"/>
          <w:lang w:eastAsia="en-US"/>
        </w:rPr>
        <w:t xml:space="preserve">dodávky uhradil více než 10 % z části ceny uhrazené Objednatelem v jednom kalendářním roce, a to nejpozději do 28. února následujícího kalendářního roku. Má-li </w:t>
      </w:r>
      <w:r w:rsidR="00491672" w:rsidRPr="00722646">
        <w:rPr>
          <w:szCs w:val="22"/>
          <w:lang w:eastAsia="en-US"/>
        </w:rPr>
        <w:t>pod</w:t>
      </w:r>
      <w:r w:rsidRPr="00722646">
        <w:rPr>
          <w:szCs w:val="22"/>
          <w:lang w:eastAsia="en-US"/>
        </w:rPr>
        <w:t>dodavatel formu akciové společnosti, je přílohou seznamu i seznam vlastníků akcií, jejichž souhrnná jmenovitá hodnota přesahuje 10 % základního kapitálu, vyhotovený ve lhůtě 90</w:t>
      </w:r>
      <w:r w:rsidR="00CE7607">
        <w:rPr>
          <w:szCs w:val="22"/>
          <w:lang w:eastAsia="en-US"/>
        </w:rPr>
        <w:t xml:space="preserve"> kalendářních</w:t>
      </w:r>
      <w:r w:rsidRPr="00722646">
        <w:rPr>
          <w:szCs w:val="22"/>
          <w:lang w:eastAsia="en-US"/>
        </w:rPr>
        <w:t xml:space="preserve"> dnů před </w:t>
      </w:r>
      <w:r w:rsidR="00CE7607">
        <w:rPr>
          <w:szCs w:val="22"/>
          <w:lang w:eastAsia="en-US"/>
        </w:rPr>
        <w:t>výše uvedeným termínem pro</w:t>
      </w:r>
      <w:r w:rsidRPr="00722646">
        <w:rPr>
          <w:szCs w:val="22"/>
          <w:lang w:eastAsia="en-US"/>
        </w:rPr>
        <w:t xml:space="preserve"> předložení seznamu </w:t>
      </w:r>
      <w:r w:rsidR="00491672" w:rsidRPr="00722646">
        <w:rPr>
          <w:szCs w:val="22"/>
          <w:lang w:eastAsia="en-US"/>
        </w:rPr>
        <w:t>pod</w:t>
      </w:r>
      <w:r w:rsidRPr="00722646">
        <w:rPr>
          <w:szCs w:val="22"/>
          <w:lang w:eastAsia="en-US"/>
        </w:rPr>
        <w:t>dodavatelů</w:t>
      </w:r>
      <w:r w:rsidR="00CE7607">
        <w:rPr>
          <w:szCs w:val="22"/>
          <w:lang w:eastAsia="en-US"/>
        </w:rPr>
        <w:t>.</w:t>
      </w:r>
    </w:p>
    <w:p w:rsidR="0009284A" w:rsidRPr="00B026A9" w:rsidRDefault="0009284A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026A9">
        <w:rPr>
          <w:rFonts w:asciiTheme="minorHAnsi" w:hAnsiTheme="minorHAnsi" w:cs="Arial"/>
          <w:szCs w:val="22"/>
          <w:lang w:eastAsia="en-US"/>
        </w:rPr>
        <w:t>Poskytovatel se při plnění zavazuje dodržovat zásady bezpečnosti informací v souladu se zákonem č. 181/2014 Sb., o kybernetické bezpečnosti a o změně souvisejících zákonů (</w:t>
      </w:r>
      <w:r w:rsidRPr="00B026A9">
        <w:rPr>
          <w:rFonts w:asciiTheme="minorHAnsi" w:hAnsiTheme="minorHAnsi" w:cs="Arial"/>
          <w:b/>
          <w:szCs w:val="22"/>
          <w:lang w:eastAsia="en-US"/>
        </w:rPr>
        <w:t>zákon o kybernetické bezpečnosti</w:t>
      </w:r>
      <w:r w:rsidRPr="00B026A9">
        <w:rPr>
          <w:rFonts w:asciiTheme="minorHAnsi" w:hAnsiTheme="minorHAnsi" w:cs="Arial"/>
          <w:szCs w:val="22"/>
          <w:lang w:eastAsia="en-US"/>
        </w:rPr>
        <w:t>), a vyhláškou č. 316/2014 Sb., o bezpečnostních opatřeních, kybernetických bezpečnostních incidentech, reaktivních opatřeních a o stanovení náležitostí podání v oblasti kybernetické bezpečnosti (</w:t>
      </w:r>
      <w:r w:rsidRPr="00B026A9">
        <w:rPr>
          <w:rFonts w:asciiTheme="minorHAnsi" w:hAnsiTheme="minorHAnsi" w:cs="Arial"/>
          <w:b/>
          <w:szCs w:val="22"/>
          <w:lang w:eastAsia="en-US"/>
        </w:rPr>
        <w:t>vyhláška o kybernetické bezpečnosti</w:t>
      </w:r>
      <w:r w:rsidRPr="00B026A9">
        <w:rPr>
          <w:rFonts w:asciiTheme="minorHAnsi" w:hAnsiTheme="minorHAnsi" w:cs="Arial"/>
          <w:szCs w:val="22"/>
          <w:lang w:eastAsia="en-US"/>
        </w:rPr>
        <w:t>)</w:t>
      </w:r>
      <w:r>
        <w:rPr>
          <w:rFonts w:asciiTheme="minorHAnsi" w:hAnsiTheme="minorHAnsi" w:cs="Arial"/>
          <w:szCs w:val="22"/>
          <w:lang w:eastAsia="en-US"/>
        </w:rPr>
        <w:t>.</w:t>
      </w:r>
    </w:p>
    <w:p w:rsidR="0009284A" w:rsidRPr="00B026A9" w:rsidRDefault="0009284A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026A9">
        <w:rPr>
          <w:rFonts w:asciiTheme="minorHAnsi" w:hAnsiTheme="minorHAnsi" w:cs="Arial"/>
          <w:szCs w:val="22"/>
          <w:lang w:eastAsia="en-US"/>
        </w:rPr>
        <w:t>Poskytovatel se zavazuje poskytnout Objednateli veškerou součinnost nezbytnou k tomu, aby Objednatel řádně naplňoval právní povinnosti stanovené zákonem o kybernetické bezpečnosti, vyhláškou o kybernetické bezpečnosti, vyhláškou č. 317/2014 Sb., o významných informačních systémech a jejich určujících kritériích. Zejména se Poskytovatel zavazuje poskytnout Objednateli součinnost směřující k zavedení a provádění bezpečnostních opatření podle uvedených právních předpisů</w:t>
      </w:r>
      <w:r>
        <w:rPr>
          <w:rFonts w:asciiTheme="minorHAnsi" w:hAnsiTheme="minorHAnsi" w:cs="Arial"/>
          <w:szCs w:val="22"/>
          <w:lang w:eastAsia="en-US"/>
        </w:rPr>
        <w:t>.</w:t>
      </w:r>
    </w:p>
    <w:p w:rsidR="0009284A" w:rsidRPr="00722646" w:rsidRDefault="0009284A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bookmarkStart w:id="13" w:name="_Ref409099947"/>
      <w:r w:rsidRPr="00722646">
        <w:rPr>
          <w:rFonts w:asciiTheme="minorHAnsi" w:hAnsiTheme="minorHAnsi" w:cs="Arial"/>
          <w:szCs w:val="22"/>
          <w:lang w:eastAsia="en-US"/>
        </w:rPr>
        <w:t>Jestliže vznikne v souvislosti se zavedením a prováděním bezpečnostních opatření podle právních předpisů uvedených v předchozí</w:t>
      </w:r>
      <w:r w:rsidR="00CE7607">
        <w:rPr>
          <w:rFonts w:asciiTheme="minorHAnsi" w:hAnsiTheme="minorHAnsi" w:cs="Arial"/>
          <w:szCs w:val="22"/>
          <w:lang w:eastAsia="en-US"/>
        </w:rPr>
        <w:t>ch</w:t>
      </w:r>
      <w:r w:rsidRPr="00722646">
        <w:rPr>
          <w:rFonts w:asciiTheme="minorHAnsi" w:hAnsiTheme="minorHAnsi" w:cs="Arial"/>
          <w:szCs w:val="22"/>
          <w:lang w:eastAsia="en-US"/>
        </w:rPr>
        <w:t xml:space="preserve"> odstavc</w:t>
      </w:r>
      <w:r w:rsidR="00CE7607">
        <w:rPr>
          <w:rFonts w:asciiTheme="minorHAnsi" w:hAnsiTheme="minorHAnsi" w:cs="Arial"/>
          <w:szCs w:val="22"/>
          <w:lang w:eastAsia="en-US"/>
        </w:rPr>
        <w:t>ích</w:t>
      </w:r>
      <w:r w:rsidRPr="00722646">
        <w:rPr>
          <w:rFonts w:asciiTheme="minorHAnsi" w:hAnsiTheme="minorHAnsi" w:cs="Arial"/>
          <w:szCs w:val="22"/>
          <w:lang w:eastAsia="en-US"/>
        </w:rPr>
        <w:t xml:space="preserve"> potřeba formulovat příslušná ujednání v rámci Prováděcí smlouvy, zavazuje se Poskytovatel poskytnout veškerou součinnost nezbytnou k formulaci </w:t>
      </w:r>
      <w:bookmarkEnd w:id="13"/>
      <w:r w:rsidRPr="00722646">
        <w:rPr>
          <w:rFonts w:asciiTheme="minorHAnsi" w:hAnsiTheme="minorHAnsi" w:cs="Arial"/>
          <w:szCs w:val="22"/>
          <w:lang w:eastAsia="en-US"/>
        </w:rPr>
        <w:t xml:space="preserve">takových ujednání a uzavření Prováděcí smlouvy v příslušném znění. Vznikne-li taková </w:t>
      </w:r>
      <w:r w:rsidRPr="00722646">
        <w:rPr>
          <w:rFonts w:asciiTheme="minorHAnsi" w:hAnsiTheme="minorHAnsi" w:cs="Arial"/>
          <w:szCs w:val="22"/>
          <w:lang w:eastAsia="en-US"/>
        </w:rPr>
        <w:lastRenderedPageBreak/>
        <w:t>potřeba po uzavření Prováděcí smlouvy, zavazuje se Poskytovatel k obdobné součinnosti směřující k uzavření odpovídajícího dodatku k Prováděcí smlouvě.</w:t>
      </w:r>
    </w:p>
    <w:p w:rsidR="0009284A" w:rsidRDefault="0009284A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09284A">
        <w:rPr>
          <w:rFonts w:asciiTheme="minorHAnsi" w:hAnsiTheme="minorHAnsi"/>
          <w:szCs w:val="22"/>
        </w:rPr>
        <w:t>Započtení na pohledávky vůči Objednateli vzniklé z této Smlouvy se nepřipouští.</w:t>
      </w:r>
    </w:p>
    <w:p w:rsidR="00B368E6" w:rsidRPr="00B066E4" w:rsidRDefault="00B368E6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B066E4">
        <w:t xml:space="preserve">V případě rozporu mezi </w:t>
      </w:r>
      <w:r w:rsidR="00CE7607">
        <w:t>S</w:t>
      </w:r>
      <w:r w:rsidRPr="00B066E4">
        <w:t>mlouvou a některou z příloh má přednost znění Smlouvy.</w:t>
      </w:r>
    </w:p>
    <w:p w:rsidR="0009284A" w:rsidRPr="0009284A" w:rsidRDefault="0009284A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09284A">
        <w:rPr>
          <w:rFonts w:asciiTheme="minorHAnsi" w:hAnsiTheme="minorHAnsi"/>
          <w:szCs w:val="22"/>
        </w:rPr>
        <w:t>Práva Objednatele vyplývající z této Smlouvy či jejího porušen</w:t>
      </w:r>
      <w:r w:rsidR="00B066E4">
        <w:rPr>
          <w:rFonts w:asciiTheme="minorHAnsi" w:hAnsiTheme="minorHAnsi"/>
          <w:szCs w:val="22"/>
        </w:rPr>
        <w:t xml:space="preserve">í se promlčují ve lhůtě 15 let </w:t>
      </w:r>
      <w:r w:rsidRPr="0009284A">
        <w:rPr>
          <w:rFonts w:asciiTheme="minorHAnsi" w:hAnsiTheme="minorHAnsi"/>
          <w:szCs w:val="22"/>
        </w:rPr>
        <w:t>ode dne, kdy právo mohlo být uplatněno poprvé.</w:t>
      </w:r>
    </w:p>
    <w:p w:rsidR="0009284A" w:rsidRPr="0009284A" w:rsidRDefault="0009284A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09284A">
        <w:rPr>
          <w:rFonts w:asciiTheme="minorHAnsi" w:hAnsiTheme="minorHAnsi"/>
          <w:szCs w:val="22"/>
        </w:rPr>
        <w:t>Poskytovatel přebírá podle § 1765 občanského zákoníku ri</w:t>
      </w:r>
      <w:r w:rsidR="004A6D6F">
        <w:rPr>
          <w:rFonts w:asciiTheme="minorHAnsi" w:hAnsiTheme="minorHAnsi"/>
          <w:szCs w:val="22"/>
        </w:rPr>
        <w:t>ziko změny okolností, zejména v </w:t>
      </w:r>
      <w:r w:rsidRPr="0009284A">
        <w:rPr>
          <w:rFonts w:asciiTheme="minorHAnsi" w:hAnsiTheme="minorHAnsi"/>
          <w:szCs w:val="22"/>
        </w:rPr>
        <w:t>souvislosti s cenou za poskytnuté plnění, požadavky na poskytování Služeb</w:t>
      </w:r>
      <w:r w:rsidR="006473C5">
        <w:rPr>
          <w:rFonts w:asciiTheme="minorHAnsi" w:hAnsiTheme="minorHAnsi"/>
          <w:szCs w:val="22"/>
        </w:rPr>
        <w:t xml:space="preserve"> podpory</w:t>
      </w:r>
      <w:r w:rsidRPr="0009284A">
        <w:rPr>
          <w:rFonts w:asciiTheme="minorHAnsi" w:hAnsiTheme="minorHAnsi"/>
          <w:szCs w:val="22"/>
        </w:rPr>
        <w:t xml:space="preserve"> a podmínkami SLA</w:t>
      </w:r>
      <w:r>
        <w:rPr>
          <w:rFonts w:asciiTheme="minorHAnsi" w:hAnsiTheme="minorHAnsi"/>
          <w:szCs w:val="22"/>
        </w:rPr>
        <w:t>.</w:t>
      </w:r>
    </w:p>
    <w:p w:rsidR="00D755B4" w:rsidRPr="00A83BD6" w:rsidRDefault="00D755B4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pacing w:val="8"/>
          <w:szCs w:val="22"/>
        </w:rPr>
      </w:pPr>
      <w:r w:rsidRPr="00A83BD6">
        <w:rPr>
          <w:rFonts w:asciiTheme="minorHAnsi" w:hAnsiTheme="minorHAnsi"/>
          <w:szCs w:val="22"/>
        </w:rPr>
        <w:t>Tato Smlouva představuje úplnou dohodu smluvních stran o předmětu této Smlouvy a nahrazuje veškerá předešlá ujednání smluvních stran ústní i písemná.</w:t>
      </w:r>
    </w:p>
    <w:p w:rsidR="00057F4F" w:rsidRPr="0009284A" w:rsidRDefault="00D755B4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hanging="357"/>
        <w:jc w:val="both"/>
        <w:rPr>
          <w:rFonts w:asciiTheme="minorHAnsi" w:hAnsiTheme="minorHAnsi"/>
          <w:b/>
          <w:szCs w:val="22"/>
          <w:u w:val="single"/>
        </w:rPr>
      </w:pPr>
      <w:r w:rsidRPr="0009284A">
        <w:rPr>
          <w:rFonts w:asciiTheme="minorHAnsi" w:hAnsiTheme="minorHAnsi"/>
          <w:szCs w:val="22"/>
        </w:rPr>
        <w:t>Jakékoliv změny Smlouvy je možné činit výhradně formou písemných a číselně označených dodatků ke Smlouvě schválených oběma smluvními stranami.</w:t>
      </w:r>
    </w:p>
    <w:p w:rsidR="00D755B4" w:rsidRDefault="00D755B4" w:rsidP="00707D61">
      <w:pPr>
        <w:numPr>
          <w:ilvl w:val="0"/>
          <w:numId w:val="77"/>
        </w:numPr>
        <w:tabs>
          <w:tab w:val="left" w:pos="851"/>
        </w:tabs>
        <w:spacing w:before="240" w:line="240" w:lineRule="auto"/>
        <w:ind w:left="357" w:hanging="357"/>
        <w:jc w:val="both"/>
        <w:rPr>
          <w:rFonts w:asciiTheme="minorHAnsi" w:hAnsiTheme="minorHAnsi"/>
          <w:szCs w:val="22"/>
        </w:rPr>
      </w:pPr>
      <w:r w:rsidRPr="00A83BD6">
        <w:rPr>
          <w:rFonts w:asciiTheme="minorHAnsi" w:hAnsiTheme="minorHAnsi"/>
          <w:szCs w:val="22"/>
        </w:rPr>
        <w:t xml:space="preserve">Smlouva je vyhotovena ve 4 stejnopisech, z nichž každá strana obdrží </w:t>
      </w:r>
      <w:r w:rsidR="00B20ABA">
        <w:rPr>
          <w:rFonts w:asciiTheme="minorHAnsi" w:hAnsiTheme="minorHAnsi"/>
          <w:szCs w:val="22"/>
        </w:rPr>
        <w:t>2</w:t>
      </w:r>
      <w:r w:rsidR="00B20ABA" w:rsidRPr="00A83BD6">
        <w:rPr>
          <w:rFonts w:asciiTheme="minorHAnsi" w:hAnsiTheme="minorHAnsi"/>
          <w:szCs w:val="22"/>
        </w:rPr>
        <w:t xml:space="preserve"> </w:t>
      </w:r>
      <w:r w:rsidRPr="00A83BD6">
        <w:rPr>
          <w:rFonts w:asciiTheme="minorHAnsi" w:hAnsiTheme="minorHAnsi"/>
          <w:szCs w:val="22"/>
        </w:rPr>
        <w:t>stejnopisy. Smlouva může být měněna jen písemným</w:t>
      </w:r>
      <w:r w:rsidR="00B028B0" w:rsidRPr="00A83BD6">
        <w:rPr>
          <w:rFonts w:asciiTheme="minorHAnsi" w:hAnsiTheme="minorHAnsi"/>
          <w:szCs w:val="22"/>
        </w:rPr>
        <w:t>i</w:t>
      </w:r>
      <w:r w:rsidRPr="00A83BD6">
        <w:rPr>
          <w:rFonts w:asciiTheme="minorHAnsi" w:hAnsiTheme="minorHAnsi"/>
          <w:szCs w:val="22"/>
        </w:rPr>
        <w:t xml:space="preserve"> dodatk</w:t>
      </w:r>
      <w:r w:rsidR="00B028B0" w:rsidRPr="00A83BD6">
        <w:rPr>
          <w:rFonts w:asciiTheme="minorHAnsi" w:hAnsiTheme="minorHAnsi"/>
          <w:szCs w:val="22"/>
        </w:rPr>
        <w:t>y</w:t>
      </w:r>
      <w:r w:rsidRPr="00A83BD6">
        <w:rPr>
          <w:rFonts w:asciiTheme="minorHAnsi" w:hAnsiTheme="minorHAnsi"/>
          <w:szCs w:val="22"/>
        </w:rPr>
        <w:t xml:space="preserve"> podepsaným</w:t>
      </w:r>
      <w:r w:rsidR="00B028B0" w:rsidRPr="00A83BD6">
        <w:rPr>
          <w:rFonts w:asciiTheme="minorHAnsi" w:hAnsiTheme="minorHAnsi"/>
          <w:szCs w:val="22"/>
        </w:rPr>
        <w:t>i</w:t>
      </w:r>
      <w:r w:rsidRPr="00A83BD6">
        <w:rPr>
          <w:rFonts w:asciiTheme="minorHAnsi" w:hAnsiTheme="minorHAnsi"/>
          <w:szCs w:val="22"/>
        </w:rPr>
        <w:t xml:space="preserve"> oběma smluvními stranami, a to v souladu s</w:t>
      </w:r>
      <w:r w:rsidR="00057F4F">
        <w:rPr>
          <w:rFonts w:asciiTheme="minorHAnsi" w:hAnsiTheme="minorHAnsi"/>
          <w:szCs w:val="22"/>
        </w:rPr>
        <w:t>  občanským</w:t>
      </w:r>
      <w:r w:rsidRPr="00A83BD6">
        <w:rPr>
          <w:rFonts w:asciiTheme="minorHAnsi" w:hAnsiTheme="minorHAnsi"/>
          <w:szCs w:val="22"/>
        </w:rPr>
        <w:t xml:space="preserve"> zákoníkem a </w:t>
      </w:r>
      <w:r w:rsidR="004A6D6F">
        <w:rPr>
          <w:rFonts w:asciiTheme="minorHAnsi" w:hAnsiTheme="minorHAnsi"/>
          <w:szCs w:val="22"/>
        </w:rPr>
        <w:t>Z</w:t>
      </w:r>
      <w:r w:rsidR="00493130">
        <w:rPr>
          <w:rFonts w:asciiTheme="minorHAnsi" w:hAnsiTheme="minorHAnsi"/>
          <w:szCs w:val="22"/>
        </w:rPr>
        <w:t>ZVZ</w:t>
      </w:r>
      <w:r w:rsidRPr="00A83BD6">
        <w:rPr>
          <w:rFonts w:asciiTheme="minorHAnsi" w:hAnsiTheme="minorHAnsi"/>
          <w:szCs w:val="22"/>
        </w:rPr>
        <w:t>.</w:t>
      </w:r>
      <w:r w:rsidR="00B028B0" w:rsidRPr="00A83BD6">
        <w:rPr>
          <w:rFonts w:asciiTheme="minorHAnsi" w:hAnsiTheme="minorHAnsi"/>
          <w:szCs w:val="22"/>
        </w:rPr>
        <w:t xml:space="preserve"> </w:t>
      </w:r>
      <w:r w:rsidRPr="00A83BD6">
        <w:rPr>
          <w:rFonts w:asciiTheme="minorHAnsi" w:hAnsiTheme="minorHAnsi"/>
          <w:szCs w:val="22"/>
        </w:rPr>
        <w:t>Nedílnou součást Smlouvy tvoří následující přílohy:</w:t>
      </w:r>
    </w:p>
    <w:tbl>
      <w:tblPr>
        <w:tblpPr w:leftFromText="141" w:rightFromText="141" w:vertAnchor="text" w:horzAnchor="page" w:tblpX="2563" w:tblpY="85"/>
        <w:tblW w:w="0" w:type="auto"/>
        <w:tblLook w:val="04A0" w:firstRow="1" w:lastRow="0" w:firstColumn="1" w:lastColumn="0" w:noHBand="0" w:noVBand="1"/>
      </w:tblPr>
      <w:tblGrid>
        <w:gridCol w:w="2615"/>
        <w:gridCol w:w="4660"/>
      </w:tblGrid>
      <w:tr w:rsidR="004D20FB" w:rsidTr="004D20FB">
        <w:trPr>
          <w:trHeight w:val="410"/>
        </w:trPr>
        <w:tc>
          <w:tcPr>
            <w:tcW w:w="2615" w:type="dxa"/>
            <w:vAlign w:val="center"/>
          </w:tcPr>
          <w:p w:rsidR="00A95E03" w:rsidRDefault="00A95E03" w:rsidP="004D20FB">
            <w:pPr>
              <w:tabs>
                <w:tab w:val="left" w:pos="1134"/>
              </w:tabs>
            </w:pPr>
          </w:p>
          <w:p w:rsidR="00B00DF7" w:rsidRPr="00B00DF7" w:rsidRDefault="00B00DF7" w:rsidP="004D20FB">
            <w:pPr>
              <w:tabs>
                <w:tab w:val="left" w:pos="1134"/>
              </w:tabs>
            </w:pPr>
          </w:p>
          <w:p w:rsidR="004D20FB" w:rsidRPr="00B00DF7" w:rsidRDefault="00D424F2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1" w:history="1">
              <w:r w:rsidR="004D20FB" w:rsidRPr="00B00DF7">
                <w:rPr>
                  <w:rStyle w:val="Hypertextovodkaz"/>
                  <w:rFonts w:asciiTheme="minorHAnsi" w:hAnsiTheme="minorHAnsi"/>
                  <w:color w:val="auto"/>
                  <w:szCs w:val="22"/>
                  <w:u w:val="none"/>
                </w:rPr>
                <w:t>Příloha č. 1:</w:t>
              </w:r>
            </w:hyperlink>
          </w:p>
        </w:tc>
        <w:tc>
          <w:tcPr>
            <w:tcW w:w="4660" w:type="dxa"/>
          </w:tcPr>
          <w:p w:rsidR="00A95E03" w:rsidRDefault="00A95E03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  <w:highlight w:val="yellow"/>
              </w:rPr>
            </w:pPr>
          </w:p>
          <w:p w:rsidR="00B00DF7" w:rsidRDefault="00B00DF7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  <w:highlight w:val="yellow"/>
              </w:rPr>
            </w:pPr>
          </w:p>
          <w:p w:rsidR="004D20FB" w:rsidRDefault="004D20FB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 w:rsidRPr="00B00DF7">
              <w:rPr>
                <w:rFonts w:asciiTheme="minorHAnsi" w:hAnsiTheme="minorHAnsi"/>
                <w:szCs w:val="22"/>
              </w:rPr>
              <w:t>Specifikace Produktů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  <w:tr w:rsidR="004D20FB" w:rsidTr="004D20FB">
        <w:trPr>
          <w:trHeight w:val="410"/>
        </w:trPr>
        <w:tc>
          <w:tcPr>
            <w:tcW w:w="2615" w:type="dxa"/>
          </w:tcPr>
          <w:p w:rsidR="004D20FB" w:rsidRPr="00FF1D30" w:rsidRDefault="00D424F2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hyperlink w:anchor="Annex3" w:history="1">
              <w:r w:rsidR="004D20FB" w:rsidRPr="00FF1D30">
                <w:rPr>
                  <w:rStyle w:val="Hypertextovodkaz"/>
                  <w:rFonts w:asciiTheme="minorHAnsi" w:hAnsiTheme="minorHAnsi"/>
                  <w:color w:val="auto"/>
                  <w:szCs w:val="22"/>
                  <w:u w:val="none"/>
                </w:rPr>
                <w:t>Příloha č. 2:</w:t>
              </w:r>
            </w:hyperlink>
          </w:p>
        </w:tc>
        <w:tc>
          <w:tcPr>
            <w:tcW w:w="4660" w:type="dxa"/>
          </w:tcPr>
          <w:p w:rsidR="004D20FB" w:rsidRDefault="004D20FB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plnění</w:t>
            </w:r>
          </w:p>
        </w:tc>
      </w:tr>
      <w:tr w:rsidR="004D20FB" w:rsidTr="004D20FB">
        <w:trPr>
          <w:trHeight w:val="425"/>
        </w:trPr>
        <w:tc>
          <w:tcPr>
            <w:tcW w:w="2615" w:type="dxa"/>
          </w:tcPr>
          <w:p w:rsidR="004D20FB" w:rsidRDefault="004D20FB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</w:p>
        </w:tc>
        <w:tc>
          <w:tcPr>
            <w:tcW w:w="4660" w:type="dxa"/>
          </w:tcPr>
          <w:p w:rsidR="004D20FB" w:rsidRDefault="004D20FB" w:rsidP="004D20FB">
            <w:pPr>
              <w:tabs>
                <w:tab w:val="left" w:pos="1134"/>
              </w:tabs>
              <w:rPr>
                <w:rFonts w:asciiTheme="minorHAnsi" w:hAnsiTheme="minorHAnsi"/>
                <w:szCs w:val="22"/>
              </w:rPr>
            </w:pPr>
          </w:p>
        </w:tc>
      </w:tr>
    </w:tbl>
    <w:p w:rsidR="002D343A" w:rsidRDefault="002D343A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4D20FB" w:rsidRDefault="004D20FB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2D343A" w:rsidRPr="00EE3F49" w:rsidRDefault="002D343A" w:rsidP="00EE3F49">
      <w:pPr>
        <w:tabs>
          <w:tab w:val="left" w:pos="851"/>
        </w:tabs>
        <w:spacing w:before="240"/>
        <w:jc w:val="both"/>
        <w:rPr>
          <w:rFonts w:asciiTheme="minorHAnsi" w:hAnsiTheme="minorHAnsi"/>
          <w:szCs w:val="22"/>
        </w:rPr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2400E3" w:rsidRDefault="002400E3" w:rsidP="00B20ABA">
      <w:pPr>
        <w:pStyle w:val="RLProhlensmluvnchstran"/>
      </w:pPr>
    </w:p>
    <w:p w:rsidR="00A95E03" w:rsidRDefault="00A95E03" w:rsidP="00B20ABA">
      <w:pPr>
        <w:pStyle w:val="RLProhlensmluvnchstran"/>
      </w:pPr>
    </w:p>
    <w:p w:rsidR="00A95E03" w:rsidRDefault="00A95E03" w:rsidP="00B20ABA">
      <w:pPr>
        <w:pStyle w:val="RLProhlensmluvnchstran"/>
      </w:pPr>
    </w:p>
    <w:p w:rsidR="00A95E03" w:rsidRDefault="00A95E03" w:rsidP="00B20ABA">
      <w:pPr>
        <w:pStyle w:val="RLProhlensmluvnchstran"/>
      </w:pPr>
    </w:p>
    <w:p w:rsidR="00F74DFD" w:rsidRDefault="00F74DFD" w:rsidP="00B20ABA">
      <w:pPr>
        <w:pStyle w:val="RLProhlensmluvnchstran"/>
      </w:pPr>
    </w:p>
    <w:p w:rsidR="00F74DFD" w:rsidRDefault="00F74DFD" w:rsidP="00B20ABA">
      <w:pPr>
        <w:pStyle w:val="RLProhlensmluvnchstran"/>
      </w:pPr>
    </w:p>
    <w:p w:rsidR="00EF404F" w:rsidRDefault="00EF404F" w:rsidP="00B20ABA">
      <w:pPr>
        <w:pStyle w:val="RLProhlensmluvnchstran"/>
      </w:pPr>
    </w:p>
    <w:p w:rsidR="00975487" w:rsidRDefault="00975487" w:rsidP="00B20ABA">
      <w:pPr>
        <w:pStyle w:val="RLProhlensmluvnchstran"/>
      </w:pPr>
    </w:p>
    <w:p w:rsidR="00B20ABA" w:rsidRPr="009C448F" w:rsidRDefault="00B20ABA" w:rsidP="00B20ABA">
      <w:pPr>
        <w:pStyle w:val="RLProhlensmluvnchstran"/>
      </w:pPr>
      <w:r w:rsidRPr="009C448F">
        <w:t>Smluvní strany prohlašují, že si tuto Smlouvu přečetly, že s jejím obsahem souhlasí a na důkaz toho k ní připojují svoje podpisy.</w:t>
      </w:r>
    </w:p>
    <w:p w:rsidR="00B20ABA" w:rsidRDefault="00B20ABA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p w:rsidR="003924DF" w:rsidRPr="003924DF" w:rsidRDefault="003924DF" w:rsidP="00D755B4">
      <w:pPr>
        <w:pStyle w:val="Zkladntext"/>
        <w:tabs>
          <w:tab w:val="left" w:pos="1134"/>
          <w:tab w:val="left" w:pos="2127"/>
        </w:tabs>
        <w:ind w:left="426"/>
        <w:rPr>
          <w:rFonts w:asciiTheme="minorHAnsi" w:hAnsiTheme="minorHAnsi"/>
          <w:sz w:val="22"/>
          <w:szCs w:val="22"/>
          <w:lang w:val="cs-CZ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B20ABA" w:rsidRPr="009C448F" w:rsidTr="00560AC4">
        <w:tc>
          <w:tcPr>
            <w:tcW w:w="4605" w:type="dxa"/>
          </w:tcPr>
          <w:p w:rsidR="00B20ABA" w:rsidRPr="00F84DFF" w:rsidRDefault="00E22990" w:rsidP="00560AC4">
            <w:pPr>
              <w:pStyle w:val="RLProhlensmluvnchstran"/>
              <w:rPr>
                <w:rFonts w:cs="Tahoma"/>
              </w:rPr>
            </w:pPr>
            <w:r>
              <w:t>Objednatel</w:t>
            </w:r>
          </w:p>
          <w:p w:rsidR="00B20ABA" w:rsidRPr="009C448F" w:rsidRDefault="00B20ABA" w:rsidP="00560AC4">
            <w:pPr>
              <w:pStyle w:val="RLdajeosmluvnstran0"/>
            </w:pPr>
          </w:p>
          <w:p w:rsidR="00B20ABA" w:rsidRPr="009C448F" w:rsidRDefault="00B20ABA" w:rsidP="00560AC4">
            <w:pPr>
              <w:pStyle w:val="RLdajeosmluvnstran0"/>
            </w:pPr>
            <w:r w:rsidRPr="009C448F">
              <w:t>V _____________ dne _____________</w:t>
            </w:r>
          </w:p>
          <w:p w:rsidR="005B62A4" w:rsidRDefault="005B62A4" w:rsidP="00560AC4"/>
          <w:p w:rsidR="005B62A4" w:rsidRPr="009C448F" w:rsidRDefault="005B62A4" w:rsidP="00560AC4"/>
        </w:tc>
        <w:tc>
          <w:tcPr>
            <w:tcW w:w="4605" w:type="dxa"/>
          </w:tcPr>
          <w:p w:rsidR="00B20ABA" w:rsidRPr="009C448F" w:rsidRDefault="00B20ABA" w:rsidP="00560AC4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Poskytovatel</w:t>
            </w:r>
          </w:p>
          <w:p w:rsidR="00B20ABA" w:rsidRPr="009C448F" w:rsidRDefault="00B20ABA" w:rsidP="00560AC4">
            <w:pPr>
              <w:pStyle w:val="RLdajeosmluvnstran0"/>
            </w:pPr>
          </w:p>
          <w:p w:rsidR="00686CD0" w:rsidRPr="009C448F" w:rsidRDefault="00686CD0" w:rsidP="00686CD0">
            <w:pPr>
              <w:pStyle w:val="RLdajeosmluvnstran0"/>
            </w:pPr>
            <w:r w:rsidRPr="009C448F">
              <w:t>V _____________ dne _____________</w:t>
            </w:r>
          </w:p>
          <w:p w:rsidR="00B20ABA" w:rsidRPr="009C448F" w:rsidRDefault="00B20ABA" w:rsidP="00EF404F">
            <w:pPr>
              <w:pStyle w:val="RLdajeosmluvnstran0"/>
            </w:pPr>
          </w:p>
        </w:tc>
      </w:tr>
      <w:tr w:rsidR="00B20ABA" w:rsidRPr="009C448F" w:rsidTr="00560AC4">
        <w:tc>
          <w:tcPr>
            <w:tcW w:w="4605" w:type="dxa"/>
          </w:tcPr>
          <w:p w:rsidR="00B20ABA" w:rsidRPr="009C448F" w:rsidRDefault="00B20ABA" w:rsidP="00560AC4">
            <w:pPr>
              <w:pStyle w:val="RLdajeosmluvnstran0"/>
            </w:pPr>
            <w:r w:rsidRPr="009C448F">
              <w:t>.........................................................................</w:t>
            </w:r>
          </w:p>
          <w:p w:rsidR="00B20ABA" w:rsidRPr="009C448F" w:rsidRDefault="00B20ABA" w:rsidP="00560AC4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Česká republika – Ministerstvo zemědělství</w:t>
            </w:r>
          </w:p>
          <w:p w:rsidR="00622B34" w:rsidRDefault="005A3715" w:rsidP="00F66C68">
            <w:pPr>
              <w:pStyle w:val="RLdajeosmluvnstran0"/>
              <w:rPr>
                <w:szCs w:val="22"/>
              </w:rPr>
            </w:pPr>
            <w:r>
              <w:rPr>
                <w:szCs w:val="22"/>
              </w:rPr>
              <w:t>David Šetina</w:t>
            </w:r>
          </w:p>
          <w:p w:rsidR="00B20ABA" w:rsidRPr="009C448F" w:rsidRDefault="00622B34" w:rsidP="00913B2E">
            <w:pPr>
              <w:pStyle w:val="RLdajeosmluvnstran0"/>
            </w:pPr>
            <w:r>
              <w:rPr>
                <w:szCs w:val="22"/>
              </w:rPr>
              <w:t xml:space="preserve">ředitel odboru </w:t>
            </w:r>
            <w:r w:rsidR="005A3715">
              <w:rPr>
                <w:szCs w:val="22"/>
              </w:rPr>
              <w:t xml:space="preserve">informačních </w:t>
            </w:r>
          </w:p>
        </w:tc>
        <w:tc>
          <w:tcPr>
            <w:tcW w:w="4605" w:type="dxa"/>
          </w:tcPr>
          <w:p w:rsidR="00B20ABA" w:rsidRDefault="00B20ABA" w:rsidP="00560AC4">
            <w:pPr>
              <w:pStyle w:val="RLdajeosmluvnstran0"/>
              <w:rPr>
                <w:rFonts w:cs="Tahoma"/>
              </w:rPr>
            </w:pPr>
            <w:r w:rsidRPr="009C448F">
              <w:t>.........................................................................</w:t>
            </w:r>
          </w:p>
          <w:p w:rsidR="00B20ABA" w:rsidRPr="00EF404F" w:rsidRDefault="00EF404F" w:rsidP="00560AC4">
            <w:pPr>
              <w:pStyle w:val="RLdajeosmluvnstran0"/>
              <w:rPr>
                <w:rFonts w:cs="Tahoma"/>
                <w:b/>
                <w:bCs/>
              </w:rPr>
            </w:pPr>
            <w:proofErr w:type="spellStart"/>
            <w:r w:rsidRPr="00EF404F">
              <w:rPr>
                <w:rFonts w:cs="Arial"/>
                <w:b/>
                <w:bCs/>
              </w:rPr>
              <w:t>ProIP</w:t>
            </w:r>
            <w:proofErr w:type="spellEnd"/>
            <w:r w:rsidRPr="00EF404F">
              <w:rPr>
                <w:rFonts w:cs="Arial"/>
                <w:b/>
                <w:bCs/>
              </w:rPr>
              <w:t xml:space="preserve"> s. r. o</w:t>
            </w:r>
          </w:p>
          <w:p w:rsidR="00B20ABA" w:rsidRDefault="00EF404F" w:rsidP="00560AC4">
            <w:pPr>
              <w:pStyle w:val="RLdajeosmluvnstran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Vladimíra Dvořáková</w:t>
            </w:r>
          </w:p>
          <w:p w:rsidR="00EF404F" w:rsidRPr="009C448F" w:rsidRDefault="00EF404F" w:rsidP="00560AC4">
            <w:pPr>
              <w:pStyle w:val="RLdajeosmluvnstran0"/>
            </w:pPr>
            <w:r>
              <w:rPr>
                <w:rFonts w:cs="Arial"/>
                <w:bCs/>
              </w:rPr>
              <w:t>jednatel</w:t>
            </w:r>
          </w:p>
        </w:tc>
      </w:tr>
    </w:tbl>
    <w:p w:rsidR="00B95B37" w:rsidRDefault="00913B2E">
      <w:pPr>
        <w:spacing w:after="0" w:line="240" w:lineRule="auto"/>
        <w:rPr>
          <w:b/>
          <w:szCs w:val="22"/>
        </w:rPr>
      </w:pPr>
      <w:bookmarkStart w:id="14" w:name="Annex1"/>
      <w:r>
        <w:rPr>
          <w:szCs w:val="22"/>
        </w:rPr>
        <w:tab/>
        <w:t xml:space="preserve">     a komunikačních technologií</w:t>
      </w:r>
      <w:r w:rsidR="00B95B37">
        <w:rPr>
          <w:szCs w:val="22"/>
        </w:rPr>
        <w:br w:type="page"/>
      </w:r>
    </w:p>
    <w:p w:rsidR="00856AFD" w:rsidRDefault="00495A4B" w:rsidP="00120AB2">
      <w:pPr>
        <w:pStyle w:val="RLProhlensmluvnchstran"/>
        <w:rPr>
          <w:szCs w:val="22"/>
        </w:rPr>
      </w:pPr>
      <w:r>
        <w:rPr>
          <w:szCs w:val="22"/>
        </w:rPr>
        <w:lastRenderedPageBreak/>
        <w:t>Příloha č. 1</w:t>
      </w:r>
      <w:bookmarkEnd w:id="14"/>
    </w:p>
    <w:p w:rsidR="002F486F" w:rsidRDefault="002F486F" w:rsidP="00120AB2">
      <w:pPr>
        <w:pStyle w:val="RLProhlensmluvnchstran"/>
        <w:rPr>
          <w:szCs w:val="22"/>
        </w:rPr>
      </w:pPr>
    </w:p>
    <w:p w:rsidR="00495A4B" w:rsidRDefault="00D009E8" w:rsidP="00120AB2">
      <w:pPr>
        <w:pStyle w:val="RLProhlensmluvnchstran"/>
        <w:rPr>
          <w:szCs w:val="22"/>
        </w:rPr>
      </w:pPr>
      <w:r>
        <w:rPr>
          <w:szCs w:val="22"/>
        </w:rPr>
        <w:t xml:space="preserve">Specifikace </w:t>
      </w:r>
      <w:r w:rsidR="00790CD7">
        <w:rPr>
          <w:szCs w:val="22"/>
        </w:rPr>
        <w:t>Produktů</w:t>
      </w:r>
      <w:r w:rsidR="002E62CA">
        <w:rPr>
          <w:szCs w:val="22"/>
        </w:rPr>
        <w:t xml:space="preserve"> </w:t>
      </w:r>
      <w:r w:rsidR="00756A7E">
        <w:rPr>
          <w:szCs w:val="22"/>
        </w:rPr>
        <w:t xml:space="preserve"> 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477"/>
        <w:gridCol w:w="2364"/>
        <w:gridCol w:w="3445"/>
      </w:tblGrid>
      <w:tr w:rsidR="00272F92" w:rsidTr="00657E80">
        <w:trPr>
          <w:trHeight w:val="386"/>
        </w:trPr>
        <w:tc>
          <w:tcPr>
            <w:tcW w:w="1872" w:type="pct"/>
            <w:tcBorders>
              <w:top w:val="single" w:sz="8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272F92" w:rsidRDefault="00272F92" w:rsidP="00453B92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Produkt</w:t>
            </w:r>
          </w:p>
        </w:tc>
        <w:tc>
          <w:tcPr>
            <w:tcW w:w="1273" w:type="pct"/>
            <w:tcBorders>
              <w:top w:val="single" w:sz="8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272F92" w:rsidRDefault="00272F92" w:rsidP="00453B92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1855" w:type="pct"/>
            <w:tcBorders>
              <w:top w:val="single" w:sz="8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272F92" w:rsidRDefault="00272F92" w:rsidP="00453B92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Produktové označení výrobce</w:t>
            </w:r>
            <w:r w:rsidR="00A90204">
              <w:rPr>
                <w:szCs w:val="22"/>
              </w:rPr>
              <w:t xml:space="preserve"> dílčích komponent/služeb</w:t>
            </w:r>
          </w:p>
        </w:tc>
      </w:tr>
      <w:tr w:rsidR="005A3715" w:rsidRPr="00D34FBC" w:rsidTr="00657E80">
        <w:trPr>
          <w:trHeight w:val="193"/>
        </w:trPr>
        <w:tc>
          <w:tcPr>
            <w:tcW w:w="1872" w:type="pct"/>
            <w:tcBorders>
              <w:top w:val="single" w:sz="6" w:space="0" w:color="4F81BD"/>
            </w:tcBorders>
            <w:vAlign w:val="center"/>
          </w:tcPr>
          <w:p w:rsidR="005A3715" w:rsidRPr="00E37598" w:rsidRDefault="005A3715" w:rsidP="005255A6">
            <w:pPr>
              <w:pStyle w:val="RLProhlensmluvnchstran"/>
              <w:rPr>
                <w:sz w:val="20"/>
                <w:szCs w:val="20"/>
              </w:rPr>
            </w:pPr>
            <w:proofErr w:type="spellStart"/>
            <w:r w:rsidRPr="005A3715">
              <w:rPr>
                <w:sz w:val="20"/>
                <w:szCs w:val="20"/>
              </w:rPr>
              <w:t>TippingPoint</w:t>
            </w:r>
            <w:proofErr w:type="spellEnd"/>
            <w:r w:rsidRPr="005A3715">
              <w:rPr>
                <w:sz w:val="20"/>
                <w:szCs w:val="20"/>
              </w:rPr>
              <w:t xml:space="preserve"> SMS H3 HW Premium Support  1Yr </w:t>
            </w:r>
            <w:proofErr w:type="spellStart"/>
            <w:r w:rsidRPr="005A3715">
              <w:rPr>
                <w:sz w:val="20"/>
                <w:szCs w:val="20"/>
              </w:rPr>
              <w:t>Renew</w:t>
            </w:r>
            <w:proofErr w:type="spellEnd"/>
          </w:p>
        </w:tc>
        <w:tc>
          <w:tcPr>
            <w:tcW w:w="1273" w:type="pct"/>
            <w:tcBorders>
              <w:top w:val="single" w:sz="6" w:space="0" w:color="4F81BD"/>
            </w:tcBorders>
          </w:tcPr>
          <w:p w:rsidR="005A3715" w:rsidRPr="00C040AC" w:rsidRDefault="00C333BB" w:rsidP="00453B92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855" w:type="pct"/>
            <w:tcBorders>
              <w:top w:val="single" w:sz="6" w:space="0" w:color="4F81BD"/>
            </w:tcBorders>
          </w:tcPr>
          <w:p w:rsidR="005A3715" w:rsidRPr="006949CB" w:rsidRDefault="00EF4D87" w:rsidP="00453B92">
            <w:pPr>
              <w:pStyle w:val="RLProhlensmluvnchstran"/>
              <w:rPr>
                <w:szCs w:val="22"/>
              </w:rPr>
            </w:pPr>
            <w:r>
              <w:t>TPRN0037</w:t>
            </w:r>
          </w:p>
        </w:tc>
      </w:tr>
      <w:tr w:rsidR="005A3715" w:rsidRPr="00D34FBC" w:rsidTr="00A90204">
        <w:trPr>
          <w:trHeight w:val="386"/>
        </w:trPr>
        <w:tc>
          <w:tcPr>
            <w:tcW w:w="1872" w:type="pct"/>
            <w:vAlign w:val="center"/>
          </w:tcPr>
          <w:p w:rsidR="005A3715" w:rsidRPr="00E37598" w:rsidRDefault="005A3715" w:rsidP="005255A6">
            <w:pPr>
              <w:pStyle w:val="RLProhlensmluvnchstran"/>
              <w:rPr>
                <w:sz w:val="20"/>
                <w:szCs w:val="20"/>
              </w:rPr>
            </w:pPr>
            <w:proofErr w:type="spellStart"/>
            <w:r w:rsidRPr="005A3715">
              <w:rPr>
                <w:sz w:val="20"/>
                <w:szCs w:val="20"/>
              </w:rPr>
              <w:t>TippingPoint</w:t>
            </w:r>
            <w:proofErr w:type="spellEnd"/>
            <w:r w:rsidRPr="005A3715">
              <w:rPr>
                <w:sz w:val="20"/>
                <w:szCs w:val="20"/>
              </w:rPr>
              <w:t xml:space="preserve"> S1400N Premium Support + DV + </w:t>
            </w:r>
            <w:proofErr w:type="spellStart"/>
            <w:r w:rsidRPr="005A3715">
              <w:rPr>
                <w:sz w:val="20"/>
                <w:szCs w:val="20"/>
              </w:rPr>
              <w:t>ThreatDV</w:t>
            </w:r>
            <w:proofErr w:type="spellEnd"/>
            <w:r w:rsidRPr="005A3715">
              <w:rPr>
                <w:sz w:val="20"/>
                <w:szCs w:val="20"/>
              </w:rPr>
              <w:t xml:space="preserve"> 1Yr </w:t>
            </w:r>
            <w:proofErr w:type="spellStart"/>
            <w:r w:rsidRPr="005A3715">
              <w:rPr>
                <w:sz w:val="20"/>
                <w:szCs w:val="20"/>
              </w:rPr>
              <w:t>Renew</w:t>
            </w:r>
            <w:proofErr w:type="spellEnd"/>
          </w:p>
        </w:tc>
        <w:tc>
          <w:tcPr>
            <w:tcW w:w="1273" w:type="pct"/>
          </w:tcPr>
          <w:p w:rsidR="005A3715" w:rsidRPr="00C040AC" w:rsidRDefault="00C333BB" w:rsidP="00453B92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855" w:type="pct"/>
          </w:tcPr>
          <w:p w:rsidR="005A3715" w:rsidRPr="00D34FBC" w:rsidRDefault="00EF4D87" w:rsidP="00453B92">
            <w:pPr>
              <w:pStyle w:val="RLProhlensmluvnchstran"/>
              <w:rPr>
                <w:szCs w:val="22"/>
              </w:rPr>
            </w:pPr>
            <w:r>
              <w:t>TPRN0105</w:t>
            </w:r>
          </w:p>
        </w:tc>
      </w:tr>
      <w:tr w:rsidR="005A3715" w:rsidRPr="00D34FBC" w:rsidTr="0076647D">
        <w:trPr>
          <w:trHeight w:val="386"/>
        </w:trPr>
        <w:tc>
          <w:tcPr>
            <w:tcW w:w="1872" w:type="pct"/>
            <w:vAlign w:val="bottom"/>
          </w:tcPr>
          <w:p w:rsidR="005A3715" w:rsidRDefault="005A3715" w:rsidP="00C333BB">
            <w:pPr>
              <w:pStyle w:val="RLProhlensmluvnchstran"/>
              <w:rPr>
                <w:sz w:val="20"/>
                <w:szCs w:val="20"/>
              </w:rPr>
            </w:pPr>
            <w:proofErr w:type="spellStart"/>
            <w:r w:rsidRPr="005A3715">
              <w:rPr>
                <w:sz w:val="20"/>
                <w:szCs w:val="20"/>
              </w:rPr>
              <w:t>TippingPoint</w:t>
            </w:r>
            <w:proofErr w:type="spellEnd"/>
            <w:r w:rsidRPr="005A3715">
              <w:rPr>
                <w:sz w:val="20"/>
                <w:szCs w:val="20"/>
              </w:rPr>
              <w:t xml:space="preserve"> </w:t>
            </w:r>
            <w:r w:rsidR="00C333BB">
              <w:rPr>
                <w:sz w:val="20"/>
                <w:szCs w:val="20"/>
              </w:rPr>
              <w:t>S66</w:t>
            </w:r>
            <w:r w:rsidRPr="005A3715">
              <w:rPr>
                <w:sz w:val="20"/>
                <w:szCs w:val="20"/>
              </w:rPr>
              <w:t xml:space="preserve">0N Premium Support + DV + </w:t>
            </w:r>
            <w:proofErr w:type="spellStart"/>
            <w:r w:rsidRPr="005A3715">
              <w:rPr>
                <w:sz w:val="20"/>
                <w:szCs w:val="20"/>
              </w:rPr>
              <w:t>ThreatDV</w:t>
            </w:r>
            <w:proofErr w:type="spellEnd"/>
            <w:r w:rsidRPr="005A3715">
              <w:rPr>
                <w:sz w:val="20"/>
                <w:szCs w:val="20"/>
              </w:rPr>
              <w:t xml:space="preserve"> 1Yr </w:t>
            </w:r>
            <w:proofErr w:type="spellStart"/>
            <w:r w:rsidRPr="005A3715">
              <w:rPr>
                <w:sz w:val="20"/>
                <w:szCs w:val="20"/>
              </w:rPr>
              <w:t>Renew</w:t>
            </w:r>
            <w:proofErr w:type="spellEnd"/>
          </w:p>
        </w:tc>
        <w:tc>
          <w:tcPr>
            <w:tcW w:w="1273" w:type="pct"/>
          </w:tcPr>
          <w:p w:rsidR="005A3715" w:rsidRPr="00C040AC" w:rsidRDefault="005A3715" w:rsidP="00453B92">
            <w:pPr>
              <w:pStyle w:val="RLProhlensmluvnchstran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855" w:type="pct"/>
          </w:tcPr>
          <w:p w:rsidR="005A3715" w:rsidRPr="00C040AC" w:rsidRDefault="00EF4D87" w:rsidP="00453B92">
            <w:pPr>
              <w:pStyle w:val="RLProhlensmluvnchstran"/>
              <w:rPr>
                <w:szCs w:val="22"/>
              </w:rPr>
            </w:pPr>
            <w:r>
              <w:t>TPRN0104</w:t>
            </w:r>
          </w:p>
        </w:tc>
      </w:tr>
    </w:tbl>
    <w:p w:rsidR="00272F92" w:rsidRDefault="00272F92" w:rsidP="0019449D">
      <w:pPr>
        <w:pStyle w:val="RLProhlensmluvnchstran"/>
        <w:jc w:val="left"/>
        <w:rPr>
          <w:szCs w:val="22"/>
        </w:rPr>
      </w:pPr>
    </w:p>
    <w:p w:rsidR="00B52DF7" w:rsidRDefault="00B52DF7" w:rsidP="0019449D">
      <w:pPr>
        <w:pStyle w:val="RLProhlensmluvnchstran"/>
        <w:jc w:val="left"/>
        <w:rPr>
          <w:szCs w:val="22"/>
        </w:rPr>
      </w:pPr>
      <w:r>
        <w:rPr>
          <w:szCs w:val="22"/>
        </w:rPr>
        <w:t xml:space="preserve">Popis standardní servisní podpory v souladu s definicí výrobce  </w:t>
      </w:r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24x7 support</w:t>
      </w:r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Elektronický Web-</w:t>
      </w:r>
      <w:proofErr w:type="spellStart"/>
      <w:r w:rsidRPr="00B52DF7">
        <w:rPr>
          <w:bCs/>
          <w:color w:val="000000"/>
        </w:rPr>
        <w:t>Based</w:t>
      </w:r>
      <w:proofErr w:type="spellEnd"/>
      <w:r w:rsidRPr="00B52DF7">
        <w:rPr>
          <w:bCs/>
          <w:color w:val="000000"/>
        </w:rPr>
        <w:t xml:space="preserve"> nástroj pro přístup k:</w:t>
      </w:r>
    </w:p>
    <w:p w:rsidR="00B52DF7" w:rsidRPr="00B52DF7" w:rsidRDefault="00B52DF7" w:rsidP="00B52DF7">
      <w:pPr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proofErr w:type="spellStart"/>
      <w:r w:rsidRPr="00B52DF7">
        <w:rPr>
          <w:bCs/>
          <w:color w:val="000000"/>
        </w:rPr>
        <w:t>Download</w:t>
      </w:r>
      <w:proofErr w:type="spellEnd"/>
      <w:r w:rsidRPr="00B52DF7">
        <w:rPr>
          <w:bCs/>
          <w:color w:val="000000"/>
        </w:rPr>
        <w:t xml:space="preserve"> firmware </w:t>
      </w:r>
      <w:proofErr w:type="spellStart"/>
      <w:r w:rsidRPr="00B52DF7">
        <w:rPr>
          <w:bCs/>
          <w:color w:val="000000"/>
        </w:rPr>
        <w:t>patchů</w:t>
      </w:r>
      <w:proofErr w:type="spellEnd"/>
    </w:p>
    <w:p w:rsidR="00B52DF7" w:rsidRPr="00B52DF7" w:rsidRDefault="00B52DF7" w:rsidP="00B52DF7">
      <w:pPr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Přihlášení k HW orientovaným proaktivním oznámením</w:t>
      </w:r>
    </w:p>
    <w:p w:rsidR="00B52DF7" w:rsidRPr="00B52DF7" w:rsidRDefault="00B52DF7" w:rsidP="00B52DF7">
      <w:pPr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 xml:space="preserve">Participace v </w:t>
      </w:r>
      <w:proofErr w:type="spellStart"/>
      <w:r w:rsidRPr="00B52DF7">
        <w:rPr>
          <w:bCs/>
          <w:color w:val="000000"/>
        </w:rPr>
        <w:t>supportním</w:t>
      </w:r>
      <w:proofErr w:type="spellEnd"/>
      <w:r w:rsidRPr="00B52DF7">
        <w:rPr>
          <w:bCs/>
          <w:color w:val="000000"/>
        </w:rPr>
        <w:t xml:space="preserve"> </w:t>
      </w:r>
      <w:proofErr w:type="spellStart"/>
      <w:r w:rsidRPr="00B52DF7">
        <w:rPr>
          <w:bCs/>
          <w:color w:val="000000"/>
        </w:rPr>
        <w:t>foru</w:t>
      </w:r>
      <w:proofErr w:type="spellEnd"/>
      <w:r w:rsidRPr="00B52DF7">
        <w:rPr>
          <w:bCs/>
          <w:color w:val="000000"/>
        </w:rPr>
        <w:t xml:space="preserve">, které umožňuje sdílení řešení problémů a </w:t>
      </w:r>
      <w:proofErr w:type="spellStart"/>
      <w:r w:rsidRPr="00B52DF7">
        <w:rPr>
          <w:bCs/>
          <w:color w:val="000000"/>
        </w:rPr>
        <w:t>best-practices</w:t>
      </w:r>
      <w:proofErr w:type="spellEnd"/>
      <w:r w:rsidRPr="00B52DF7">
        <w:rPr>
          <w:bCs/>
          <w:color w:val="000000"/>
        </w:rPr>
        <w:t xml:space="preserve"> postupů </w:t>
      </w:r>
    </w:p>
    <w:p w:rsidR="00B52DF7" w:rsidRPr="00B52DF7" w:rsidRDefault="00B52DF7" w:rsidP="00B52DF7">
      <w:pPr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Přístup k technickým dokumentacím</w:t>
      </w:r>
    </w:p>
    <w:p w:rsidR="00B52DF7" w:rsidRPr="00B52DF7" w:rsidRDefault="00B52DF7" w:rsidP="00B52DF7">
      <w:pPr>
        <w:numPr>
          <w:ilvl w:val="1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 xml:space="preserve">HP </w:t>
      </w:r>
      <w:proofErr w:type="spellStart"/>
      <w:r w:rsidRPr="00B52DF7">
        <w:rPr>
          <w:bCs/>
          <w:color w:val="000000"/>
        </w:rPr>
        <w:t>Service</w:t>
      </w:r>
      <w:proofErr w:type="spellEnd"/>
      <w:r w:rsidRPr="00B52DF7">
        <w:rPr>
          <w:bCs/>
          <w:color w:val="000000"/>
        </w:rPr>
        <w:t xml:space="preserve"> </w:t>
      </w:r>
      <w:proofErr w:type="spellStart"/>
      <w:r w:rsidRPr="00B52DF7">
        <w:rPr>
          <w:bCs/>
          <w:color w:val="000000"/>
        </w:rPr>
        <w:t>Diaggnostic</w:t>
      </w:r>
      <w:proofErr w:type="spellEnd"/>
      <w:r w:rsidRPr="00B52DF7">
        <w:rPr>
          <w:bCs/>
          <w:color w:val="000000"/>
        </w:rPr>
        <w:t xml:space="preserve"> </w:t>
      </w:r>
      <w:proofErr w:type="spellStart"/>
      <w:r w:rsidRPr="00B52DF7">
        <w:rPr>
          <w:bCs/>
          <w:color w:val="000000"/>
        </w:rPr>
        <w:t>Tool</w:t>
      </w:r>
      <w:proofErr w:type="spellEnd"/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Vzdálený přístup HP support k systému při řešení potíží</w:t>
      </w:r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Vzdálená diagnostika při potížích</w:t>
      </w:r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RMA – při uznání HW poruchy do 14:00 odeslání náhradního zařízení ten samý pracovní den, po 14:00 následující pracovní den</w:t>
      </w:r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>Možnost stahování posledních aktuální verzí SW</w:t>
      </w:r>
    </w:p>
    <w:p w:rsidR="00B52DF7" w:rsidRPr="00B52DF7" w:rsidRDefault="00B52DF7" w:rsidP="00B52DF7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rPr>
          <w:bCs/>
          <w:color w:val="000000"/>
        </w:rPr>
      </w:pPr>
      <w:r w:rsidRPr="00B52DF7">
        <w:rPr>
          <w:bCs/>
          <w:color w:val="000000"/>
        </w:rPr>
        <w:t xml:space="preserve">Týdenní update Digital </w:t>
      </w:r>
      <w:proofErr w:type="spellStart"/>
      <w:r w:rsidRPr="00B52DF7">
        <w:rPr>
          <w:bCs/>
          <w:color w:val="000000"/>
        </w:rPr>
        <w:t>Vaccine</w:t>
      </w:r>
      <w:proofErr w:type="spellEnd"/>
      <w:r w:rsidRPr="00B52DF7">
        <w:rPr>
          <w:bCs/>
          <w:color w:val="000000"/>
        </w:rPr>
        <w:t xml:space="preserve"> </w:t>
      </w:r>
      <w:proofErr w:type="spellStart"/>
      <w:r w:rsidRPr="00B52DF7">
        <w:rPr>
          <w:bCs/>
          <w:color w:val="000000"/>
        </w:rPr>
        <w:t>Service</w:t>
      </w:r>
      <w:proofErr w:type="spellEnd"/>
    </w:p>
    <w:p w:rsidR="00CD717A" w:rsidRDefault="00CD717A" w:rsidP="00495A4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p w:rsidR="00F32C4E" w:rsidRDefault="00F32C4E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2400E3" w:rsidRPr="009C448F" w:rsidTr="00091465">
        <w:tc>
          <w:tcPr>
            <w:tcW w:w="4605" w:type="dxa"/>
          </w:tcPr>
          <w:p w:rsidR="002400E3" w:rsidRPr="00F84DFF" w:rsidRDefault="002400E3" w:rsidP="00091465">
            <w:pPr>
              <w:pStyle w:val="RLProhlensmluvnchstran"/>
              <w:rPr>
                <w:rFonts w:cs="Tahoma"/>
              </w:rPr>
            </w:pPr>
            <w:r>
              <w:t>Objednatel</w:t>
            </w:r>
          </w:p>
          <w:p w:rsidR="002400E3" w:rsidRPr="009C448F" w:rsidRDefault="002400E3" w:rsidP="00091465">
            <w:pPr>
              <w:pStyle w:val="RLdajeosmluvnstran0"/>
            </w:pPr>
          </w:p>
          <w:p w:rsidR="002400E3" w:rsidRPr="009C448F" w:rsidRDefault="002400E3" w:rsidP="00091465">
            <w:pPr>
              <w:pStyle w:val="RLdajeosmluvnstran0"/>
            </w:pPr>
            <w:r w:rsidRPr="009C448F">
              <w:t>V _____________ dne _____________</w:t>
            </w:r>
          </w:p>
          <w:p w:rsidR="002400E3" w:rsidRPr="009C448F" w:rsidRDefault="002400E3" w:rsidP="00091465"/>
        </w:tc>
        <w:tc>
          <w:tcPr>
            <w:tcW w:w="4605" w:type="dxa"/>
          </w:tcPr>
          <w:p w:rsidR="002400E3" w:rsidRPr="009C448F" w:rsidRDefault="002400E3" w:rsidP="00091465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Poskytovatel</w:t>
            </w:r>
          </w:p>
          <w:p w:rsidR="002400E3" w:rsidRPr="009C448F" w:rsidRDefault="002400E3" w:rsidP="00091465">
            <w:pPr>
              <w:pStyle w:val="RLdajeosmluvnstran0"/>
            </w:pPr>
          </w:p>
          <w:p w:rsidR="00686CD0" w:rsidRPr="009C448F" w:rsidRDefault="00686CD0" w:rsidP="00686CD0">
            <w:pPr>
              <w:pStyle w:val="RLdajeosmluvnstran0"/>
            </w:pPr>
            <w:r w:rsidRPr="009C448F">
              <w:t>V _____________ dne _____________</w:t>
            </w:r>
          </w:p>
          <w:p w:rsidR="002400E3" w:rsidRPr="009C448F" w:rsidRDefault="002400E3" w:rsidP="00EF404F">
            <w:pPr>
              <w:pStyle w:val="RLdajeosmluvnstran0"/>
            </w:pPr>
          </w:p>
        </w:tc>
      </w:tr>
      <w:tr w:rsidR="002400E3" w:rsidRPr="009C448F" w:rsidTr="00091465">
        <w:tc>
          <w:tcPr>
            <w:tcW w:w="4605" w:type="dxa"/>
          </w:tcPr>
          <w:p w:rsidR="002400E3" w:rsidRPr="009C448F" w:rsidRDefault="002400E3" w:rsidP="00091465">
            <w:pPr>
              <w:pStyle w:val="RLdajeosmluvnstran0"/>
            </w:pPr>
            <w:r w:rsidRPr="009C448F">
              <w:t>.........................................................................</w:t>
            </w:r>
          </w:p>
          <w:p w:rsidR="002400E3" w:rsidRPr="009C448F" w:rsidRDefault="002400E3" w:rsidP="00091465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Česká republika – Ministerstvo zemědělství</w:t>
            </w:r>
          </w:p>
          <w:p w:rsidR="002400E3" w:rsidRDefault="002400E3" w:rsidP="00091465">
            <w:pPr>
              <w:pStyle w:val="RLdajeosmluvnstran0"/>
              <w:rPr>
                <w:szCs w:val="22"/>
              </w:rPr>
            </w:pPr>
            <w:r>
              <w:rPr>
                <w:szCs w:val="22"/>
              </w:rPr>
              <w:t>David Šetina</w:t>
            </w:r>
          </w:p>
          <w:p w:rsidR="002400E3" w:rsidRPr="009C448F" w:rsidRDefault="002400E3" w:rsidP="00091465">
            <w:pPr>
              <w:pStyle w:val="RLdajeosmluvnstran0"/>
            </w:pPr>
            <w:r>
              <w:rPr>
                <w:szCs w:val="22"/>
              </w:rPr>
              <w:t xml:space="preserve">ředitel odboru informačních </w:t>
            </w:r>
          </w:p>
        </w:tc>
        <w:tc>
          <w:tcPr>
            <w:tcW w:w="4605" w:type="dxa"/>
          </w:tcPr>
          <w:p w:rsidR="002400E3" w:rsidRDefault="002400E3" w:rsidP="00091465">
            <w:pPr>
              <w:pStyle w:val="RLdajeosmluvnstran0"/>
              <w:rPr>
                <w:rFonts w:cs="Tahoma"/>
              </w:rPr>
            </w:pPr>
            <w:r w:rsidRPr="009C448F">
              <w:t>.........................................................................</w:t>
            </w:r>
          </w:p>
          <w:p w:rsidR="002400E3" w:rsidRPr="00EF404F" w:rsidRDefault="00EF404F" w:rsidP="00091465">
            <w:pPr>
              <w:pStyle w:val="RLdajeosmluvnstran0"/>
              <w:rPr>
                <w:rFonts w:cs="Tahoma"/>
                <w:b/>
                <w:bCs/>
              </w:rPr>
            </w:pPr>
            <w:proofErr w:type="spellStart"/>
            <w:r w:rsidRPr="00EF404F">
              <w:rPr>
                <w:rFonts w:cs="Arial"/>
                <w:b/>
                <w:bCs/>
              </w:rPr>
              <w:t>ProIP</w:t>
            </w:r>
            <w:proofErr w:type="spellEnd"/>
            <w:r w:rsidRPr="00EF404F">
              <w:rPr>
                <w:rFonts w:cs="Arial"/>
                <w:b/>
                <w:bCs/>
              </w:rPr>
              <w:t xml:space="preserve"> s. r. o.</w:t>
            </w:r>
          </w:p>
          <w:p w:rsidR="002400E3" w:rsidRDefault="00EF404F" w:rsidP="00091465">
            <w:pPr>
              <w:pStyle w:val="RLdajeosmluvnstran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Vladimíra Dvořáková</w:t>
            </w:r>
          </w:p>
          <w:p w:rsidR="00EF404F" w:rsidRPr="009C448F" w:rsidRDefault="00EF404F" w:rsidP="00091465">
            <w:pPr>
              <w:pStyle w:val="RLdajeosmluvnstran0"/>
            </w:pPr>
            <w:r>
              <w:rPr>
                <w:rFonts w:cs="Arial"/>
                <w:bCs/>
              </w:rPr>
              <w:t>jednatel</w:t>
            </w:r>
          </w:p>
        </w:tc>
      </w:tr>
    </w:tbl>
    <w:p w:rsidR="00F32C4E" w:rsidRDefault="002400E3" w:rsidP="00495A4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</w:rPr>
      </w:pPr>
      <w:r>
        <w:rPr>
          <w:szCs w:val="22"/>
        </w:rPr>
        <w:tab/>
        <w:t xml:space="preserve">     a komunikačních technologií</w:t>
      </w:r>
    </w:p>
    <w:p w:rsidR="00560AC4" w:rsidRPr="006525A6" w:rsidRDefault="00560AC4" w:rsidP="00560AC4">
      <w:pPr>
        <w:spacing w:before="74" w:after="0" w:line="240" w:lineRule="auto"/>
        <w:ind w:right="-20"/>
        <w:rPr>
          <w:rFonts w:ascii="HP Simplified" w:hAnsi="HP Simplified" w:cs="HP Simplified"/>
          <w:sz w:val="20"/>
          <w:szCs w:val="20"/>
        </w:rPr>
      </w:pPr>
    </w:p>
    <w:p w:rsidR="00560AC4" w:rsidRPr="006525A6" w:rsidRDefault="00560AC4" w:rsidP="00560AC4">
      <w:pPr>
        <w:spacing w:before="9" w:after="0" w:line="120" w:lineRule="exact"/>
        <w:rPr>
          <w:sz w:val="12"/>
          <w:szCs w:val="12"/>
        </w:rPr>
      </w:pPr>
    </w:p>
    <w:p w:rsidR="00560AC4" w:rsidRPr="006525A6" w:rsidRDefault="00560AC4" w:rsidP="00560AC4">
      <w:pPr>
        <w:spacing w:after="0" w:line="200" w:lineRule="exact"/>
        <w:rPr>
          <w:sz w:val="20"/>
          <w:szCs w:val="20"/>
        </w:rPr>
      </w:pPr>
    </w:p>
    <w:p w:rsidR="001C0255" w:rsidRPr="006525A6" w:rsidRDefault="001C0255" w:rsidP="00560AC4">
      <w:pPr>
        <w:spacing w:after="0" w:line="200" w:lineRule="exact"/>
        <w:rPr>
          <w:sz w:val="20"/>
          <w:szCs w:val="20"/>
        </w:rPr>
      </w:pPr>
    </w:p>
    <w:p w:rsidR="006D61D4" w:rsidRDefault="00276166" w:rsidP="00110B5A">
      <w:pPr>
        <w:pStyle w:val="RLProhlensmluvnchstran"/>
        <w:rPr>
          <w:szCs w:val="22"/>
        </w:rPr>
      </w:pPr>
      <w:bookmarkStart w:id="15" w:name="Annex3"/>
      <w:r>
        <w:rPr>
          <w:szCs w:val="22"/>
        </w:rPr>
        <w:t xml:space="preserve">Příloha č. </w:t>
      </w:r>
      <w:r w:rsidR="00620571">
        <w:rPr>
          <w:szCs w:val="22"/>
        </w:rPr>
        <w:t>2</w:t>
      </w:r>
      <w:bookmarkEnd w:id="15"/>
    </w:p>
    <w:p w:rsidR="00110B5A" w:rsidRDefault="00110B5A" w:rsidP="00110B5A">
      <w:pPr>
        <w:pStyle w:val="RLProhlensmluvnchstran"/>
        <w:rPr>
          <w:szCs w:val="22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852"/>
        <w:gridCol w:w="1655"/>
        <w:gridCol w:w="1532"/>
        <w:gridCol w:w="1532"/>
        <w:gridCol w:w="1761"/>
      </w:tblGrid>
      <w:tr w:rsidR="00394764" w:rsidTr="0090541D">
        <w:trPr>
          <w:trHeight w:val="386"/>
        </w:trPr>
        <w:tc>
          <w:tcPr>
            <w:tcW w:w="1051" w:type="pct"/>
            <w:tcBorders>
              <w:top w:val="single" w:sz="8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C040AC">
            <w:pPr>
              <w:pStyle w:val="RLProhlensmluvnchstran"/>
              <w:rPr>
                <w:szCs w:val="22"/>
              </w:rPr>
            </w:pPr>
          </w:p>
        </w:tc>
        <w:tc>
          <w:tcPr>
            <w:tcW w:w="3949" w:type="pct"/>
            <w:gridSpan w:val="5"/>
            <w:tcBorders>
              <w:top w:val="single" w:sz="8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BD1F21">
            <w:pPr>
              <w:pStyle w:val="RLProhlensmluvnchstran"/>
              <w:rPr>
                <w:szCs w:val="22"/>
              </w:rPr>
            </w:pPr>
            <w:r w:rsidRPr="00BD1F21">
              <w:rPr>
                <w:szCs w:val="22"/>
              </w:rPr>
              <w:t xml:space="preserve">Cena </w:t>
            </w:r>
            <w:r w:rsidR="00BD1F21">
              <w:rPr>
                <w:szCs w:val="22"/>
              </w:rPr>
              <w:t xml:space="preserve">za </w:t>
            </w:r>
            <w:r w:rsidR="00806BD2" w:rsidRPr="00BD1F21">
              <w:rPr>
                <w:szCs w:val="22"/>
              </w:rPr>
              <w:t>celou dobu plnění Smlouvy</w:t>
            </w:r>
            <w:r w:rsidR="00C333BB" w:rsidRPr="00BD1F21">
              <w:rPr>
                <w:szCs w:val="22"/>
              </w:rPr>
              <w:t xml:space="preserve"> </w:t>
            </w:r>
          </w:p>
        </w:tc>
      </w:tr>
      <w:tr w:rsidR="00394764" w:rsidTr="0090541D">
        <w:trPr>
          <w:trHeight w:val="386"/>
        </w:trPr>
        <w:tc>
          <w:tcPr>
            <w:tcW w:w="1052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C542F9">
            <w:pPr>
              <w:pStyle w:val="RLProhlensmluvnchstran"/>
              <w:rPr>
                <w:i/>
                <w:szCs w:val="22"/>
              </w:rPr>
            </w:pPr>
            <w:r w:rsidRPr="00BD1F21">
              <w:rPr>
                <w:i/>
                <w:szCs w:val="22"/>
              </w:rPr>
              <w:t>Produkt</w:t>
            </w:r>
          </w:p>
        </w:tc>
        <w:tc>
          <w:tcPr>
            <w:tcW w:w="459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AD1DA4">
            <w:pPr>
              <w:pStyle w:val="RLProhlensmluvnchstran"/>
              <w:rPr>
                <w:i/>
                <w:szCs w:val="22"/>
              </w:rPr>
            </w:pPr>
            <w:r w:rsidRPr="00BD1F21">
              <w:rPr>
                <w:i/>
                <w:szCs w:val="22"/>
              </w:rPr>
              <w:t>Počet</w:t>
            </w:r>
          </w:p>
        </w:tc>
        <w:tc>
          <w:tcPr>
            <w:tcW w:w="890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A90204" w:rsidP="00AD1DA4">
            <w:pPr>
              <w:pStyle w:val="RLProhlensmluvnchstran"/>
              <w:rPr>
                <w:i/>
                <w:szCs w:val="22"/>
              </w:rPr>
            </w:pPr>
            <w:r w:rsidRPr="00BD1F21">
              <w:rPr>
                <w:i/>
                <w:szCs w:val="22"/>
              </w:rPr>
              <w:t>Produktové označení výrobce dílčích komponent/služeb</w:t>
            </w:r>
          </w:p>
        </w:tc>
        <w:tc>
          <w:tcPr>
            <w:tcW w:w="825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5A3715">
            <w:pPr>
              <w:pStyle w:val="RLProhlensmluvnchstran"/>
              <w:rPr>
                <w:i/>
                <w:szCs w:val="22"/>
              </w:rPr>
            </w:pPr>
            <w:r w:rsidRPr="00BD1F21">
              <w:rPr>
                <w:i/>
                <w:szCs w:val="22"/>
              </w:rPr>
              <w:t xml:space="preserve">Cena v Kč bez DPH za podporu </w:t>
            </w:r>
          </w:p>
        </w:tc>
        <w:tc>
          <w:tcPr>
            <w:tcW w:w="825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5A3715">
            <w:pPr>
              <w:pStyle w:val="RLProhlensmluvnchstran"/>
              <w:rPr>
                <w:i/>
                <w:szCs w:val="22"/>
              </w:rPr>
            </w:pPr>
            <w:r w:rsidRPr="00BD1F21">
              <w:rPr>
                <w:i/>
                <w:szCs w:val="22"/>
              </w:rPr>
              <w:t xml:space="preserve">Výše DPH v % a v </w:t>
            </w:r>
            <w:proofErr w:type="gramStart"/>
            <w:r w:rsidRPr="00BD1F21">
              <w:rPr>
                <w:i/>
                <w:szCs w:val="22"/>
              </w:rPr>
              <w:t>Kč  za</w:t>
            </w:r>
            <w:proofErr w:type="gramEnd"/>
            <w:r w:rsidRPr="00BD1F21">
              <w:rPr>
                <w:i/>
                <w:szCs w:val="22"/>
              </w:rPr>
              <w:t xml:space="preserve"> podporu </w:t>
            </w:r>
          </w:p>
        </w:tc>
        <w:tc>
          <w:tcPr>
            <w:tcW w:w="950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394764" w:rsidRPr="00BD1F21" w:rsidRDefault="00394764" w:rsidP="005A3715">
            <w:pPr>
              <w:pStyle w:val="RLProhlensmluvnchstran"/>
              <w:rPr>
                <w:i/>
                <w:szCs w:val="22"/>
              </w:rPr>
            </w:pPr>
            <w:r w:rsidRPr="00BD1F21">
              <w:rPr>
                <w:i/>
                <w:szCs w:val="22"/>
              </w:rPr>
              <w:t xml:space="preserve">Cena v Kč včetně DPH za podporu </w:t>
            </w:r>
          </w:p>
        </w:tc>
      </w:tr>
      <w:tr w:rsidR="006949CB" w:rsidTr="0090541D">
        <w:trPr>
          <w:trHeight w:val="193"/>
        </w:trPr>
        <w:tc>
          <w:tcPr>
            <w:tcW w:w="1052" w:type="pct"/>
            <w:tcBorders>
              <w:top w:val="single" w:sz="6" w:space="0" w:color="4F81BD"/>
            </w:tcBorders>
            <w:vAlign w:val="center"/>
          </w:tcPr>
          <w:p w:rsidR="006949CB" w:rsidRPr="004B4BF0" w:rsidRDefault="005A3715" w:rsidP="00EB3BEA">
            <w:pPr>
              <w:pStyle w:val="RLProhlensmluvnchstran"/>
              <w:rPr>
                <w:b w:val="0"/>
                <w:sz w:val="20"/>
                <w:szCs w:val="20"/>
              </w:rPr>
            </w:pPr>
            <w:proofErr w:type="spellStart"/>
            <w:r w:rsidRPr="004B4BF0">
              <w:rPr>
                <w:b w:val="0"/>
                <w:sz w:val="20"/>
                <w:szCs w:val="20"/>
              </w:rPr>
              <w:t>TippingPoint</w:t>
            </w:r>
            <w:proofErr w:type="spellEnd"/>
            <w:r w:rsidRPr="004B4BF0">
              <w:rPr>
                <w:b w:val="0"/>
                <w:sz w:val="20"/>
                <w:szCs w:val="20"/>
              </w:rPr>
              <w:t xml:space="preserve"> SMS H3 HW Premium Support  1Yr </w:t>
            </w:r>
            <w:proofErr w:type="spellStart"/>
            <w:r w:rsidRPr="004B4BF0">
              <w:rPr>
                <w:b w:val="0"/>
                <w:sz w:val="20"/>
                <w:szCs w:val="20"/>
              </w:rPr>
              <w:t>Renew</w:t>
            </w:r>
            <w:proofErr w:type="spellEnd"/>
          </w:p>
        </w:tc>
        <w:tc>
          <w:tcPr>
            <w:tcW w:w="459" w:type="pct"/>
            <w:tcBorders>
              <w:top w:val="single" w:sz="6" w:space="0" w:color="4F81BD"/>
            </w:tcBorders>
          </w:tcPr>
          <w:p w:rsidR="006949CB" w:rsidRPr="004B4BF0" w:rsidRDefault="00C333BB" w:rsidP="0009284A">
            <w:pPr>
              <w:pStyle w:val="RLProhlensmluvnchstran"/>
              <w:rPr>
                <w:b w:val="0"/>
                <w:szCs w:val="22"/>
              </w:rPr>
            </w:pPr>
            <w:r w:rsidRPr="004B4BF0">
              <w:rPr>
                <w:b w:val="0"/>
                <w:szCs w:val="22"/>
              </w:rPr>
              <w:t>2</w:t>
            </w:r>
          </w:p>
        </w:tc>
        <w:tc>
          <w:tcPr>
            <w:tcW w:w="890" w:type="pct"/>
            <w:tcBorders>
              <w:top w:val="single" w:sz="6" w:space="0" w:color="4F81BD"/>
            </w:tcBorders>
          </w:tcPr>
          <w:p w:rsidR="006949CB" w:rsidRPr="004B4BF0" w:rsidRDefault="005A3715" w:rsidP="00EB3BEA">
            <w:pPr>
              <w:pStyle w:val="RLProhlensmluvnchstran"/>
              <w:rPr>
                <w:b w:val="0"/>
                <w:szCs w:val="22"/>
              </w:rPr>
            </w:pPr>
            <w:r w:rsidRPr="004B4BF0">
              <w:rPr>
                <w:b w:val="0"/>
                <w:szCs w:val="22"/>
              </w:rPr>
              <w:t>TPRN0037</w:t>
            </w:r>
          </w:p>
        </w:tc>
        <w:tc>
          <w:tcPr>
            <w:tcW w:w="825" w:type="pct"/>
            <w:tcBorders>
              <w:top w:val="single" w:sz="6" w:space="0" w:color="4F81BD"/>
            </w:tcBorders>
          </w:tcPr>
          <w:p w:rsidR="006949CB" w:rsidRPr="00B52DF7" w:rsidRDefault="00B52DF7" w:rsidP="00C542F9">
            <w:pPr>
              <w:pStyle w:val="RLProhlensmluvnchstran"/>
              <w:rPr>
                <w:b w:val="0"/>
                <w:szCs w:val="22"/>
              </w:rPr>
            </w:pPr>
            <w:r w:rsidRPr="00B52DF7">
              <w:rPr>
                <w:rFonts w:cs="Arial"/>
                <w:b w:val="0"/>
                <w:bCs/>
              </w:rPr>
              <w:t>89 800,-</w:t>
            </w:r>
          </w:p>
        </w:tc>
        <w:tc>
          <w:tcPr>
            <w:tcW w:w="825" w:type="pct"/>
            <w:tcBorders>
              <w:top w:val="single" w:sz="6" w:space="0" w:color="4F81BD"/>
            </w:tcBorders>
          </w:tcPr>
          <w:p w:rsidR="006949CB" w:rsidRPr="00B52DF7" w:rsidRDefault="00B52DF7" w:rsidP="002F486F">
            <w:pPr>
              <w:pStyle w:val="RLProhlensmluvnchstran"/>
              <w:rPr>
                <w:b w:val="0"/>
                <w:szCs w:val="22"/>
              </w:rPr>
            </w:pPr>
            <w:r w:rsidRPr="00B52DF7">
              <w:rPr>
                <w:rFonts w:cs="Arial"/>
                <w:b w:val="0"/>
                <w:bCs/>
              </w:rPr>
              <w:t>18 858,-</w:t>
            </w:r>
          </w:p>
        </w:tc>
        <w:tc>
          <w:tcPr>
            <w:tcW w:w="950" w:type="pct"/>
            <w:tcBorders>
              <w:top w:val="single" w:sz="6" w:space="0" w:color="4F81BD"/>
            </w:tcBorders>
          </w:tcPr>
          <w:p w:rsidR="006949CB" w:rsidRPr="00B52DF7" w:rsidRDefault="00B52DF7" w:rsidP="002F486F">
            <w:pPr>
              <w:pStyle w:val="RLProhlensmluvnchstran"/>
              <w:rPr>
                <w:rFonts w:asciiTheme="minorHAnsi" w:hAnsiTheme="minorHAnsi"/>
                <w:b w:val="0"/>
                <w:color w:val="000000"/>
                <w:szCs w:val="22"/>
              </w:rPr>
            </w:pPr>
            <w:r w:rsidRPr="00B52DF7">
              <w:rPr>
                <w:rFonts w:cs="Arial"/>
                <w:b w:val="0"/>
                <w:bCs/>
              </w:rPr>
              <w:t>108 658,-</w:t>
            </w:r>
          </w:p>
        </w:tc>
      </w:tr>
      <w:tr w:rsidR="005A3715" w:rsidTr="005A3715">
        <w:trPr>
          <w:trHeight w:val="386"/>
        </w:trPr>
        <w:tc>
          <w:tcPr>
            <w:tcW w:w="1052" w:type="pct"/>
            <w:vAlign w:val="center"/>
          </w:tcPr>
          <w:p w:rsidR="005A3715" w:rsidRPr="004B4BF0" w:rsidRDefault="005A3715" w:rsidP="00EB3BEA">
            <w:pPr>
              <w:pStyle w:val="RLProhlensmluvnchstran"/>
              <w:rPr>
                <w:b w:val="0"/>
                <w:sz w:val="20"/>
                <w:szCs w:val="20"/>
              </w:rPr>
            </w:pPr>
            <w:proofErr w:type="spellStart"/>
            <w:r w:rsidRPr="004B4BF0">
              <w:rPr>
                <w:b w:val="0"/>
                <w:sz w:val="20"/>
                <w:szCs w:val="20"/>
              </w:rPr>
              <w:t>TippingPoint</w:t>
            </w:r>
            <w:proofErr w:type="spellEnd"/>
            <w:r w:rsidRPr="004B4BF0">
              <w:rPr>
                <w:b w:val="0"/>
                <w:sz w:val="20"/>
                <w:szCs w:val="20"/>
              </w:rPr>
              <w:t xml:space="preserve"> S1400N Premium Support + DV + </w:t>
            </w:r>
            <w:proofErr w:type="spellStart"/>
            <w:r w:rsidRPr="004B4BF0">
              <w:rPr>
                <w:b w:val="0"/>
                <w:sz w:val="20"/>
                <w:szCs w:val="20"/>
              </w:rPr>
              <w:t>ThreatDV</w:t>
            </w:r>
            <w:proofErr w:type="spellEnd"/>
            <w:r w:rsidRPr="004B4BF0">
              <w:rPr>
                <w:b w:val="0"/>
                <w:sz w:val="20"/>
                <w:szCs w:val="20"/>
              </w:rPr>
              <w:t xml:space="preserve"> 1Yr </w:t>
            </w:r>
            <w:proofErr w:type="spellStart"/>
            <w:r w:rsidRPr="004B4BF0">
              <w:rPr>
                <w:b w:val="0"/>
                <w:sz w:val="20"/>
                <w:szCs w:val="20"/>
              </w:rPr>
              <w:t>Renew</w:t>
            </w:r>
            <w:proofErr w:type="spellEnd"/>
          </w:p>
        </w:tc>
        <w:tc>
          <w:tcPr>
            <w:tcW w:w="459" w:type="pct"/>
          </w:tcPr>
          <w:p w:rsidR="005A3715" w:rsidRPr="004B4BF0" w:rsidRDefault="00C333BB" w:rsidP="00430911">
            <w:pPr>
              <w:pStyle w:val="RLProhlensmluvnchstran"/>
              <w:rPr>
                <w:b w:val="0"/>
                <w:szCs w:val="22"/>
              </w:rPr>
            </w:pPr>
            <w:r w:rsidRPr="004B4BF0">
              <w:rPr>
                <w:b w:val="0"/>
                <w:szCs w:val="22"/>
              </w:rPr>
              <w:t>2</w:t>
            </w:r>
          </w:p>
        </w:tc>
        <w:tc>
          <w:tcPr>
            <w:tcW w:w="890" w:type="pct"/>
          </w:tcPr>
          <w:p w:rsidR="005A3715" w:rsidRPr="004B4BF0" w:rsidRDefault="005A3715" w:rsidP="005A3715">
            <w:pPr>
              <w:pStyle w:val="RLProhlensmluvnchstran"/>
              <w:rPr>
                <w:b w:val="0"/>
                <w:szCs w:val="22"/>
              </w:rPr>
            </w:pPr>
            <w:r w:rsidRPr="004B4BF0">
              <w:rPr>
                <w:b w:val="0"/>
                <w:szCs w:val="22"/>
              </w:rPr>
              <w:t>TPRN0105</w:t>
            </w:r>
          </w:p>
        </w:tc>
        <w:tc>
          <w:tcPr>
            <w:tcW w:w="825" w:type="pct"/>
          </w:tcPr>
          <w:p w:rsidR="005A3715" w:rsidRPr="00B52DF7" w:rsidRDefault="00B52DF7" w:rsidP="00A5776D">
            <w:pPr>
              <w:pStyle w:val="RLProhlensmluvnchstran"/>
              <w:rPr>
                <w:b w:val="0"/>
                <w:szCs w:val="22"/>
              </w:rPr>
            </w:pPr>
            <w:r w:rsidRPr="00B52DF7">
              <w:rPr>
                <w:rFonts w:cs="Arial"/>
                <w:b w:val="0"/>
                <w:bCs/>
              </w:rPr>
              <w:t>549 800,-</w:t>
            </w:r>
          </w:p>
        </w:tc>
        <w:tc>
          <w:tcPr>
            <w:tcW w:w="825" w:type="pct"/>
          </w:tcPr>
          <w:p w:rsidR="005A3715" w:rsidRPr="00B52DF7" w:rsidRDefault="00B52DF7" w:rsidP="002F486F">
            <w:pPr>
              <w:pStyle w:val="RLProhlensmluvnchstran"/>
              <w:rPr>
                <w:b w:val="0"/>
                <w:szCs w:val="22"/>
              </w:rPr>
            </w:pPr>
            <w:r w:rsidRPr="00B52DF7">
              <w:rPr>
                <w:rFonts w:cs="Arial"/>
                <w:b w:val="0"/>
                <w:bCs/>
              </w:rPr>
              <w:t>115 458,-</w:t>
            </w:r>
          </w:p>
        </w:tc>
        <w:tc>
          <w:tcPr>
            <w:tcW w:w="950" w:type="pct"/>
          </w:tcPr>
          <w:p w:rsidR="005A3715" w:rsidRPr="00B52DF7" w:rsidRDefault="00B52DF7" w:rsidP="002F486F">
            <w:pPr>
              <w:pStyle w:val="RLProhlensmluvnchstran"/>
              <w:rPr>
                <w:rFonts w:asciiTheme="minorHAnsi" w:hAnsiTheme="minorHAnsi"/>
                <w:b w:val="0"/>
                <w:color w:val="000000"/>
                <w:szCs w:val="22"/>
              </w:rPr>
            </w:pPr>
            <w:r w:rsidRPr="00B52DF7">
              <w:rPr>
                <w:rFonts w:cs="Arial"/>
                <w:b w:val="0"/>
                <w:bCs/>
              </w:rPr>
              <w:t>665 258,-</w:t>
            </w:r>
          </w:p>
        </w:tc>
      </w:tr>
      <w:tr w:rsidR="005A3715" w:rsidTr="0090541D">
        <w:trPr>
          <w:trHeight w:val="386"/>
        </w:trPr>
        <w:tc>
          <w:tcPr>
            <w:tcW w:w="1052" w:type="pct"/>
            <w:tcBorders>
              <w:bottom w:val="single" w:sz="6" w:space="0" w:color="4F81BD"/>
            </w:tcBorders>
            <w:vAlign w:val="bottom"/>
          </w:tcPr>
          <w:p w:rsidR="005A3715" w:rsidRPr="004B4BF0" w:rsidRDefault="00C333BB" w:rsidP="00EB3BEA">
            <w:pPr>
              <w:pStyle w:val="RLProhlensmluvnchstran"/>
              <w:rPr>
                <w:b w:val="0"/>
                <w:sz w:val="20"/>
                <w:szCs w:val="20"/>
              </w:rPr>
            </w:pPr>
            <w:proofErr w:type="spellStart"/>
            <w:r w:rsidRPr="004B4BF0">
              <w:rPr>
                <w:b w:val="0"/>
                <w:sz w:val="20"/>
                <w:szCs w:val="20"/>
              </w:rPr>
              <w:t>TippingPoint</w:t>
            </w:r>
            <w:proofErr w:type="spellEnd"/>
            <w:r w:rsidRPr="004B4BF0">
              <w:rPr>
                <w:b w:val="0"/>
                <w:sz w:val="20"/>
                <w:szCs w:val="20"/>
              </w:rPr>
              <w:t xml:space="preserve"> S66</w:t>
            </w:r>
            <w:r w:rsidR="005A3715" w:rsidRPr="004B4BF0">
              <w:rPr>
                <w:b w:val="0"/>
                <w:sz w:val="20"/>
                <w:szCs w:val="20"/>
              </w:rPr>
              <w:t xml:space="preserve">0N Premium Support + DV + </w:t>
            </w:r>
            <w:proofErr w:type="spellStart"/>
            <w:r w:rsidR="005A3715" w:rsidRPr="004B4BF0">
              <w:rPr>
                <w:b w:val="0"/>
                <w:sz w:val="20"/>
                <w:szCs w:val="20"/>
              </w:rPr>
              <w:t>ThreatDV</w:t>
            </w:r>
            <w:proofErr w:type="spellEnd"/>
            <w:r w:rsidR="005A3715" w:rsidRPr="004B4BF0">
              <w:rPr>
                <w:b w:val="0"/>
                <w:sz w:val="20"/>
                <w:szCs w:val="20"/>
              </w:rPr>
              <w:t xml:space="preserve"> 1Yr </w:t>
            </w:r>
            <w:proofErr w:type="spellStart"/>
            <w:r w:rsidR="005A3715" w:rsidRPr="004B4BF0">
              <w:rPr>
                <w:b w:val="0"/>
                <w:sz w:val="20"/>
                <w:szCs w:val="20"/>
              </w:rPr>
              <w:t>Renew</w:t>
            </w:r>
            <w:proofErr w:type="spellEnd"/>
          </w:p>
        </w:tc>
        <w:tc>
          <w:tcPr>
            <w:tcW w:w="459" w:type="pct"/>
            <w:tcBorders>
              <w:bottom w:val="single" w:sz="6" w:space="0" w:color="4F81BD"/>
            </w:tcBorders>
          </w:tcPr>
          <w:p w:rsidR="005A3715" w:rsidRPr="004B4BF0" w:rsidRDefault="00C333BB" w:rsidP="00430911">
            <w:pPr>
              <w:pStyle w:val="RLProhlensmluvnchstran"/>
              <w:rPr>
                <w:b w:val="0"/>
                <w:szCs w:val="22"/>
              </w:rPr>
            </w:pPr>
            <w:r w:rsidRPr="004B4BF0">
              <w:rPr>
                <w:b w:val="0"/>
                <w:szCs w:val="22"/>
              </w:rPr>
              <w:t>1</w:t>
            </w:r>
          </w:p>
        </w:tc>
        <w:tc>
          <w:tcPr>
            <w:tcW w:w="890" w:type="pct"/>
            <w:tcBorders>
              <w:bottom w:val="single" w:sz="6" w:space="0" w:color="4F81BD"/>
            </w:tcBorders>
          </w:tcPr>
          <w:p w:rsidR="005A3715" w:rsidRPr="004B4BF0" w:rsidRDefault="005A3715" w:rsidP="005A3715">
            <w:pPr>
              <w:pStyle w:val="RLProhlensmluvnchstran"/>
              <w:rPr>
                <w:b w:val="0"/>
                <w:szCs w:val="22"/>
              </w:rPr>
            </w:pPr>
            <w:r w:rsidRPr="004B4BF0">
              <w:rPr>
                <w:b w:val="0"/>
                <w:szCs w:val="22"/>
              </w:rPr>
              <w:t>TPRN010</w:t>
            </w:r>
            <w:r w:rsidR="00C333BB" w:rsidRPr="004B4BF0">
              <w:rPr>
                <w:b w:val="0"/>
                <w:szCs w:val="22"/>
              </w:rPr>
              <w:t>4</w:t>
            </w:r>
          </w:p>
        </w:tc>
        <w:tc>
          <w:tcPr>
            <w:tcW w:w="825" w:type="pct"/>
            <w:tcBorders>
              <w:bottom w:val="single" w:sz="6" w:space="0" w:color="4F81BD"/>
            </w:tcBorders>
          </w:tcPr>
          <w:p w:rsidR="005A3715" w:rsidRPr="00B52DF7" w:rsidRDefault="00B52DF7" w:rsidP="006949CB">
            <w:pPr>
              <w:jc w:val="center"/>
            </w:pPr>
            <w:r w:rsidRPr="00B52DF7">
              <w:rPr>
                <w:rFonts w:cs="Arial"/>
                <w:bCs/>
              </w:rPr>
              <w:t>178 900,-</w:t>
            </w:r>
          </w:p>
        </w:tc>
        <w:tc>
          <w:tcPr>
            <w:tcW w:w="825" w:type="pct"/>
            <w:tcBorders>
              <w:bottom w:val="single" w:sz="6" w:space="0" w:color="4F81BD"/>
            </w:tcBorders>
          </w:tcPr>
          <w:p w:rsidR="005A3715" w:rsidRPr="00B52DF7" w:rsidRDefault="00B52DF7" w:rsidP="006949CB">
            <w:pPr>
              <w:jc w:val="center"/>
            </w:pPr>
            <w:r w:rsidRPr="00B52DF7">
              <w:rPr>
                <w:rFonts w:cs="Arial"/>
                <w:bCs/>
              </w:rPr>
              <w:t>37 569,-</w:t>
            </w:r>
          </w:p>
        </w:tc>
        <w:tc>
          <w:tcPr>
            <w:tcW w:w="950" w:type="pct"/>
            <w:tcBorders>
              <w:bottom w:val="single" w:sz="6" w:space="0" w:color="4F81BD"/>
            </w:tcBorders>
          </w:tcPr>
          <w:p w:rsidR="005A3715" w:rsidRPr="00B52DF7" w:rsidRDefault="00B52DF7" w:rsidP="006949CB">
            <w:pPr>
              <w:jc w:val="center"/>
            </w:pPr>
            <w:r w:rsidRPr="00B52DF7">
              <w:rPr>
                <w:rFonts w:cs="Arial"/>
                <w:bCs/>
              </w:rPr>
              <w:t>216 469,-</w:t>
            </w:r>
          </w:p>
        </w:tc>
      </w:tr>
      <w:tr w:rsidR="006949CB" w:rsidTr="0090541D">
        <w:trPr>
          <w:trHeight w:val="386"/>
        </w:trPr>
        <w:tc>
          <w:tcPr>
            <w:tcW w:w="1051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6949CB" w:rsidRPr="00C040AC" w:rsidRDefault="006949CB" w:rsidP="00604DFC">
            <w:pPr>
              <w:pStyle w:val="RLProhlensmluvnchstran"/>
              <w:jc w:val="left"/>
              <w:rPr>
                <w:smallCaps/>
                <w:sz w:val="24"/>
              </w:rPr>
            </w:pPr>
          </w:p>
        </w:tc>
        <w:tc>
          <w:tcPr>
            <w:tcW w:w="1350" w:type="pct"/>
            <w:gridSpan w:val="2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  <w:vAlign w:val="bottom"/>
          </w:tcPr>
          <w:p w:rsidR="006949CB" w:rsidRPr="00C040AC" w:rsidRDefault="006949CB" w:rsidP="00BD1F21">
            <w:pPr>
              <w:pStyle w:val="RLProhlensmluvnchstran"/>
              <w:jc w:val="left"/>
              <w:rPr>
                <w:smallCaps/>
                <w:sz w:val="24"/>
              </w:rPr>
            </w:pPr>
            <w:r w:rsidRPr="00C040AC">
              <w:rPr>
                <w:smallCaps/>
                <w:sz w:val="24"/>
              </w:rPr>
              <w:t xml:space="preserve">Cena celkem </w:t>
            </w:r>
            <w:r w:rsidR="00BD1F21" w:rsidRPr="00BD1F21">
              <w:rPr>
                <w:rFonts w:asciiTheme="minorHAnsi" w:hAnsiTheme="minorHAnsi"/>
                <w:smallCaps/>
                <w:sz w:val="20"/>
                <w:szCs w:val="20"/>
              </w:rPr>
              <w:t>ZA CELOU DOBU PLNĚNÍ SMLOUVY</w:t>
            </w:r>
          </w:p>
        </w:tc>
        <w:tc>
          <w:tcPr>
            <w:tcW w:w="825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6949CB" w:rsidRPr="004F0ED2" w:rsidRDefault="00B52DF7" w:rsidP="004F0ED2">
            <w:pPr>
              <w:pStyle w:val="RLProhlensmluvnchstran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818 500,-</w:t>
            </w:r>
          </w:p>
        </w:tc>
        <w:tc>
          <w:tcPr>
            <w:tcW w:w="825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6949CB" w:rsidRPr="000849EB" w:rsidRDefault="00B52DF7" w:rsidP="00604DFC">
            <w:pPr>
              <w:pStyle w:val="RLProhlensmluvnchstran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171 885,-</w:t>
            </w:r>
          </w:p>
        </w:tc>
        <w:tc>
          <w:tcPr>
            <w:tcW w:w="950" w:type="pct"/>
            <w:tcBorders>
              <w:top w:val="single" w:sz="6" w:space="0" w:color="4F81BD"/>
              <w:bottom w:val="single" w:sz="6" w:space="0" w:color="4F81BD"/>
            </w:tcBorders>
            <w:shd w:val="clear" w:color="auto" w:fill="C6D9F1" w:themeFill="text2" w:themeFillTint="33"/>
          </w:tcPr>
          <w:p w:rsidR="006949CB" w:rsidRPr="000849EB" w:rsidRDefault="00B52DF7" w:rsidP="00604DFC">
            <w:pPr>
              <w:pStyle w:val="RLProhlensmluvnchstran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990 385,-</w:t>
            </w:r>
          </w:p>
        </w:tc>
      </w:tr>
    </w:tbl>
    <w:p w:rsidR="002400E3" w:rsidRDefault="002400E3" w:rsidP="00C2159E">
      <w:pPr>
        <w:tabs>
          <w:tab w:val="left" w:pos="2053"/>
        </w:tabs>
      </w:pPr>
    </w:p>
    <w:p w:rsidR="002400E3" w:rsidRDefault="002400E3" w:rsidP="00C2159E">
      <w:pPr>
        <w:tabs>
          <w:tab w:val="left" w:pos="2053"/>
        </w:tabs>
      </w:pPr>
    </w:p>
    <w:p w:rsidR="002400E3" w:rsidRDefault="002400E3" w:rsidP="00C2159E">
      <w:pPr>
        <w:tabs>
          <w:tab w:val="left" w:pos="2053"/>
        </w:tabs>
      </w:pPr>
    </w:p>
    <w:p w:rsidR="002400E3" w:rsidRDefault="002400E3" w:rsidP="00C2159E">
      <w:pPr>
        <w:tabs>
          <w:tab w:val="left" w:pos="2053"/>
        </w:tabs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2400E3" w:rsidRPr="009C448F" w:rsidTr="00091465">
        <w:tc>
          <w:tcPr>
            <w:tcW w:w="4605" w:type="dxa"/>
          </w:tcPr>
          <w:p w:rsidR="002400E3" w:rsidRPr="00F84DFF" w:rsidRDefault="002400E3" w:rsidP="00091465">
            <w:pPr>
              <w:pStyle w:val="RLProhlensmluvnchstran"/>
              <w:rPr>
                <w:rFonts w:cs="Tahoma"/>
              </w:rPr>
            </w:pPr>
            <w:r>
              <w:t>Objednatel</w:t>
            </w:r>
          </w:p>
          <w:p w:rsidR="002400E3" w:rsidRPr="009C448F" w:rsidRDefault="002400E3" w:rsidP="00091465">
            <w:pPr>
              <w:pStyle w:val="RLdajeosmluvnstran0"/>
            </w:pPr>
          </w:p>
          <w:p w:rsidR="002400E3" w:rsidRPr="009C448F" w:rsidRDefault="002400E3" w:rsidP="00091465">
            <w:pPr>
              <w:pStyle w:val="RLdajeosmluvnstran0"/>
            </w:pPr>
            <w:r w:rsidRPr="009C448F">
              <w:t>V _____________ dne _____________</w:t>
            </w:r>
          </w:p>
          <w:p w:rsidR="002400E3" w:rsidRPr="009C448F" w:rsidRDefault="002400E3" w:rsidP="00091465"/>
        </w:tc>
        <w:tc>
          <w:tcPr>
            <w:tcW w:w="4605" w:type="dxa"/>
          </w:tcPr>
          <w:p w:rsidR="002400E3" w:rsidRPr="009C448F" w:rsidRDefault="002400E3" w:rsidP="00091465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Poskytovatel</w:t>
            </w:r>
          </w:p>
          <w:p w:rsidR="002400E3" w:rsidRPr="009C448F" w:rsidRDefault="002400E3" w:rsidP="00091465">
            <w:pPr>
              <w:pStyle w:val="RLdajeosmluvnstran0"/>
            </w:pPr>
          </w:p>
          <w:p w:rsidR="00686CD0" w:rsidRPr="009C448F" w:rsidRDefault="002400E3" w:rsidP="00686CD0">
            <w:pPr>
              <w:pStyle w:val="RLdajeosmluvnstran0"/>
            </w:pPr>
            <w:r w:rsidRPr="009C448F">
              <w:t xml:space="preserve"> </w:t>
            </w:r>
            <w:r w:rsidR="00686CD0" w:rsidRPr="009C448F">
              <w:t xml:space="preserve"> V _____________ dne _____________</w:t>
            </w:r>
          </w:p>
          <w:p w:rsidR="002400E3" w:rsidRPr="009C448F" w:rsidRDefault="002400E3" w:rsidP="00686CD0">
            <w:pPr>
              <w:pStyle w:val="RLdajeosmluvnstran0"/>
              <w:jc w:val="left"/>
            </w:pPr>
          </w:p>
        </w:tc>
      </w:tr>
      <w:tr w:rsidR="002400E3" w:rsidRPr="009C448F" w:rsidTr="00091465">
        <w:tc>
          <w:tcPr>
            <w:tcW w:w="4605" w:type="dxa"/>
          </w:tcPr>
          <w:p w:rsidR="002400E3" w:rsidRPr="009C448F" w:rsidRDefault="002400E3" w:rsidP="00091465">
            <w:pPr>
              <w:pStyle w:val="RLdajeosmluvnstran0"/>
            </w:pPr>
            <w:r w:rsidRPr="009C448F">
              <w:t>.........................................................................</w:t>
            </w:r>
          </w:p>
          <w:p w:rsidR="002400E3" w:rsidRPr="009C448F" w:rsidRDefault="002400E3" w:rsidP="00091465">
            <w:pPr>
              <w:pStyle w:val="RLdajeosmluvnstran0"/>
              <w:rPr>
                <w:b/>
                <w:bCs/>
              </w:rPr>
            </w:pPr>
            <w:r w:rsidRPr="009C448F">
              <w:rPr>
                <w:b/>
                <w:bCs/>
              </w:rPr>
              <w:t>Česká republika – Ministerstvo zemědělství</w:t>
            </w:r>
          </w:p>
          <w:p w:rsidR="002400E3" w:rsidRDefault="002400E3" w:rsidP="00091465">
            <w:pPr>
              <w:pStyle w:val="RLdajeosmluvnstran0"/>
              <w:rPr>
                <w:szCs w:val="22"/>
              </w:rPr>
            </w:pPr>
            <w:r>
              <w:rPr>
                <w:szCs w:val="22"/>
              </w:rPr>
              <w:t>David Šetina</w:t>
            </w:r>
          </w:p>
          <w:p w:rsidR="002400E3" w:rsidRPr="009C448F" w:rsidRDefault="002400E3" w:rsidP="00091465">
            <w:pPr>
              <w:pStyle w:val="RLdajeosmluvnstran0"/>
            </w:pPr>
            <w:r>
              <w:rPr>
                <w:szCs w:val="22"/>
              </w:rPr>
              <w:t xml:space="preserve">ředitel odboru informačních </w:t>
            </w:r>
          </w:p>
        </w:tc>
        <w:tc>
          <w:tcPr>
            <w:tcW w:w="4605" w:type="dxa"/>
          </w:tcPr>
          <w:p w:rsidR="002400E3" w:rsidRDefault="002400E3" w:rsidP="00091465">
            <w:pPr>
              <w:pStyle w:val="RLdajeosmluvnstran0"/>
              <w:rPr>
                <w:rFonts w:cs="Tahoma"/>
              </w:rPr>
            </w:pPr>
            <w:r w:rsidRPr="009C448F">
              <w:t>.........................................................................</w:t>
            </w:r>
          </w:p>
          <w:p w:rsidR="002400E3" w:rsidRPr="00EF404F" w:rsidRDefault="00EF404F" w:rsidP="00091465">
            <w:pPr>
              <w:pStyle w:val="RLdajeosmluvnstran0"/>
              <w:rPr>
                <w:rFonts w:cs="Tahoma"/>
                <w:b/>
                <w:bCs/>
              </w:rPr>
            </w:pPr>
            <w:proofErr w:type="spellStart"/>
            <w:r w:rsidRPr="00EF404F">
              <w:rPr>
                <w:rFonts w:cs="Arial"/>
                <w:b/>
                <w:bCs/>
              </w:rPr>
              <w:t>ProIP</w:t>
            </w:r>
            <w:proofErr w:type="spellEnd"/>
            <w:r w:rsidRPr="00EF404F">
              <w:rPr>
                <w:rFonts w:cs="Arial"/>
                <w:b/>
                <w:bCs/>
              </w:rPr>
              <w:t xml:space="preserve"> s. r. o.</w:t>
            </w:r>
          </w:p>
          <w:p w:rsidR="002400E3" w:rsidRDefault="00EF404F" w:rsidP="00091465">
            <w:pPr>
              <w:pStyle w:val="RLdajeosmluvnstran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Vladimíra Dvořáková</w:t>
            </w:r>
          </w:p>
          <w:p w:rsidR="00EF404F" w:rsidRPr="009C448F" w:rsidRDefault="00EF404F" w:rsidP="00091465">
            <w:pPr>
              <w:pStyle w:val="RLdajeosmluvnstran0"/>
            </w:pPr>
            <w:r>
              <w:rPr>
                <w:rFonts w:cs="Arial"/>
                <w:bCs/>
              </w:rPr>
              <w:t>jednatel</w:t>
            </w:r>
          </w:p>
        </w:tc>
      </w:tr>
    </w:tbl>
    <w:p w:rsidR="00C26DC2" w:rsidRDefault="002400E3" w:rsidP="00C2159E">
      <w:pPr>
        <w:tabs>
          <w:tab w:val="left" w:pos="2053"/>
        </w:tabs>
      </w:pPr>
      <w:r>
        <w:rPr>
          <w:szCs w:val="22"/>
        </w:rPr>
        <w:t xml:space="preserve">                  a komunikačních technologií</w:t>
      </w:r>
      <w:r w:rsidR="00C2159E">
        <w:tab/>
      </w:r>
    </w:p>
    <w:p w:rsidR="004C3269" w:rsidRDefault="004C3269" w:rsidP="00C2159E">
      <w:pPr>
        <w:tabs>
          <w:tab w:val="left" w:pos="2053"/>
        </w:tabs>
      </w:pPr>
    </w:p>
    <w:p w:rsidR="004C3269" w:rsidRDefault="004C3269" w:rsidP="00C2159E">
      <w:pPr>
        <w:tabs>
          <w:tab w:val="left" w:pos="2053"/>
        </w:tabs>
      </w:pPr>
    </w:p>
    <w:p w:rsidR="004C3269" w:rsidRDefault="004C3269" w:rsidP="00C2159E">
      <w:pPr>
        <w:tabs>
          <w:tab w:val="left" w:pos="2053"/>
        </w:tabs>
      </w:pPr>
    </w:p>
    <w:sectPr w:rsidR="004C3269" w:rsidSect="00EF78F3">
      <w:headerReference w:type="even" r:id="rId9"/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F2" w:rsidRDefault="00D424F2">
      <w:r>
        <w:separator/>
      </w:r>
    </w:p>
  </w:endnote>
  <w:endnote w:type="continuationSeparator" w:id="0">
    <w:p w:rsidR="00D424F2" w:rsidRDefault="00D424F2">
      <w:r>
        <w:continuationSeparator/>
      </w:r>
    </w:p>
  </w:endnote>
  <w:endnote w:type="continuationNotice" w:id="1">
    <w:p w:rsidR="00D424F2" w:rsidRDefault="00D424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P Simplified">
    <w:altName w:val="Arial"/>
    <w:charset w:val="00"/>
    <w:family w:val="swiss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796499"/>
      <w:docPartObj>
        <w:docPartGallery w:val="Page Numbers (Bottom of Page)"/>
        <w:docPartUnique/>
      </w:docPartObj>
    </w:sdtPr>
    <w:sdtEndPr/>
    <w:sdtContent>
      <w:p w:rsidR="00C2159E" w:rsidRDefault="00C2159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A96">
          <w:rPr>
            <w:noProof/>
          </w:rPr>
          <w:t>14</w:t>
        </w:r>
        <w:r>
          <w:fldChar w:fldCharType="end"/>
        </w:r>
      </w:p>
    </w:sdtContent>
  </w:sdt>
  <w:p w:rsidR="00E83A45" w:rsidRDefault="00E83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F2" w:rsidRDefault="00D424F2">
      <w:r>
        <w:separator/>
      </w:r>
    </w:p>
  </w:footnote>
  <w:footnote w:type="continuationSeparator" w:id="0">
    <w:p w:rsidR="00D424F2" w:rsidRDefault="00D424F2">
      <w:r>
        <w:continuationSeparator/>
      </w:r>
    </w:p>
  </w:footnote>
  <w:footnote w:type="continuationNotice" w:id="1">
    <w:p w:rsidR="00D424F2" w:rsidRDefault="00D424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FC" w:rsidRDefault="00604DFC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DFC" w:rsidRDefault="00604DFC">
    <w:pPr>
      <w:pStyle w:val="Zhlav"/>
    </w:pPr>
    <w:r w:rsidRPr="007D1D69">
      <w:rPr>
        <w:rFonts w:asciiTheme="minorHAnsi" w:hAnsiTheme="minorHAnsi" w:cs="Arial"/>
        <w:noProof/>
        <w:color w:val="000000"/>
        <w:szCs w:val="16"/>
      </w:rPr>
      <w:drawing>
        <wp:anchor distT="0" distB="0" distL="114300" distR="114300" simplePos="0" relativeHeight="251658240" behindDoc="1" locked="0" layoutInCell="1" allowOverlap="1" wp14:anchorId="466F0007" wp14:editId="2B60EE2D">
          <wp:simplePos x="0" y="0"/>
          <wp:positionH relativeFrom="margin">
            <wp:posOffset>4422140</wp:posOffset>
          </wp:positionH>
          <wp:positionV relativeFrom="margin">
            <wp:posOffset>-824230</wp:posOffset>
          </wp:positionV>
          <wp:extent cx="1333500" cy="638175"/>
          <wp:effectExtent l="0" t="0" r="0" b="9525"/>
          <wp:wrapSquare wrapText="bothSides"/>
          <wp:docPr id="2" name="obrázek 2" descr="MZ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Ze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98A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344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EF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EA0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C7548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33D70F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3B85E7C"/>
    <w:multiLevelType w:val="hybridMultilevel"/>
    <w:tmpl w:val="DE68CAFE"/>
    <w:lvl w:ilvl="0" w:tplc="153E6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9F5A17"/>
    <w:multiLevelType w:val="hybridMultilevel"/>
    <w:tmpl w:val="171868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E154B"/>
    <w:multiLevelType w:val="hybridMultilevel"/>
    <w:tmpl w:val="5BDA4DDA"/>
    <w:lvl w:ilvl="0" w:tplc="1CD8EC7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95A7FCD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ED532B"/>
    <w:multiLevelType w:val="multilevel"/>
    <w:tmpl w:val="AC4674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5406EE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1E2075E9"/>
    <w:multiLevelType w:val="multilevel"/>
    <w:tmpl w:val="5628C7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FB23510"/>
    <w:multiLevelType w:val="hybridMultilevel"/>
    <w:tmpl w:val="A99AE2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806F9"/>
    <w:multiLevelType w:val="hybridMultilevel"/>
    <w:tmpl w:val="A036A092"/>
    <w:lvl w:ilvl="0" w:tplc="8AB24FE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2F67EF7"/>
    <w:multiLevelType w:val="hybridMultilevel"/>
    <w:tmpl w:val="26A615C0"/>
    <w:lvl w:ilvl="0" w:tplc="245AE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13C1B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F33DCD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AE26A49"/>
    <w:multiLevelType w:val="hybridMultilevel"/>
    <w:tmpl w:val="44C0E418"/>
    <w:lvl w:ilvl="0" w:tplc="DDFCC9CC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B7B5952"/>
    <w:multiLevelType w:val="hybridMultilevel"/>
    <w:tmpl w:val="B6345D40"/>
    <w:lvl w:ilvl="0" w:tplc="6EAC4C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2D8C00BE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343D52BE"/>
    <w:multiLevelType w:val="hybridMultilevel"/>
    <w:tmpl w:val="1BE6A2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A725D4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54C262F"/>
    <w:multiLevelType w:val="hybridMultilevel"/>
    <w:tmpl w:val="419A21A4"/>
    <w:lvl w:ilvl="0" w:tplc="6EAC4CA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7513532"/>
    <w:multiLevelType w:val="multilevel"/>
    <w:tmpl w:val="C234BA4A"/>
    <w:lvl w:ilvl="0">
      <w:start w:val="1"/>
      <w:numFmt w:val="decimal"/>
      <w:lvlText w:val="%1."/>
      <w:lvlJc w:val="left"/>
      <w:pPr>
        <w:tabs>
          <w:tab w:val="num" w:pos="737"/>
        </w:tabs>
        <w:ind w:left="397" w:hanging="39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C7731E9"/>
    <w:multiLevelType w:val="multilevel"/>
    <w:tmpl w:val="66E831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D5872EA"/>
    <w:multiLevelType w:val="multilevel"/>
    <w:tmpl w:val="D32847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6D7359B"/>
    <w:multiLevelType w:val="multilevel"/>
    <w:tmpl w:val="DA14F5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84476BC"/>
    <w:multiLevelType w:val="hybridMultilevel"/>
    <w:tmpl w:val="C4CC5486"/>
    <w:lvl w:ilvl="0" w:tplc="0405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7542FF"/>
    <w:multiLevelType w:val="hybridMultilevel"/>
    <w:tmpl w:val="1C32FDB6"/>
    <w:lvl w:ilvl="0" w:tplc="C5606A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B12EC2"/>
    <w:multiLevelType w:val="multilevel"/>
    <w:tmpl w:val="75ACB40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BC4394E"/>
    <w:multiLevelType w:val="hybridMultilevel"/>
    <w:tmpl w:val="8A9ADBF2"/>
    <w:lvl w:ilvl="0" w:tplc="7D4652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BC67A88"/>
    <w:multiLevelType w:val="hybridMultilevel"/>
    <w:tmpl w:val="F5F0C3AA"/>
    <w:lvl w:ilvl="0" w:tplc="15BE98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C015F5F"/>
    <w:multiLevelType w:val="multilevel"/>
    <w:tmpl w:val="943C6F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39878C4"/>
    <w:multiLevelType w:val="hybridMultilevel"/>
    <w:tmpl w:val="8A648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417B9B"/>
    <w:multiLevelType w:val="hybridMultilevel"/>
    <w:tmpl w:val="F5F0C3AA"/>
    <w:lvl w:ilvl="0" w:tplc="15BE98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C024B0F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C973E51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E5E50C1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3">
    <w:nsid w:val="6F166265"/>
    <w:multiLevelType w:val="hybridMultilevel"/>
    <w:tmpl w:val="E51AB0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E4B22"/>
    <w:multiLevelType w:val="hybridMultilevel"/>
    <w:tmpl w:val="AB288EBE"/>
    <w:lvl w:ilvl="0" w:tplc="865E59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6BF5B7E"/>
    <w:multiLevelType w:val="hybridMultilevel"/>
    <w:tmpl w:val="25440A1E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>
    <w:nsid w:val="78E84153"/>
    <w:multiLevelType w:val="hybridMultilevel"/>
    <w:tmpl w:val="13609A52"/>
    <w:lvl w:ilvl="0" w:tplc="04050017">
      <w:start w:val="1"/>
      <w:numFmt w:val="lowerLetter"/>
      <w:lvlText w:val="%1)"/>
      <w:lvlJc w:val="left"/>
      <w:pPr>
        <w:ind w:left="227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47">
    <w:nsid w:val="78EE0582"/>
    <w:multiLevelType w:val="hybridMultilevel"/>
    <w:tmpl w:val="9A4E529A"/>
    <w:lvl w:ilvl="0" w:tplc="5E5A165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A65391E"/>
    <w:multiLevelType w:val="multilevel"/>
    <w:tmpl w:val="C6B2386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7EB81CCA"/>
    <w:multiLevelType w:val="hybridMultilevel"/>
    <w:tmpl w:val="D7BCC04A"/>
    <w:lvl w:ilvl="0" w:tplc="7CB0F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27"/>
  </w:num>
  <w:num w:numId="5">
    <w:abstractNumId w:val="27"/>
  </w:num>
  <w:num w:numId="6">
    <w:abstractNumId w:val="25"/>
  </w:num>
  <w:num w:numId="7">
    <w:abstractNumId w:val="25"/>
  </w:num>
  <w:num w:numId="8">
    <w:abstractNumId w:val="27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37"/>
  </w:num>
  <w:num w:numId="14">
    <w:abstractNumId w:val="29"/>
  </w:num>
  <w:num w:numId="15">
    <w:abstractNumId w:val="12"/>
  </w:num>
  <w:num w:numId="16">
    <w:abstractNumId w:val="41"/>
  </w:num>
  <w:num w:numId="17">
    <w:abstractNumId w:val="24"/>
  </w:num>
  <w:num w:numId="18">
    <w:abstractNumId w:val="31"/>
  </w:num>
  <w:num w:numId="19">
    <w:abstractNumId w:val="34"/>
  </w:num>
  <w:num w:numId="20">
    <w:abstractNumId w:val="5"/>
  </w:num>
  <w:num w:numId="21">
    <w:abstractNumId w:val="30"/>
  </w:num>
  <w:num w:numId="22">
    <w:abstractNumId w:val="28"/>
  </w:num>
  <w:num w:numId="23">
    <w:abstractNumId w:val="48"/>
  </w:num>
  <w:num w:numId="24">
    <w:abstractNumId w:val="40"/>
  </w:num>
  <w:num w:numId="25">
    <w:abstractNumId w:val="10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4"/>
  </w:num>
  <w:num w:numId="34">
    <w:abstractNumId w:val="24"/>
  </w:num>
  <w:num w:numId="35">
    <w:abstractNumId w:val="15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 w:numId="49">
    <w:abstractNumId w:val="24"/>
  </w:num>
  <w:num w:numId="50">
    <w:abstractNumId w:val="24"/>
  </w:num>
  <w:num w:numId="51">
    <w:abstractNumId w:val="46"/>
  </w:num>
  <w:num w:numId="52">
    <w:abstractNumId w:val="49"/>
  </w:num>
  <w:num w:numId="53">
    <w:abstractNumId w:val="7"/>
  </w:num>
  <w:num w:numId="54">
    <w:abstractNumId w:val="35"/>
  </w:num>
  <w:num w:numId="55">
    <w:abstractNumId w:val="39"/>
  </w:num>
  <w:num w:numId="56">
    <w:abstractNumId w:val="33"/>
  </w:num>
  <w:num w:numId="57">
    <w:abstractNumId w:val="6"/>
  </w:num>
  <w:num w:numId="58">
    <w:abstractNumId w:val="16"/>
  </w:num>
  <w:num w:numId="59">
    <w:abstractNumId w:val="20"/>
  </w:num>
  <w:num w:numId="60">
    <w:abstractNumId w:val="19"/>
  </w:num>
  <w:num w:numId="61">
    <w:abstractNumId w:val="26"/>
  </w:num>
  <w:num w:numId="62">
    <w:abstractNumId w:val="36"/>
  </w:num>
  <w:num w:numId="63">
    <w:abstractNumId w:val="44"/>
  </w:num>
  <w:num w:numId="64">
    <w:abstractNumId w:val="47"/>
  </w:num>
  <w:num w:numId="65">
    <w:abstractNumId w:val="9"/>
  </w:num>
  <w:num w:numId="66">
    <w:abstractNumId w:val="22"/>
  </w:num>
  <w:num w:numId="67">
    <w:abstractNumId w:val="14"/>
  </w:num>
  <w:num w:numId="68">
    <w:abstractNumId w:val="38"/>
  </w:num>
  <w:num w:numId="69">
    <w:abstractNumId w:val="11"/>
  </w:num>
  <w:num w:numId="70">
    <w:abstractNumId w:val="21"/>
  </w:num>
  <w:num w:numId="71">
    <w:abstractNumId w:val="42"/>
  </w:num>
  <w:num w:numId="72">
    <w:abstractNumId w:val="45"/>
  </w:num>
  <w:num w:numId="73">
    <w:abstractNumId w:val="13"/>
  </w:num>
  <w:num w:numId="74">
    <w:abstractNumId w:val="32"/>
  </w:num>
  <w:num w:numId="75">
    <w:abstractNumId w:val="17"/>
  </w:num>
  <w:num w:numId="76">
    <w:abstractNumId w:val="23"/>
  </w:num>
  <w:num w:numId="77">
    <w:abstractNumId w:val="8"/>
  </w:num>
  <w:num w:numId="78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005E8A"/>
    <w:rsid w:val="0000763A"/>
    <w:rsid w:val="00011674"/>
    <w:rsid w:val="00012808"/>
    <w:rsid w:val="00012A6E"/>
    <w:rsid w:val="00012B20"/>
    <w:rsid w:val="000136B2"/>
    <w:rsid w:val="000144FE"/>
    <w:rsid w:val="000150A7"/>
    <w:rsid w:val="000166C5"/>
    <w:rsid w:val="0001783C"/>
    <w:rsid w:val="000178E7"/>
    <w:rsid w:val="00020861"/>
    <w:rsid w:val="000226FA"/>
    <w:rsid w:val="000268DC"/>
    <w:rsid w:val="000337CA"/>
    <w:rsid w:val="0003421E"/>
    <w:rsid w:val="00034866"/>
    <w:rsid w:val="000375BE"/>
    <w:rsid w:val="000417D6"/>
    <w:rsid w:val="00042D80"/>
    <w:rsid w:val="000441E3"/>
    <w:rsid w:val="0004535F"/>
    <w:rsid w:val="00046714"/>
    <w:rsid w:val="00046E1A"/>
    <w:rsid w:val="00050970"/>
    <w:rsid w:val="00050D39"/>
    <w:rsid w:val="000527CC"/>
    <w:rsid w:val="0005415E"/>
    <w:rsid w:val="00055FEF"/>
    <w:rsid w:val="000569DD"/>
    <w:rsid w:val="000575A5"/>
    <w:rsid w:val="00057F34"/>
    <w:rsid w:val="00057F4F"/>
    <w:rsid w:val="0006037A"/>
    <w:rsid w:val="00060736"/>
    <w:rsid w:val="00067CBC"/>
    <w:rsid w:val="0007040B"/>
    <w:rsid w:val="00071BF0"/>
    <w:rsid w:val="00073472"/>
    <w:rsid w:val="000770F6"/>
    <w:rsid w:val="000809B7"/>
    <w:rsid w:val="00080D6B"/>
    <w:rsid w:val="000829BA"/>
    <w:rsid w:val="000849EB"/>
    <w:rsid w:val="00090C55"/>
    <w:rsid w:val="000915A4"/>
    <w:rsid w:val="0009284A"/>
    <w:rsid w:val="00092978"/>
    <w:rsid w:val="00092D3A"/>
    <w:rsid w:val="00093C65"/>
    <w:rsid w:val="00094A1C"/>
    <w:rsid w:val="000962D7"/>
    <w:rsid w:val="000971C4"/>
    <w:rsid w:val="00097641"/>
    <w:rsid w:val="000A057A"/>
    <w:rsid w:val="000A13C2"/>
    <w:rsid w:val="000A15A6"/>
    <w:rsid w:val="000A1BC8"/>
    <w:rsid w:val="000A5A6B"/>
    <w:rsid w:val="000A6C39"/>
    <w:rsid w:val="000A7A87"/>
    <w:rsid w:val="000C3826"/>
    <w:rsid w:val="000C3BB4"/>
    <w:rsid w:val="000C540C"/>
    <w:rsid w:val="000C54F8"/>
    <w:rsid w:val="000C6700"/>
    <w:rsid w:val="000C799E"/>
    <w:rsid w:val="000C7DE3"/>
    <w:rsid w:val="000D021B"/>
    <w:rsid w:val="000D10B5"/>
    <w:rsid w:val="000D195A"/>
    <w:rsid w:val="000D4D59"/>
    <w:rsid w:val="000D651A"/>
    <w:rsid w:val="000D7956"/>
    <w:rsid w:val="000E163A"/>
    <w:rsid w:val="000E1751"/>
    <w:rsid w:val="000E28F8"/>
    <w:rsid w:val="000E2C62"/>
    <w:rsid w:val="000E3A0D"/>
    <w:rsid w:val="000E789D"/>
    <w:rsid w:val="000F0977"/>
    <w:rsid w:val="000F09E6"/>
    <w:rsid w:val="000F0BE9"/>
    <w:rsid w:val="000F0C79"/>
    <w:rsid w:val="000F1143"/>
    <w:rsid w:val="000F2E36"/>
    <w:rsid w:val="000F4E63"/>
    <w:rsid w:val="000F6051"/>
    <w:rsid w:val="000F75F9"/>
    <w:rsid w:val="000F77FF"/>
    <w:rsid w:val="000F7E77"/>
    <w:rsid w:val="00101419"/>
    <w:rsid w:val="00101D56"/>
    <w:rsid w:val="00104670"/>
    <w:rsid w:val="001047D2"/>
    <w:rsid w:val="00110056"/>
    <w:rsid w:val="00110B5A"/>
    <w:rsid w:val="00110EA8"/>
    <w:rsid w:val="001133B5"/>
    <w:rsid w:val="0011504C"/>
    <w:rsid w:val="00117553"/>
    <w:rsid w:val="00120696"/>
    <w:rsid w:val="00120AB2"/>
    <w:rsid w:val="0012107C"/>
    <w:rsid w:val="00124620"/>
    <w:rsid w:val="00124DE4"/>
    <w:rsid w:val="0012768A"/>
    <w:rsid w:val="001332C6"/>
    <w:rsid w:val="00133AD2"/>
    <w:rsid w:val="001345C4"/>
    <w:rsid w:val="00134EFF"/>
    <w:rsid w:val="001413DC"/>
    <w:rsid w:val="00141584"/>
    <w:rsid w:val="001425E8"/>
    <w:rsid w:val="00142EE4"/>
    <w:rsid w:val="001441D2"/>
    <w:rsid w:val="00145381"/>
    <w:rsid w:val="001460B8"/>
    <w:rsid w:val="001461C1"/>
    <w:rsid w:val="0015057D"/>
    <w:rsid w:val="00151D0B"/>
    <w:rsid w:val="001522BF"/>
    <w:rsid w:val="00156C56"/>
    <w:rsid w:val="001579CE"/>
    <w:rsid w:val="00162B8D"/>
    <w:rsid w:val="00164313"/>
    <w:rsid w:val="001654CB"/>
    <w:rsid w:val="00165874"/>
    <w:rsid w:val="001674E0"/>
    <w:rsid w:val="00170419"/>
    <w:rsid w:val="001739CD"/>
    <w:rsid w:val="00175B25"/>
    <w:rsid w:val="00175C67"/>
    <w:rsid w:val="00177D54"/>
    <w:rsid w:val="00181513"/>
    <w:rsid w:val="00181683"/>
    <w:rsid w:val="00181B7C"/>
    <w:rsid w:val="00181F18"/>
    <w:rsid w:val="0018683C"/>
    <w:rsid w:val="00187562"/>
    <w:rsid w:val="00192304"/>
    <w:rsid w:val="00192A98"/>
    <w:rsid w:val="0019449D"/>
    <w:rsid w:val="001951D6"/>
    <w:rsid w:val="00195E0C"/>
    <w:rsid w:val="001A0FD6"/>
    <w:rsid w:val="001A1B9D"/>
    <w:rsid w:val="001A3842"/>
    <w:rsid w:val="001B0285"/>
    <w:rsid w:val="001B0759"/>
    <w:rsid w:val="001B58D8"/>
    <w:rsid w:val="001B7BEB"/>
    <w:rsid w:val="001C0255"/>
    <w:rsid w:val="001C135E"/>
    <w:rsid w:val="001C2275"/>
    <w:rsid w:val="001C55D8"/>
    <w:rsid w:val="001C7F6B"/>
    <w:rsid w:val="001D3157"/>
    <w:rsid w:val="001D36B1"/>
    <w:rsid w:val="001D373D"/>
    <w:rsid w:val="001D7D0C"/>
    <w:rsid w:val="001E0FD9"/>
    <w:rsid w:val="001E392E"/>
    <w:rsid w:val="001E3CCD"/>
    <w:rsid w:val="001E773D"/>
    <w:rsid w:val="001F04F8"/>
    <w:rsid w:val="001F07A4"/>
    <w:rsid w:val="001F0F27"/>
    <w:rsid w:val="001F1978"/>
    <w:rsid w:val="001F364F"/>
    <w:rsid w:val="001F3762"/>
    <w:rsid w:val="001F41B1"/>
    <w:rsid w:val="001F5FDA"/>
    <w:rsid w:val="001F6316"/>
    <w:rsid w:val="001F6D6A"/>
    <w:rsid w:val="0020117E"/>
    <w:rsid w:val="00201985"/>
    <w:rsid w:val="00202AD2"/>
    <w:rsid w:val="00205AA8"/>
    <w:rsid w:val="0020730C"/>
    <w:rsid w:val="00207315"/>
    <w:rsid w:val="002111C0"/>
    <w:rsid w:val="002140A6"/>
    <w:rsid w:val="00215E4A"/>
    <w:rsid w:val="00216853"/>
    <w:rsid w:val="0022446E"/>
    <w:rsid w:val="0023038F"/>
    <w:rsid w:val="00232452"/>
    <w:rsid w:val="0023627B"/>
    <w:rsid w:val="002365C9"/>
    <w:rsid w:val="00237767"/>
    <w:rsid w:val="00237A8E"/>
    <w:rsid w:val="002400E3"/>
    <w:rsid w:val="00242D1B"/>
    <w:rsid w:val="00242DC8"/>
    <w:rsid w:val="0024596B"/>
    <w:rsid w:val="00246765"/>
    <w:rsid w:val="002509FF"/>
    <w:rsid w:val="00251082"/>
    <w:rsid w:val="00252A53"/>
    <w:rsid w:val="0025322E"/>
    <w:rsid w:val="002538B3"/>
    <w:rsid w:val="002552DA"/>
    <w:rsid w:val="0025578F"/>
    <w:rsid w:val="00256C94"/>
    <w:rsid w:val="002602DD"/>
    <w:rsid w:val="00263AB0"/>
    <w:rsid w:val="00263B08"/>
    <w:rsid w:val="002651AC"/>
    <w:rsid w:val="00271A27"/>
    <w:rsid w:val="00272F92"/>
    <w:rsid w:val="002733ED"/>
    <w:rsid w:val="00275E9B"/>
    <w:rsid w:val="0027612D"/>
    <w:rsid w:val="00276166"/>
    <w:rsid w:val="00282FF7"/>
    <w:rsid w:val="002924C7"/>
    <w:rsid w:val="00293201"/>
    <w:rsid w:val="00295E5C"/>
    <w:rsid w:val="002A2ECA"/>
    <w:rsid w:val="002A5097"/>
    <w:rsid w:val="002A7AFE"/>
    <w:rsid w:val="002B1DCE"/>
    <w:rsid w:val="002B2616"/>
    <w:rsid w:val="002B2A85"/>
    <w:rsid w:val="002B2D21"/>
    <w:rsid w:val="002B4E7B"/>
    <w:rsid w:val="002B5C1D"/>
    <w:rsid w:val="002C0210"/>
    <w:rsid w:val="002C0846"/>
    <w:rsid w:val="002C0A78"/>
    <w:rsid w:val="002C2A85"/>
    <w:rsid w:val="002C3814"/>
    <w:rsid w:val="002C48AB"/>
    <w:rsid w:val="002D0DF9"/>
    <w:rsid w:val="002D2DCE"/>
    <w:rsid w:val="002D343A"/>
    <w:rsid w:val="002D518C"/>
    <w:rsid w:val="002D6E9D"/>
    <w:rsid w:val="002D750F"/>
    <w:rsid w:val="002E13EA"/>
    <w:rsid w:val="002E2583"/>
    <w:rsid w:val="002E3ED9"/>
    <w:rsid w:val="002E4DA4"/>
    <w:rsid w:val="002E62CA"/>
    <w:rsid w:val="002E718D"/>
    <w:rsid w:val="002F3634"/>
    <w:rsid w:val="002F486F"/>
    <w:rsid w:val="002F68C7"/>
    <w:rsid w:val="00301F50"/>
    <w:rsid w:val="0030421A"/>
    <w:rsid w:val="003051D0"/>
    <w:rsid w:val="003108D7"/>
    <w:rsid w:val="003109AD"/>
    <w:rsid w:val="00311DB7"/>
    <w:rsid w:val="00312FAC"/>
    <w:rsid w:val="00313EBE"/>
    <w:rsid w:val="0031726E"/>
    <w:rsid w:val="003172AA"/>
    <w:rsid w:val="003178A4"/>
    <w:rsid w:val="00317D19"/>
    <w:rsid w:val="00321A62"/>
    <w:rsid w:val="00324CBC"/>
    <w:rsid w:val="0033116F"/>
    <w:rsid w:val="00331E16"/>
    <w:rsid w:val="003325BE"/>
    <w:rsid w:val="00333B0B"/>
    <w:rsid w:val="00333B9D"/>
    <w:rsid w:val="0033659D"/>
    <w:rsid w:val="00337AB7"/>
    <w:rsid w:val="00340B61"/>
    <w:rsid w:val="00341D70"/>
    <w:rsid w:val="0034264E"/>
    <w:rsid w:val="00344C75"/>
    <w:rsid w:val="0035038B"/>
    <w:rsid w:val="00350551"/>
    <w:rsid w:val="0035251D"/>
    <w:rsid w:val="00356CE8"/>
    <w:rsid w:val="003607BF"/>
    <w:rsid w:val="00361C41"/>
    <w:rsid w:val="00362CDE"/>
    <w:rsid w:val="003646C7"/>
    <w:rsid w:val="003655C8"/>
    <w:rsid w:val="0036655E"/>
    <w:rsid w:val="0036764C"/>
    <w:rsid w:val="00381F7F"/>
    <w:rsid w:val="0038278D"/>
    <w:rsid w:val="00383055"/>
    <w:rsid w:val="003860FE"/>
    <w:rsid w:val="00386339"/>
    <w:rsid w:val="003865A6"/>
    <w:rsid w:val="00387654"/>
    <w:rsid w:val="00387936"/>
    <w:rsid w:val="00390771"/>
    <w:rsid w:val="0039138C"/>
    <w:rsid w:val="003924DF"/>
    <w:rsid w:val="00394355"/>
    <w:rsid w:val="00394764"/>
    <w:rsid w:val="00394836"/>
    <w:rsid w:val="0039568A"/>
    <w:rsid w:val="00397031"/>
    <w:rsid w:val="003A0E9D"/>
    <w:rsid w:val="003A13FD"/>
    <w:rsid w:val="003A143B"/>
    <w:rsid w:val="003A1629"/>
    <w:rsid w:val="003A3063"/>
    <w:rsid w:val="003A3949"/>
    <w:rsid w:val="003A5313"/>
    <w:rsid w:val="003B06C5"/>
    <w:rsid w:val="003B0852"/>
    <w:rsid w:val="003B37AD"/>
    <w:rsid w:val="003B4032"/>
    <w:rsid w:val="003B4D5C"/>
    <w:rsid w:val="003B4F38"/>
    <w:rsid w:val="003C06BA"/>
    <w:rsid w:val="003C2290"/>
    <w:rsid w:val="003C2482"/>
    <w:rsid w:val="003C3A4C"/>
    <w:rsid w:val="003C4BE4"/>
    <w:rsid w:val="003C6256"/>
    <w:rsid w:val="003C63B1"/>
    <w:rsid w:val="003C68F4"/>
    <w:rsid w:val="003C69C8"/>
    <w:rsid w:val="003D0301"/>
    <w:rsid w:val="003D07DE"/>
    <w:rsid w:val="003D198F"/>
    <w:rsid w:val="003D4CF8"/>
    <w:rsid w:val="003E00E5"/>
    <w:rsid w:val="003E18F6"/>
    <w:rsid w:val="003E3AB3"/>
    <w:rsid w:val="003E529F"/>
    <w:rsid w:val="003E62E4"/>
    <w:rsid w:val="003F377C"/>
    <w:rsid w:val="003F3B21"/>
    <w:rsid w:val="003F44D4"/>
    <w:rsid w:val="003F4C93"/>
    <w:rsid w:val="003F4CA5"/>
    <w:rsid w:val="003F5060"/>
    <w:rsid w:val="003F7887"/>
    <w:rsid w:val="00400F7A"/>
    <w:rsid w:val="00402FEC"/>
    <w:rsid w:val="00403484"/>
    <w:rsid w:val="0040547F"/>
    <w:rsid w:val="00405767"/>
    <w:rsid w:val="00405875"/>
    <w:rsid w:val="00407AEC"/>
    <w:rsid w:val="00407C87"/>
    <w:rsid w:val="00412B74"/>
    <w:rsid w:val="00412F31"/>
    <w:rsid w:val="004130DA"/>
    <w:rsid w:val="00414694"/>
    <w:rsid w:val="004158E6"/>
    <w:rsid w:val="00416014"/>
    <w:rsid w:val="004204B1"/>
    <w:rsid w:val="00425C0E"/>
    <w:rsid w:val="00427326"/>
    <w:rsid w:val="00430911"/>
    <w:rsid w:val="00431247"/>
    <w:rsid w:val="004334BE"/>
    <w:rsid w:val="004347C9"/>
    <w:rsid w:val="00435097"/>
    <w:rsid w:val="00435571"/>
    <w:rsid w:val="00436D2B"/>
    <w:rsid w:val="004414A7"/>
    <w:rsid w:val="004446D3"/>
    <w:rsid w:val="00446C34"/>
    <w:rsid w:val="00450169"/>
    <w:rsid w:val="0045244B"/>
    <w:rsid w:val="00452690"/>
    <w:rsid w:val="0045357D"/>
    <w:rsid w:val="00453BE6"/>
    <w:rsid w:val="00460A8A"/>
    <w:rsid w:val="00461C85"/>
    <w:rsid w:val="00465CC9"/>
    <w:rsid w:val="004669AE"/>
    <w:rsid w:val="004738C6"/>
    <w:rsid w:val="00473F05"/>
    <w:rsid w:val="00483845"/>
    <w:rsid w:val="0048458F"/>
    <w:rsid w:val="004852F8"/>
    <w:rsid w:val="00485CCA"/>
    <w:rsid w:val="00486E67"/>
    <w:rsid w:val="00487ADC"/>
    <w:rsid w:val="004901BD"/>
    <w:rsid w:val="004902DF"/>
    <w:rsid w:val="00490FE0"/>
    <w:rsid w:val="0049128A"/>
    <w:rsid w:val="00491672"/>
    <w:rsid w:val="00492FD5"/>
    <w:rsid w:val="00493130"/>
    <w:rsid w:val="00495698"/>
    <w:rsid w:val="004958DB"/>
    <w:rsid w:val="00495A4B"/>
    <w:rsid w:val="004973BA"/>
    <w:rsid w:val="00497718"/>
    <w:rsid w:val="00497C4C"/>
    <w:rsid w:val="004A1C74"/>
    <w:rsid w:val="004A2C35"/>
    <w:rsid w:val="004A5C59"/>
    <w:rsid w:val="004A636B"/>
    <w:rsid w:val="004A6D6F"/>
    <w:rsid w:val="004A79D2"/>
    <w:rsid w:val="004B108D"/>
    <w:rsid w:val="004B36E8"/>
    <w:rsid w:val="004B4BF0"/>
    <w:rsid w:val="004B501B"/>
    <w:rsid w:val="004B5C6B"/>
    <w:rsid w:val="004B6B07"/>
    <w:rsid w:val="004B70E9"/>
    <w:rsid w:val="004C3269"/>
    <w:rsid w:val="004C3C6C"/>
    <w:rsid w:val="004C543B"/>
    <w:rsid w:val="004C6F11"/>
    <w:rsid w:val="004D1133"/>
    <w:rsid w:val="004D20FB"/>
    <w:rsid w:val="004D347F"/>
    <w:rsid w:val="004D7BA1"/>
    <w:rsid w:val="004E0F75"/>
    <w:rsid w:val="004E1885"/>
    <w:rsid w:val="004E3562"/>
    <w:rsid w:val="004E3858"/>
    <w:rsid w:val="004E7622"/>
    <w:rsid w:val="004F0ED2"/>
    <w:rsid w:val="004F30A1"/>
    <w:rsid w:val="004F3B8A"/>
    <w:rsid w:val="005006F4"/>
    <w:rsid w:val="00504D07"/>
    <w:rsid w:val="00507D44"/>
    <w:rsid w:val="00510170"/>
    <w:rsid w:val="00514FB3"/>
    <w:rsid w:val="0051539B"/>
    <w:rsid w:val="00522591"/>
    <w:rsid w:val="005225DE"/>
    <w:rsid w:val="005229A6"/>
    <w:rsid w:val="0052444F"/>
    <w:rsid w:val="00524D71"/>
    <w:rsid w:val="0052588C"/>
    <w:rsid w:val="00525DA6"/>
    <w:rsid w:val="0052602B"/>
    <w:rsid w:val="00527878"/>
    <w:rsid w:val="005338E7"/>
    <w:rsid w:val="00533FB2"/>
    <w:rsid w:val="00534DCC"/>
    <w:rsid w:val="0053517A"/>
    <w:rsid w:val="00535911"/>
    <w:rsid w:val="00535BD7"/>
    <w:rsid w:val="0053661D"/>
    <w:rsid w:val="005370CB"/>
    <w:rsid w:val="00537951"/>
    <w:rsid w:val="0054138A"/>
    <w:rsid w:val="005433F5"/>
    <w:rsid w:val="005453F1"/>
    <w:rsid w:val="005468CC"/>
    <w:rsid w:val="00546A0F"/>
    <w:rsid w:val="00547673"/>
    <w:rsid w:val="0055146F"/>
    <w:rsid w:val="00552481"/>
    <w:rsid w:val="00552687"/>
    <w:rsid w:val="00552D32"/>
    <w:rsid w:val="00552DFC"/>
    <w:rsid w:val="005530E2"/>
    <w:rsid w:val="005532B4"/>
    <w:rsid w:val="00556CC7"/>
    <w:rsid w:val="005572AA"/>
    <w:rsid w:val="005575F0"/>
    <w:rsid w:val="00560AC4"/>
    <w:rsid w:val="00560BF8"/>
    <w:rsid w:val="005627E0"/>
    <w:rsid w:val="00563AD6"/>
    <w:rsid w:val="00564CB8"/>
    <w:rsid w:val="0056535C"/>
    <w:rsid w:val="005666A3"/>
    <w:rsid w:val="0056707C"/>
    <w:rsid w:val="005732E1"/>
    <w:rsid w:val="0057498E"/>
    <w:rsid w:val="00580863"/>
    <w:rsid w:val="00580C5B"/>
    <w:rsid w:val="00582F30"/>
    <w:rsid w:val="00584ED3"/>
    <w:rsid w:val="0059080A"/>
    <w:rsid w:val="00590A0C"/>
    <w:rsid w:val="00590CF0"/>
    <w:rsid w:val="00592A09"/>
    <w:rsid w:val="005978C4"/>
    <w:rsid w:val="005A0CC7"/>
    <w:rsid w:val="005A3715"/>
    <w:rsid w:val="005A3A5B"/>
    <w:rsid w:val="005A5E6F"/>
    <w:rsid w:val="005B0DA3"/>
    <w:rsid w:val="005B23F1"/>
    <w:rsid w:val="005B5865"/>
    <w:rsid w:val="005B62A4"/>
    <w:rsid w:val="005B6C8C"/>
    <w:rsid w:val="005C3AC2"/>
    <w:rsid w:val="005C66E0"/>
    <w:rsid w:val="005E2DAC"/>
    <w:rsid w:val="005E2DB0"/>
    <w:rsid w:val="005E2F75"/>
    <w:rsid w:val="005E4706"/>
    <w:rsid w:val="005E5380"/>
    <w:rsid w:val="005E5B0A"/>
    <w:rsid w:val="005E767C"/>
    <w:rsid w:val="005F4C13"/>
    <w:rsid w:val="005F5B0D"/>
    <w:rsid w:val="005F5B83"/>
    <w:rsid w:val="005F65CC"/>
    <w:rsid w:val="005F7218"/>
    <w:rsid w:val="005F731A"/>
    <w:rsid w:val="005F76F9"/>
    <w:rsid w:val="005F7E01"/>
    <w:rsid w:val="00601E76"/>
    <w:rsid w:val="006030E0"/>
    <w:rsid w:val="0060365C"/>
    <w:rsid w:val="00604DFC"/>
    <w:rsid w:val="00606E96"/>
    <w:rsid w:val="00607142"/>
    <w:rsid w:val="00611845"/>
    <w:rsid w:val="00615679"/>
    <w:rsid w:val="006204E7"/>
    <w:rsid w:val="00620571"/>
    <w:rsid w:val="00620E11"/>
    <w:rsid w:val="00622166"/>
    <w:rsid w:val="00622B34"/>
    <w:rsid w:val="0062486E"/>
    <w:rsid w:val="0062516E"/>
    <w:rsid w:val="0062698A"/>
    <w:rsid w:val="0063251A"/>
    <w:rsid w:val="00635859"/>
    <w:rsid w:val="00635E0B"/>
    <w:rsid w:val="00636CA6"/>
    <w:rsid w:val="0064418A"/>
    <w:rsid w:val="006448E1"/>
    <w:rsid w:val="006473BA"/>
    <w:rsid w:val="006473C5"/>
    <w:rsid w:val="006508A1"/>
    <w:rsid w:val="00651290"/>
    <w:rsid w:val="00652F7C"/>
    <w:rsid w:val="0065482A"/>
    <w:rsid w:val="00655ACB"/>
    <w:rsid w:val="00656084"/>
    <w:rsid w:val="00657CC3"/>
    <w:rsid w:val="00657E80"/>
    <w:rsid w:val="0066115F"/>
    <w:rsid w:val="0066319B"/>
    <w:rsid w:val="00665B74"/>
    <w:rsid w:val="00667BB6"/>
    <w:rsid w:val="00670725"/>
    <w:rsid w:val="00670B77"/>
    <w:rsid w:val="006726DF"/>
    <w:rsid w:val="00677408"/>
    <w:rsid w:val="0068109C"/>
    <w:rsid w:val="00682878"/>
    <w:rsid w:val="00682C8E"/>
    <w:rsid w:val="00684CCA"/>
    <w:rsid w:val="00685A76"/>
    <w:rsid w:val="0068633A"/>
    <w:rsid w:val="00686CD0"/>
    <w:rsid w:val="00686EDF"/>
    <w:rsid w:val="00690E03"/>
    <w:rsid w:val="00691F34"/>
    <w:rsid w:val="0069372E"/>
    <w:rsid w:val="006949CB"/>
    <w:rsid w:val="00695D35"/>
    <w:rsid w:val="0069631C"/>
    <w:rsid w:val="006969B1"/>
    <w:rsid w:val="006A05C6"/>
    <w:rsid w:val="006A0DAE"/>
    <w:rsid w:val="006A253A"/>
    <w:rsid w:val="006A58FE"/>
    <w:rsid w:val="006A6EAF"/>
    <w:rsid w:val="006A7BD9"/>
    <w:rsid w:val="006B73CD"/>
    <w:rsid w:val="006C30B3"/>
    <w:rsid w:val="006C536C"/>
    <w:rsid w:val="006C5B84"/>
    <w:rsid w:val="006C65A8"/>
    <w:rsid w:val="006D00BD"/>
    <w:rsid w:val="006D2EFB"/>
    <w:rsid w:val="006D422B"/>
    <w:rsid w:val="006D5399"/>
    <w:rsid w:val="006D61D4"/>
    <w:rsid w:val="006D64B9"/>
    <w:rsid w:val="006E05DB"/>
    <w:rsid w:val="006E2C73"/>
    <w:rsid w:val="006E31E6"/>
    <w:rsid w:val="006E40C7"/>
    <w:rsid w:val="006E6C52"/>
    <w:rsid w:val="006E74AE"/>
    <w:rsid w:val="006E7D51"/>
    <w:rsid w:val="006E7FEA"/>
    <w:rsid w:val="006F4B88"/>
    <w:rsid w:val="006F4F5E"/>
    <w:rsid w:val="0070001B"/>
    <w:rsid w:val="0070173A"/>
    <w:rsid w:val="0070182B"/>
    <w:rsid w:val="00702225"/>
    <w:rsid w:val="00704866"/>
    <w:rsid w:val="00706BE3"/>
    <w:rsid w:val="00706F8C"/>
    <w:rsid w:val="00707D61"/>
    <w:rsid w:val="00707E73"/>
    <w:rsid w:val="0071371F"/>
    <w:rsid w:val="0071540B"/>
    <w:rsid w:val="00716730"/>
    <w:rsid w:val="00717348"/>
    <w:rsid w:val="007176AF"/>
    <w:rsid w:val="00720E64"/>
    <w:rsid w:val="0072121B"/>
    <w:rsid w:val="00722646"/>
    <w:rsid w:val="00722FD5"/>
    <w:rsid w:val="007245EB"/>
    <w:rsid w:val="00727F05"/>
    <w:rsid w:val="00731707"/>
    <w:rsid w:val="00731E5C"/>
    <w:rsid w:val="00733B12"/>
    <w:rsid w:val="00734B30"/>
    <w:rsid w:val="00735A84"/>
    <w:rsid w:val="007367F5"/>
    <w:rsid w:val="007375F2"/>
    <w:rsid w:val="007513B5"/>
    <w:rsid w:val="00753715"/>
    <w:rsid w:val="00753C40"/>
    <w:rsid w:val="007549A3"/>
    <w:rsid w:val="007554C8"/>
    <w:rsid w:val="007562F5"/>
    <w:rsid w:val="00756A7E"/>
    <w:rsid w:val="007575C4"/>
    <w:rsid w:val="00761B24"/>
    <w:rsid w:val="007631F7"/>
    <w:rsid w:val="00765713"/>
    <w:rsid w:val="0076647D"/>
    <w:rsid w:val="0076678F"/>
    <w:rsid w:val="007667A1"/>
    <w:rsid w:val="007677FA"/>
    <w:rsid w:val="00770722"/>
    <w:rsid w:val="007731D2"/>
    <w:rsid w:val="00774397"/>
    <w:rsid w:val="0077534F"/>
    <w:rsid w:val="0077592E"/>
    <w:rsid w:val="00775CFF"/>
    <w:rsid w:val="0077602D"/>
    <w:rsid w:val="0077760E"/>
    <w:rsid w:val="00780ED0"/>
    <w:rsid w:val="0078103E"/>
    <w:rsid w:val="0078278F"/>
    <w:rsid w:val="00782B26"/>
    <w:rsid w:val="00787D50"/>
    <w:rsid w:val="007904AD"/>
    <w:rsid w:val="00790CD7"/>
    <w:rsid w:val="0079398B"/>
    <w:rsid w:val="00793CF3"/>
    <w:rsid w:val="007963C9"/>
    <w:rsid w:val="007970B9"/>
    <w:rsid w:val="007A09CF"/>
    <w:rsid w:val="007A1E7B"/>
    <w:rsid w:val="007A3771"/>
    <w:rsid w:val="007A430E"/>
    <w:rsid w:val="007A6C0E"/>
    <w:rsid w:val="007B0D9C"/>
    <w:rsid w:val="007B2015"/>
    <w:rsid w:val="007B2ADC"/>
    <w:rsid w:val="007B43BF"/>
    <w:rsid w:val="007B4A4E"/>
    <w:rsid w:val="007B4A9D"/>
    <w:rsid w:val="007B5197"/>
    <w:rsid w:val="007B53FC"/>
    <w:rsid w:val="007B681A"/>
    <w:rsid w:val="007B6FB0"/>
    <w:rsid w:val="007B79B9"/>
    <w:rsid w:val="007C05CF"/>
    <w:rsid w:val="007C1E95"/>
    <w:rsid w:val="007D1639"/>
    <w:rsid w:val="007D3865"/>
    <w:rsid w:val="007D4571"/>
    <w:rsid w:val="007D796B"/>
    <w:rsid w:val="007E7275"/>
    <w:rsid w:val="007F1FD2"/>
    <w:rsid w:val="007F3482"/>
    <w:rsid w:val="007F53F0"/>
    <w:rsid w:val="007F5F71"/>
    <w:rsid w:val="00802603"/>
    <w:rsid w:val="00802A11"/>
    <w:rsid w:val="00802A96"/>
    <w:rsid w:val="00804368"/>
    <w:rsid w:val="00804749"/>
    <w:rsid w:val="0080622D"/>
    <w:rsid w:val="00806344"/>
    <w:rsid w:val="00806743"/>
    <w:rsid w:val="00806BD2"/>
    <w:rsid w:val="00807FFA"/>
    <w:rsid w:val="0081510D"/>
    <w:rsid w:val="00815E69"/>
    <w:rsid w:val="008168F6"/>
    <w:rsid w:val="00817AC2"/>
    <w:rsid w:val="00822C9D"/>
    <w:rsid w:val="0082314D"/>
    <w:rsid w:val="008231CE"/>
    <w:rsid w:val="00824950"/>
    <w:rsid w:val="00824AED"/>
    <w:rsid w:val="0082570C"/>
    <w:rsid w:val="00831C2E"/>
    <w:rsid w:val="008328AC"/>
    <w:rsid w:val="00834CBB"/>
    <w:rsid w:val="00837413"/>
    <w:rsid w:val="00841984"/>
    <w:rsid w:val="00843A1C"/>
    <w:rsid w:val="00844527"/>
    <w:rsid w:val="00844623"/>
    <w:rsid w:val="008462EC"/>
    <w:rsid w:val="008463E1"/>
    <w:rsid w:val="008468E4"/>
    <w:rsid w:val="00850391"/>
    <w:rsid w:val="008513AD"/>
    <w:rsid w:val="0085355F"/>
    <w:rsid w:val="00856AFD"/>
    <w:rsid w:val="00857021"/>
    <w:rsid w:val="00860B7B"/>
    <w:rsid w:val="0086318B"/>
    <w:rsid w:val="00863660"/>
    <w:rsid w:val="00863B8A"/>
    <w:rsid w:val="00874F7C"/>
    <w:rsid w:val="00875570"/>
    <w:rsid w:val="00875B28"/>
    <w:rsid w:val="00876035"/>
    <w:rsid w:val="00877263"/>
    <w:rsid w:val="00885ACF"/>
    <w:rsid w:val="00886A4D"/>
    <w:rsid w:val="00886DE5"/>
    <w:rsid w:val="008874ED"/>
    <w:rsid w:val="00892A8E"/>
    <w:rsid w:val="00894634"/>
    <w:rsid w:val="00894C9D"/>
    <w:rsid w:val="00894E08"/>
    <w:rsid w:val="008970A6"/>
    <w:rsid w:val="0089789B"/>
    <w:rsid w:val="008A0D86"/>
    <w:rsid w:val="008A224C"/>
    <w:rsid w:val="008A288A"/>
    <w:rsid w:val="008A33F3"/>
    <w:rsid w:val="008A44D0"/>
    <w:rsid w:val="008A74AD"/>
    <w:rsid w:val="008A757E"/>
    <w:rsid w:val="008B0BBD"/>
    <w:rsid w:val="008B324E"/>
    <w:rsid w:val="008B3523"/>
    <w:rsid w:val="008B395E"/>
    <w:rsid w:val="008B7331"/>
    <w:rsid w:val="008B7FB0"/>
    <w:rsid w:val="008C0185"/>
    <w:rsid w:val="008C0619"/>
    <w:rsid w:val="008C0751"/>
    <w:rsid w:val="008C316D"/>
    <w:rsid w:val="008C5C90"/>
    <w:rsid w:val="008C7E71"/>
    <w:rsid w:val="008D21E2"/>
    <w:rsid w:val="008D262C"/>
    <w:rsid w:val="008D2C48"/>
    <w:rsid w:val="008D46D9"/>
    <w:rsid w:val="008D528C"/>
    <w:rsid w:val="008D6787"/>
    <w:rsid w:val="008E05FE"/>
    <w:rsid w:val="008E1C7E"/>
    <w:rsid w:val="008E4549"/>
    <w:rsid w:val="008E65AE"/>
    <w:rsid w:val="008E7A63"/>
    <w:rsid w:val="008F01D8"/>
    <w:rsid w:val="008F205F"/>
    <w:rsid w:val="008F236A"/>
    <w:rsid w:val="008F308D"/>
    <w:rsid w:val="008F4343"/>
    <w:rsid w:val="008F50DA"/>
    <w:rsid w:val="008F5A9A"/>
    <w:rsid w:val="008F609E"/>
    <w:rsid w:val="008F73A4"/>
    <w:rsid w:val="008F7D13"/>
    <w:rsid w:val="00900EDE"/>
    <w:rsid w:val="0090211B"/>
    <w:rsid w:val="0090275A"/>
    <w:rsid w:val="00902D27"/>
    <w:rsid w:val="00902D48"/>
    <w:rsid w:val="00904EAC"/>
    <w:rsid w:val="00905295"/>
    <w:rsid w:val="0090541D"/>
    <w:rsid w:val="00906430"/>
    <w:rsid w:val="009120C6"/>
    <w:rsid w:val="00913892"/>
    <w:rsid w:val="00913B2E"/>
    <w:rsid w:val="0091442D"/>
    <w:rsid w:val="00915B6F"/>
    <w:rsid w:val="00916982"/>
    <w:rsid w:val="00917F9D"/>
    <w:rsid w:val="00921C95"/>
    <w:rsid w:val="009232EB"/>
    <w:rsid w:val="00923EB9"/>
    <w:rsid w:val="00924342"/>
    <w:rsid w:val="0092527A"/>
    <w:rsid w:val="009255B4"/>
    <w:rsid w:val="00926DB0"/>
    <w:rsid w:val="0093311B"/>
    <w:rsid w:val="00935C99"/>
    <w:rsid w:val="009402DC"/>
    <w:rsid w:val="009424FE"/>
    <w:rsid w:val="0094351E"/>
    <w:rsid w:val="0094380D"/>
    <w:rsid w:val="00946649"/>
    <w:rsid w:val="00947CE5"/>
    <w:rsid w:val="009529FC"/>
    <w:rsid w:val="00954215"/>
    <w:rsid w:val="009571F0"/>
    <w:rsid w:val="00960529"/>
    <w:rsid w:val="00961884"/>
    <w:rsid w:val="00961C1B"/>
    <w:rsid w:val="00963C54"/>
    <w:rsid w:val="00972E2E"/>
    <w:rsid w:val="00973CC3"/>
    <w:rsid w:val="00975487"/>
    <w:rsid w:val="00977564"/>
    <w:rsid w:val="00980FE4"/>
    <w:rsid w:val="00981A3F"/>
    <w:rsid w:val="0098256C"/>
    <w:rsid w:val="009826F4"/>
    <w:rsid w:val="009831AC"/>
    <w:rsid w:val="00984CD1"/>
    <w:rsid w:val="0098671C"/>
    <w:rsid w:val="00990D95"/>
    <w:rsid w:val="00992377"/>
    <w:rsid w:val="00992DD0"/>
    <w:rsid w:val="009936F2"/>
    <w:rsid w:val="0099510F"/>
    <w:rsid w:val="00995613"/>
    <w:rsid w:val="0099579B"/>
    <w:rsid w:val="00995C1D"/>
    <w:rsid w:val="00996576"/>
    <w:rsid w:val="009A0AE4"/>
    <w:rsid w:val="009A0B65"/>
    <w:rsid w:val="009A1668"/>
    <w:rsid w:val="009A380E"/>
    <w:rsid w:val="009A4C3D"/>
    <w:rsid w:val="009A6010"/>
    <w:rsid w:val="009A69B9"/>
    <w:rsid w:val="009B0190"/>
    <w:rsid w:val="009B1818"/>
    <w:rsid w:val="009B1F9E"/>
    <w:rsid w:val="009B2204"/>
    <w:rsid w:val="009B2FCE"/>
    <w:rsid w:val="009B3EAA"/>
    <w:rsid w:val="009B623C"/>
    <w:rsid w:val="009B687F"/>
    <w:rsid w:val="009C008C"/>
    <w:rsid w:val="009C0F75"/>
    <w:rsid w:val="009C1DA4"/>
    <w:rsid w:val="009C4058"/>
    <w:rsid w:val="009C5CB1"/>
    <w:rsid w:val="009C61CD"/>
    <w:rsid w:val="009C6708"/>
    <w:rsid w:val="009C69B0"/>
    <w:rsid w:val="009C786C"/>
    <w:rsid w:val="009D038E"/>
    <w:rsid w:val="009D28C3"/>
    <w:rsid w:val="009D6899"/>
    <w:rsid w:val="009D7660"/>
    <w:rsid w:val="009E28BA"/>
    <w:rsid w:val="009E58EF"/>
    <w:rsid w:val="009F1DBC"/>
    <w:rsid w:val="009F3A0A"/>
    <w:rsid w:val="00A00F35"/>
    <w:rsid w:val="00A0113C"/>
    <w:rsid w:val="00A01B3B"/>
    <w:rsid w:val="00A02DFC"/>
    <w:rsid w:val="00A02FCF"/>
    <w:rsid w:val="00A05D2A"/>
    <w:rsid w:val="00A10E29"/>
    <w:rsid w:val="00A129E3"/>
    <w:rsid w:val="00A1618F"/>
    <w:rsid w:val="00A225E4"/>
    <w:rsid w:val="00A24EFF"/>
    <w:rsid w:val="00A307F4"/>
    <w:rsid w:val="00A30F93"/>
    <w:rsid w:val="00A32715"/>
    <w:rsid w:val="00A34C3E"/>
    <w:rsid w:val="00A37FC8"/>
    <w:rsid w:val="00A4291D"/>
    <w:rsid w:val="00A43432"/>
    <w:rsid w:val="00A439D6"/>
    <w:rsid w:val="00A43F6C"/>
    <w:rsid w:val="00A47377"/>
    <w:rsid w:val="00A47BBB"/>
    <w:rsid w:val="00A50B2F"/>
    <w:rsid w:val="00A51090"/>
    <w:rsid w:val="00A51C43"/>
    <w:rsid w:val="00A53F39"/>
    <w:rsid w:val="00A55663"/>
    <w:rsid w:val="00A55A0C"/>
    <w:rsid w:val="00A5659D"/>
    <w:rsid w:val="00A56639"/>
    <w:rsid w:val="00A5776D"/>
    <w:rsid w:val="00A620A0"/>
    <w:rsid w:val="00A63FD4"/>
    <w:rsid w:val="00A66768"/>
    <w:rsid w:val="00A67817"/>
    <w:rsid w:val="00A67CE9"/>
    <w:rsid w:val="00A72431"/>
    <w:rsid w:val="00A75756"/>
    <w:rsid w:val="00A76108"/>
    <w:rsid w:val="00A76BAB"/>
    <w:rsid w:val="00A8192A"/>
    <w:rsid w:val="00A83BD6"/>
    <w:rsid w:val="00A85F5A"/>
    <w:rsid w:val="00A86F9C"/>
    <w:rsid w:val="00A87318"/>
    <w:rsid w:val="00A90204"/>
    <w:rsid w:val="00A90B6C"/>
    <w:rsid w:val="00A92484"/>
    <w:rsid w:val="00A93843"/>
    <w:rsid w:val="00A94BEB"/>
    <w:rsid w:val="00A95E03"/>
    <w:rsid w:val="00A97C01"/>
    <w:rsid w:val="00AA14B1"/>
    <w:rsid w:val="00AA306F"/>
    <w:rsid w:val="00AA3621"/>
    <w:rsid w:val="00AA4943"/>
    <w:rsid w:val="00AA5306"/>
    <w:rsid w:val="00AA5D15"/>
    <w:rsid w:val="00AA6E33"/>
    <w:rsid w:val="00AA798D"/>
    <w:rsid w:val="00AB14A9"/>
    <w:rsid w:val="00AB1AE4"/>
    <w:rsid w:val="00AB1EF8"/>
    <w:rsid w:val="00AB1F9B"/>
    <w:rsid w:val="00AB2270"/>
    <w:rsid w:val="00AB2ACA"/>
    <w:rsid w:val="00AC4440"/>
    <w:rsid w:val="00AC4FE1"/>
    <w:rsid w:val="00AC58C5"/>
    <w:rsid w:val="00AC7826"/>
    <w:rsid w:val="00AD1DA4"/>
    <w:rsid w:val="00AD2F76"/>
    <w:rsid w:val="00AE0261"/>
    <w:rsid w:val="00AE1883"/>
    <w:rsid w:val="00AE2C15"/>
    <w:rsid w:val="00AE6136"/>
    <w:rsid w:val="00AE78E4"/>
    <w:rsid w:val="00AE7EB0"/>
    <w:rsid w:val="00AF210D"/>
    <w:rsid w:val="00AF54C8"/>
    <w:rsid w:val="00AF59E4"/>
    <w:rsid w:val="00AF5F31"/>
    <w:rsid w:val="00B00DF7"/>
    <w:rsid w:val="00B00F85"/>
    <w:rsid w:val="00B028B0"/>
    <w:rsid w:val="00B02FBB"/>
    <w:rsid w:val="00B04798"/>
    <w:rsid w:val="00B04CD6"/>
    <w:rsid w:val="00B066E4"/>
    <w:rsid w:val="00B07459"/>
    <w:rsid w:val="00B11B79"/>
    <w:rsid w:val="00B11DD7"/>
    <w:rsid w:val="00B142A7"/>
    <w:rsid w:val="00B15583"/>
    <w:rsid w:val="00B208DF"/>
    <w:rsid w:val="00B20ABA"/>
    <w:rsid w:val="00B21271"/>
    <w:rsid w:val="00B2531D"/>
    <w:rsid w:val="00B25642"/>
    <w:rsid w:val="00B26686"/>
    <w:rsid w:val="00B27F81"/>
    <w:rsid w:val="00B312C7"/>
    <w:rsid w:val="00B32761"/>
    <w:rsid w:val="00B34E22"/>
    <w:rsid w:val="00B35B62"/>
    <w:rsid w:val="00B36186"/>
    <w:rsid w:val="00B367BC"/>
    <w:rsid w:val="00B368E6"/>
    <w:rsid w:val="00B376B5"/>
    <w:rsid w:val="00B40087"/>
    <w:rsid w:val="00B405BB"/>
    <w:rsid w:val="00B40606"/>
    <w:rsid w:val="00B41B56"/>
    <w:rsid w:val="00B45CB3"/>
    <w:rsid w:val="00B46448"/>
    <w:rsid w:val="00B474A9"/>
    <w:rsid w:val="00B474D4"/>
    <w:rsid w:val="00B47FC9"/>
    <w:rsid w:val="00B50A70"/>
    <w:rsid w:val="00B5131A"/>
    <w:rsid w:val="00B52DF7"/>
    <w:rsid w:val="00B5349B"/>
    <w:rsid w:val="00B5658F"/>
    <w:rsid w:val="00B57CAF"/>
    <w:rsid w:val="00B60DA2"/>
    <w:rsid w:val="00B6122E"/>
    <w:rsid w:val="00B6136C"/>
    <w:rsid w:val="00B61541"/>
    <w:rsid w:val="00B63CC6"/>
    <w:rsid w:val="00B64951"/>
    <w:rsid w:val="00B67150"/>
    <w:rsid w:val="00B72353"/>
    <w:rsid w:val="00B7564B"/>
    <w:rsid w:val="00B75D76"/>
    <w:rsid w:val="00B80093"/>
    <w:rsid w:val="00B807EC"/>
    <w:rsid w:val="00B81E38"/>
    <w:rsid w:val="00B823F6"/>
    <w:rsid w:val="00B82D0A"/>
    <w:rsid w:val="00B851F2"/>
    <w:rsid w:val="00B86AA9"/>
    <w:rsid w:val="00B90FC5"/>
    <w:rsid w:val="00B9298A"/>
    <w:rsid w:val="00B929AC"/>
    <w:rsid w:val="00B93B7E"/>
    <w:rsid w:val="00B95A49"/>
    <w:rsid w:val="00B95B37"/>
    <w:rsid w:val="00B97D55"/>
    <w:rsid w:val="00BA3095"/>
    <w:rsid w:val="00BA4E51"/>
    <w:rsid w:val="00BA544C"/>
    <w:rsid w:val="00BA5456"/>
    <w:rsid w:val="00BB2E07"/>
    <w:rsid w:val="00BB3CAA"/>
    <w:rsid w:val="00BB47DB"/>
    <w:rsid w:val="00BB765E"/>
    <w:rsid w:val="00BC2F46"/>
    <w:rsid w:val="00BC550C"/>
    <w:rsid w:val="00BD1F21"/>
    <w:rsid w:val="00BD22BF"/>
    <w:rsid w:val="00BD23D0"/>
    <w:rsid w:val="00BD357C"/>
    <w:rsid w:val="00BE10E1"/>
    <w:rsid w:val="00BE11C9"/>
    <w:rsid w:val="00BE353D"/>
    <w:rsid w:val="00BE6E88"/>
    <w:rsid w:val="00BE79B4"/>
    <w:rsid w:val="00BF0327"/>
    <w:rsid w:val="00BF042C"/>
    <w:rsid w:val="00BF287F"/>
    <w:rsid w:val="00BF3E64"/>
    <w:rsid w:val="00BF5367"/>
    <w:rsid w:val="00BF5513"/>
    <w:rsid w:val="00BF5635"/>
    <w:rsid w:val="00BF676E"/>
    <w:rsid w:val="00C040AC"/>
    <w:rsid w:val="00C0412E"/>
    <w:rsid w:val="00C0462C"/>
    <w:rsid w:val="00C05A49"/>
    <w:rsid w:val="00C0793C"/>
    <w:rsid w:val="00C10A7C"/>
    <w:rsid w:val="00C111F2"/>
    <w:rsid w:val="00C1122D"/>
    <w:rsid w:val="00C12682"/>
    <w:rsid w:val="00C12AE7"/>
    <w:rsid w:val="00C12D02"/>
    <w:rsid w:val="00C13F01"/>
    <w:rsid w:val="00C15ABD"/>
    <w:rsid w:val="00C15B3B"/>
    <w:rsid w:val="00C2159E"/>
    <w:rsid w:val="00C248F2"/>
    <w:rsid w:val="00C24C63"/>
    <w:rsid w:val="00C25201"/>
    <w:rsid w:val="00C26347"/>
    <w:rsid w:val="00C26DC2"/>
    <w:rsid w:val="00C31AB2"/>
    <w:rsid w:val="00C333BB"/>
    <w:rsid w:val="00C36218"/>
    <w:rsid w:val="00C36B0F"/>
    <w:rsid w:val="00C4106D"/>
    <w:rsid w:val="00C431EB"/>
    <w:rsid w:val="00C43732"/>
    <w:rsid w:val="00C44774"/>
    <w:rsid w:val="00C45020"/>
    <w:rsid w:val="00C45EC7"/>
    <w:rsid w:val="00C472E9"/>
    <w:rsid w:val="00C506BE"/>
    <w:rsid w:val="00C50724"/>
    <w:rsid w:val="00C53327"/>
    <w:rsid w:val="00C54139"/>
    <w:rsid w:val="00C542F9"/>
    <w:rsid w:val="00C543D6"/>
    <w:rsid w:val="00C60C31"/>
    <w:rsid w:val="00C611FD"/>
    <w:rsid w:val="00C612F8"/>
    <w:rsid w:val="00C642D3"/>
    <w:rsid w:val="00C64C0E"/>
    <w:rsid w:val="00C66691"/>
    <w:rsid w:val="00C67DD4"/>
    <w:rsid w:val="00C70F7A"/>
    <w:rsid w:val="00C7200A"/>
    <w:rsid w:val="00C7620B"/>
    <w:rsid w:val="00C762F7"/>
    <w:rsid w:val="00C765F9"/>
    <w:rsid w:val="00C77206"/>
    <w:rsid w:val="00C77FA4"/>
    <w:rsid w:val="00C80A99"/>
    <w:rsid w:val="00C83F17"/>
    <w:rsid w:val="00C8464B"/>
    <w:rsid w:val="00C866D8"/>
    <w:rsid w:val="00C8681E"/>
    <w:rsid w:val="00C86F51"/>
    <w:rsid w:val="00C87BC7"/>
    <w:rsid w:val="00C91988"/>
    <w:rsid w:val="00C92A5A"/>
    <w:rsid w:val="00C9591E"/>
    <w:rsid w:val="00C9680C"/>
    <w:rsid w:val="00C968B2"/>
    <w:rsid w:val="00C97916"/>
    <w:rsid w:val="00CA4801"/>
    <w:rsid w:val="00CA53F7"/>
    <w:rsid w:val="00CA59BF"/>
    <w:rsid w:val="00CA76DA"/>
    <w:rsid w:val="00CB0F13"/>
    <w:rsid w:val="00CB3076"/>
    <w:rsid w:val="00CB4254"/>
    <w:rsid w:val="00CB5407"/>
    <w:rsid w:val="00CB5C95"/>
    <w:rsid w:val="00CC084A"/>
    <w:rsid w:val="00CC5D00"/>
    <w:rsid w:val="00CC6C84"/>
    <w:rsid w:val="00CC7070"/>
    <w:rsid w:val="00CD0CA0"/>
    <w:rsid w:val="00CD3BCB"/>
    <w:rsid w:val="00CD717A"/>
    <w:rsid w:val="00CE100E"/>
    <w:rsid w:val="00CE1098"/>
    <w:rsid w:val="00CE3050"/>
    <w:rsid w:val="00CE5738"/>
    <w:rsid w:val="00CE7607"/>
    <w:rsid w:val="00CF08CF"/>
    <w:rsid w:val="00CF3B73"/>
    <w:rsid w:val="00CF6FC2"/>
    <w:rsid w:val="00D009E8"/>
    <w:rsid w:val="00D00D8C"/>
    <w:rsid w:val="00D01611"/>
    <w:rsid w:val="00D01742"/>
    <w:rsid w:val="00D02D30"/>
    <w:rsid w:val="00D0300B"/>
    <w:rsid w:val="00D03E4C"/>
    <w:rsid w:val="00D055BC"/>
    <w:rsid w:val="00D07C5E"/>
    <w:rsid w:val="00D12BB9"/>
    <w:rsid w:val="00D157BA"/>
    <w:rsid w:val="00D1601E"/>
    <w:rsid w:val="00D207EB"/>
    <w:rsid w:val="00D3260E"/>
    <w:rsid w:val="00D32A92"/>
    <w:rsid w:val="00D3380B"/>
    <w:rsid w:val="00D34343"/>
    <w:rsid w:val="00D34FBC"/>
    <w:rsid w:val="00D35890"/>
    <w:rsid w:val="00D37817"/>
    <w:rsid w:val="00D40B91"/>
    <w:rsid w:val="00D40C4B"/>
    <w:rsid w:val="00D424F2"/>
    <w:rsid w:val="00D427F3"/>
    <w:rsid w:val="00D4458E"/>
    <w:rsid w:val="00D44A9E"/>
    <w:rsid w:val="00D44E00"/>
    <w:rsid w:val="00D45ABE"/>
    <w:rsid w:val="00D46389"/>
    <w:rsid w:val="00D46558"/>
    <w:rsid w:val="00D470C2"/>
    <w:rsid w:val="00D511AB"/>
    <w:rsid w:val="00D538D6"/>
    <w:rsid w:val="00D5450A"/>
    <w:rsid w:val="00D5512E"/>
    <w:rsid w:val="00D55933"/>
    <w:rsid w:val="00D56CE3"/>
    <w:rsid w:val="00D60C2C"/>
    <w:rsid w:val="00D633A1"/>
    <w:rsid w:val="00D64DDF"/>
    <w:rsid w:val="00D7051E"/>
    <w:rsid w:val="00D7121C"/>
    <w:rsid w:val="00D71569"/>
    <w:rsid w:val="00D73D65"/>
    <w:rsid w:val="00D755B4"/>
    <w:rsid w:val="00D80DA9"/>
    <w:rsid w:val="00D81E37"/>
    <w:rsid w:val="00D83E88"/>
    <w:rsid w:val="00D852DC"/>
    <w:rsid w:val="00D91D6C"/>
    <w:rsid w:val="00D92029"/>
    <w:rsid w:val="00D9315F"/>
    <w:rsid w:val="00D960A3"/>
    <w:rsid w:val="00D96A5E"/>
    <w:rsid w:val="00DA04C8"/>
    <w:rsid w:val="00DA2AC2"/>
    <w:rsid w:val="00DA318F"/>
    <w:rsid w:val="00DA35B3"/>
    <w:rsid w:val="00DA5E4D"/>
    <w:rsid w:val="00DA6082"/>
    <w:rsid w:val="00DA7786"/>
    <w:rsid w:val="00DB1779"/>
    <w:rsid w:val="00DB221C"/>
    <w:rsid w:val="00DB2D1F"/>
    <w:rsid w:val="00DB3E70"/>
    <w:rsid w:val="00DB77E1"/>
    <w:rsid w:val="00DC13AA"/>
    <w:rsid w:val="00DC39FA"/>
    <w:rsid w:val="00DC7EE4"/>
    <w:rsid w:val="00DD03CE"/>
    <w:rsid w:val="00DD1409"/>
    <w:rsid w:val="00DD1AA2"/>
    <w:rsid w:val="00DD38A7"/>
    <w:rsid w:val="00DD6484"/>
    <w:rsid w:val="00DD6998"/>
    <w:rsid w:val="00DD7DA8"/>
    <w:rsid w:val="00DD7FB1"/>
    <w:rsid w:val="00DE1849"/>
    <w:rsid w:val="00DE2AF8"/>
    <w:rsid w:val="00DE2D67"/>
    <w:rsid w:val="00DE4AC3"/>
    <w:rsid w:val="00DE5CE4"/>
    <w:rsid w:val="00DF1515"/>
    <w:rsid w:val="00DF1760"/>
    <w:rsid w:val="00DF313D"/>
    <w:rsid w:val="00DF361A"/>
    <w:rsid w:val="00DF40B5"/>
    <w:rsid w:val="00DF4CA5"/>
    <w:rsid w:val="00DF4F10"/>
    <w:rsid w:val="00DF5094"/>
    <w:rsid w:val="00E00251"/>
    <w:rsid w:val="00E0086F"/>
    <w:rsid w:val="00E00977"/>
    <w:rsid w:val="00E01416"/>
    <w:rsid w:val="00E03667"/>
    <w:rsid w:val="00E05082"/>
    <w:rsid w:val="00E05FBD"/>
    <w:rsid w:val="00E12E3F"/>
    <w:rsid w:val="00E13494"/>
    <w:rsid w:val="00E15782"/>
    <w:rsid w:val="00E1776B"/>
    <w:rsid w:val="00E17E35"/>
    <w:rsid w:val="00E20BAD"/>
    <w:rsid w:val="00E22990"/>
    <w:rsid w:val="00E2338D"/>
    <w:rsid w:val="00E26380"/>
    <w:rsid w:val="00E27325"/>
    <w:rsid w:val="00E3121F"/>
    <w:rsid w:val="00E35489"/>
    <w:rsid w:val="00E35DA6"/>
    <w:rsid w:val="00E37598"/>
    <w:rsid w:val="00E40169"/>
    <w:rsid w:val="00E403F7"/>
    <w:rsid w:val="00E43F5C"/>
    <w:rsid w:val="00E47411"/>
    <w:rsid w:val="00E47E2C"/>
    <w:rsid w:val="00E50044"/>
    <w:rsid w:val="00E52A7D"/>
    <w:rsid w:val="00E53D99"/>
    <w:rsid w:val="00E540CB"/>
    <w:rsid w:val="00E55041"/>
    <w:rsid w:val="00E55D20"/>
    <w:rsid w:val="00E56EFE"/>
    <w:rsid w:val="00E57D3C"/>
    <w:rsid w:val="00E6214B"/>
    <w:rsid w:val="00E63C65"/>
    <w:rsid w:val="00E6785F"/>
    <w:rsid w:val="00E703EE"/>
    <w:rsid w:val="00E716B0"/>
    <w:rsid w:val="00E73C82"/>
    <w:rsid w:val="00E7467B"/>
    <w:rsid w:val="00E748C2"/>
    <w:rsid w:val="00E75062"/>
    <w:rsid w:val="00E755A4"/>
    <w:rsid w:val="00E77F8F"/>
    <w:rsid w:val="00E80659"/>
    <w:rsid w:val="00E813CB"/>
    <w:rsid w:val="00E82F8A"/>
    <w:rsid w:val="00E83A45"/>
    <w:rsid w:val="00E86929"/>
    <w:rsid w:val="00E87DCB"/>
    <w:rsid w:val="00E901BA"/>
    <w:rsid w:val="00E9135E"/>
    <w:rsid w:val="00E91CAD"/>
    <w:rsid w:val="00E93D8A"/>
    <w:rsid w:val="00EA0AB5"/>
    <w:rsid w:val="00EA23A6"/>
    <w:rsid w:val="00EA25A0"/>
    <w:rsid w:val="00EB01B0"/>
    <w:rsid w:val="00EB0C71"/>
    <w:rsid w:val="00EB217B"/>
    <w:rsid w:val="00EB52C2"/>
    <w:rsid w:val="00EB5E45"/>
    <w:rsid w:val="00EC245F"/>
    <w:rsid w:val="00EC2573"/>
    <w:rsid w:val="00EC586F"/>
    <w:rsid w:val="00EC72AC"/>
    <w:rsid w:val="00ED0479"/>
    <w:rsid w:val="00ED1BE7"/>
    <w:rsid w:val="00ED1DA6"/>
    <w:rsid w:val="00ED2226"/>
    <w:rsid w:val="00ED237D"/>
    <w:rsid w:val="00ED2790"/>
    <w:rsid w:val="00ED7BED"/>
    <w:rsid w:val="00EE1377"/>
    <w:rsid w:val="00EE2503"/>
    <w:rsid w:val="00EE3F49"/>
    <w:rsid w:val="00EE52DA"/>
    <w:rsid w:val="00EE67A2"/>
    <w:rsid w:val="00EE6C9C"/>
    <w:rsid w:val="00EE7FFB"/>
    <w:rsid w:val="00EF404F"/>
    <w:rsid w:val="00EF477E"/>
    <w:rsid w:val="00EF4D87"/>
    <w:rsid w:val="00EF5C01"/>
    <w:rsid w:val="00EF78F3"/>
    <w:rsid w:val="00F02224"/>
    <w:rsid w:val="00F048F9"/>
    <w:rsid w:val="00F054F0"/>
    <w:rsid w:val="00F10348"/>
    <w:rsid w:val="00F11D4B"/>
    <w:rsid w:val="00F12ADD"/>
    <w:rsid w:val="00F13E58"/>
    <w:rsid w:val="00F165A5"/>
    <w:rsid w:val="00F2138F"/>
    <w:rsid w:val="00F23367"/>
    <w:rsid w:val="00F24406"/>
    <w:rsid w:val="00F25B1D"/>
    <w:rsid w:val="00F270A1"/>
    <w:rsid w:val="00F277D3"/>
    <w:rsid w:val="00F278D8"/>
    <w:rsid w:val="00F30510"/>
    <w:rsid w:val="00F30F73"/>
    <w:rsid w:val="00F32058"/>
    <w:rsid w:val="00F32C4E"/>
    <w:rsid w:val="00F32F1E"/>
    <w:rsid w:val="00F361E1"/>
    <w:rsid w:val="00F437C2"/>
    <w:rsid w:val="00F4416E"/>
    <w:rsid w:val="00F46C29"/>
    <w:rsid w:val="00F508C8"/>
    <w:rsid w:val="00F51417"/>
    <w:rsid w:val="00F53622"/>
    <w:rsid w:val="00F547D7"/>
    <w:rsid w:val="00F57D66"/>
    <w:rsid w:val="00F609C8"/>
    <w:rsid w:val="00F614A9"/>
    <w:rsid w:val="00F62BE6"/>
    <w:rsid w:val="00F63A5B"/>
    <w:rsid w:val="00F66C12"/>
    <w:rsid w:val="00F66C68"/>
    <w:rsid w:val="00F67C8C"/>
    <w:rsid w:val="00F70BC3"/>
    <w:rsid w:val="00F7214F"/>
    <w:rsid w:val="00F729E8"/>
    <w:rsid w:val="00F7337E"/>
    <w:rsid w:val="00F7378B"/>
    <w:rsid w:val="00F74DFD"/>
    <w:rsid w:val="00F767FB"/>
    <w:rsid w:val="00F82616"/>
    <w:rsid w:val="00F83693"/>
    <w:rsid w:val="00F8419B"/>
    <w:rsid w:val="00F84342"/>
    <w:rsid w:val="00F87BF4"/>
    <w:rsid w:val="00F90B1F"/>
    <w:rsid w:val="00F9161E"/>
    <w:rsid w:val="00F936D4"/>
    <w:rsid w:val="00FA178A"/>
    <w:rsid w:val="00FA23EC"/>
    <w:rsid w:val="00FA29D4"/>
    <w:rsid w:val="00FA571D"/>
    <w:rsid w:val="00FA5AA2"/>
    <w:rsid w:val="00FA6FF9"/>
    <w:rsid w:val="00FB0EFC"/>
    <w:rsid w:val="00FB2106"/>
    <w:rsid w:val="00FB3A06"/>
    <w:rsid w:val="00FB4358"/>
    <w:rsid w:val="00FB6832"/>
    <w:rsid w:val="00FB74D4"/>
    <w:rsid w:val="00FC1D49"/>
    <w:rsid w:val="00FC27A2"/>
    <w:rsid w:val="00FC4A3C"/>
    <w:rsid w:val="00FC4C2F"/>
    <w:rsid w:val="00FC4D43"/>
    <w:rsid w:val="00FC67E6"/>
    <w:rsid w:val="00FC6F35"/>
    <w:rsid w:val="00FC712D"/>
    <w:rsid w:val="00FC7AD4"/>
    <w:rsid w:val="00FD1A07"/>
    <w:rsid w:val="00FD2000"/>
    <w:rsid w:val="00FD2746"/>
    <w:rsid w:val="00FD3A99"/>
    <w:rsid w:val="00FD46EC"/>
    <w:rsid w:val="00FD54BA"/>
    <w:rsid w:val="00FD722F"/>
    <w:rsid w:val="00FE00AF"/>
    <w:rsid w:val="00FE3DE5"/>
    <w:rsid w:val="00FE5D94"/>
    <w:rsid w:val="00FE5EE6"/>
    <w:rsid w:val="00FE74AF"/>
    <w:rsid w:val="00FF1D30"/>
    <w:rsid w:val="00FF4077"/>
    <w:rsid w:val="00FF4C7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ED2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5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75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E3F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5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D755B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EE3F4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7"/>
      </w:numPr>
      <w:jc w:val="both"/>
    </w:p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EC245F"/>
    <w:pPr>
      <w:keepNext/>
      <w:numPr>
        <w:numId w:val="17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link w:val="Zpat"/>
    <w:uiPriority w:val="99"/>
    <w:locked/>
    <w:rsid w:val="00560AC4"/>
    <w:rPr>
      <w:rFonts w:ascii="Calibri" w:hAnsi="Calibri"/>
      <w:color w:val="808080"/>
      <w:sz w:val="16"/>
      <w:szCs w:val="24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560AC4"/>
    <w:rPr>
      <w:rFonts w:ascii="Calibri" w:hAnsi="Calibri"/>
      <w:b/>
      <w:sz w:val="16"/>
      <w:szCs w:val="24"/>
    </w:rPr>
  </w:style>
  <w:style w:type="character" w:styleId="Odkaznakoment">
    <w:name w:val="annotation reference"/>
    <w:basedOn w:val="Standardnpsmoodstavce"/>
    <w:rsid w:val="00EC245F"/>
    <w:rPr>
      <w:sz w:val="16"/>
      <w:szCs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paragraph" w:styleId="Textkomente">
    <w:name w:val="annotation text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0B2F"/>
    <w:rPr>
      <w:rFonts w:ascii="Calibri" w:hAnsi="Calibri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113C"/>
    <w:rPr>
      <w:rFonts w:ascii="Arial" w:hAnsi="Arial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755B4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styleId="Zvraznn">
    <w:name w:val="Emphasis"/>
    <w:uiPriority w:val="20"/>
    <w:qFormat/>
    <w:rsid w:val="00D755B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D7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755B4"/>
    <w:rPr>
      <w:rFonts w:ascii="Arial Unicode MS" w:eastAsia="Arial Unicode MS" w:hAnsi="Arial Unicode MS"/>
      <w:lang w:val="en-US" w:eastAsia="en-US"/>
    </w:rPr>
  </w:style>
  <w:style w:type="paragraph" w:customStyle="1" w:styleId="TSTextlnkuslovan">
    <w:name w:val="TS Text článku číslovaný"/>
    <w:basedOn w:val="Normln"/>
    <w:link w:val="TSTextlnkuslovanChar"/>
    <w:rsid w:val="00D755B4"/>
    <w:pPr>
      <w:tabs>
        <w:tab w:val="num" w:pos="737"/>
      </w:tabs>
      <w:ind w:left="737" w:hanging="737"/>
      <w:jc w:val="both"/>
    </w:pPr>
    <w:rPr>
      <w:rFonts w:ascii="Arial" w:hAnsi="Arial"/>
      <w:lang w:eastAsia="en-US"/>
    </w:rPr>
  </w:style>
  <w:style w:type="character" w:customStyle="1" w:styleId="TSTextlnkuslovanChar">
    <w:name w:val="TS Text článku číslovaný Char"/>
    <w:link w:val="TSTextlnkuslovan"/>
    <w:rsid w:val="00D755B4"/>
    <w:rPr>
      <w:rFonts w:ascii="Arial" w:hAnsi="Arial"/>
      <w:sz w:val="22"/>
      <w:szCs w:val="24"/>
      <w:lang w:eastAsia="en-US"/>
    </w:rPr>
  </w:style>
  <w:style w:type="paragraph" w:customStyle="1" w:styleId="TSlneksmlouvy">
    <w:name w:val="TS Článek smlouvy"/>
    <w:basedOn w:val="Normln"/>
    <w:next w:val="TSTextlnkuslovan"/>
    <w:rsid w:val="00D755B4"/>
    <w:pPr>
      <w:keepNext/>
      <w:suppressAutoHyphens/>
      <w:spacing w:before="480" w:after="240"/>
      <w:ind w:left="6663"/>
      <w:jc w:val="center"/>
      <w:outlineLvl w:val="0"/>
    </w:pPr>
    <w:rPr>
      <w:rFonts w:ascii="Arial" w:hAnsi="Arial"/>
      <w:b/>
      <w:u w:val="single"/>
      <w:lang w:eastAsia="en-US"/>
    </w:rPr>
  </w:style>
  <w:style w:type="paragraph" w:customStyle="1" w:styleId="Default">
    <w:name w:val="Default"/>
    <w:uiPriority w:val="99"/>
    <w:rsid w:val="00D755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F277D3"/>
    <w:rPr>
      <w:rFonts w:ascii="Calibri" w:hAnsi="Calibri"/>
      <w:sz w:val="22"/>
      <w:szCs w:val="24"/>
    </w:rPr>
  </w:style>
  <w:style w:type="paragraph" w:styleId="Textvysvtlivek">
    <w:name w:val="endnote text"/>
    <w:basedOn w:val="Normln"/>
    <w:link w:val="TextvysvtlivekChar"/>
    <w:rsid w:val="00E3121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3121F"/>
    <w:rPr>
      <w:rFonts w:ascii="Calibri" w:hAnsi="Calibri"/>
    </w:rPr>
  </w:style>
  <w:style w:type="paragraph" w:customStyle="1" w:styleId="RLdajeosmluvnstran0">
    <w:name w:val="RL Údaje o smluvní straně"/>
    <w:basedOn w:val="Normln"/>
    <w:rsid w:val="00E3121F"/>
    <w:pPr>
      <w:jc w:val="center"/>
    </w:pPr>
    <w:rPr>
      <w:lang w:eastAsia="en-US"/>
    </w:rPr>
  </w:style>
  <w:style w:type="paragraph" w:customStyle="1" w:styleId="xl66">
    <w:name w:val="xl66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Normln"/>
    <w:rsid w:val="00C26DC2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Normln"/>
    <w:rsid w:val="00C26DC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ln"/>
    <w:rsid w:val="00C26DC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4">
    <w:name w:val="xl74"/>
    <w:basedOn w:val="Normln"/>
    <w:rsid w:val="00C26DC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ln"/>
    <w:rsid w:val="00C26DC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b/>
      <w:bCs/>
      <w:color w:val="FFFFFF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ED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7CD1-0675-4EFA-B958-0B951E4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4676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32207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2017-03-17T05:29:00Z</dcterms:created>
  <dcterms:modified xsi:type="dcterms:W3CDTF">2017-03-17T05:29:00Z</dcterms:modified>
</cp:coreProperties>
</file>