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44B2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11E7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11E7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F11E7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11E7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11E7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F11E7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F11E7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F11E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F11E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11E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11E7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11E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11E7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11E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11E7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11E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11E7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11E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11E7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11E7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28.06.2021</w:t>
                            </w:r>
                          </w:p>
                          <w:p w:rsidR="00000000" w:rsidRDefault="00F11E7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11E7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11E7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28.06.2021</w:t>
                      </w:r>
                    </w:p>
                    <w:p w:rsidR="00000000" w:rsidRDefault="00F11E7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11E7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544B2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11E7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544B27" w:rsidRDefault="00F11E7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44B27" w:rsidRDefault="00F11E73" w:rsidP="00544B27">
                            <w:pPr>
                              <w:spacing w:before="20"/>
                              <w:ind w:firstLine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F11E7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F11E7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11E7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544B27" w:rsidRDefault="00F11E7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544B27" w:rsidRDefault="00F11E73" w:rsidP="00544B27">
                      <w:pPr>
                        <w:spacing w:before="20"/>
                        <w:ind w:firstLine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F11E7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F11E7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11E73">
      <w:pPr>
        <w:rPr>
          <w:lang w:val="en-US"/>
        </w:rPr>
      </w:pPr>
    </w:p>
    <w:p w:rsidR="00000000" w:rsidRDefault="00F11E73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 GCZ-NB-22-00093</w:t>
      </w:r>
    </w:p>
    <w:p w:rsidR="00000000" w:rsidRDefault="00F11E73">
      <w:pPr>
        <w:rPr>
          <w:lang w:val="en-US"/>
        </w:rPr>
      </w:pPr>
    </w:p>
    <w:p w:rsidR="00000000" w:rsidRDefault="00F11E7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11E73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TS-100-5206 Product Care NextSeq 500 PM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115 860,00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24 330,60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140 190,60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20036909 SPR, Syringe pump, XC Tecan</w:t>
            </w:r>
          </w:p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G2High TORQ</w:t>
            </w:r>
          </w:p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262 880,00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55 204,80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318 084,80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20004799 Spare, SBC Exhaust Fan DAY-A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4 994,00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1 048,74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1E7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6 042,74</w:t>
            </w:r>
          </w:p>
        </w:tc>
      </w:tr>
    </w:tbl>
    <w:p w:rsidR="00000000" w:rsidRDefault="00F11E73">
      <w:pPr>
        <w:pBdr>
          <w:bottom w:val="single" w:sz="6" w:space="1" w:color="auto"/>
        </w:pBdr>
        <w:rPr>
          <w:lang w:val="en-US"/>
        </w:rPr>
      </w:pPr>
    </w:p>
    <w:p w:rsidR="00000000" w:rsidRDefault="00F11E73">
      <w:pPr>
        <w:pBdr>
          <w:bottom w:val="single" w:sz="6" w:space="1" w:color="auto"/>
        </w:pBdr>
        <w:rPr>
          <w:lang w:val="en-US"/>
        </w:rPr>
      </w:pPr>
    </w:p>
    <w:p w:rsidR="00000000" w:rsidRDefault="00F11E73">
      <w:pPr>
        <w:rPr>
          <w:lang w:val="en-US"/>
        </w:rPr>
      </w:pPr>
    </w:p>
    <w:p w:rsidR="00000000" w:rsidRDefault="00F11E73">
      <w:pPr>
        <w:rPr>
          <w:lang w:val="en-US"/>
        </w:rPr>
      </w:pPr>
    </w:p>
    <w:p w:rsidR="00000000" w:rsidRDefault="00F11E7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464 318,14 Kč</w:t>
      </w:r>
    </w:p>
    <w:p w:rsidR="00000000" w:rsidRDefault="00F11E73">
      <w:pPr>
        <w:jc w:val="right"/>
        <w:rPr>
          <w:lang w:val="en-US"/>
        </w:rPr>
      </w:pP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výslovně prohlašuje, že žádná informace v této smlouvě není obchodním tajemstvím, a </w:t>
      </w:r>
      <w:r>
        <w:rPr>
          <w:rFonts w:ascii="Courier New" w:hAnsi="Courier New" w:cs="Courier New"/>
          <w:sz w:val="18"/>
          <w:szCs w:val="18"/>
          <w:lang w:val="en-US"/>
        </w:rPr>
        <w:t>souhlasí s úplným uveřejněním této smlouvy v registru smluv podle zákona o registru smluv.</w:t>
      </w:r>
    </w:p>
    <w:p w:rsidR="00000000" w:rsidRDefault="00F11E7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F11E73" w:rsidRDefault="00F11E73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F11E7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73" w:rsidRDefault="00F11E73">
      <w:r>
        <w:separator/>
      </w:r>
    </w:p>
  </w:endnote>
  <w:endnote w:type="continuationSeparator" w:id="0">
    <w:p w:rsidR="00F11E73" w:rsidRDefault="00F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1E73">
    <w:pPr>
      <w:pStyle w:val="Zpat"/>
      <w:pBdr>
        <w:bottom w:val="single" w:sz="6" w:space="1" w:color="auto"/>
      </w:pBdr>
      <w:rPr>
        <w:lang w:val="en-US"/>
      </w:rPr>
    </w:pPr>
  </w:p>
  <w:p w:rsidR="00000000" w:rsidRDefault="00F11E7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11E7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73" w:rsidRDefault="00F11E73">
      <w:r>
        <w:separator/>
      </w:r>
    </w:p>
  </w:footnote>
  <w:footnote w:type="continuationSeparator" w:id="0">
    <w:p w:rsidR="00F11E73" w:rsidRDefault="00F1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1E7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7107/0448/21</w:t>
    </w:r>
  </w:p>
  <w:p w:rsidR="00000000" w:rsidRDefault="00F11E7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7"/>
    <w:rsid w:val="00544B27"/>
    <w:rsid w:val="00F1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B3523"/>
  <w14:defaultImageDpi w14:val="0"/>
  <w15:docId w15:val="{9C016307-3E2E-47AB-AAF5-49F682BC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2021-06-30T08:24:00Z</dcterms:created>
  <dcterms:modified xsi:type="dcterms:W3CDTF">2021-06-30T08:24:00Z</dcterms:modified>
</cp:coreProperties>
</file>