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ADC" w:rsidRPr="00D20D77" w:rsidRDefault="00AA1ADC" w:rsidP="00381EBC">
      <w:pPr>
        <w:pStyle w:val="Bezmezer"/>
        <w:ind w:right="-709"/>
        <w:jc w:val="center"/>
        <w:rPr>
          <w:rFonts w:ascii="Arial" w:hAnsi="Arial" w:cs="Arial"/>
          <w:bCs/>
          <w:sz w:val="24"/>
          <w:szCs w:val="24"/>
        </w:rPr>
      </w:pPr>
      <w:r w:rsidRPr="00D20D77">
        <w:rPr>
          <w:rFonts w:ascii="Arial" w:hAnsi="Arial" w:cs="Arial"/>
          <w:b/>
          <w:sz w:val="24"/>
          <w:szCs w:val="24"/>
        </w:rPr>
        <w:t>Smlouva o ná</w:t>
      </w:r>
      <w:r w:rsidR="00FC70E6">
        <w:rPr>
          <w:rFonts w:ascii="Arial" w:hAnsi="Arial" w:cs="Arial"/>
          <w:b/>
          <w:sz w:val="24"/>
          <w:szCs w:val="24"/>
        </w:rPr>
        <w:t xml:space="preserve">jmu prostor rehabilitace </w:t>
      </w:r>
      <w:r w:rsidR="00D20D77" w:rsidRPr="00D20D77">
        <w:rPr>
          <w:rFonts w:ascii="Arial" w:hAnsi="Arial" w:cs="Arial"/>
          <w:b/>
          <w:sz w:val="24"/>
          <w:szCs w:val="24"/>
        </w:rPr>
        <w:t xml:space="preserve">v </w:t>
      </w:r>
      <w:r w:rsidR="00381EBC" w:rsidRPr="00D20D77">
        <w:rPr>
          <w:rFonts w:ascii="Arial" w:hAnsi="Arial" w:cs="Arial"/>
          <w:b/>
          <w:sz w:val="24"/>
          <w:szCs w:val="24"/>
        </w:rPr>
        <w:t xml:space="preserve">areálu </w:t>
      </w:r>
      <w:r w:rsidR="00D20D77" w:rsidRPr="00D20D77">
        <w:rPr>
          <w:rFonts w:ascii="Arial" w:hAnsi="Arial" w:cs="Arial"/>
          <w:b/>
          <w:sz w:val="24"/>
          <w:szCs w:val="24"/>
        </w:rPr>
        <w:t>Krytý bazén Ostrava-Poruba</w:t>
      </w:r>
      <w:r w:rsidR="00855D02" w:rsidRPr="00D20D77">
        <w:rPr>
          <w:rFonts w:ascii="Arial" w:hAnsi="Arial" w:cs="Arial"/>
          <w:bCs/>
          <w:sz w:val="24"/>
          <w:szCs w:val="24"/>
        </w:rPr>
        <w:t xml:space="preserve"> </w:t>
      </w:r>
      <w:r w:rsidR="00816693" w:rsidRPr="00D20D77">
        <w:rPr>
          <w:rFonts w:ascii="Arial" w:hAnsi="Arial" w:cs="Arial"/>
          <w:b/>
          <w:sz w:val="24"/>
          <w:szCs w:val="24"/>
        </w:rPr>
        <w:t xml:space="preserve">č. </w:t>
      </w:r>
      <w:r w:rsidR="00B9169E">
        <w:rPr>
          <w:rFonts w:ascii="Arial" w:hAnsi="Arial" w:cs="Arial"/>
          <w:b/>
          <w:sz w:val="24"/>
          <w:szCs w:val="24"/>
        </w:rPr>
        <w:t>21S</w:t>
      </w:r>
      <w:r w:rsidR="001559AA" w:rsidRPr="001559AA">
        <w:rPr>
          <w:rFonts w:ascii="Arial" w:hAnsi="Arial" w:cs="Arial"/>
          <w:b/>
          <w:sz w:val="24"/>
          <w:szCs w:val="24"/>
        </w:rPr>
        <w:t>MOU0100000010</w:t>
      </w:r>
    </w:p>
    <w:p w:rsidR="00AA1ADC" w:rsidRPr="00D20D77" w:rsidRDefault="00AA1ADC" w:rsidP="00AA1ADC">
      <w:pPr>
        <w:pStyle w:val="Bezmezer"/>
        <w:tabs>
          <w:tab w:val="left" w:pos="2127"/>
        </w:tabs>
        <w:jc w:val="center"/>
        <w:rPr>
          <w:rFonts w:ascii="Arial" w:hAnsi="Arial" w:cs="Arial"/>
        </w:rPr>
      </w:pPr>
      <w:r w:rsidRPr="00D20D77">
        <w:rPr>
          <w:rFonts w:ascii="Arial" w:hAnsi="Arial" w:cs="Arial"/>
        </w:rPr>
        <w:t xml:space="preserve">uzavřená podle ustanovení § </w:t>
      </w:r>
      <w:smartTag w:uri="urn:schemas-microsoft-com:office:smarttags" w:element="metricconverter">
        <w:smartTagPr>
          <w:attr w:name="ProductID" w:val="2302 a"/>
        </w:smartTagPr>
        <w:r w:rsidRPr="00D20D77">
          <w:rPr>
            <w:rFonts w:ascii="Arial" w:hAnsi="Arial" w:cs="Arial"/>
          </w:rPr>
          <w:t>2302 a</w:t>
        </w:r>
      </w:smartTag>
      <w:r w:rsidRPr="00D20D77">
        <w:rPr>
          <w:rFonts w:ascii="Arial" w:hAnsi="Arial" w:cs="Arial"/>
        </w:rPr>
        <w:t xml:space="preserve"> n</w:t>
      </w:r>
      <w:r w:rsidR="00EB635F" w:rsidRPr="00D20D77">
        <w:rPr>
          <w:rFonts w:ascii="Arial" w:hAnsi="Arial" w:cs="Arial"/>
        </w:rPr>
        <w:t>ásl. zákona č.</w:t>
      </w:r>
      <w:r w:rsidR="007A3BF2" w:rsidRPr="00D20D77">
        <w:rPr>
          <w:rFonts w:ascii="Arial" w:hAnsi="Arial" w:cs="Arial"/>
        </w:rPr>
        <w:t xml:space="preserve"> 89/2012 Sb., o</w:t>
      </w:r>
      <w:r w:rsidRPr="00D20D77">
        <w:rPr>
          <w:rFonts w:ascii="Arial" w:hAnsi="Arial" w:cs="Arial"/>
        </w:rPr>
        <w:t>bčanský zákoník v platném znění</w:t>
      </w:r>
    </w:p>
    <w:p w:rsidR="00AA1ADC" w:rsidRPr="00D20D77" w:rsidRDefault="00AA1ADC" w:rsidP="00AA1ADC">
      <w:pPr>
        <w:pStyle w:val="Bezmezer"/>
        <w:tabs>
          <w:tab w:val="left" w:pos="2127"/>
        </w:tabs>
        <w:jc w:val="center"/>
        <w:rPr>
          <w:rFonts w:ascii="Arial" w:hAnsi="Arial" w:cs="Arial"/>
          <w:b/>
        </w:rPr>
      </w:pPr>
    </w:p>
    <w:p w:rsidR="00AA1ADC" w:rsidRPr="00D20D77" w:rsidRDefault="00AA1ADC" w:rsidP="00F5276C">
      <w:pPr>
        <w:pStyle w:val="Bezmezer"/>
        <w:jc w:val="center"/>
        <w:outlineLvl w:val="0"/>
        <w:rPr>
          <w:rFonts w:ascii="Arial" w:hAnsi="Arial" w:cs="Arial"/>
          <w:b/>
        </w:rPr>
      </w:pPr>
      <w:r w:rsidRPr="00D20D77">
        <w:rPr>
          <w:rFonts w:ascii="Arial" w:hAnsi="Arial" w:cs="Arial"/>
          <w:b/>
        </w:rPr>
        <w:t>Čl. I</w:t>
      </w:r>
    </w:p>
    <w:p w:rsidR="00AA1ADC" w:rsidRPr="00D20D77" w:rsidRDefault="00AA1ADC" w:rsidP="00AA1ADC">
      <w:pPr>
        <w:pStyle w:val="Bezmezer"/>
        <w:jc w:val="center"/>
        <w:rPr>
          <w:rFonts w:ascii="Arial" w:hAnsi="Arial" w:cs="Arial"/>
          <w:b/>
          <w:bCs/>
        </w:rPr>
      </w:pPr>
      <w:r w:rsidRPr="00D20D77">
        <w:rPr>
          <w:rFonts w:ascii="Arial" w:hAnsi="Arial" w:cs="Arial"/>
          <w:b/>
          <w:bCs/>
        </w:rPr>
        <w:t>Smluvní strany</w:t>
      </w:r>
    </w:p>
    <w:p w:rsidR="00AA1ADC" w:rsidRPr="00D20D77" w:rsidRDefault="00AA1ADC" w:rsidP="00F5276C">
      <w:pPr>
        <w:pStyle w:val="Bezmezer"/>
        <w:tabs>
          <w:tab w:val="left" w:pos="2127"/>
        </w:tabs>
        <w:outlineLvl w:val="0"/>
        <w:rPr>
          <w:rFonts w:ascii="Arial" w:hAnsi="Arial" w:cs="Arial"/>
          <w:b/>
        </w:rPr>
      </w:pPr>
      <w:r w:rsidRPr="00D20D77">
        <w:rPr>
          <w:rFonts w:ascii="Arial" w:hAnsi="Arial" w:cs="Arial"/>
          <w:b/>
        </w:rPr>
        <w:t xml:space="preserve">1. Pronajímatel: </w:t>
      </w:r>
    </w:p>
    <w:p w:rsidR="00AA1ADC" w:rsidRPr="00D20D77" w:rsidRDefault="00AA1ADC" w:rsidP="00F5276C">
      <w:pPr>
        <w:pStyle w:val="Bezmezer"/>
        <w:tabs>
          <w:tab w:val="left" w:pos="2127"/>
        </w:tabs>
        <w:outlineLvl w:val="0"/>
        <w:rPr>
          <w:rFonts w:ascii="Arial" w:hAnsi="Arial" w:cs="Arial"/>
          <w:b/>
        </w:rPr>
      </w:pPr>
      <w:r w:rsidRPr="00D20D77">
        <w:rPr>
          <w:rFonts w:ascii="Arial" w:hAnsi="Arial" w:cs="Arial"/>
        </w:rPr>
        <w:t>Název:</w:t>
      </w:r>
      <w:r w:rsidRPr="00D20D77">
        <w:rPr>
          <w:rFonts w:ascii="Arial" w:hAnsi="Arial" w:cs="Arial"/>
        </w:rPr>
        <w:tab/>
        <w:t xml:space="preserve">  </w:t>
      </w:r>
      <w:r w:rsidRPr="00D20D77">
        <w:rPr>
          <w:rFonts w:ascii="Arial" w:hAnsi="Arial" w:cs="Arial"/>
          <w:b/>
        </w:rPr>
        <w:t>Sportovní a rekreační zařízení města Ostravy, s.r.o.</w:t>
      </w:r>
    </w:p>
    <w:p w:rsidR="00AA1ADC" w:rsidRPr="00D20D77" w:rsidRDefault="00AA1ADC" w:rsidP="00AA1ADC">
      <w:pPr>
        <w:pStyle w:val="Bezmezer"/>
        <w:tabs>
          <w:tab w:val="left" w:pos="2127"/>
        </w:tabs>
        <w:rPr>
          <w:rFonts w:ascii="Arial" w:hAnsi="Arial" w:cs="Arial"/>
          <w:b/>
        </w:rPr>
      </w:pPr>
      <w:r w:rsidRPr="00D20D77">
        <w:rPr>
          <w:rFonts w:ascii="Arial" w:hAnsi="Arial" w:cs="Arial"/>
          <w:b/>
        </w:rPr>
        <w:tab/>
        <w:t xml:space="preserve">  </w:t>
      </w:r>
      <w:r w:rsidRPr="00D20D77">
        <w:rPr>
          <w:rFonts w:ascii="Arial" w:hAnsi="Arial" w:cs="Arial"/>
        </w:rPr>
        <w:t>Krajský soud v Ostravě, oddíl C, vložka 17345</w:t>
      </w:r>
    </w:p>
    <w:p w:rsidR="00AA1ADC" w:rsidRPr="00D20D77" w:rsidRDefault="00AA1ADC" w:rsidP="00AA1ADC">
      <w:pPr>
        <w:pStyle w:val="Bezmezer"/>
        <w:tabs>
          <w:tab w:val="left" w:pos="2127"/>
        </w:tabs>
        <w:rPr>
          <w:rFonts w:ascii="Arial" w:hAnsi="Arial" w:cs="Arial"/>
        </w:rPr>
      </w:pPr>
      <w:r w:rsidRPr="00D20D77">
        <w:rPr>
          <w:rFonts w:ascii="Arial" w:hAnsi="Arial" w:cs="Arial"/>
        </w:rPr>
        <w:t>Sídlo:</w:t>
      </w:r>
      <w:r w:rsidRPr="00D20D77">
        <w:rPr>
          <w:rFonts w:ascii="Arial" w:hAnsi="Arial" w:cs="Arial"/>
        </w:rPr>
        <w:tab/>
        <w:t xml:space="preserve">  Čkalovova 6144/20, </w:t>
      </w:r>
      <w:r w:rsidR="00A05309" w:rsidRPr="00D20D77">
        <w:rPr>
          <w:rFonts w:ascii="Arial" w:hAnsi="Arial" w:cs="Arial"/>
        </w:rPr>
        <w:t>Poruba, 708 00 Ostrava</w:t>
      </w:r>
    </w:p>
    <w:p w:rsidR="00AA1ADC" w:rsidRPr="00D20D77" w:rsidRDefault="00AA1ADC" w:rsidP="00AA1ADC">
      <w:pPr>
        <w:pStyle w:val="Bezmezer"/>
        <w:tabs>
          <w:tab w:val="left" w:pos="2127"/>
        </w:tabs>
        <w:rPr>
          <w:rFonts w:ascii="Arial" w:hAnsi="Arial" w:cs="Arial"/>
        </w:rPr>
      </w:pPr>
      <w:r w:rsidRPr="00D20D77">
        <w:rPr>
          <w:rFonts w:ascii="Arial" w:hAnsi="Arial" w:cs="Arial"/>
        </w:rPr>
        <w:t>Jednatel:</w:t>
      </w:r>
      <w:r w:rsidRPr="00D20D77">
        <w:rPr>
          <w:rFonts w:ascii="Arial" w:hAnsi="Arial" w:cs="Arial"/>
        </w:rPr>
        <w:tab/>
        <w:t xml:space="preserve">  Ing. </w:t>
      </w:r>
      <w:smartTag w:uri="urn:schemas-microsoft-com:office:smarttags" w:element="PersonName">
        <w:smartTagPr>
          <w:attr w:name="ProductID" w:val="Jaroslav Kovář"/>
        </w:smartTagPr>
        <w:r w:rsidRPr="00D20D77">
          <w:rPr>
            <w:rFonts w:ascii="Arial" w:hAnsi="Arial" w:cs="Arial"/>
          </w:rPr>
          <w:t>Jaroslav Kovář</w:t>
        </w:r>
      </w:smartTag>
    </w:p>
    <w:p w:rsidR="00AA1ADC" w:rsidRPr="00D20D77" w:rsidRDefault="00AA1ADC" w:rsidP="00AA1ADC">
      <w:pPr>
        <w:pStyle w:val="Bezmezer"/>
        <w:tabs>
          <w:tab w:val="left" w:pos="2127"/>
        </w:tabs>
        <w:rPr>
          <w:rFonts w:ascii="Arial" w:hAnsi="Arial" w:cs="Arial"/>
        </w:rPr>
      </w:pPr>
      <w:r w:rsidRPr="00D20D77">
        <w:rPr>
          <w:rFonts w:ascii="Arial" w:hAnsi="Arial" w:cs="Arial"/>
        </w:rPr>
        <w:t>Kontaktní osoby:</w:t>
      </w:r>
      <w:r w:rsidRPr="00D20D77">
        <w:rPr>
          <w:rFonts w:ascii="Arial" w:hAnsi="Arial" w:cs="Arial"/>
        </w:rPr>
        <w:tab/>
        <w:t xml:space="preserve">  </w:t>
      </w:r>
      <w:r w:rsidR="00DE177C">
        <w:rPr>
          <w:rFonts w:ascii="Arial" w:hAnsi="Arial" w:cs="Arial"/>
        </w:rPr>
        <w:t>XXXXXXXXXXXXXXXXXXXXXXX (ve v</w:t>
      </w:r>
      <w:r w:rsidRPr="00D20D77">
        <w:rPr>
          <w:rFonts w:ascii="Arial" w:hAnsi="Arial" w:cs="Arial"/>
        </w:rPr>
        <w:t>ěcech smluvních)</w:t>
      </w:r>
    </w:p>
    <w:p w:rsidR="00AA1ADC" w:rsidRPr="00D20D77" w:rsidRDefault="00AA1ADC" w:rsidP="00AA1ADC">
      <w:pPr>
        <w:pStyle w:val="Bezmezer"/>
        <w:tabs>
          <w:tab w:val="left" w:pos="2127"/>
        </w:tabs>
        <w:rPr>
          <w:rFonts w:ascii="Arial" w:hAnsi="Arial" w:cs="Arial"/>
        </w:rPr>
      </w:pPr>
      <w:r w:rsidRPr="00D20D77">
        <w:rPr>
          <w:rFonts w:ascii="Arial" w:hAnsi="Arial" w:cs="Arial"/>
        </w:rPr>
        <w:t xml:space="preserve">              </w:t>
      </w:r>
      <w:r w:rsidR="00EB635F" w:rsidRPr="00D20D77">
        <w:rPr>
          <w:rFonts w:ascii="Arial" w:hAnsi="Arial" w:cs="Arial"/>
        </w:rPr>
        <w:t xml:space="preserve">                     </w:t>
      </w:r>
      <w:r w:rsidR="00D20D77">
        <w:rPr>
          <w:rFonts w:ascii="Arial" w:hAnsi="Arial" w:cs="Arial"/>
        </w:rPr>
        <w:t xml:space="preserve">  </w:t>
      </w:r>
      <w:r w:rsidR="00DE177C">
        <w:rPr>
          <w:rFonts w:ascii="Arial" w:hAnsi="Arial" w:cs="Arial"/>
        </w:rPr>
        <w:t>XXXXXXXXXXXXXXXXXXXXXXX (</w:t>
      </w:r>
      <w:r w:rsidRPr="00D20D77">
        <w:rPr>
          <w:rFonts w:ascii="Arial" w:hAnsi="Arial" w:cs="Arial"/>
        </w:rPr>
        <w:t>ve věcech</w:t>
      </w:r>
      <w:r w:rsidR="00DE177C">
        <w:rPr>
          <w:rFonts w:ascii="Arial" w:hAnsi="Arial" w:cs="Arial"/>
        </w:rPr>
        <w:t xml:space="preserve"> </w:t>
      </w:r>
      <w:r w:rsidRPr="00D20D77">
        <w:rPr>
          <w:rFonts w:ascii="Arial" w:hAnsi="Arial" w:cs="Arial"/>
        </w:rPr>
        <w:t>provozních)</w:t>
      </w:r>
    </w:p>
    <w:p w:rsidR="00AA1ADC" w:rsidRPr="00D20D77" w:rsidRDefault="00AA1ADC" w:rsidP="00AA1ADC">
      <w:pPr>
        <w:pStyle w:val="Bezmezer"/>
        <w:tabs>
          <w:tab w:val="left" w:pos="2127"/>
        </w:tabs>
        <w:rPr>
          <w:rFonts w:ascii="Arial" w:hAnsi="Arial" w:cs="Arial"/>
        </w:rPr>
      </w:pPr>
      <w:r w:rsidRPr="00D20D77">
        <w:rPr>
          <w:rFonts w:ascii="Arial" w:hAnsi="Arial" w:cs="Arial"/>
        </w:rPr>
        <w:t>IČO, DIČ:</w:t>
      </w:r>
      <w:r w:rsidRPr="00D20D77">
        <w:rPr>
          <w:rFonts w:ascii="Arial" w:hAnsi="Arial" w:cs="Arial"/>
        </w:rPr>
        <w:tab/>
        <w:t xml:space="preserve">  253 85 691, CZ25385691</w:t>
      </w:r>
    </w:p>
    <w:p w:rsidR="00AA1ADC" w:rsidRPr="00D20D77" w:rsidRDefault="00AA1ADC" w:rsidP="00AA1ADC">
      <w:pPr>
        <w:pStyle w:val="Bezmezer"/>
        <w:tabs>
          <w:tab w:val="left" w:pos="2127"/>
        </w:tabs>
        <w:rPr>
          <w:rFonts w:ascii="Arial" w:hAnsi="Arial" w:cs="Arial"/>
        </w:rPr>
      </w:pPr>
      <w:r w:rsidRPr="00D20D77">
        <w:rPr>
          <w:rFonts w:ascii="Arial" w:hAnsi="Arial" w:cs="Arial"/>
        </w:rPr>
        <w:t>Bankovní spojení:</w:t>
      </w:r>
      <w:r w:rsidRPr="00D20D77">
        <w:rPr>
          <w:rFonts w:ascii="Arial" w:hAnsi="Arial" w:cs="Arial"/>
        </w:rPr>
        <w:tab/>
        <w:t xml:space="preserve">  </w:t>
      </w:r>
      <w:r w:rsidR="00DE177C">
        <w:rPr>
          <w:rFonts w:ascii="Arial" w:hAnsi="Arial" w:cs="Arial"/>
        </w:rPr>
        <w:t>XXXXXXXXXX</w:t>
      </w:r>
    </w:p>
    <w:p w:rsidR="00AA1ADC" w:rsidRPr="00D20D77" w:rsidRDefault="00AA1ADC" w:rsidP="00AA1ADC">
      <w:pPr>
        <w:pStyle w:val="Bezmezer"/>
        <w:tabs>
          <w:tab w:val="left" w:pos="2127"/>
        </w:tabs>
        <w:rPr>
          <w:rFonts w:ascii="Arial" w:hAnsi="Arial" w:cs="Arial"/>
        </w:rPr>
      </w:pPr>
      <w:r w:rsidRPr="00D20D77">
        <w:rPr>
          <w:rFonts w:ascii="Arial" w:hAnsi="Arial" w:cs="Arial"/>
        </w:rPr>
        <w:t>(dále jen pronajímatel)</w:t>
      </w:r>
    </w:p>
    <w:p w:rsidR="00AA1ADC" w:rsidRPr="00D20D77" w:rsidRDefault="00AA1ADC" w:rsidP="00AA1ADC">
      <w:pPr>
        <w:pStyle w:val="Bezmezer"/>
        <w:tabs>
          <w:tab w:val="left" w:pos="2127"/>
        </w:tabs>
        <w:rPr>
          <w:rFonts w:ascii="Arial" w:hAnsi="Arial" w:cs="Arial"/>
        </w:rPr>
      </w:pPr>
    </w:p>
    <w:p w:rsidR="00AA1ADC" w:rsidRPr="00D20D77" w:rsidRDefault="00AA1ADC" w:rsidP="00AA1ADC">
      <w:pPr>
        <w:pStyle w:val="Bezmezer"/>
        <w:tabs>
          <w:tab w:val="left" w:pos="2127"/>
        </w:tabs>
        <w:rPr>
          <w:rFonts w:ascii="Arial" w:hAnsi="Arial" w:cs="Arial"/>
          <w:b/>
          <w:u w:val="single"/>
        </w:rPr>
      </w:pPr>
      <w:r w:rsidRPr="00D20D77">
        <w:rPr>
          <w:rFonts w:ascii="Arial" w:hAnsi="Arial" w:cs="Arial"/>
        </w:rPr>
        <w:t>a</w:t>
      </w:r>
    </w:p>
    <w:p w:rsidR="00AA1ADC" w:rsidRPr="00D20D77" w:rsidRDefault="00AA1ADC" w:rsidP="00AA1ADC">
      <w:pPr>
        <w:pStyle w:val="Bezmezer"/>
        <w:tabs>
          <w:tab w:val="left" w:pos="2127"/>
        </w:tabs>
        <w:rPr>
          <w:rFonts w:ascii="Arial" w:hAnsi="Arial" w:cs="Arial"/>
          <w:b/>
        </w:rPr>
      </w:pPr>
    </w:p>
    <w:p w:rsidR="001559AA" w:rsidRDefault="00AA1ADC" w:rsidP="00F5276C">
      <w:pPr>
        <w:pStyle w:val="Bezmezer"/>
        <w:tabs>
          <w:tab w:val="left" w:pos="2127"/>
        </w:tabs>
        <w:outlineLvl w:val="0"/>
        <w:rPr>
          <w:rFonts w:ascii="Arial" w:hAnsi="Arial" w:cs="Arial"/>
        </w:rPr>
      </w:pPr>
      <w:r w:rsidRPr="00D20D77">
        <w:rPr>
          <w:rFonts w:ascii="Arial" w:hAnsi="Arial" w:cs="Arial"/>
          <w:b/>
        </w:rPr>
        <w:t>2. Nájemce:</w:t>
      </w:r>
      <w:r w:rsidRPr="00D20D77">
        <w:rPr>
          <w:rFonts w:ascii="Arial" w:hAnsi="Arial" w:cs="Arial"/>
        </w:rPr>
        <w:tab/>
      </w:r>
      <w:r w:rsidR="001559AA">
        <w:rPr>
          <w:rFonts w:ascii="Arial" w:hAnsi="Arial" w:cs="Arial"/>
        </w:rPr>
        <w:t xml:space="preserve">  </w:t>
      </w:r>
    </w:p>
    <w:p w:rsidR="001559AA" w:rsidRPr="001559AA" w:rsidRDefault="00AA1ADC" w:rsidP="00F5276C">
      <w:pPr>
        <w:pStyle w:val="Bezmezer"/>
        <w:tabs>
          <w:tab w:val="left" w:pos="2127"/>
        </w:tabs>
        <w:outlineLvl w:val="0"/>
        <w:rPr>
          <w:rFonts w:ascii="Arial" w:hAnsi="Arial" w:cs="Arial"/>
          <w:b/>
        </w:rPr>
      </w:pPr>
      <w:r w:rsidRPr="00D20D77">
        <w:rPr>
          <w:rFonts w:ascii="Arial" w:hAnsi="Arial" w:cs="Arial"/>
        </w:rPr>
        <w:t xml:space="preserve">Název:  </w:t>
      </w:r>
      <w:r w:rsidR="00A05309" w:rsidRPr="00D20D77">
        <w:rPr>
          <w:rFonts w:ascii="Arial" w:hAnsi="Arial" w:cs="Arial"/>
        </w:rPr>
        <w:t xml:space="preserve">                       </w:t>
      </w:r>
      <w:r w:rsidR="00EA272B">
        <w:rPr>
          <w:rFonts w:ascii="Arial" w:hAnsi="Arial" w:cs="Arial"/>
        </w:rPr>
        <w:t xml:space="preserve"> </w:t>
      </w:r>
      <w:r w:rsidR="001559AA" w:rsidRPr="001559AA">
        <w:rPr>
          <w:rFonts w:ascii="Arial" w:hAnsi="Arial" w:cs="Arial"/>
          <w:b/>
        </w:rPr>
        <w:t>Rehabilitace DuoMedical s.r.o.</w:t>
      </w:r>
    </w:p>
    <w:p w:rsidR="00DF7313" w:rsidRDefault="001559AA" w:rsidP="00D771B9">
      <w:pPr>
        <w:pStyle w:val="Bezmezer"/>
        <w:tabs>
          <w:tab w:val="left" w:pos="2127"/>
        </w:tabs>
        <w:rPr>
          <w:rFonts w:ascii="Arial" w:hAnsi="Arial" w:cs="Arial"/>
        </w:rPr>
      </w:pPr>
      <w:r>
        <w:rPr>
          <w:rFonts w:ascii="Arial" w:hAnsi="Arial" w:cs="Arial"/>
        </w:rPr>
        <w:t>Sídlo</w:t>
      </w:r>
      <w:r w:rsidR="00816693" w:rsidRPr="00D20D77">
        <w:rPr>
          <w:rFonts w:ascii="Arial" w:hAnsi="Arial" w:cs="Arial"/>
        </w:rPr>
        <w:t>:</w:t>
      </w:r>
      <w:r w:rsidR="00D23F18">
        <w:rPr>
          <w:rFonts w:ascii="Arial" w:hAnsi="Arial" w:cs="Arial"/>
        </w:rPr>
        <w:t xml:space="preserve">                       </w:t>
      </w:r>
      <w:r>
        <w:rPr>
          <w:rFonts w:ascii="Arial" w:hAnsi="Arial" w:cs="Arial"/>
        </w:rPr>
        <w:t xml:space="preserve">     Gen. Sochora 1378/10, Poruba, 708 00 Ostrava</w:t>
      </w:r>
      <w:r w:rsidR="00D771B9">
        <w:rPr>
          <w:rFonts w:ascii="Arial" w:hAnsi="Arial" w:cs="Arial"/>
        </w:rPr>
        <w:t xml:space="preserve">  </w:t>
      </w:r>
    </w:p>
    <w:p w:rsidR="00D23F18" w:rsidRPr="00D23F18" w:rsidRDefault="00DF7313" w:rsidP="00D771B9">
      <w:pPr>
        <w:pStyle w:val="Bezmezer"/>
        <w:tabs>
          <w:tab w:val="left" w:pos="2127"/>
        </w:tabs>
        <w:rPr>
          <w:rFonts w:ascii="Arial" w:hAnsi="Arial" w:cs="Arial"/>
        </w:rPr>
      </w:pPr>
      <w:r>
        <w:rPr>
          <w:rFonts w:ascii="Arial" w:hAnsi="Arial" w:cs="Arial"/>
        </w:rPr>
        <w:t>Jednatel:</w:t>
      </w:r>
      <w:r w:rsidR="00D771B9">
        <w:rPr>
          <w:rFonts w:ascii="Arial" w:hAnsi="Arial" w:cs="Arial"/>
        </w:rPr>
        <w:t xml:space="preserve">     </w:t>
      </w:r>
      <w:r>
        <w:rPr>
          <w:rFonts w:ascii="Arial" w:hAnsi="Arial" w:cs="Arial"/>
        </w:rPr>
        <w:t xml:space="preserve">                  Bc. Kateřina Výtisková</w:t>
      </w:r>
    </w:p>
    <w:p w:rsidR="00AA1ADC" w:rsidRPr="00D20D77" w:rsidRDefault="00816693" w:rsidP="00AA1ADC">
      <w:pPr>
        <w:pStyle w:val="Bezmezer"/>
        <w:tabs>
          <w:tab w:val="left" w:pos="2127"/>
        </w:tabs>
        <w:rPr>
          <w:rFonts w:ascii="Arial" w:hAnsi="Arial" w:cs="Arial"/>
        </w:rPr>
      </w:pPr>
      <w:r w:rsidRPr="00D20D77">
        <w:rPr>
          <w:rFonts w:ascii="Arial" w:hAnsi="Arial" w:cs="Arial"/>
        </w:rPr>
        <w:t>IČO, DIČ:</w:t>
      </w:r>
      <w:r w:rsidRPr="00D20D77">
        <w:rPr>
          <w:rFonts w:ascii="Arial" w:hAnsi="Arial" w:cs="Arial"/>
        </w:rPr>
        <w:tab/>
        <w:t xml:space="preserve">  </w:t>
      </w:r>
      <w:r w:rsidR="00DF7313">
        <w:rPr>
          <w:rFonts w:ascii="Arial" w:hAnsi="Arial" w:cs="Arial"/>
        </w:rPr>
        <w:t>108 34 648</w:t>
      </w:r>
      <w:r w:rsidR="00AA1ADC" w:rsidRPr="00D20D77">
        <w:rPr>
          <w:rFonts w:ascii="Arial" w:hAnsi="Arial" w:cs="Arial"/>
        </w:rPr>
        <w:tab/>
      </w:r>
    </w:p>
    <w:p w:rsidR="00AA1ADC" w:rsidRPr="00D20D77" w:rsidRDefault="00AA1ADC" w:rsidP="00AA1ADC">
      <w:pPr>
        <w:pStyle w:val="Bezmezer"/>
        <w:tabs>
          <w:tab w:val="left" w:pos="2127"/>
        </w:tabs>
        <w:rPr>
          <w:rFonts w:ascii="Arial" w:hAnsi="Arial" w:cs="Arial"/>
        </w:rPr>
      </w:pPr>
      <w:r w:rsidRPr="00D20D77">
        <w:rPr>
          <w:rFonts w:ascii="Arial" w:hAnsi="Arial" w:cs="Arial"/>
        </w:rPr>
        <w:t>Bankovní spojení:</w:t>
      </w:r>
      <w:r w:rsidRPr="00D20D77">
        <w:rPr>
          <w:rFonts w:ascii="Arial" w:hAnsi="Arial" w:cs="Arial"/>
        </w:rPr>
        <w:tab/>
        <w:t xml:space="preserve">  </w:t>
      </w:r>
      <w:r w:rsidR="00DE177C">
        <w:rPr>
          <w:rFonts w:ascii="Arial" w:hAnsi="Arial" w:cs="Arial"/>
        </w:rPr>
        <w:t>XXXXXXXXXX</w:t>
      </w:r>
    </w:p>
    <w:p w:rsidR="00AA1ADC" w:rsidRPr="00D20D77" w:rsidRDefault="00AA1ADC" w:rsidP="00AA1ADC">
      <w:pPr>
        <w:pStyle w:val="Bezmezer"/>
        <w:tabs>
          <w:tab w:val="left" w:pos="2127"/>
        </w:tabs>
        <w:rPr>
          <w:rFonts w:ascii="Arial" w:hAnsi="Arial" w:cs="Arial"/>
        </w:rPr>
      </w:pPr>
      <w:r w:rsidRPr="00D20D77">
        <w:rPr>
          <w:rFonts w:ascii="Arial" w:hAnsi="Arial" w:cs="Arial"/>
        </w:rPr>
        <w:t>(dále jen nájemce)</w:t>
      </w:r>
    </w:p>
    <w:p w:rsidR="00AA1ADC" w:rsidRPr="00D20D77" w:rsidRDefault="00AA1ADC" w:rsidP="00AA1ADC">
      <w:pPr>
        <w:pStyle w:val="Bezmezer"/>
        <w:rPr>
          <w:rFonts w:ascii="Arial" w:hAnsi="Arial" w:cs="Arial"/>
        </w:rPr>
      </w:pPr>
    </w:p>
    <w:p w:rsidR="00AA1ADC" w:rsidRPr="00D20D77" w:rsidRDefault="00AA1ADC" w:rsidP="00AA1ADC">
      <w:pPr>
        <w:pStyle w:val="Bezmezer"/>
        <w:jc w:val="both"/>
        <w:rPr>
          <w:rFonts w:ascii="Arial" w:hAnsi="Arial" w:cs="Arial"/>
        </w:rPr>
      </w:pPr>
      <w:r w:rsidRPr="00D20D77">
        <w:rPr>
          <w:rFonts w:ascii="Arial" w:hAnsi="Arial" w:cs="Arial"/>
        </w:rPr>
        <w:t xml:space="preserve">uzavírají mezi sebou v souladu s ustanovením § </w:t>
      </w:r>
      <w:smartTag w:uri="urn:schemas-microsoft-com:office:smarttags" w:element="metricconverter">
        <w:smartTagPr>
          <w:attr w:name="ProductID" w:val="2302 a"/>
        </w:smartTagPr>
        <w:r w:rsidRPr="00D20D77">
          <w:rPr>
            <w:rFonts w:ascii="Arial" w:hAnsi="Arial" w:cs="Arial"/>
          </w:rPr>
          <w:t>2302 a</w:t>
        </w:r>
      </w:smartTag>
      <w:r w:rsidR="00EB635F" w:rsidRPr="00D20D77">
        <w:rPr>
          <w:rFonts w:ascii="Arial" w:hAnsi="Arial" w:cs="Arial"/>
        </w:rPr>
        <w:t xml:space="preserve"> násl. zákona č.</w:t>
      </w:r>
      <w:r w:rsidR="007A3BF2" w:rsidRPr="00D20D77">
        <w:rPr>
          <w:rFonts w:ascii="Arial" w:hAnsi="Arial" w:cs="Arial"/>
        </w:rPr>
        <w:t xml:space="preserve"> 89/2012 Sb., o</w:t>
      </w:r>
      <w:r w:rsidRPr="00D20D77">
        <w:rPr>
          <w:rFonts w:ascii="Arial" w:hAnsi="Arial" w:cs="Arial"/>
        </w:rPr>
        <w:t>bča</w:t>
      </w:r>
      <w:r w:rsidR="007A3BF2" w:rsidRPr="00D20D77">
        <w:rPr>
          <w:rFonts w:ascii="Arial" w:hAnsi="Arial" w:cs="Arial"/>
        </w:rPr>
        <w:t xml:space="preserve">nský zákoník v platném znění, </w:t>
      </w:r>
      <w:r w:rsidR="00EB635F" w:rsidRPr="00D20D77">
        <w:rPr>
          <w:rFonts w:ascii="Arial" w:hAnsi="Arial" w:cs="Arial"/>
        </w:rPr>
        <w:t>s</w:t>
      </w:r>
      <w:r w:rsidRPr="00D20D77">
        <w:rPr>
          <w:rFonts w:ascii="Arial" w:hAnsi="Arial" w:cs="Arial"/>
        </w:rPr>
        <w:t>mlouvu o nájmu prostor sloužících podnikání.</w:t>
      </w:r>
    </w:p>
    <w:p w:rsidR="0063012A" w:rsidRPr="00D20D77" w:rsidRDefault="0063012A" w:rsidP="0063012A">
      <w:pPr>
        <w:pStyle w:val="Bezmezer"/>
        <w:jc w:val="both"/>
        <w:rPr>
          <w:rFonts w:ascii="Arial" w:hAnsi="Arial" w:cs="Arial"/>
          <w:b/>
        </w:rPr>
      </w:pPr>
      <w:r w:rsidRPr="00D20D77">
        <w:rPr>
          <w:rFonts w:ascii="Arial" w:hAnsi="Arial" w:cs="Arial"/>
          <w:b/>
        </w:rPr>
        <w:t xml:space="preserve">     </w:t>
      </w:r>
    </w:p>
    <w:p w:rsidR="008F7CBC" w:rsidRPr="00D20D77" w:rsidRDefault="008F7CBC" w:rsidP="0063012A">
      <w:pPr>
        <w:pStyle w:val="Bezmezer"/>
        <w:jc w:val="center"/>
        <w:rPr>
          <w:rFonts w:ascii="Arial" w:hAnsi="Arial" w:cs="Arial"/>
          <w:b/>
        </w:rPr>
      </w:pPr>
    </w:p>
    <w:p w:rsidR="0063012A" w:rsidRPr="00D20D77" w:rsidRDefault="0063012A" w:rsidP="00F5276C">
      <w:pPr>
        <w:pStyle w:val="Bezmezer"/>
        <w:jc w:val="center"/>
        <w:outlineLvl w:val="0"/>
        <w:rPr>
          <w:rFonts w:ascii="Arial" w:hAnsi="Arial" w:cs="Arial"/>
          <w:b/>
        </w:rPr>
      </w:pPr>
      <w:r w:rsidRPr="00D20D77">
        <w:rPr>
          <w:rFonts w:ascii="Arial" w:hAnsi="Arial" w:cs="Arial"/>
          <w:b/>
        </w:rPr>
        <w:t>Smlouva o nájmu prostor sloužících podnikání</w:t>
      </w:r>
    </w:p>
    <w:p w:rsidR="0063012A" w:rsidRPr="00D20D77" w:rsidRDefault="0063012A" w:rsidP="0063012A">
      <w:pPr>
        <w:pStyle w:val="Bezmezer"/>
        <w:jc w:val="both"/>
        <w:rPr>
          <w:rFonts w:ascii="Arial" w:hAnsi="Arial" w:cs="Arial"/>
          <w:b/>
        </w:rPr>
      </w:pPr>
    </w:p>
    <w:p w:rsidR="00AA1ADC" w:rsidRPr="00D20D77" w:rsidRDefault="00AA1ADC" w:rsidP="00F5276C">
      <w:pPr>
        <w:pStyle w:val="Bezmezer"/>
        <w:jc w:val="center"/>
        <w:outlineLvl w:val="0"/>
        <w:rPr>
          <w:rFonts w:ascii="Arial" w:hAnsi="Arial" w:cs="Arial"/>
          <w:b/>
        </w:rPr>
      </w:pPr>
      <w:r w:rsidRPr="00D20D77">
        <w:rPr>
          <w:rFonts w:ascii="Arial" w:hAnsi="Arial" w:cs="Arial"/>
          <w:b/>
        </w:rPr>
        <w:t>Čl. II</w:t>
      </w:r>
    </w:p>
    <w:p w:rsidR="00AA1ADC" w:rsidRPr="00D20D77" w:rsidRDefault="00AA1ADC" w:rsidP="00AA1ADC">
      <w:pPr>
        <w:pStyle w:val="Bezmezer"/>
        <w:jc w:val="center"/>
        <w:rPr>
          <w:rFonts w:ascii="Arial" w:hAnsi="Arial" w:cs="Arial"/>
          <w:b/>
          <w:bCs/>
        </w:rPr>
      </w:pPr>
      <w:r w:rsidRPr="00D20D77">
        <w:rPr>
          <w:rFonts w:ascii="Arial" w:hAnsi="Arial" w:cs="Arial"/>
          <w:b/>
          <w:bCs/>
        </w:rPr>
        <w:t>Předmět smlouvy</w:t>
      </w:r>
    </w:p>
    <w:p w:rsidR="00EB635F" w:rsidRPr="00D20D77" w:rsidRDefault="00AA1ADC" w:rsidP="007C7E6B">
      <w:pPr>
        <w:pStyle w:val="Bezmezer"/>
        <w:spacing w:after="240"/>
        <w:jc w:val="both"/>
        <w:rPr>
          <w:rFonts w:ascii="Arial" w:hAnsi="Arial" w:cs="Arial"/>
          <w:bCs/>
        </w:rPr>
      </w:pPr>
      <w:r w:rsidRPr="00D20D77">
        <w:rPr>
          <w:rFonts w:ascii="Arial" w:hAnsi="Arial" w:cs="Arial"/>
          <w:bCs/>
        </w:rPr>
        <w:t>1. Pronajímatel je výlučným vlastníkem nemovitosti</w:t>
      </w:r>
      <w:r w:rsidR="00D20D77">
        <w:rPr>
          <w:rFonts w:ascii="Arial" w:hAnsi="Arial" w:cs="Arial"/>
          <w:bCs/>
        </w:rPr>
        <w:t xml:space="preserve"> </w:t>
      </w:r>
      <w:r w:rsidR="00D20D77" w:rsidRPr="00D20D77">
        <w:rPr>
          <w:rFonts w:ascii="Arial" w:hAnsi="Arial" w:cs="Arial"/>
          <w:bCs/>
        </w:rPr>
        <w:t xml:space="preserve">č. p. 1378 občanská vybavenost na pozemku parc. č. 1503/17 zastavěná plocha v k. ú. Poruba-sever, </w:t>
      </w:r>
      <w:smartTag w:uri="urn:schemas-microsoft-com:office:smarttags" w:element="PersonName">
        <w:smartTagPr>
          <w:attr w:name="ProductID" w:val="obec Ostrava"/>
        </w:smartTagPr>
        <w:r w:rsidR="00D20D77" w:rsidRPr="00D20D77">
          <w:rPr>
            <w:rFonts w:ascii="Arial" w:hAnsi="Arial" w:cs="Arial"/>
            <w:bCs/>
          </w:rPr>
          <w:t>obec Ostrava</w:t>
        </w:r>
      </w:smartTag>
      <w:r w:rsidR="00D20D77" w:rsidRPr="00D20D77">
        <w:rPr>
          <w:rFonts w:ascii="Arial" w:hAnsi="Arial" w:cs="Arial"/>
          <w:bCs/>
        </w:rPr>
        <w:t xml:space="preserve">, zapsané na LV č. 4199, tj. objektu </w:t>
      </w:r>
      <w:r w:rsidR="00D20D77" w:rsidRPr="00BC7538">
        <w:rPr>
          <w:rFonts w:ascii="Arial" w:hAnsi="Arial" w:cs="Arial"/>
          <w:bCs/>
        </w:rPr>
        <w:t>Krytý bazén Ostrava-Poruba.</w:t>
      </w:r>
      <w:r w:rsidR="00D20D77" w:rsidRPr="00D20D77">
        <w:rPr>
          <w:rFonts w:ascii="Arial" w:hAnsi="Arial" w:cs="Arial"/>
          <w:bCs/>
        </w:rPr>
        <w:t xml:space="preserve"> </w:t>
      </w:r>
      <w:r w:rsidRPr="00D20D77">
        <w:rPr>
          <w:rFonts w:ascii="Arial" w:hAnsi="Arial" w:cs="Arial"/>
          <w:bCs/>
        </w:rPr>
        <w:t xml:space="preserve"> </w:t>
      </w:r>
    </w:p>
    <w:p w:rsidR="00816693" w:rsidRPr="00D20D77" w:rsidRDefault="00816693" w:rsidP="00816693">
      <w:pPr>
        <w:pStyle w:val="Bezmezer"/>
        <w:jc w:val="both"/>
        <w:rPr>
          <w:rFonts w:ascii="Arial" w:hAnsi="Arial" w:cs="Arial"/>
          <w:bCs/>
        </w:rPr>
      </w:pPr>
      <w:r w:rsidRPr="00D20D77">
        <w:rPr>
          <w:rFonts w:ascii="Arial" w:hAnsi="Arial" w:cs="Arial"/>
          <w:bCs/>
        </w:rPr>
        <w:t>2. Předmětem této smlouvy je závazek pronajímatele přenechat nájemci v</w:t>
      </w:r>
      <w:r w:rsidR="00BC7538">
        <w:rPr>
          <w:rFonts w:ascii="Arial" w:hAnsi="Arial" w:cs="Arial"/>
          <w:bCs/>
        </w:rPr>
        <w:t>  nemovitosti uvedené v odst.</w:t>
      </w:r>
      <w:r w:rsidRPr="00D20D77">
        <w:rPr>
          <w:rFonts w:ascii="Arial" w:hAnsi="Arial" w:cs="Arial"/>
          <w:bCs/>
        </w:rPr>
        <w:t xml:space="preserve"> 1. tohoto článku do nájmu pro</w:t>
      </w:r>
      <w:r w:rsidR="002C3381">
        <w:rPr>
          <w:rFonts w:ascii="Arial" w:hAnsi="Arial" w:cs="Arial"/>
          <w:bCs/>
        </w:rPr>
        <w:t xml:space="preserve">story rehabilitace </w:t>
      </w:r>
      <w:r w:rsidR="00D771B9">
        <w:rPr>
          <w:rFonts w:ascii="Arial" w:hAnsi="Arial" w:cs="Arial"/>
          <w:bCs/>
        </w:rPr>
        <w:t xml:space="preserve">umístěné v II. NP objektu krytého bazénu </w:t>
      </w:r>
      <w:r w:rsidRPr="00D20D77">
        <w:rPr>
          <w:rFonts w:ascii="Arial" w:hAnsi="Arial" w:cs="Arial"/>
          <w:bCs/>
        </w:rPr>
        <w:t>a závazek nájemce předmětné prostory užívat ke sjednanému účelu a platit za jejich užívání úhradu za nájem a služby spojené s nájmem, to vše za podmínek stanovených touto smlouvou a v souladu s vůlí obou smluvních stran a obecně závaznými právními předpisy.</w:t>
      </w:r>
    </w:p>
    <w:p w:rsidR="00816693" w:rsidRPr="00D20D77" w:rsidRDefault="00816693" w:rsidP="00816693">
      <w:pPr>
        <w:pStyle w:val="Bezmezer"/>
        <w:jc w:val="center"/>
        <w:rPr>
          <w:rFonts w:ascii="Arial" w:hAnsi="Arial" w:cs="Arial"/>
          <w:b/>
        </w:rPr>
      </w:pPr>
    </w:p>
    <w:p w:rsidR="00816693" w:rsidRPr="00D20D77" w:rsidRDefault="00816693" w:rsidP="00F5276C">
      <w:pPr>
        <w:pStyle w:val="Bezmezer"/>
        <w:jc w:val="center"/>
        <w:outlineLvl w:val="0"/>
        <w:rPr>
          <w:rFonts w:ascii="Arial" w:hAnsi="Arial" w:cs="Arial"/>
          <w:b/>
        </w:rPr>
      </w:pPr>
      <w:r w:rsidRPr="00D20D77">
        <w:rPr>
          <w:rFonts w:ascii="Arial" w:hAnsi="Arial" w:cs="Arial"/>
          <w:b/>
        </w:rPr>
        <w:t>Čl. III</w:t>
      </w:r>
    </w:p>
    <w:p w:rsidR="00816693" w:rsidRPr="00D20D77" w:rsidRDefault="00816693" w:rsidP="00816693">
      <w:pPr>
        <w:pStyle w:val="Bezmezer"/>
        <w:jc w:val="center"/>
        <w:rPr>
          <w:rFonts w:ascii="Arial" w:hAnsi="Arial" w:cs="Arial"/>
          <w:b/>
        </w:rPr>
      </w:pPr>
      <w:r w:rsidRPr="00D20D77">
        <w:rPr>
          <w:rFonts w:ascii="Arial" w:hAnsi="Arial" w:cs="Arial"/>
          <w:b/>
        </w:rPr>
        <w:t>Předmět nájmu</w:t>
      </w:r>
    </w:p>
    <w:p w:rsidR="002C3381" w:rsidRPr="002C3381" w:rsidRDefault="00816693" w:rsidP="002C3381">
      <w:pPr>
        <w:pStyle w:val="Zkladntext3"/>
        <w:jc w:val="both"/>
        <w:rPr>
          <w:rFonts w:ascii="Arial" w:hAnsi="Arial" w:cs="Arial"/>
          <w:bCs/>
          <w:sz w:val="22"/>
          <w:szCs w:val="22"/>
        </w:rPr>
      </w:pPr>
      <w:r w:rsidRPr="00D20D77">
        <w:rPr>
          <w:rFonts w:ascii="Arial" w:hAnsi="Arial" w:cs="Arial"/>
          <w:bCs/>
          <w:sz w:val="22"/>
          <w:szCs w:val="22"/>
        </w:rPr>
        <w:t xml:space="preserve">1. </w:t>
      </w:r>
      <w:r w:rsidR="002C3381" w:rsidRPr="002C3381">
        <w:rPr>
          <w:rFonts w:ascii="Arial" w:hAnsi="Arial" w:cs="Arial"/>
          <w:bCs/>
          <w:sz w:val="22"/>
          <w:szCs w:val="22"/>
        </w:rPr>
        <w:t xml:space="preserve">Předmětem nájmu jsou prostory rehabilitace o </w:t>
      </w:r>
      <w:r w:rsidR="002C3381" w:rsidRPr="00912FE6">
        <w:rPr>
          <w:rFonts w:ascii="Arial" w:hAnsi="Arial" w:cs="Arial"/>
          <w:bCs/>
          <w:sz w:val="22"/>
          <w:szCs w:val="22"/>
        </w:rPr>
        <w:t xml:space="preserve">celkové </w:t>
      </w:r>
      <w:r w:rsidR="00912FE6" w:rsidRPr="00912FE6">
        <w:rPr>
          <w:rFonts w:ascii="Arial" w:hAnsi="Arial" w:cs="Arial"/>
          <w:bCs/>
          <w:sz w:val="22"/>
          <w:szCs w:val="22"/>
        </w:rPr>
        <w:t>výměře 276,12</w:t>
      </w:r>
      <w:r w:rsidR="002C3381" w:rsidRPr="00912FE6">
        <w:rPr>
          <w:rFonts w:ascii="Arial" w:hAnsi="Arial" w:cs="Arial"/>
          <w:bCs/>
          <w:sz w:val="22"/>
          <w:szCs w:val="22"/>
        </w:rPr>
        <w:t xml:space="preserve"> m</w:t>
      </w:r>
      <w:r w:rsidR="002C3381" w:rsidRPr="00912FE6">
        <w:rPr>
          <w:rFonts w:ascii="Arial" w:hAnsi="Arial" w:cs="Arial"/>
          <w:bCs/>
          <w:sz w:val="22"/>
          <w:szCs w:val="22"/>
          <w:vertAlign w:val="superscript"/>
        </w:rPr>
        <w:t xml:space="preserve">2 </w:t>
      </w:r>
      <w:r w:rsidR="002C3381" w:rsidRPr="00912FE6">
        <w:rPr>
          <w:rFonts w:ascii="Arial" w:hAnsi="Arial" w:cs="Arial"/>
          <w:bCs/>
          <w:sz w:val="22"/>
          <w:szCs w:val="22"/>
        </w:rPr>
        <w:t>ve</w:t>
      </w:r>
      <w:r w:rsidR="002C3381" w:rsidRPr="002C3381">
        <w:rPr>
          <w:rFonts w:ascii="Arial" w:hAnsi="Arial" w:cs="Arial"/>
          <w:bCs/>
          <w:sz w:val="22"/>
          <w:szCs w:val="22"/>
        </w:rPr>
        <w:t xml:space="preserve"> výše uvedené nemovitosti. Uvedené prostory jsou schematicky zobrazeny v Příloze č. 1, jež je nedílnou součástí této smlouvy.</w:t>
      </w:r>
    </w:p>
    <w:p w:rsidR="002C3381" w:rsidRPr="002C3381" w:rsidRDefault="002C3381" w:rsidP="002C3381">
      <w:pPr>
        <w:pStyle w:val="Zkladntext3"/>
        <w:rPr>
          <w:rFonts w:ascii="Arial" w:hAnsi="Arial" w:cs="Arial"/>
          <w:b/>
          <w:bCs/>
          <w:sz w:val="22"/>
          <w:szCs w:val="22"/>
        </w:rPr>
      </w:pPr>
    </w:p>
    <w:p w:rsidR="000804D4" w:rsidRPr="00D20D77" w:rsidRDefault="000804D4" w:rsidP="00AA1ADC">
      <w:pPr>
        <w:pStyle w:val="Bezmezer"/>
        <w:jc w:val="center"/>
        <w:rPr>
          <w:rFonts w:ascii="Arial" w:hAnsi="Arial" w:cs="Arial"/>
          <w:b/>
          <w:bCs/>
        </w:rPr>
      </w:pPr>
    </w:p>
    <w:p w:rsidR="00AA1ADC" w:rsidRPr="00D20D77" w:rsidRDefault="00AA1ADC" w:rsidP="00F5276C">
      <w:pPr>
        <w:pStyle w:val="Bezmezer"/>
        <w:jc w:val="center"/>
        <w:outlineLvl w:val="0"/>
        <w:rPr>
          <w:rFonts w:ascii="Arial" w:hAnsi="Arial" w:cs="Arial"/>
          <w:b/>
          <w:bCs/>
        </w:rPr>
      </w:pPr>
      <w:r w:rsidRPr="00D20D77">
        <w:rPr>
          <w:rFonts w:ascii="Arial" w:hAnsi="Arial" w:cs="Arial"/>
          <w:b/>
          <w:bCs/>
        </w:rPr>
        <w:lastRenderedPageBreak/>
        <w:t>Čl. IV</w:t>
      </w:r>
    </w:p>
    <w:p w:rsidR="00AA1ADC" w:rsidRPr="00D20D77" w:rsidRDefault="00AA1ADC" w:rsidP="00AA1ADC">
      <w:pPr>
        <w:pStyle w:val="Bezmezer"/>
        <w:jc w:val="center"/>
        <w:rPr>
          <w:rFonts w:ascii="Arial" w:hAnsi="Arial" w:cs="Arial"/>
          <w:b/>
          <w:bCs/>
        </w:rPr>
      </w:pPr>
      <w:r w:rsidRPr="00D20D77">
        <w:rPr>
          <w:rFonts w:ascii="Arial" w:hAnsi="Arial" w:cs="Arial"/>
          <w:b/>
          <w:bCs/>
        </w:rPr>
        <w:t>Účel nájmu</w:t>
      </w:r>
    </w:p>
    <w:p w:rsidR="002C3381" w:rsidRPr="002C3381" w:rsidRDefault="002C3381" w:rsidP="002C3381">
      <w:pPr>
        <w:pStyle w:val="Bezmezer"/>
        <w:jc w:val="both"/>
        <w:rPr>
          <w:rFonts w:ascii="Arial" w:hAnsi="Arial" w:cs="Arial"/>
          <w:bCs/>
        </w:rPr>
      </w:pPr>
      <w:r>
        <w:rPr>
          <w:rFonts w:ascii="Arial" w:hAnsi="Arial" w:cs="Arial"/>
          <w:bCs/>
        </w:rPr>
        <w:t xml:space="preserve">1. </w:t>
      </w:r>
      <w:r w:rsidRPr="002C3381">
        <w:rPr>
          <w:rFonts w:ascii="Arial" w:hAnsi="Arial" w:cs="Arial"/>
          <w:bCs/>
        </w:rPr>
        <w:t>Účelem nájmu prostor je provozování nestátního zdravotnického zařízení, léčebně preventivní péče, rehabilitace na základě oprávnění k poskytování zdravotních služeb a dalších souvisejících činností v souladu s podmínkami stanovenými v této smlouvě. V případě ztráty oprávnění k účelu nájmu je nájemce povinen tuto skutečnost bezodkladně oznámit pronajímateli.</w:t>
      </w:r>
    </w:p>
    <w:p w:rsidR="00AA1ADC" w:rsidRPr="00D20D77" w:rsidRDefault="00AA1ADC" w:rsidP="00AA1ADC">
      <w:pPr>
        <w:pStyle w:val="Bezmezer"/>
        <w:jc w:val="both"/>
        <w:rPr>
          <w:rFonts w:ascii="Arial" w:hAnsi="Arial" w:cs="Arial"/>
          <w:bCs/>
        </w:rPr>
      </w:pPr>
    </w:p>
    <w:p w:rsidR="00AA1ADC" w:rsidRPr="00D20D77" w:rsidRDefault="00AA1ADC" w:rsidP="00AA1ADC">
      <w:pPr>
        <w:pStyle w:val="Bezmezer"/>
        <w:jc w:val="both"/>
        <w:rPr>
          <w:rFonts w:ascii="Arial" w:hAnsi="Arial" w:cs="Arial"/>
        </w:rPr>
      </w:pPr>
      <w:r w:rsidRPr="00D20D77">
        <w:rPr>
          <w:rFonts w:ascii="Arial" w:hAnsi="Arial" w:cs="Arial"/>
        </w:rPr>
        <w:t xml:space="preserve">2. Pronajímatel prohlašuje, že předmět nájmu je v celém rozsahu podle svého stavebně-technického určení způsobilý, aby jej nájemce užíval pro sjednaný účel nájmu dle ustanovení této smlouvy. </w:t>
      </w:r>
    </w:p>
    <w:p w:rsidR="00AA1ADC" w:rsidRPr="00D20D77" w:rsidRDefault="00AA1ADC" w:rsidP="00AA1ADC">
      <w:pPr>
        <w:pStyle w:val="Bezmezer"/>
        <w:jc w:val="both"/>
        <w:rPr>
          <w:rFonts w:ascii="Arial" w:hAnsi="Arial" w:cs="Arial"/>
          <w:b/>
        </w:rPr>
      </w:pPr>
    </w:p>
    <w:p w:rsidR="00AA1ADC" w:rsidRPr="00D20D77" w:rsidRDefault="00AA1ADC" w:rsidP="00F5276C">
      <w:pPr>
        <w:pStyle w:val="Bezmezer"/>
        <w:jc w:val="center"/>
        <w:outlineLvl w:val="0"/>
        <w:rPr>
          <w:rFonts w:ascii="Arial" w:hAnsi="Arial" w:cs="Arial"/>
          <w:b/>
        </w:rPr>
      </w:pPr>
      <w:r w:rsidRPr="00D20D77">
        <w:rPr>
          <w:rFonts w:ascii="Arial" w:hAnsi="Arial" w:cs="Arial"/>
          <w:b/>
        </w:rPr>
        <w:t>Čl. V</w:t>
      </w:r>
    </w:p>
    <w:p w:rsidR="00AA1ADC" w:rsidRPr="00D20D77" w:rsidRDefault="00AA1ADC" w:rsidP="00AA1ADC">
      <w:pPr>
        <w:pStyle w:val="Bezmezer"/>
        <w:jc w:val="center"/>
        <w:rPr>
          <w:rFonts w:ascii="Arial" w:hAnsi="Arial" w:cs="Arial"/>
          <w:b/>
          <w:bCs/>
        </w:rPr>
      </w:pPr>
      <w:r w:rsidRPr="00D20D77">
        <w:rPr>
          <w:rFonts w:ascii="Arial" w:hAnsi="Arial" w:cs="Arial"/>
          <w:b/>
          <w:bCs/>
        </w:rPr>
        <w:t>Nájemné</w:t>
      </w:r>
    </w:p>
    <w:p w:rsidR="00AA1ADC" w:rsidRPr="00D20D77" w:rsidRDefault="00AA1ADC" w:rsidP="00AA1ADC">
      <w:pPr>
        <w:pStyle w:val="Bezmezer"/>
        <w:jc w:val="both"/>
        <w:rPr>
          <w:rFonts w:ascii="Arial" w:hAnsi="Arial" w:cs="Arial"/>
        </w:rPr>
      </w:pPr>
      <w:r w:rsidRPr="00D20D77">
        <w:rPr>
          <w:rFonts w:ascii="Arial" w:hAnsi="Arial" w:cs="Arial"/>
        </w:rPr>
        <w:t xml:space="preserve">1. </w:t>
      </w:r>
      <w:r w:rsidRPr="00D20D77">
        <w:rPr>
          <w:rFonts w:ascii="Arial" w:hAnsi="Arial" w:cs="Arial"/>
          <w:bCs/>
        </w:rPr>
        <w:t>Nájemné za předmět nájmu specifikovaný v článku III. této smlouvy se sjednává po dohodě mezi pronajímat</w:t>
      </w:r>
      <w:r w:rsidR="0063012A" w:rsidRPr="00D20D77">
        <w:rPr>
          <w:rFonts w:ascii="Arial" w:hAnsi="Arial" w:cs="Arial"/>
          <w:bCs/>
        </w:rPr>
        <w:t xml:space="preserve">elem a </w:t>
      </w:r>
      <w:r w:rsidR="0063012A" w:rsidRPr="00912FE6">
        <w:rPr>
          <w:rFonts w:ascii="Arial" w:hAnsi="Arial" w:cs="Arial"/>
          <w:bCs/>
        </w:rPr>
        <w:t>nájemcem v</w:t>
      </w:r>
      <w:r w:rsidR="002E2E79" w:rsidRPr="00912FE6">
        <w:rPr>
          <w:rFonts w:ascii="Arial" w:hAnsi="Arial" w:cs="Arial"/>
          <w:bCs/>
        </w:rPr>
        <w:t xml:space="preserve">e </w:t>
      </w:r>
      <w:r w:rsidR="0063012A" w:rsidRPr="00912FE6">
        <w:rPr>
          <w:rFonts w:ascii="Arial" w:hAnsi="Arial" w:cs="Arial"/>
          <w:bCs/>
        </w:rPr>
        <w:t xml:space="preserve">výši </w:t>
      </w:r>
      <w:r w:rsidR="00DE177C">
        <w:rPr>
          <w:rFonts w:ascii="Arial" w:hAnsi="Arial" w:cs="Arial"/>
          <w:bCs/>
        </w:rPr>
        <w:t>X</w:t>
      </w:r>
      <w:r w:rsidR="00453025">
        <w:rPr>
          <w:rFonts w:ascii="Arial" w:hAnsi="Arial" w:cs="Arial"/>
          <w:bCs/>
        </w:rPr>
        <w:t>XXXX</w:t>
      </w:r>
      <w:r w:rsidRPr="00912FE6">
        <w:rPr>
          <w:rFonts w:ascii="Arial" w:hAnsi="Arial" w:cs="Arial"/>
          <w:bCs/>
        </w:rPr>
        <w:t xml:space="preserve"> měsíčně</w:t>
      </w:r>
      <w:r w:rsidR="002E2E79">
        <w:rPr>
          <w:rFonts w:ascii="Arial" w:hAnsi="Arial" w:cs="Arial"/>
          <w:bCs/>
        </w:rPr>
        <w:t xml:space="preserve"> </w:t>
      </w:r>
      <w:r w:rsidR="002A7D73" w:rsidRPr="00D20D77">
        <w:rPr>
          <w:rFonts w:ascii="Arial" w:hAnsi="Arial" w:cs="Arial"/>
          <w:bCs/>
        </w:rPr>
        <w:t>za celk</w:t>
      </w:r>
      <w:r w:rsidR="00D771B9">
        <w:rPr>
          <w:rFonts w:ascii="Arial" w:hAnsi="Arial" w:cs="Arial"/>
          <w:bCs/>
        </w:rPr>
        <w:t xml:space="preserve">em </w:t>
      </w:r>
      <w:r w:rsidR="00912FE6" w:rsidRPr="00912FE6">
        <w:rPr>
          <w:rFonts w:ascii="Arial" w:hAnsi="Arial" w:cs="Arial"/>
          <w:bCs/>
        </w:rPr>
        <w:t>276,12</w:t>
      </w:r>
      <w:r w:rsidRPr="00912FE6">
        <w:rPr>
          <w:rFonts w:ascii="Arial" w:hAnsi="Arial" w:cs="Arial"/>
          <w:bCs/>
        </w:rPr>
        <w:t xml:space="preserve"> m</w:t>
      </w:r>
      <w:r w:rsidRPr="00912FE6">
        <w:rPr>
          <w:rFonts w:ascii="Arial" w:hAnsi="Arial" w:cs="Arial"/>
          <w:bCs/>
          <w:vertAlign w:val="superscript"/>
        </w:rPr>
        <w:t>2</w:t>
      </w:r>
      <w:r w:rsidRPr="00912FE6">
        <w:rPr>
          <w:rFonts w:ascii="Arial" w:hAnsi="Arial" w:cs="Arial"/>
          <w:bCs/>
        </w:rPr>
        <w:t xml:space="preserve"> pronajaté plochy. K celkové částce bude připočtena částka DPH ve výši dle platného znění</w:t>
      </w:r>
      <w:r w:rsidRPr="00D20D77">
        <w:rPr>
          <w:rFonts w:ascii="Arial" w:hAnsi="Arial" w:cs="Arial"/>
          <w:bCs/>
        </w:rPr>
        <w:t xml:space="preserve"> zákona o DPH v době plnění předmětu smlouvy.  </w:t>
      </w:r>
      <w:r w:rsidRPr="00D20D77">
        <w:rPr>
          <w:rFonts w:ascii="Arial" w:hAnsi="Arial" w:cs="Arial"/>
        </w:rPr>
        <w:t>U neplátců DPH je cena za pron</w:t>
      </w:r>
      <w:r w:rsidRPr="00D20D77">
        <w:rPr>
          <w:rFonts w:ascii="Arial" w:hAnsi="Arial" w:cs="Arial"/>
          <w:bCs/>
          <w:color w:val="000000"/>
        </w:rPr>
        <w:t>ájem prostor od DPH osvobozena.</w:t>
      </w:r>
      <w:r w:rsidRPr="00D20D77">
        <w:rPr>
          <w:rFonts w:ascii="Arial" w:hAnsi="Arial" w:cs="Arial"/>
        </w:rPr>
        <w:t xml:space="preserve"> Sjednaná cena nezahrnuje náklady za služby, ty jsou specifikovány v Čl. VI smlouvy a dle tohoto článku budou vyúčtovány. </w:t>
      </w:r>
    </w:p>
    <w:p w:rsidR="00AA1ADC" w:rsidRPr="00D20D77" w:rsidRDefault="00AA1ADC" w:rsidP="00AA1ADC">
      <w:pPr>
        <w:pStyle w:val="Bezmezer"/>
        <w:jc w:val="both"/>
        <w:rPr>
          <w:rFonts w:ascii="Arial" w:hAnsi="Arial" w:cs="Arial"/>
        </w:rPr>
      </w:pPr>
    </w:p>
    <w:p w:rsidR="00AA1ADC" w:rsidRPr="00D20D77" w:rsidRDefault="00AA1ADC" w:rsidP="00AA1ADC">
      <w:pPr>
        <w:pStyle w:val="Bezmezer"/>
        <w:jc w:val="both"/>
        <w:rPr>
          <w:rFonts w:ascii="Arial" w:hAnsi="Arial" w:cs="Arial"/>
        </w:rPr>
      </w:pPr>
      <w:r w:rsidRPr="00D20D77">
        <w:rPr>
          <w:rFonts w:ascii="Arial" w:hAnsi="Arial" w:cs="Arial"/>
        </w:rPr>
        <w:t xml:space="preserve">2. </w:t>
      </w:r>
      <w:r w:rsidRPr="00D20D77">
        <w:rPr>
          <w:rFonts w:ascii="Arial" w:hAnsi="Arial" w:cs="Arial"/>
          <w:bCs/>
        </w:rPr>
        <w:t>Nájemné je splatné po dobu trvání smlouvy v měsíčních splátkách ve výši dle čl. V, bodu 1. smlouvy na základě faktury vystavené pronajímatelem vždy p</w:t>
      </w:r>
      <w:r w:rsidR="00842D5F">
        <w:rPr>
          <w:rFonts w:ascii="Arial" w:hAnsi="Arial" w:cs="Arial"/>
          <w:bCs/>
        </w:rPr>
        <w:t>osledního</w:t>
      </w:r>
      <w:r w:rsidRPr="00D20D77">
        <w:rPr>
          <w:rFonts w:ascii="Arial" w:hAnsi="Arial" w:cs="Arial"/>
          <w:bCs/>
        </w:rPr>
        <w:t xml:space="preserve"> dne kalendářního měsí</w:t>
      </w:r>
      <w:r w:rsidR="00D45CD0">
        <w:rPr>
          <w:rFonts w:ascii="Arial" w:hAnsi="Arial" w:cs="Arial"/>
          <w:bCs/>
        </w:rPr>
        <w:t>ce z</w:t>
      </w:r>
      <w:r w:rsidRPr="00D20D77">
        <w:rPr>
          <w:rFonts w:ascii="Arial" w:hAnsi="Arial" w:cs="Arial"/>
          <w:bCs/>
        </w:rPr>
        <w:t>a příslušný kalendářní měsíc se splatností 14 dnů ode dne vystavení.</w:t>
      </w:r>
      <w:r w:rsidRPr="00D20D77">
        <w:rPr>
          <w:rFonts w:ascii="Arial" w:hAnsi="Arial" w:cs="Arial"/>
        </w:rPr>
        <w:t xml:space="preserve"> </w:t>
      </w:r>
    </w:p>
    <w:p w:rsidR="00AA1ADC" w:rsidRPr="00174D3E" w:rsidRDefault="00AA1ADC" w:rsidP="00AA1ADC">
      <w:pPr>
        <w:pStyle w:val="Bezmezer"/>
        <w:jc w:val="both"/>
        <w:rPr>
          <w:rFonts w:ascii="Arial" w:hAnsi="Arial" w:cs="Arial"/>
        </w:rPr>
      </w:pPr>
    </w:p>
    <w:p w:rsidR="006F0CBE" w:rsidRPr="00174D3E" w:rsidRDefault="009A43D0" w:rsidP="00DE177C">
      <w:pPr>
        <w:pStyle w:val="Bezmezer"/>
        <w:jc w:val="both"/>
        <w:rPr>
          <w:rFonts w:ascii="Arial" w:hAnsi="Arial" w:cs="Arial"/>
        </w:rPr>
      </w:pPr>
      <w:r w:rsidRPr="00805C85">
        <w:rPr>
          <w:rFonts w:ascii="Arial" w:hAnsi="Arial" w:cs="Arial"/>
        </w:rPr>
        <w:t xml:space="preserve">3. </w:t>
      </w:r>
      <w:r w:rsidR="004B5B28" w:rsidRPr="00805C85">
        <w:rPr>
          <w:rFonts w:ascii="Arial" w:hAnsi="Arial" w:cs="Arial"/>
        </w:rPr>
        <w:t xml:space="preserve">Smluvní strany se </w:t>
      </w:r>
      <w:r w:rsidRPr="00805C85">
        <w:rPr>
          <w:rFonts w:ascii="Arial" w:hAnsi="Arial" w:cs="Arial"/>
        </w:rPr>
        <w:t xml:space="preserve">dále </w:t>
      </w:r>
      <w:r w:rsidR="004B5B28" w:rsidRPr="00805C85">
        <w:rPr>
          <w:rFonts w:ascii="Arial" w:hAnsi="Arial" w:cs="Arial"/>
        </w:rPr>
        <w:t xml:space="preserve">dohodly, že </w:t>
      </w:r>
      <w:r w:rsidR="005B4BA1" w:rsidRPr="00805C85">
        <w:rPr>
          <w:rFonts w:ascii="Arial" w:hAnsi="Arial" w:cs="Arial"/>
        </w:rPr>
        <w:t xml:space="preserve">nájemné dle čl. V bodu 1. je sjednáno na období od 1. 7. 2021 do 30. 11. 2021. </w:t>
      </w:r>
      <w:r w:rsidR="00DE177C">
        <w:rPr>
          <w:rFonts w:ascii="Arial" w:hAnsi="Arial" w:cs="Arial"/>
        </w:rPr>
        <w:t>XXXXXXXXXX.</w:t>
      </w:r>
    </w:p>
    <w:p w:rsidR="009A43D0" w:rsidRPr="004B5B28" w:rsidRDefault="009A43D0" w:rsidP="00AA1ADC">
      <w:pPr>
        <w:pStyle w:val="Bezmezer"/>
        <w:jc w:val="both"/>
        <w:rPr>
          <w:rFonts w:ascii="Arial" w:hAnsi="Arial" w:cs="Arial"/>
          <w:color w:val="FF0000"/>
        </w:rPr>
      </w:pPr>
    </w:p>
    <w:p w:rsidR="00AA1ADC" w:rsidRPr="00D20D77" w:rsidRDefault="009A43D0" w:rsidP="007C7E6B">
      <w:pPr>
        <w:pStyle w:val="Bezmezer"/>
        <w:spacing w:after="240"/>
        <w:jc w:val="both"/>
        <w:rPr>
          <w:rFonts w:ascii="Arial" w:hAnsi="Arial" w:cs="Arial"/>
          <w:bCs/>
        </w:rPr>
      </w:pPr>
      <w:r>
        <w:rPr>
          <w:rFonts w:ascii="Arial" w:hAnsi="Arial" w:cs="Arial"/>
        </w:rPr>
        <w:t>4</w:t>
      </w:r>
      <w:r w:rsidR="00AA1ADC" w:rsidRPr="00D20D77">
        <w:rPr>
          <w:rFonts w:ascii="Arial" w:hAnsi="Arial" w:cs="Arial"/>
        </w:rPr>
        <w:t xml:space="preserve">. </w:t>
      </w:r>
      <w:r w:rsidR="00AA1ADC" w:rsidRPr="00D20D77">
        <w:rPr>
          <w:rFonts w:ascii="Arial" w:hAnsi="Arial" w:cs="Arial"/>
          <w:bCs/>
        </w:rPr>
        <w:t>Jakékoliv zásahy (např. stavební úpravy, rekonstrukce apod.) ze strany pronajímatele je pronajímatel povinen písemně oznámit nájemci před započetím jejich provádění. Bude-li nájemce v důsledku prováděných změn omezen v užívání předmětu nájmu, má nárok na přiměřenou slevu z  úhrady za nájem. Slevu z úhrady za nájem v tomto případě sjednají smluvní strany formou písemného dodatku k této smlouvě.</w:t>
      </w:r>
    </w:p>
    <w:p w:rsidR="00AA1ADC" w:rsidRPr="00D20D77" w:rsidRDefault="009A43D0" w:rsidP="00AA1ADC">
      <w:pPr>
        <w:spacing w:before="60"/>
        <w:jc w:val="both"/>
        <w:rPr>
          <w:rFonts w:ascii="Arial" w:hAnsi="Arial" w:cs="Arial"/>
          <w:bCs/>
          <w:sz w:val="22"/>
          <w:szCs w:val="22"/>
        </w:rPr>
      </w:pPr>
      <w:r>
        <w:rPr>
          <w:rFonts w:ascii="Arial" w:hAnsi="Arial" w:cs="Arial"/>
          <w:bCs/>
          <w:sz w:val="22"/>
          <w:szCs w:val="22"/>
        </w:rPr>
        <w:t>5</w:t>
      </w:r>
      <w:r w:rsidR="00AA1ADC" w:rsidRPr="00D20D77">
        <w:rPr>
          <w:rFonts w:ascii="Arial" w:hAnsi="Arial" w:cs="Arial"/>
          <w:bCs/>
          <w:sz w:val="22"/>
          <w:szCs w:val="22"/>
        </w:rPr>
        <w:t>. Smluvní strany se dohodly, že na úhradu nájemného budou přednostně započítány případné pohledávky nájemce za pronajímatelem.</w:t>
      </w:r>
    </w:p>
    <w:p w:rsidR="00AA1ADC" w:rsidRPr="00D20D77" w:rsidRDefault="00AA1ADC" w:rsidP="00AA1ADC">
      <w:pPr>
        <w:pStyle w:val="Bezmezer"/>
        <w:jc w:val="both"/>
        <w:rPr>
          <w:rFonts w:ascii="Arial" w:hAnsi="Arial" w:cs="Arial"/>
        </w:rPr>
      </w:pPr>
    </w:p>
    <w:p w:rsidR="00AA1ADC" w:rsidRDefault="009A43D0" w:rsidP="00AA1ADC">
      <w:pPr>
        <w:pStyle w:val="Bezmezer"/>
        <w:jc w:val="both"/>
        <w:rPr>
          <w:rFonts w:ascii="Arial" w:hAnsi="Arial" w:cs="Arial"/>
        </w:rPr>
      </w:pPr>
      <w:r>
        <w:rPr>
          <w:rFonts w:ascii="Arial" w:hAnsi="Arial" w:cs="Arial"/>
        </w:rPr>
        <w:t>6</w:t>
      </w:r>
      <w:r w:rsidR="002E2E79">
        <w:rPr>
          <w:rFonts w:ascii="Arial" w:hAnsi="Arial" w:cs="Arial"/>
        </w:rPr>
        <w:t>. Nájemné v roce 2022</w:t>
      </w:r>
      <w:r w:rsidR="00AA1ADC" w:rsidRPr="00D20D77">
        <w:rPr>
          <w:rFonts w:ascii="Arial" w:hAnsi="Arial" w:cs="Arial"/>
        </w:rPr>
        <w:t xml:space="preserve"> a v následujících letech se zvyšuje o tolik procent, kolik procent bude činit inflace zveřejněna Českým statistickým úřadem. Pronajímatel se zavazuje, že vždy nejpozději do 15. března toho kterého roku zašle nájemci potvrzení o výši inflace za předchozí kalendářní rok. Doplatek za zvýšené nájemné za období leden – březen toho kterého roku, je splatný vždy nejpozději do 15. dubna toho kterého roku. </w:t>
      </w:r>
      <w:r w:rsidR="005B5E2F" w:rsidRPr="00D20D77">
        <w:rPr>
          <w:rFonts w:ascii="Arial" w:hAnsi="Arial" w:cs="Arial"/>
        </w:rPr>
        <w:t>Toto ustanovení neplatí pro smlouvu uzavřenou na dobu určitou.</w:t>
      </w:r>
    </w:p>
    <w:p w:rsidR="00481091" w:rsidRDefault="00481091" w:rsidP="00AA1ADC">
      <w:pPr>
        <w:pStyle w:val="Bezmezer"/>
        <w:jc w:val="both"/>
        <w:rPr>
          <w:rFonts w:ascii="Arial" w:hAnsi="Arial" w:cs="Arial"/>
        </w:rPr>
      </w:pPr>
    </w:p>
    <w:p w:rsidR="009854EF" w:rsidRPr="009854EF" w:rsidRDefault="009A43D0" w:rsidP="009854EF">
      <w:pPr>
        <w:pStyle w:val="Bezmezer"/>
        <w:jc w:val="both"/>
        <w:rPr>
          <w:rFonts w:ascii="Arial" w:hAnsi="Arial" w:cs="Arial"/>
        </w:rPr>
      </w:pPr>
      <w:r>
        <w:rPr>
          <w:rFonts w:ascii="Arial" w:hAnsi="Arial" w:cs="Arial"/>
        </w:rPr>
        <w:t>7</w:t>
      </w:r>
      <w:r w:rsidR="00481091">
        <w:rPr>
          <w:rFonts w:ascii="Arial" w:hAnsi="Arial" w:cs="Arial"/>
        </w:rPr>
        <w:t xml:space="preserve">. </w:t>
      </w:r>
      <w:r w:rsidR="009854EF" w:rsidRPr="009854EF">
        <w:rPr>
          <w:rFonts w:ascii="Arial" w:hAnsi="Arial" w:cs="Arial"/>
        </w:rPr>
        <w:t xml:space="preserve">Pronajímatel a nájemce se dohodli, že nájemce uhradí k datu podpisu této smlouvy kauci ve výši </w:t>
      </w:r>
      <w:r w:rsidR="00453025">
        <w:rPr>
          <w:rFonts w:ascii="Arial" w:hAnsi="Arial" w:cs="Arial"/>
        </w:rPr>
        <w:t>XXXXX</w:t>
      </w:r>
      <w:r w:rsidR="009854EF" w:rsidRPr="009854EF">
        <w:rPr>
          <w:rFonts w:ascii="Arial" w:hAnsi="Arial" w:cs="Arial"/>
        </w:rPr>
        <w:t xml:space="preserve"> Kč. Pronajímatel je oprávněn si započíst kauci na úhradu svých pohledávek vůči nájemci.</w:t>
      </w:r>
    </w:p>
    <w:p w:rsidR="002E2E79" w:rsidRPr="00D20D77" w:rsidRDefault="002E2E79" w:rsidP="002E2E79">
      <w:pPr>
        <w:pStyle w:val="Bezmezer"/>
        <w:jc w:val="both"/>
        <w:rPr>
          <w:rFonts w:ascii="Arial" w:hAnsi="Arial" w:cs="Arial"/>
          <w:b/>
        </w:rPr>
      </w:pPr>
    </w:p>
    <w:p w:rsidR="00AA1ADC" w:rsidRPr="00D20D77" w:rsidRDefault="00AA1ADC" w:rsidP="00F5276C">
      <w:pPr>
        <w:pStyle w:val="Bezmezer"/>
        <w:jc w:val="center"/>
        <w:outlineLvl w:val="0"/>
        <w:rPr>
          <w:rFonts w:ascii="Arial" w:hAnsi="Arial" w:cs="Arial"/>
          <w:b/>
        </w:rPr>
      </w:pPr>
      <w:r w:rsidRPr="00D20D77">
        <w:rPr>
          <w:rFonts w:ascii="Arial" w:hAnsi="Arial" w:cs="Arial"/>
          <w:b/>
        </w:rPr>
        <w:t>Čl. VI</w:t>
      </w:r>
    </w:p>
    <w:p w:rsidR="00AA1ADC" w:rsidRPr="00D20D77" w:rsidRDefault="00AA1ADC" w:rsidP="00AA1ADC">
      <w:pPr>
        <w:pStyle w:val="Bezmezer"/>
        <w:jc w:val="center"/>
        <w:rPr>
          <w:rFonts w:ascii="Arial" w:hAnsi="Arial" w:cs="Arial"/>
          <w:b/>
          <w:bCs/>
        </w:rPr>
      </w:pPr>
      <w:r w:rsidRPr="00D20D77">
        <w:rPr>
          <w:rFonts w:ascii="Arial" w:hAnsi="Arial" w:cs="Arial"/>
          <w:b/>
          <w:bCs/>
        </w:rPr>
        <w:t>Cena služeb</w:t>
      </w:r>
    </w:p>
    <w:p w:rsidR="00AA1ADC" w:rsidRPr="00D20D77" w:rsidRDefault="00AA1ADC" w:rsidP="00AA1ADC">
      <w:pPr>
        <w:pStyle w:val="Bezmezer"/>
        <w:jc w:val="both"/>
        <w:rPr>
          <w:rFonts w:ascii="Arial" w:hAnsi="Arial" w:cs="Arial"/>
          <w:bCs/>
        </w:rPr>
      </w:pPr>
      <w:r w:rsidRPr="00D20D77">
        <w:rPr>
          <w:rFonts w:ascii="Arial" w:hAnsi="Arial" w:cs="Arial"/>
          <w:bCs/>
        </w:rPr>
        <w:t>1. Pronajímatel bude svým jménem zajišťovat nájemci dodávku elektrické energie, tepla, teplé užitkové vody (TUV), studené p</w:t>
      </w:r>
      <w:r w:rsidR="00D12BF5">
        <w:rPr>
          <w:rFonts w:ascii="Arial" w:hAnsi="Arial" w:cs="Arial"/>
          <w:bCs/>
        </w:rPr>
        <w:t>itné vody (SPV).</w:t>
      </w:r>
    </w:p>
    <w:p w:rsidR="00AA1ADC" w:rsidRPr="00D20D77" w:rsidRDefault="00AA1ADC" w:rsidP="00AA1ADC">
      <w:pPr>
        <w:pStyle w:val="Bezmezer"/>
        <w:jc w:val="both"/>
        <w:rPr>
          <w:rFonts w:ascii="Arial" w:hAnsi="Arial" w:cs="Arial"/>
          <w:bCs/>
        </w:rPr>
      </w:pPr>
    </w:p>
    <w:p w:rsidR="00AA1ADC" w:rsidRPr="00D20D77" w:rsidRDefault="00AA1ADC" w:rsidP="00AA1ADC">
      <w:pPr>
        <w:pStyle w:val="Bezmezer"/>
        <w:jc w:val="both"/>
        <w:rPr>
          <w:rFonts w:ascii="Arial" w:hAnsi="Arial" w:cs="Arial"/>
          <w:bCs/>
        </w:rPr>
      </w:pPr>
      <w:r w:rsidRPr="00D20D77">
        <w:rPr>
          <w:rFonts w:ascii="Arial" w:hAnsi="Arial" w:cs="Arial"/>
          <w:bCs/>
        </w:rPr>
        <w:t xml:space="preserve">2. Mezi pronajímatelem a nájemcem bylo dohodnuto, že za dodávky elektrické energie, TUV, SPV, tepla a další služby uvedené v článku VI. bodu 1. bude nájemce hradit pronajímateli </w:t>
      </w:r>
      <w:r w:rsidRPr="00D20D77">
        <w:rPr>
          <w:rFonts w:ascii="Arial" w:hAnsi="Arial" w:cs="Arial"/>
          <w:bCs/>
        </w:rPr>
        <w:lastRenderedPageBreak/>
        <w:t>měsíčně částku, která bude uveden</w:t>
      </w:r>
      <w:r w:rsidR="00D45649" w:rsidRPr="00D20D77">
        <w:rPr>
          <w:rFonts w:ascii="Arial" w:hAnsi="Arial" w:cs="Arial"/>
          <w:bCs/>
        </w:rPr>
        <w:t>a na daňovém dokladu vystaveném</w:t>
      </w:r>
      <w:r w:rsidRPr="00D20D77">
        <w:rPr>
          <w:rFonts w:ascii="Arial" w:hAnsi="Arial" w:cs="Arial"/>
          <w:bCs/>
        </w:rPr>
        <w:t xml:space="preserve"> pronajímatelem a její celková výše bude stanovena součtem níže uvedených položek:  </w:t>
      </w:r>
    </w:p>
    <w:p w:rsidR="00AA1ADC" w:rsidRPr="00D20D77" w:rsidRDefault="00AA1ADC" w:rsidP="007C7E6B">
      <w:pPr>
        <w:pStyle w:val="Bezmezer"/>
        <w:numPr>
          <w:ilvl w:val="0"/>
          <w:numId w:val="1"/>
        </w:numPr>
        <w:ind w:left="0" w:firstLine="0"/>
        <w:jc w:val="both"/>
        <w:rPr>
          <w:rFonts w:ascii="Arial" w:hAnsi="Arial" w:cs="Arial"/>
          <w:bCs/>
          <w:lang w:val="en-US"/>
        </w:rPr>
      </w:pPr>
      <w:r w:rsidRPr="00D20D77">
        <w:rPr>
          <w:rFonts w:ascii="Arial" w:hAnsi="Arial" w:cs="Arial"/>
          <w:bCs/>
        </w:rPr>
        <w:t>v případě stanovení ceny paušálem nebo na základě odečtu z podružných měřičů spotřeby bude datum uskutečnění zdanitelného plnění k poslednímu dni příslušného kalendářního měsíce</w:t>
      </w:r>
      <w:r w:rsidRPr="00D20D77">
        <w:rPr>
          <w:rFonts w:ascii="Arial" w:hAnsi="Arial" w:cs="Arial"/>
          <w:bCs/>
          <w:lang w:val="en-US"/>
        </w:rPr>
        <w:t>;</w:t>
      </w:r>
    </w:p>
    <w:p w:rsidR="00AA1ADC" w:rsidRPr="00D20D77" w:rsidRDefault="00AA1ADC" w:rsidP="00AA1ADC">
      <w:pPr>
        <w:pStyle w:val="Bezmezer"/>
        <w:numPr>
          <w:ilvl w:val="0"/>
          <w:numId w:val="1"/>
        </w:numPr>
        <w:ind w:left="0" w:firstLine="0"/>
        <w:jc w:val="both"/>
        <w:rPr>
          <w:rFonts w:ascii="Arial" w:hAnsi="Arial" w:cs="Arial"/>
          <w:bCs/>
          <w:lang w:val="en-US"/>
        </w:rPr>
      </w:pPr>
      <w:r w:rsidRPr="00D20D77">
        <w:rPr>
          <w:rFonts w:ascii="Arial" w:hAnsi="Arial" w:cs="Arial"/>
          <w:bCs/>
        </w:rPr>
        <w:t>v případě refakturace výše uvedených služeb a energií bude datum uskutečnění zdanitelného plnění datum doručení dodavatelské faktury;</w:t>
      </w:r>
    </w:p>
    <w:p w:rsidR="002E2E79" w:rsidRPr="00451857" w:rsidRDefault="00AA1ADC" w:rsidP="00AA1ADC">
      <w:pPr>
        <w:pStyle w:val="Bezmezer"/>
        <w:numPr>
          <w:ilvl w:val="0"/>
          <w:numId w:val="1"/>
        </w:numPr>
        <w:ind w:left="0" w:firstLine="0"/>
        <w:jc w:val="both"/>
        <w:rPr>
          <w:rFonts w:ascii="Arial" w:hAnsi="Arial" w:cs="Arial"/>
          <w:b/>
          <w:bCs/>
          <w:color w:val="FF0000"/>
        </w:rPr>
      </w:pPr>
      <w:r w:rsidRPr="00451857">
        <w:rPr>
          <w:rFonts w:ascii="Arial" w:hAnsi="Arial" w:cs="Arial"/>
          <w:bCs/>
        </w:rPr>
        <w:t xml:space="preserve">elektrická energie: </w:t>
      </w:r>
      <w:r w:rsidR="002E2E79" w:rsidRPr="00451857">
        <w:rPr>
          <w:rFonts w:ascii="Arial" w:hAnsi="Arial" w:cs="Arial"/>
          <w:bCs/>
        </w:rPr>
        <w:t xml:space="preserve">cena za dodávku el. energie je stanovena </w:t>
      </w:r>
      <w:r w:rsidR="00700A45">
        <w:rPr>
          <w:rFonts w:ascii="Arial" w:hAnsi="Arial" w:cs="Arial"/>
          <w:bCs/>
        </w:rPr>
        <w:t xml:space="preserve">součtem částky ve výši </w:t>
      </w:r>
      <w:r w:rsidR="00CE2CEE" w:rsidRPr="00451857">
        <w:rPr>
          <w:rFonts w:ascii="Arial" w:hAnsi="Arial" w:cs="Arial"/>
          <w:bCs/>
        </w:rPr>
        <w:t>odečtu spotřeby z podružných měřičů</w:t>
      </w:r>
      <w:r w:rsidR="00700A45">
        <w:rPr>
          <w:rFonts w:ascii="Arial" w:hAnsi="Arial" w:cs="Arial"/>
          <w:bCs/>
        </w:rPr>
        <w:t xml:space="preserve"> a paušálu za navýšení spotřeby el. energie v souvislosti s instalací 2 ks klimatizačních jednotek ve výši </w:t>
      </w:r>
      <w:r w:rsidR="00DE177C">
        <w:rPr>
          <w:rFonts w:ascii="Arial" w:hAnsi="Arial" w:cs="Arial"/>
          <w:bCs/>
        </w:rPr>
        <w:t>XXXXX</w:t>
      </w:r>
      <w:r w:rsidR="00700A45">
        <w:rPr>
          <w:rFonts w:ascii="Arial" w:hAnsi="Arial" w:cs="Arial"/>
          <w:bCs/>
        </w:rPr>
        <w:t xml:space="preserve"> Kč měsíčně;</w:t>
      </w:r>
    </w:p>
    <w:p w:rsidR="00AA1ADC" w:rsidRPr="00AA0F7F" w:rsidRDefault="00AA1ADC" w:rsidP="00AA1ADC">
      <w:pPr>
        <w:pStyle w:val="Bezmezer"/>
        <w:numPr>
          <w:ilvl w:val="0"/>
          <w:numId w:val="1"/>
        </w:numPr>
        <w:ind w:left="0" w:firstLine="0"/>
        <w:jc w:val="both"/>
        <w:rPr>
          <w:rFonts w:ascii="Arial" w:hAnsi="Arial" w:cs="Arial"/>
          <w:bCs/>
          <w:lang w:val="en-US"/>
        </w:rPr>
      </w:pPr>
      <w:r w:rsidRPr="00451857">
        <w:rPr>
          <w:rFonts w:ascii="Arial" w:hAnsi="Arial" w:cs="Arial"/>
          <w:bCs/>
        </w:rPr>
        <w:t>teplo: cena za dodávku tepla je stanovena výpočtem poměru spotřeby tepla a vytápěné plochy a cenou za jednotku tepla pro dané období na základě přijaté faktury od dodavatele tepla za dané obdob</w:t>
      </w:r>
      <w:r w:rsidR="00FC04B3" w:rsidRPr="00451857">
        <w:rPr>
          <w:rFonts w:ascii="Arial" w:hAnsi="Arial" w:cs="Arial"/>
          <w:bCs/>
        </w:rPr>
        <w:t>í. Paušálně je cena pro rok 2021</w:t>
      </w:r>
      <w:r w:rsidRPr="00451857">
        <w:rPr>
          <w:rFonts w:ascii="Arial" w:hAnsi="Arial" w:cs="Arial"/>
          <w:bCs/>
        </w:rPr>
        <w:t xml:space="preserve"> stanovena na částku v</w:t>
      </w:r>
      <w:r w:rsidR="007C7E6B" w:rsidRPr="00451857">
        <w:rPr>
          <w:rFonts w:ascii="Arial" w:hAnsi="Arial" w:cs="Arial"/>
          <w:bCs/>
        </w:rPr>
        <w:t xml:space="preserve">e výši </w:t>
      </w:r>
      <w:r w:rsidR="00DE177C">
        <w:rPr>
          <w:rFonts w:ascii="Arial" w:hAnsi="Arial" w:cs="Arial"/>
          <w:bCs/>
        </w:rPr>
        <w:t>XXXXX</w:t>
      </w:r>
      <w:r w:rsidR="00AA0F7F" w:rsidRPr="00451857">
        <w:rPr>
          <w:rFonts w:ascii="Arial" w:hAnsi="Arial" w:cs="Arial"/>
          <w:bCs/>
        </w:rPr>
        <w:t xml:space="preserve"> </w:t>
      </w:r>
      <w:r w:rsidR="007C7E6B" w:rsidRPr="00451857">
        <w:rPr>
          <w:rFonts w:ascii="Arial" w:hAnsi="Arial" w:cs="Arial"/>
          <w:bCs/>
        </w:rPr>
        <w:t xml:space="preserve">Kč </w:t>
      </w:r>
      <w:r w:rsidR="000E4B19" w:rsidRPr="00451857">
        <w:rPr>
          <w:rFonts w:ascii="Arial" w:hAnsi="Arial" w:cs="Arial"/>
          <w:bCs/>
        </w:rPr>
        <w:t xml:space="preserve">vč. DPH </w:t>
      </w:r>
      <w:r w:rsidR="007C7E6B" w:rsidRPr="00451857">
        <w:rPr>
          <w:rFonts w:ascii="Arial" w:hAnsi="Arial" w:cs="Arial"/>
          <w:bCs/>
        </w:rPr>
        <w:t>měsíčně</w:t>
      </w:r>
      <w:r w:rsidR="007C7E6B" w:rsidRPr="00451857">
        <w:rPr>
          <w:rFonts w:ascii="Arial" w:hAnsi="Arial" w:cs="Arial"/>
          <w:bCs/>
          <w:lang w:val="en-US"/>
        </w:rPr>
        <w:t>;</w:t>
      </w:r>
    </w:p>
    <w:p w:rsidR="00FC04B3" w:rsidRPr="00FB757F" w:rsidRDefault="00AA1ADC" w:rsidP="00CE2CEE">
      <w:pPr>
        <w:pStyle w:val="Bezmezer"/>
        <w:numPr>
          <w:ilvl w:val="0"/>
          <w:numId w:val="1"/>
        </w:numPr>
        <w:ind w:left="0" w:firstLine="0"/>
        <w:jc w:val="both"/>
        <w:rPr>
          <w:rFonts w:ascii="Arial" w:hAnsi="Arial" w:cs="Arial"/>
          <w:bCs/>
        </w:rPr>
      </w:pPr>
      <w:r w:rsidRPr="00D20D77">
        <w:rPr>
          <w:rFonts w:ascii="Arial" w:hAnsi="Arial" w:cs="Arial"/>
          <w:bCs/>
        </w:rPr>
        <w:t>voda (SPV + TUV a stočné): cena je stanoven</w:t>
      </w:r>
      <w:r w:rsidR="00CE2CEE">
        <w:rPr>
          <w:rFonts w:ascii="Arial" w:hAnsi="Arial" w:cs="Arial"/>
          <w:bCs/>
        </w:rPr>
        <w:t>a</w:t>
      </w:r>
      <w:r w:rsidR="00CE2CEE" w:rsidRPr="00CE2CEE">
        <w:rPr>
          <w:rFonts w:ascii="Arial" w:hAnsi="Arial" w:cs="Arial"/>
          <w:bCs/>
        </w:rPr>
        <w:t xml:space="preserve"> </w:t>
      </w:r>
      <w:r w:rsidR="00CE2CEE" w:rsidRPr="00FB757F">
        <w:rPr>
          <w:rFonts w:ascii="Arial" w:hAnsi="Arial" w:cs="Arial"/>
          <w:bCs/>
        </w:rPr>
        <w:t>na základě odečtu spotřeby z podružných měřičů</w:t>
      </w:r>
      <w:r w:rsidR="00FC04B3" w:rsidRPr="00FB757F">
        <w:rPr>
          <w:rFonts w:ascii="Arial" w:hAnsi="Arial" w:cs="Arial"/>
          <w:bCs/>
        </w:rPr>
        <w:t xml:space="preserve">; </w:t>
      </w:r>
    </w:p>
    <w:p w:rsidR="00CE2CEE" w:rsidRPr="00481091" w:rsidRDefault="00CE2CEE" w:rsidP="005B6FAD">
      <w:pPr>
        <w:pStyle w:val="Bezmezer"/>
        <w:numPr>
          <w:ilvl w:val="0"/>
          <w:numId w:val="1"/>
        </w:numPr>
        <w:ind w:left="0" w:firstLine="0"/>
        <w:jc w:val="both"/>
        <w:rPr>
          <w:rFonts w:ascii="Arial" w:hAnsi="Arial" w:cs="Arial"/>
          <w:bCs/>
          <w:lang w:val="en-US"/>
        </w:rPr>
      </w:pPr>
      <w:r w:rsidRPr="00174D3E">
        <w:rPr>
          <w:rFonts w:ascii="Arial" w:hAnsi="Arial" w:cs="Arial"/>
        </w:rPr>
        <w:t>ostatní služby</w:t>
      </w:r>
      <w:r w:rsidR="00FC70E6" w:rsidRPr="00174D3E">
        <w:rPr>
          <w:rFonts w:ascii="Arial" w:hAnsi="Arial" w:cs="Arial"/>
        </w:rPr>
        <w:t xml:space="preserve">, které budou </w:t>
      </w:r>
      <w:r w:rsidR="007B18B8" w:rsidRPr="00481091">
        <w:rPr>
          <w:rFonts w:ascii="Arial" w:hAnsi="Arial" w:cs="Arial"/>
          <w:color w:val="000000"/>
        </w:rPr>
        <w:t>n</w:t>
      </w:r>
      <w:r w:rsidR="00FC70E6" w:rsidRPr="00481091">
        <w:rPr>
          <w:rFonts w:ascii="Arial" w:hAnsi="Arial" w:cs="Arial"/>
          <w:color w:val="000000"/>
        </w:rPr>
        <w:t>ájemci pronajímatelem poskytovány</w:t>
      </w:r>
      <w:r w:rsidR="00842D5F">
        <w:rPr>
          <w:rFonts w:ascii="Arial" w:hAnsi="Arial" w:cs="Arial"/>
          <w:color w:val="000000"/>
        </w:rPr>
        <w:t xml:space="preserve"> a následně </w:t>
      </w:r>
      <w:proofErr w:type="spellStart"/>
      <w:r w:rsidR="00842D5F">
        <w:rPr>
          <w:rFonts w:ascii="Arial" w:hAnsi="Arial" w:cs="Arial"/>
          <w:color w:val="000000"/>
        </w:rPr>
        <w:t>refakturovány</w:t>
      </w:r>
      <w:proofErr w:type="spellEnd"/>
      <w:r w:rsidR="00842D5F">
        <w:rPr>
          <w:rFonts w:ascii="Arial" w:hAnsi="Arial" w:cs="Arial"/>
          <w:color w:val="000000"/>
        </w:rPr>
        <w:t xml:space="preserve"> </w:t>
      </w:r>
      <w:r w:rsidR="00FC70E6" w:rsidRPr="00481091">
        <w:rPr>
          <w:rFonts w:ascii="Arial" w:hAnsi="Arial" w:cs="Arial"/>
          <w:color w:val="000000"/>
        </w:rPr>
        <w:t xml:space="preserve"> (např. praní prádla, </w:t>
      </w:r>
      <w:r w:rsidR="00842D5F">
        <w:rPr>
          <w:rFonts w:ascii="Arial" w:hAnsi="Arial" w:cs="Arial"/>
          <w:color w:val="000000"/>
        </w:rPr>
        <w:t>tel. poplatky, internetové připojení</w:t>
      </w:r>
      <w:r w:rsidR="0047433A">
        <w:rPr>
          <w:rFonts w:ascii="Arial" w:hAnsi="Arial" w:cs="Arial"/>
          <w:color w:val="000000"/>
        </w:rPr>
        <w:t>, reprografické služby</w:t>
      </w:r>
      <w:r w:rsidR="000C4250">
        <w:rPr>
          <w:rFonts w:ascii="Arial" w:hAnsi="Arial" w:cs="Arial"/>
          <w:color w:val="000000"/>
        </w:rPr>
        <w:t xml:space="preserve">, IT </w:t>
      </w:r>
      <w:r w:rsidR="007713DB">
        <w:rPr>
          <w:rFonts w:ascii="Arial" w:hAnsi="Arial" w:cs="Arial"/>
          <w:color w:val="000000"/>
        </w:rPr>
        <w:t>podpora PC Doktor</w:t>
      </w:r>
      <w:r w:rsidR="00842D5F">
        <w:rPr>
          <w:rFonts w:ascii="Arial" w:hAnsi="Arial" w:cs="Arial"/>
          <w:color w:val="000000"/>
        </w:rPr>
        <w:t xml:space="preserve"> </w:t>
      </w:r>
      <w:r w:rsidR="00FC70E6" w:rsidRPr="00481091">
        <w:rPr>
          <w:rFonts w:ascii="Arial" w:hAnsi="Arial" w:cs="Arial"/>
          <w:color w:val="000000"/>
        </w:rPr>
        <w:t xml:space="preserve">apod.) budou předmětem </w:t>
      </w:r>
      <w:r w:rsidR="007B18B8" w:rsidRPr="00481091">
        <w:rPr>
          <w:rFonts w:ascii="Arial" w:hAnsi="Arial" w:cs="Arial"/>
          <w:color w:val="000000"/>
        </w:rPr>
        <w:t xml:space="preserve">samostatné </w:t>
      </w:r>
      <w:r w:rsidR="00FC70E6" w:rsidRPr="00481091">
        <w:rPr>
          <w:rFonts w:ascii="Arial" w:hAnsi="Arial" w:cs="Arial"/>
          <w:color w:val="000000"/>
        </w:rPr>
        <w:t>smlouvy o dílo</w:t>
      </w:r>
      <w:r w:rsidR="009A43D0">
        <w:rPr>
          <w:rFonts w:ascii="Arial" w:hAnsi="Arial" w:cs="Arial"/>
          <w:color w:val="000000"/>
        </w:rPr>
        <w:t>, popř. objednávky</w:t>
      </w:r>
      <w:r w:rsidR="00FC70E6" w:rsidRPr="00481091">
        <w:rPr>
          <w:rFonts w:ascii="Arial" w:hAnsi="Arial" w:cs="Arial"/>
          <w:color w:val="000000"/>
        </w:rPr>
        <w:t>.</w:t>
      </w:r>
    </w:p>
    <w:p w:rsidR="00AA1ADC" w:rsidRPr="00D20D77" w:rsidRDefault="00AA1ADC" w:rsidP="00AA1ADC">
      <w:pPr>
        <w:pStyle w:val="Bezmezer"/>
        <w:jc w:val="both"/>
        <w:rPr>
          <w:rFonts w:ascii="Arial" w:hAnsi="Arial" w:cs="Arial"/>
          <w:bCs/>
        </w:rPr>
      </w:pPr>
    </w:p>
    <w:p w:rsidR="008C792C" w:rsidRDefault="00AA1ADC" w:rsidP="00AA1ADC">
      <w:pPr>
        <w:pStyle w:val="Bezmezer"/>
        <w:jc w:val="both"/>
        <w:rPr>
          <w:rFonts w:ascii="Arial" w:hAnsi="Arial" w:cs="Arial"/>
        </w:rPr>
      </w:pPr>
      <w:r w:rsidRPr="00D20D77">
        <w:rPr>
          <w:rFonts w:ascii="Arial" w:hAnsi="Arial" w:cs="Arial"/>
        </w:rPr>
        <w:t xml:space="preserve">3. </w:t>
      </w:r>
      <w:r w:rsidR="00F32396" w:rsidRPr="00D20D77">
        <w:rPr>
          <w:rFonts w:ascii="Arial" w:hAnsi="Arial" w:cs="Arial"/>
        </w:rPr>
        <w:t xml:space="preserve"> </w:t>
      </w:r>
      <w:r w:rsidRPr="00D20D77">
        <w:rPr>
          <w:rFonts w:ascii="Arial" w:hAnsi="Arial" w:cs="Arial"/>
        </w:rPr>
        <w:t>Nájemce se zavazuje uhradit celkovou cenu za služby specifikované výše na základě faktury, kterou vystaví pronajímatel se splatností 14 dnů od jejího vystavení.</w:t>
      </w:r>
      <w:r w:rsidR="00F32396" w:rsidRPr="00D20D77">
        <w:rPr>
          <w:rFonts w:ascii="Arial" w:hAnsi="Arial" w:cs="Arial"/>
        </w:rPr>
        <w:t xml:space="preserve"> </w:t>
      </w:r>
    </w:p>
    <w:p w:rsidR="001A6058" w:rsidRPr="00D20D77" w:rsidRDefault="001A6058" w:rsidP="00AA1ADC">
      <w:pPr>
        <w:pStyle w:val="Bezmezer"/>
        <w:jc w:val="both"/>
        <w:rPr>
          <w:rFonts w:ascii="Arial" w:hAnsi="Arial" w:cs="Arial"/>
          <w:bCs/>
        </w:rPr>
      </w:pPr>
    </w:p>
    <w:p w:rsidR="00AA1ADC" w:rsidRPr="00D20D77" w:rsidRDefault="00AA1ADC" w:rsidP="00AA1ADC">
      <w:pPr>
        <w:pStyle w:val="Bezmezer"/>
        <w:jc w:val="both"/>
        <w:rPr>
          <w:rFonts w:ascii="Arial" w:hAnsi="Arial" w:cs="Arial"/>
          <w:bCs/>
        </w:rPr>
      </w:pPr>
      <w:r w:rsidRPr="00D20D77">
        <w:rPr>
          <w:rFonts w:ascii="Arial" w:hAnsi="Arial" w:cs="Arial"/>
          <w:bCs/>
        </w:rPr>
        <w:t>4. Refakturované částky, paušální částky a zálohové platby za energie a služby se mohou v  průběhu nájemního vztahu měnit v  závislosti na změnách cen příslušných dodavatelů. Příslušné DPH bude uvedeno v souladu se zákonem o DPH v platném znění a druhem fakturované energie a služeb ke dni DUZP.</w:t>
      </w:r>
    </w:p>
    <w:p w:rsidR="00AA1ADC" w:rsidRPr="00D20D77" w:rsidRDefault="00AA1ADC" w:rsidP="00AA1ADC">
      <w:pPr>
        <w:pStyle w:val="Bezmezer"/>
        <w:jc w:val="both"/>
        <w:rPr>
          <w:rFonts w:ascii="Arial" w:hAnsi="Arial" w:cs="Arial"/>
          <w:bCs/>
        </w:rPr>
      </w:pPr>
    </w:p>
    <w:p w:rsidR="00AA1ADC" w:rsidRPr="00D20D77" w:rsidRDefault="00D23F18" w:rsidP="00AA1ADC">
      <w:pPr>
        <w:pStyle w:val="Bezmezer"/>
        <w:jc w:val="both"/>
        <w:rPr>
          <w:rFonts w:ascii="Arial" w:hAnsi="Arial" w:cs="Arial"/>
          <w:bCs/>
        </w:rPr>
      </w:pPr>
      <w:r>
        <w:rPr>
          <w:rFonts w:ascii="Arial" w:hAnsi="Arial" w:cs="Arial"/>
          <w:bCs/>
        </w:rPr>
        <w:t>5</w:t>
      </w:r>
      <w:r w:rsidR="00AA1ADC" w:rsidRPr="00D20D77">
        <w:rPr>
          <w:rFonts w:ascii="Arial" w:hAnsi="Arial" w:cs="Arial"/>
          <w:bCs/>
        </w:rPr>
        <w:t>. V případě provozování televizního nebo rozhlasového přijímače je nájemce povinen přihlásit se k příslušným úhradám na vlastní jméno a hradit poplatky vyplývající z tohoto provozování.</w:t>
      </w:r>
    </w:p>
    <w:p w:rsidR="00AA1ADC" w:rsidRPr="00D20D77" w:rsidRDefault="00AA1ADC" w:rsidP="00AA1ADC">
      <w:pPr>
        <w:pStyle w:val="Bezmezer"/>
        <w:jc w:val="both"/>
        <w:rPr>
          <w:rFonts w:ascii="Arial" w:hAnsi="Arial" w:cs="Arial"/>
          <w:b/>
        </w:rPr>
      </w:pPr>
    </w:p>
    <w:p w:rsidR="00AA1ADC" w:rsidRPr="00D20D77" w:rsidRDefault="00AA1ADC" w:rsidP="00F5276C">
      <w:pPr>
        <w:pStyle w:val="Bezmezer"/>
        <w:jc w:val="center"/>
        <w:outlineLvl w:val="0"/>
        <w:rPr>
          <w:rFonts w:ascii="Arial" w:hAnsi="Arial" w:cs="Arial"/>
          <w:b/>
        </w:rPr>
      </w:pPr>
      <w:r w:rsidRPr="00D20D77">
        <w:rPr>
          <w:rFonts w:ascii="Arial" w:hAnsi="Arial" w:cs="Arial"/>
          <w:b/>
        </w:rPr>
        <w:t>Čl. VII</w:t>
      </w:r>
    </w:p>
    <w:p w:rsidR="00AA1ADC" w:rsidRPr="00D20D77" w:rsidRDefault="00AA1ADC" w:rsidP="00AA1ADC">
      <w:pPr>
        <w:pStyle w:val="Bezmezer"/>
        <w:jc w:val="center"/>
        <w:rPr>
          <w:rFonts w:ascii="Arial" w:hAnsi="Arial" w:cs="Arial"/>
          <w:b/>
        </w:rPr>
      </w:pPr>
      <w:r w:rsidRPr="00D20D77">
        <w:rPr>
          <w:rFonts w:ascii="Arial" w:hAnsi="Arial" w:cs="Arial"/>
          <w:b/>
        </w:rPr>
        <w:t>Práva a povinnosti pronajímatele</w:t>
      </w:r>
    </w:p>
    <w:p w:rsidR="00AA1ADC" w:rsidRPr="00D20D77" w:rsidRDefault="00AA1ADC" w:rsidP="00AA1ADC">
      <w:pPr>
        <w:pStyle w:val="Bezmezer"/>
        <w:jc w:val="both"/>
        <w:rPr>
          <w:rFonts w:ascii="Arial" w:hAnsi="Arial" w:cs="Arial"/>
          <w:bCs/>
        </w:rPr>
      </w:pPr>
      <w:r w:rsidRPr="00D20D77">
        <w:rPr>
          <w:rFonts w:ascii="Arial" w:hAnsi="Arial" w:cs="Arial"/>
          <w:bCs/>
        </w:rPr>
        <w:t>1. Pronajímatel je povinen předat předmět nájmu nájemci v souladu s touto smlouvou.</w:t>
      </w:r>
    </w:p>
    <w:p w:rsidR="00AA1ADC" w:rsidRPr="00D20D77" w:rsidRDefault="00AA1ADC" w:rsidP="00AA1ADC">
      <w:pPr>
        <w:pStyle w:val="Bezmezer"/>
        <w:jc w:val="both"/>
        <w:rPr>
          <w:rFonts w:ascii="Arial" w:hAnsi="Arial" w:cs="Arial"/>
          <w:bCs/>
        </w:rPr>
      </w:pPr>
    </w:p>
    <w:p w:rsidR="00AA1ADC" w:rsidRPr="00D20D77" w:rsidRDefault="00AA1ADC" w:rsidP="00AA1ADC">
      <w:pPr>
        <w:pStyle w:val="Bezmezer"/>
        <w:jc w:val="both"/>
        <w:rPr>
          <w:rFonts w:ascii="Arial" w:hAnsi="Arial" w:cs="Arial"/>
          <w:bCs/>
        </w:rPr>
      </w:pPr>
      <w:r w:rsidRPr="00D20D77">
        <w:rPr>
          <w:rFonts w:ascii="Arial" w:hAnsi="Arial" w:cs="Arial"/>
          <w:bCs/>
        </w:rPr>
        <w:t>2. Pronajímatel je povinen zajistit řádný a nerušený výkon práv nájemce po celou dobu trvání nájemního vztahu, a to zejména tak, aby bylo možno dosáhnout jak účelu této smlouvy, tak i účelu užívání předmětu nájmu.</w:t>
      </w:r>
    </w:p>
    <w:p w:rsidR="00AA1ADC" w:rsidRPr="00D20D77" w:rsidRDefault="00AA1ADC" w:rsidP="00AA1ADC">
      <w:pPr>
        <w:pStyle w:val="Bezmezer"/>
        <w:jc w:val="both"/>
        <w:rPr>
          <w:rFonts w:ascii="Arial" w:hAnsi="Arial" w:cs="Arial"/>
          <w:bCs/>
        </w:rPr>
      </w:pPr>
      <w:bookmarkStart w:id="0" w:name="Text28"/>
    </w:p>
    <w:p w:rsidR="00AA1ADC" w:rsidRPr="00D20D77" w:rsidRDefault="00AA1ADC" w:rsidP="00AA1ADC">
      <w:pPr>
        <w:pStyle w:val="Bezmezer"/>
        <w:jc w:val="both"/>
        <w:rPr>
          <w:rFonts w:ascii="Arial" w:hAnsi="Arial" w:cs="Arial"/>
          <w:bCs/>
        </w:rPr>
      </w:pPr>
      <w:r w:rsidRPr="00D20D77">
        <w:rPr>
          <w:rFonts w:ascii="Arial" w:hAnsi="Arial" w:cs="Arial"/>
          <w:bCs/>
        </w:rPr>
        <w:t xml:space="preserve">3. Pronajímatel prohlašuje, že výše uvedená nemovitost, v níž se nachází předmět nájmu, je řádně pojištěna proti živelným událostem. Pojištění vnitřního zařízení pronajatých prostor a zásob v nich se zavazuje zajistit na své náklady nájemce. </w:t>
      </w:r>
    </w:p>
    <w:p w:rsidR="00AA1ADC" w:rsidRPr="00D20D77" w:rsidRDefault="00AA1ADC" w:rsidP="00AA1ADC">
      <w:pPr>
        <w:pStyle w:val="Bezmezer"/>
        <w:jc w:val="both"/>
        <w:rPr>
          <w:rFonts w:ascii="Arial" w:hAnsi="Arial" w:cs="Arial"/>
          <w:bCs/>
        </w:rPr>
      </w:pPr>
    </w:p>
    <w:p w:rsidR="00AA1ADC" w:rsidRPr="00D20D77" w:rsidRDefault="00AA1ADC" w:rsidP="00AA1ADC">
      <w:pPr>
        <w:pStyle w:val="Bezmezer"/>
        <w:jc w:val="both"/>
        <w:rPr>
          <w:rFonts w:ascii="Arial" w:hAnsi="Arial" w:cs="Arial"/>
          <w:bCs/>
        </w:rPr>
      </w:pPr>
      <w:r w:rsidRPr="00D20D77">
        <w:rPr>
          <w:rFonts w:ascii="Arial" w:hAnsi="Arial" w:cs="Arial"/>
        </w:rPr>
        <w:t xml:space="preserve">4. </w:t>
      </w:r>
      <w:r w:rsidRPr="00D20D77">
        <w:rPr>
          <w:rFonts w:ascii="Arial" w:hAnsi="Arial" w:cs="Arial"/>
          <w:bCs/>
        </w:rPr>
        <w:t>Nájemce se zavazuje uzavřít pojistnou smlouvu na pojištění odpovědnosti za škodu vůči třet</w:t>
      </w:r>
      <w:r w:rsidR="00713D65">
        <w:rPr>
          <w:rFonts w:ascii="Arial" w:hAnsi="Arial" w:cs="Arial"/>
          <w:bCs/>
        </w:rPr>
        <w:t>ím osobám, minimálně na částku 5</w:t>
      </w:r>
      <w:r w:rsidRPr="00D20D77">
        <w:rPr>
          <w:rFonts w:ascii="Arial" w:hAnsi="Arial" w:cs="Arial"/>
          <w:bCs/>
        </w:rPr>
        <w:t xml:space="preserve"> mil</w:t>
      </w:r>
      <w:r w:rsidR="00713D65">
        <w:rPr>
          <w:rFonts w:ascii="Arial" w:hAnsi="Arial" w:cs="Arial"/>
          <w:bCs/>
        </w:rPr>
        <w:t>. Kč (slovy: Pět</w:t>
      </w:r>
      <w:r w:rsidR="00174D3E">
        <w:rPr>
          <w:rFonts w:ascii="Arial" w:hAnsi="Arial" w:cs="Arial"/>
          <w:bCs/>
        </w:rPr>
        <w:t xml:space="preserve"> </w:t>
      </w:r>
      <w:r w:rsidR="00713D65">
        <w:rPr>
          <w:rFonts w:ascii="Arial" w:hAnsi="Arial" w:cs="Arial"/>
          <w:bCs/>
        </w:rPr>
        <w:t>miliónů</w:t>
      </w:r>
      <w:r w:rsidR="00174D3E">
        <w:rPr>
          <w:rFonts w:ascii="Arial" w:hAnsi="Arial" w:cs="Arial"/>
          <w:bCs/>
        </w:rPr>
        <w:t xml:space="preserve"> </w:t>
      </w:r>
      <w:r w:rsidRPr="00D20D77">
        <w:rPr>
          <w:rFonts w:ascii="Arial" w:hAnsi="Arial" w:cs="Arial"/>
          <w:bCs/>
        </w:rPr>
        <w:t>korun</w:t>
      </w:r>
      <w:r w:rsidR="00174D3E">
        <w:rPr>
          <w:rFonts w:ascii="Arial" w:hAnsi="Arial" w:cs="Arial"/>
          <w:bCs/>
        </w:rPr>
        <w:t xml:space="preserve"> </w:t>
      </w:r>
      <w:r w:rsidRPr="00D20D77">
        <w:rPr>
          <w:rFonts w:ascii="Arial" w:hAnsi="Arial" w:cs="Arial"/>
          <w:bCs/>
        </w:rPr>
        <w:t xml:space="preserve">českých). Nájemce předloží nejpozději </w:t>
      </w:r>
      <w:r w:rsidRPr="00481091">
        <w:rPr>
          <w:rFonts w:ascii="Arial" w:hAnsi="Arial" w:cs="Arial"/>
          <w:bCs/>
        </w:rPr>
        <w:t xml:space="preserve">do </w:t>
      </w:r>
      <w:r w:rsidR="00481091">
        <w:rPr>
          <w:rFonts w:ascii="Arial" w:hAnsi="Arial" w:cs="Arial"/>
          <w:bCs/>
        </w:rPr>
        <w:t>1</w:t>
      </w:r>
      <w:r w:rsidR="00481091" w:rsidRPr="00481091">
        <w:rPr>
          <w:rFonts w:ascii="Arial" w:hAnsi="Arial" w:cs="Arial"/>
          <w:bCs/>
        </w:rPr>
        <w:t>5. 7. 2021</w:t>
      </w:r>
      <w:r w:rsidRPr="00481091">
        <w:rPr>
          <w:rFonts w:ascii="Arial" w:hAnsi="Arial" w:cs="Arial"/>
          <w:bCs/>
        </w:rPr>
        <w:t xml:space="preserve"> fotokopii</w:t>
      </w:r>
      <w:r w:rsidRPr="00D20D77">
        <w:rPr>
          <w:rFonts w:ascii="Arial" w:hAnsi="Arial" w:cs="Arial"/>
          <w:bCs/>
        </w:rPr>
        <w:t xml:space="preserve"> pojistné smlouvy na pojištění odpovědnosti za škodu vůči třetím osobám a doklad o úhradě pojistného a poté po dobu trvání této smlouvy bude předkládat pronajímateli doklad o zaplacení pojištění odpovědnosti za škodu vůči třetím osobám. V případě, že nájemce tuto svoji povinnost nesplní, jedná se o podstatné porušení této smlouvy a pronajímatel je oprávněn okamžitě vypovědět tuto smlouvu. Okamžitá výpověď musí být doručena druhé smluvní straně. Smlouva končí dnem doručení okamžité výpovědi. </w:t>
      </w:r>
    </w:p>
    <w:p w:rsidR="00AA1ADC" w:rsidRPr="00D20D77" w:rsidRDefault="00AA1ADC" w:rsidP="00AA1ADC">
      <w:pPr>
        <w:pStyle w:val="Bezmezer"/>
        <w:jc w:val="both"/>
        <w:rPr>
          <w:rFonts w:ascii="Arial" w:hAnsi="Arial" w:cs="Arial"/>
          <w:bCs/>
        </w:rPr>
      </w:pPr>
    </w:p>
    <w:p w:rsidR="00AA1ADC" w:rsidRPr="00D20D77" w:rsidRDefault="00AA1ADC" w:rsidP="00AA1ADC">
      <w:pPr>
        <w:jc w:val="both"/>
        <w:rPr>
          <w:rFonts w:ascii="Arial" w:hAnsi="Arial" w:cs="Arial"/>
          <w:bCs/>
          <w:sz w:val="22"/>
          <w:szCs w:val="22"/>
        </w:rPr>
      </w:pPr>
      <w:r w:rsidRPr="00D20D77">
        <w:rPr>
          <w:rFonts w:ascii="Arial" w:hAnsi="Arial" w:cs="Arial"/>
          <w:bCs/>
          <w:sz w:val="22"/>
          <w:szCs w:val="22"/>
        </w:rPr>
        <w:lastRenderedPageBreak/>
        <w:t>5. Pronajímatel nebo jím pověřená osoba je oprávněn vstoupit do předmětu nájmu v běžných provozních hodinách nájemce k provádění údržby nutných oprav elektrického, vodovodního a dalších vedení, jestliže je to zapotřebí, a to po předchozím odsouhlasení termínu návštěvy s nájemcem. Tím není dotčena povinnost nájemce neprodleně informovat pronajímatele o vzniku havarijního stavu v předmětu nájmu a umožnit mu odstranění havárie i v době mimo dobu uvedenou v předchozí větě.</w:t>
      </w:r>
    </w:p>
    <w:p w:rsidR="00AA1ADC" w:rsidRPr="00D20D77" w:rsidRDefault="00AA1ADC" w:rsidP="00AA1ADC">
      <w:pPr>
        <w:pStyle w:val="Bezmezer"/>
        <w:jc w:val="both"/>
        <w:rPr>
          <w:rFonts w:ascii="Arial" w:hAnsi="Arial" w:cs="Arial"/>
          <w:bCs/>
        </w:rPr>
      </w:pPr>
    </w:p>
    <w:p w:rsidR="00AA1ADC" w:rsidRPr="00D20D77" w:rsidRDefault="00AA1ADC" w:rsidP="00F5276C">
      <w:pPr>
        <w:pStyle w:val="Bezmezer"/>
        <w:jc w:val="center"/>
        <w:outlineLvl w:val="0"/>
        <w:rPr>
          <w:rFonts w:ascii="Arial" w:hAnsi="Arial" w:cs="Arial"/>
          <w:b/>
        </w:rPr>
      </w:pPr>
      <w:r w:rsidRPr="00D20D77">
        <w:rPr>
          <w:rFonts w:ascii="Arial" w:hAnsi="Arial" w:cs="Arial"/>
          <w:b/>
        </w:rPr>
        <w:t>Čl. VIII</w:t>
      </w:r>
    </w:p>
    <w:p w:rsidR="00AA1ADC" w:rsidRPr="00D20D77" w:rsidRDefault="00AA1ADC" w:rsidP="00AA1ADC">
      <w:pPr>
        <w:pStyle w:val="Bezmezer"/>
        <w:jc w:val="center"/>
        <w:rPr>
          <w:rFonts w:ascii="Arial" w:hAnsi="Arial" w:cs="Arial"/>
          <w:b/>
        </w:rPr>
      </w:pPr>
      <w:r w:rsidRPr="00D20D77">
        <w:rPr>
          <w:rFonts w:ascii="Arial" w:hAnsi="Arial" w:cs="Arial"/>
          <w:b/>
        </w:rPr>
        <w:t>Práva a povinnosti nájemce</w:t>
      </w:r>
    </w:p>
    <w:p w:rsidR="00AA1ADC" w:rsidRPr="00D20D77" w:rsidRDefault="00AA1ADC" w:rsidP="00AA1ADC">
      <w:pPr>
        <w:pStyle w:val="Bezmezer"/>
        <w:jc w:val="both"/>
        <w:rPr>
          <w:rFonts w:ascii="Arial" w:hAnsi="Arial" w:cs="Arial"/>
          <w:bCs/>
        </w:rPr>
      </w:pPr>
      <w:r w:rsidRPr="00D20D77">
        <w:rPr>
          <w:rFonts w:ascii="Arial" w:hAnsi="Arial" w:cs="Arial"/>
          <w:bCs/>
        </w:rPr>
        <w:t xml:space="preserve">1. Nájemce je oprávněn převzít a užívat </w:t>
      </w:r>
      <w:r w:rsidR="00713D65">
        <w:rPr>
          <w:rFonts w:ascii="Arial" w:hAnsi="Arial" w:cs="Arial"/>
          <w:bCs/>
        </w:rPr>
        <w:t>pronajaté prostory</w:t>
      </w:r>
      <w:r w:rsidRPr="00D20D77">
        <w:rPr>
          <w:rFonts w:ascii="Arial" w:hAnsi="Arial" w:cs="Arial"/>
          <w:bCs/>
        </w:rPr>
        <w:t xml:space="preserve"> v rozsahu a dle účelu této smlouvy, a to po celou dobu trvání nájemního vztahu.</w:t>
      </w:r>
    </w:p>
    <w:p w:rsidR="00AA1ADC" w:rsidRPr="00D20D77" w:rsidRDefault="00AA1ADC" w:rsidP="00AA1ADC">
      <w:pPr>
        <w:pStyle w:val="Bezmezer"/>
        <w:jc w:val="both"/>
        <w:rPr>
          <w:rFonts w:ascii="Arial" w:hAnsi="Arial" w:cs="Arial"/>
          <w:bCs/>
        </w:rPr>
      </w:pPr>
    </w:p>
    <w:p w:rsidR="00AA1ADC" w:rsidRPr="00D20D77" w:rsidRDefault="00AA1ADC" w:rsidP="00AA1ADC">
      <w:pPr>
        <w:pStyle w:val="Zkladntext"/>
        <w:rPr>
          <w:rFonts w:ascii="Arial" w:hAnsi="Arial" w:cs="Arial"/>
          <w:bCs/>
          <w:sz w:val="22"/>
          <w:szCs w:val="22"/>
        </w:rPr>
      </w:pPr>
      <w:r w:rsidRPr="00D20D77">
        <w:rPr>
          <w:rFonts w:ascii="Arial" w:hAnsi="Arial" w:cs="Arial"/>
          <w:bCs/>
          <w:sz w:val="22"/>
          <w:szCs w:val="22"/>
        </w:rPr>
        <w:t>2. Nájemce prohlašuje</w:t>
      </w:r>
      <w:r w:rsidR="00713D65">
        <w:rPr>
          <w:rFonts w:ascii="Arial" w:hAnsi="Arial" w:cs="Arial"/>
          <w:bCs/>
          <w:sz w:val="22"/>
          <w:szCs w:val="22"/>
        </w:rPr>
        <w:t>, že prostory</w:t>
      </w:r>
      <w:r w:rsidRPr="00D20D77">
        <w:rPr>
          <w:rFonts w:ascii="Arial" w:hAnsi="Arial" w:cs="Arial"/>
          <w:bCs/>
          <w:sz w:val="22"/>
          <w:szCs w:val="22"/>
        </w:rPr>
        <w:t>, jejichž nájem je předmětem této smlouvy, si prohlédl, že jsou bez zjevných vad a že jsou způsobilé tak, aby je nájemce užíval pro sjednaný účel nájmu d</w:t>
      </w:r>
      <w:r w:rsidR="000C3100" w:rsidRPr="00D20D77">
        <w:rPr>
          <w:rFonts w:ascii="Arial" w:hAnsi="Arial" w:cs="Arial"/>
          <w:bCs/>
          <w:sz w:val="22"/>
          <w:szCs w:val="22"/>
        </w:rPr>
        <w:t xml:space="preserve">le ustanovení čl. IV odstavce 1 </w:t>
      </w:r>
      <w:r w:rsidRPr="00D20D77">
        <w:rPr>
          <w:rFonts w:ascii="Arial" w:hAnsi="Arial" w:cs="Arial"/>
          <w:bCs/>
          <w:sz w:val="22"/>
          <w:szCs w:val="22"/>
        </w:rPr>
        <w:t>této smlouvy. Nájemce se je zavazuje v tomto stavu udržovat a zacházet s nimi řádně a v souladu s touto smlouvou a péčí řádného hospodáře.</w:t>
      </w:r>
    </w:p>
    <w:p w:rsidR="00AA1ADC" w:rsidRPr="00D20D77" w:rsidRDefault="00AA1ADC" w:rsidP="00AA1ADC">
      <w:pPr>
        <w:pStyle w:val="Bezmezer"/>
        <w:jc w:val="both"/>
        <w:rPr>
          <w:rFonts w:ascii="Arial" w:hAnsi="Arial" w:cs="Arial"/>
          <w:bCs/>
        </w:rPr>
      </w:pPr>
    </w:p>
    <w:p w:rsidR="00AA1ADC" w:rsidRPr="00D20D77" w:rsidRDefault="00AA1ADC" w:rsidP="00AA1ADC">
      <w:pPr>
        <w:pStyle w:val="Bezmezer"/>
        <w:jc w:val="both"/>
        <w:rPr>
          <w:rFonts w:ascii="Arial" w:hAnsi="Arial" w:cs="Arial"/>
          <w:bCs/>
        </w:rPr>
      </w:pPr>
      <w:r w:rsidRPr="00D20D77">
        <w:rPr>
          <w:rFonts w:ascii="Arial" w:hAnsi="Arial" w:cs="Arial"/>
          <w:bCs/>
        </w:rPr>
        <w:t>3. Nájemce není oprávněn přenechat předmět nájmu nebo jeho část do užívání jiné právnické či fyzické osobě bez předchozího písemného souhlasu pronajímatele.</w:t>
      </w:r>
    </w:p>
    <w:p w:rsidR="00AA1ADC" w:rsidRPr="00D20D77" w:rsidRDefault="00AA1ADC" w:rsidP="00AA1ADC">
      <w:pPr>
        <w:pStyle w:val="Bezmezer"/>
        <w:jc w:val="both"/>
        <w:rPr>
          <w:rFonts w:ascii="Arial" w:hAnsi="Arial" w:cs="Arial"/>
          <w:bCs/>
        </w:rPr>
      </w:pPr>
    </w:p>
    <w:p w:rsidR="00AA1ADC" w:rsidRPr="00C968E3" w:rsidRDefault="00AA1ADC" w:rsidP="00AA1ADC">
      <w:pPr>
        <w:pStyle w:val="Bezmezer"/>
        <w:jc w:val="both"/>
        <w:rPr>
          <w:rFonts w:ascii="Arial" w:hAnsi="Arial" w:cs="Arial"/>
        </w:rPr>
      </w:pPr>
      <w:r w:rsidRPr="00D20D77">
        <w:rPr>
          <w:rFonts w:ascii="Arial" w:hAnsi="Arial" w:cs="Arial"/>
          <w:bCs/>
        </w:rPr>
        <w:t xml:space="preserve">4. </w:t>
      </w:r>
      <w:r w:rsidRPr="00D20D77">
        <w:rPr>
          <w:rFonts w:ascii="Arial" w:hAnsi="Arial" w:cs="Arial"/>
        </w:rPr>
        <w:t xml:space="preserve">Nájemce je povinen hradit nájemné dle této smlouvy a dále hradit náklady spojené s obvyklým udržováním a provozem pronajatých prostor, včetně drobných oprav, malování a běžné údržby. Obě strany se dohodly, že pro posouzení, co se rozumí drobnými opravami a běžnou údržbou, se jedná o jednotlivou opravu nebo údržbu, </w:t>
      </w:r>
      <w:r w:rsidRPr="00C968E3">
        <w:rPr>
          <w:rFonts w:ascii="Arial" w:hAnsi="Arial" w:cs="Arial"/>
        </w:rPr>
        <w:t>nepřesáhn</w:t>
      </w:r>
      <w:r w:rsidR="009A43D0" w:rsidRPr="00C968E3">
        <w:rPr>
          <w:rFonts w:ascii="Arial" w:hAnsi="Arial" w:cs="Arial"/>
        </w:rPr>
        <w:t xml:space="preserve">e-li částku </w:t>
      </w:r>
      <w:r w:rsidR="00DE177C">
        <w:rPr>
          <w:rFonts w:ascii="Arial" w:hAnsi="Arial" w:cs="Arial"/>
        </w:rPr>
        <w:t>XXXXX</w:t>
      </w:r>
      <w:r w:rsidR="003B01E4" w:rsidRPr="00C968E3">
        <w:rPr>
          <w:rFonts w:ascii="Arial" w:hAnsi="Arial" w:cs="Arial"/>
        </w:rPr>
        <w:t xml:space="preserve"> </w:t>
      </w:r>
      <w:r w:rsidR="000C3100" w:rsidRPr="00C968E3">
        <w:rPr>
          <w:rFonts w:ascii="Arial" w:hAnsi="Arial" w:cs="Arial"/>
        </w:rPr>
        <w:t>Kč</w:t>
      </w:r>
      <w:r w:rsidR="00DE177C">
        <w:rPr>
          <w:rFonts w:ascii="Arial" w:hAnsi="Arial" w:cs="Arial"/>
        </w:rPr>
        <w:t xml:space="preserve"> (slovy: XXXXX </w:t>
      </w:r>
      <w:r w:rsidRPr="00C968E3">
        <w:rPr>
          <w:rFonts w:ascii="Arial" w:hAnsi="Arial" w:cs="Arial"/>
        </w:rPr>
        <w:t>korun</w:t>
      </w:r>
      <w:r w:rsidR="009A43D0" w:rsidRPr="00C968E3">
        <w:rPr>
          <w:rFonts w:ascii="Arial" w:hAnsi="Arial" w:cs="Arial"/>
        </w:rPr>
        <w:t xml:space="preserve"> </w:t>
      </w:r>
      <w:r w:rsidRPr="00C968E3">
        <w:rPr>
          <w:rFonts w:ascii="Arial" w:hAnsi="Arial" w:cs="Arial"/>
        </w:rPr>
        <w:t xml:space="preserve">českých). </w:t>
      </w:r>
    </w:p>
    <w:p w:rsidR="00AA1ADC" w:rsidRPr="00D20D77" w:rsidRDefault="00AA1ADC" w:rsidP="00AA1ADC">
      <w:pPr>
        <w:pStyle w:val="Bezmezer"/>
        <w:jc w:val="both"/>
        <w:rPr>
          <w:rFonts w:ascii="Arial" w:hAnsi="Arial" w:cs="Arial"/>
          <w:bCs/>
        </w:rPr>
      </w:pPr>
    </w:p>
    <w:p w:rsidR="00AA1ADC" w:rsidRPr="00D20D77" w:rsidRDefault="00AA1ADC" w:rsidP="00AA1ADC">
      <w:pPr>
        <w:pStyle w:val="Bezmezer"/>
        <w:jc w:val="both"/>
        <w:rPr>
          <w:rFonts w:ascii="Arial" w:hAnsi="Arial" w:cs="Arial"/>
          <w:bCs/>
        </w:rPr>
      </w:pPr>
      <w:r w:rsidRPr="00D20D77">
        <w:rPr>
          <w:rFonts w:ascii="Arial" w:hAnsi="Arial" w:cs="Arial"/>
          <w:bCs/>
        </w:rPr>
        <w:t>5. Nájemce je povinen oznámit bez zbytečného odkladu pronajímateli veškeré změny, které nastaly v a na předmětu nájmu, a to jak zapříčiněním nájemce, tak i bez jeho vlivu a vůle a současně je povinen bez zbytečného odkladu oznámit pronajímateli písemně potřebu oprav nad rámec pojmu drobná oprava a běžná údržba dle ustanovení článku VIII, bodu 4. této smlouvy.</w:t>
      </w:r>
    </w:p>
    <w:p w:rsidR="00AA1ADC" w:rsidRPr="00D20D77" w:rsidRDefault="00AA1ADC" w:rsidP="00AA1ADC">
      <w:pPr>
        <w:pStyle w:val="Bezmezer"/>
        <w:jc w:val="both"/>
        <w:rPr>
          <w:rFonts w:ascii="Arial" w:hAnsi="Arial" w:cs="Arial"/>
        </w:rPr>
      </w:pPr>
    </w:p>
    <w:p w:rsidR="00AA1ADC" w:rsidRPr="00D20D77" w:rsidRDefault="00AA1ADC" w:rsidP="00AA1ADC">
      <w:pPr>
        <w:pStyle w:val="BodyText31"/>
        <w:ind w:right="0"/>
        <w:rPr>
          <w:rFonts w:ascii="Arial" w:hAnsi="Arial" w:cs="Arial"/>
          <w:bCs/>
          <w:sz w:val="22"/>
          <w:szCs w:val="22"/>
        </w:rPr>
      </w:pPr>
      <w:r w:rsidRPr="00D20D77">
        <w:rPr>
          <w:rFonts w:ascii="Arial" w:hAnsi="Arial" w:cs="Arial"/>
          <w:bCs/>
          <w:sz w:val="22"/>
          <w:szCs w:val="22"/>
        </w:rPr>
        <w:t>6. Nájemce je povinen v předmětu nájmu dodržovat bezpečnostní a protipožární předpisy v platném znění a řídit se pokyny z revizních zpráv a dále dodržovat hygienické předpisy a předpisy vztahující se k bezpečnosti práce. Dále je nájemce povinen do</w:t>
      </w:r>
      <w:r w:rsidR="008F7CBC" w:rsidRPr="00D20D77">
        <w:rPr>
          <w:rFonts w:ascii="Arial" w:hAnsi="Arial" w:cs="Arial"/>
          <w:bCs/>
          <w:sz w:val="22"/>
          <w:szCs w:val="22"/>
        </w:rPr>
        <w:t>držovat „Návštěvní řád areálu</w:t>
      </w:r>
      <w:r w:rsidRPr="00D20D77">
        <w:rPr>
          <w:rFonts w:ascii="Arial" w:hAnsi="Arial" w:cs="Arial"/>
          <w:bCs/>
          <w:sz w:val="22"/>
          <w:szCs w:val="22"/>
        </w:rPr>
        <w:t xml:space="preserve">“, s jehož platným zněním byl seznámen. Před zahájením vlastní činnosti je nájemce povinen předložit pronajímateli zprávu o revizi všech vlastních používaných spotřebičů. </w:t>
      </w:r>
    </w:p>
    <w:p w:rsidR="00AA1ADC" w:rsidRPr="00D20D77" w:rsidRDefault="00AA1ADC" w:rsidP="00AA1ADC">
      <w:pPr>
        <w:pStyle w:val="BodyText31"/>
        <w:ind w:right="0"/>
        <w:rPr>
          <w:rFonts w:ascii="Arial" w:hAnsi="Arial" w:cs="Arial"/>
          <w:bCs/>
          <w:szCs w:val="22"/>
        </w:rPr>
      </w:pPr>
    </w:p>
    <w:p w:rsidR="00AA1ADC" w:rsidRPr="00D20D77" w:rsidRDefault="00AA1ADC" w:rsidP="00AA1ADC">
      <w:pPr>
        <w:pStyle w:val="BodyText31"/>
        <w:ind w:right="0"/>
        <w:rPr>
          <w:rFonts w:ascii="Arial" w:hAnsi="Arial" w:cs="Arial"/>
          <w:sz w:val="22"/>
          <w:szCs w:val="22"/>
        </w:rPr>
      </w:pPr>
      <w:r w:rsidRPr="00D20D77">
        <w:rPr>
          <w:rFonts w:ascii="Arial" w:hAnsi="Arial" w:cs="Arial"/>
          <w:bCs/>
          <w:sz w:val="22"/>
          <w:szCs w:val="22"/>
        </w:rPr>
        <w:t xml:space="preserve">7. </w:t>
      </w:r>
      <w:r w:rsidRPr="00D20D77">
        <w:rPr>
          <w:rFonts w:ascii="Arial" w:hAnsi="Arial" w:cs="Arial"/>
          <w:sz w:val="22"/>
          <w:szCs w:val="22"/>
        </w:rPr>
        <w:t>Nájemce byl seznámen s požárním nebezpečím vyplývajícím z charakteru objektu, technologie a používaných látek. Nájemce byl seznámen s požárními únikovými cestami, požárními řády, požárními poplachovými směrnicemi a s rozmístěním věcných prostředků požární ochrany.</w:t>
      </w:r>
    </w:p>
    <w:p w:rsidR="00AA1ADC" w:rsidRPr="00D20D77" w:rsidRDefault="00AA1ADC" w:rsidP="00AA1ADC">
      <w:pPr>
        <w:pStyle w:val="BodyText31"/>
        <w:ind w:right="0"/>
        <w:rPr>
          <w:rFonts w:ascii="Arial" w:hAnsi="Arial" w:cs="Arial"/>
          <w:sz w:val="22"/>
          <w:szCs w:val="22"/>
        </w:rPr>
      </w:pPr>
    </w:p>
    <w:p w:rsidR="00AA1ADC" w:rsidRPr="00D20D77" w:rsidRDefault="00AA1ADC" w:rsidP="00AA1ADC">
      <w:pPr>
        <w:jc w:val="both"/>
        <w:rPr>
          <w:rFonts w:ascii="Arial" w:hAnsi="Arial" w:cs="Arial"/>
          <w:bCs/>
          <w:sz w:val="22"/>
          <w:szCs w:val="22"/>
        </w:rPr>
      </w:pPr>
      <w:r w:rsidRPr="00D20D77">
        <w:rPr>
          <w:rFonts w:ascii="Arial" w:hAnsi="Arial" w:cs="Arial"/>
          <w:bCs/>
          <w:sz w:val="22"/>
          <w:szCs w:val="22"/>
        </w:rPr>
        <w:t>8. Nájemce se zavazuje trvale udržovat čistotu v areálu, pokud znečištění těchto ploch způsobí zaměstnanci nájemce nebo jeho návštěvníci, nebo jiné osoby v souvislosti s činností nájemce. Nájemce se zavazuje zabezpečit vlastním nákladem likvidaci použitých jedlých olejů, maziv a dalšího nebezpečného odpadu dle hygienických předpisů.</w:t>
      </w:r>
    </w:p>
    <w:p w:rsidR="00AA1ADC" w:rsidRPr="00D20D77" w:rsidRDefault="00AA1ADC" w:rsidP="00AA1ADC">
      <w:pPr>
        <w:pStyle w:val="Bezmezer"/>
        <w:jc w:val="both"/>
        <w:rPr>
          <w:rFonts w:ascii="Arial" w:hAnsi="Arial" w:cs="Arial"/>
          <w:bCs/>
        </w:rPr>
      </w:pPr>
    </w:p>
    <w:p w:rsidR="00AA1ADC" w:rsidRPr="00D20D77" w:rsidRDefault="00AA1ADC" w:rsidP="00AA1ADC">
      <w:pPr>
        <w:jc w:val="both"/>
        <w:rPr>
          <w:rFonts w:ascii="Arial" w:hAnsi="Arial" w:cs="Arial"/>
          <w:bCs/>
          <w:sz w:val="22"/>
          <w:szCs w:val="22"/>
        </w:rPr>
      </w:pPr>
      <w:r w:rsidRPr="00D20D77">
        <w:rPr>
          <w:rFonts w:ascii="Arial" w:hAnsi="Arial" w:cs="Arial"/>
          <w:bCs/>
          <w:sz w:val="22"/>
          <w:szCs w:val="22"/>
        </w:rPr>
        <w:t>9. Nájemce se zavazuje zdržet se jakýchkoli jednání, která by rušila či mohla rušit výkon ostatních vlastnických, užívacích a nájemních práv v nemovitosti, v níž se nachází předmět pronájmu. Nájemce je povinen dbát na to, aby užíváním prostor sloužících podnikání nedocházelo ke znehodnocování životního prostředí, zejména nadměrným hlukem, emisemi, či jiným způsobem.</w:t>
      </w:r>
    </w:p>
    <w:p w:rsidR="00AA1ADC" w:rsidRPr="00D20D77" w:rsidRDefault="00AA1ADC" w:rsidP="00AA1ADC">
      <w:pPr>
        <w:pStyle w:val="Bezmezer"/>
        <w:jc w:val="both"/>
        <w:rPr>
          <w:rFonts w:ascii="Arial" w:hAnsi="Arial" w:cs="Arial"/>
          <w:bCs/>
        </w:rPr>
      </w:pPr>
    </w:p>
    <w:p w:rsidR="00AA1ADC" w:rsidRPr="00D20D77" w:rsidRDefault="00AA1ADC" w:rsidP="00AA1ADC">
      <w:pPr>
        <w:jc w:val="both"/>
        <w:rPr>
          <w:rFonts w:ascii="Arial" w:hAnsi="Arial" w:cs="Arial"/>
          <w:bCs/>
          <w:sz w:val="22"/>
          <w:szCs w:val="22"/>
        </w:rPr>
      </w:pPr>
      <w:r w:rsidRPr="00D20D77">
        <w:rPr>
          <w:rFonts w:ascii="Arial" w:hAnsi="Arial" w:cs="Arial"/>
          <w:bCs/>
          <w:sz w:val="22"/>
          <w:szCs w:val="22"/>
        </w:rPr>
        <w:lastRenderedPageBreak/>
        <w:t>10. Nájemce je oprávněn bezplatně, po dohodě s pronajímatelem, označit vstup do prostor sloužících podnikání s uvedením svého názvu a vykonávané činnosti včetně bezplatného umístění loga k vykonávané činnosti dle této smlouvy.</w:t>
      </w:r>
    </w:p>
    <w:p w:rsidR="00AA1ADC" w:rsidRPr="00D20D77" w:rsidRDefault="00AA1ADC" w:rsidP="00AA1ADC">
      <w:pPr>
        <w:pStyle w:val="Bezmezer"/>
        <w:jc w:val="both"/>
        <w:rPr>
          <w:rFonts w:ascii="Arial" w:hAnsi="Arial" w:cs="Arial"/>
          <w:bCs/>
        </w:rPr>
      </w:pPr>
    </w:p>
    <w:p w:rsidR="00AA1ADC" w:rsidRPr="00D20D77" w:rsidRDefault="00AA1ADC" w:rsidP="00AA1ADC">
      <w:pPr>
        <w:jc w:val="both"/>
        <w:rPr>
          <w:rFonts w:ascii="Arial" w:hAnsi="Arial" w:cs="Arial"/>
          <w:bCs/>
          <w:sz w:val="22"/>
          <w:szCs w:val="22"/>
        </w:rPr>
      </w:pPr>
      <w:r w:rsidRPr="00D20D77">
        <w:rPr>
          <w:rFonts w:ascii="Arial" w:hAnsi="Arial" w:cs="Arial"/>
          <w:bCs/>
          <w:sz w:val="22"/>
          <w:szCs w:val="22"/>
        </w:rPr>
        <w:t xml:space="preserve">11. </w:t>
      </w:r>
      <w:bookmarkEnd w:id="0"/>
      <w:r w:rsidRPr="00D20D77">
        <w:rPr>
          <w:rFonts w:ascii="Arial" w:hAnsi="Arial" w:cs="Arial"/>
          <w:bCs/>
          <w:sz w:val="22"/>
          <w:szCs w:val="22"/>
        </w:rPr>
        <w:t>Nájemce se zavazuje ke dni ukončení nájmu předat předmět nájmu zpět pronajímateli protokolárně, a to ve stavu, v jakém jej převzal s přihlédnutím k běžnému opotřebení a případným stavebním úpravám, které provedl s písemným souhlasem pronajímatele. O předání a převzetí bude pořízen písemný protokol.</w:t>
      </w:r>
    </w:p>
    <w:p w:rsidR="00AA1ADC" w:rsidRPr="00D20D77" w:rsidRDefault="00AA1ADC" w:rsidP="00AA1ADC">
      <w:pPr>
        <w:pStyle w:val="Bezmezer"/>
        <w:jc w:val="both"/>
        <w:rPr>
          <w:rFonts w:ascii="Arial" w:hAnsi="Arial" w:cs="Arial"/>
        </w:rPr>
      </w:pPr>
    </w:p>
    <w:p w:rsidR="00AA1ADC" w:rsidRPr="00D20D77" w:rsidRDefault="00AA1ADC" w:rsidP="00AA1ADC">
      <w:pPr>
        <w:jc w:val="both"/>
        <w:rPr>
          <w:rFonts w:ascii="Arial" w:hAnsi="Arial" w:cs="Arial"/>
          <w:bCs/>
          <w:sz w:val="22"/>
          <w:szCs w:val="22"/>
        </w:rPr>
      </w:pPr>
      <w:bookmarkStart w:id="1" w:name="Text29"/>
      <w:r w:rsidRPr="00D20D77">
        <w:rPr>
          <w:rFonts w:ascii="Arial" w:hAnsi="Arial" w:cs="Arial"/>
          <w:bCs/>
          <w:sz w:val="22"/>
          <w:szCs w:val="22"/>
        </w:rPr>
        <w:t>12. Pronajímatel a nájemce se dohodli, že ke dni ukončení nájmu předá nájemce pronajímat</w:t>
      </w:r>
      <w:r w:rsidR="00713D65">
        <w:rPr>
          <w:rFonts w:ascii="Arial" w:hAnsi="Arial" w:cs="Arial"/>
          <w:bCs/>
          <w:sz w:val="22"/>
          <w:szCs w:val="22"/>
        </w:rPr>
        <w:t xml:space="preserve">eli prostory </w:t>
      </w:r>
      <w:r w:rsidRPr="00D20D77">
        <w:rPr>
          <w:rFonts w:ascii="Arial" w:hAnsi="Arial" w:cs="Arial"/>
          <w:bCs/>
          <w:sz w:val="22"/>
          <w:szCs w:val="22"/>
        </w:rPr>
        <w:t>na základě protokolu o předání a převzetí s tím,</w:t>
      </w:r>
      <w:r w:rsidR="00713D65">
        <w:rPr>
          <w:rFonts w:ascii="Arial" w:hAnsi="Arial" w:cs="Arial"/>
          <w:bCs/>
          <w:sz w:val="22"/>
          <w:szCs w:val="22"/>
        </w:rPr>
        <w:t xml:space="preserve"> že prostory b</w:t>
      </w:r>
      <w:r w:rsidRPr="00D20D77">
        <w:rPr>
          <w:rFonts w:ascii="Arial" w:hAnsi="Arial" w:cs="Arial"/>
          <w:bCs/>
          <w:sz w:val="22"/>
          <w:szCs w:val="22"/>
        </w:rPr>
        <w:t>udou vyklizeny od všech movitých věcí, kte</w:t>
      </w:r>
      <w:r w:rsidR="005C0C08" w:rsidRPr="00D20D77">
        <w:rPr>
          <w:rFonts w:ascii="Arial" w:hAnsi="Arial" w:cs="Arial"/>
          <w:bCs/>
          <w:sz w:val="22"/>
          <w:szCs w:val="22"/>
        </w:rPr>
        <w:t>ré jsou ve vlastnictví nájemce</w:t>
      </w:r>
      <w:r w:rsidR="00CB04EA" w:rsidRPr="00D20D77">
        <w:rPr>
          <w:rFonts w:ascii="Arial" w:hAnsi="Arial" w:cs="Arial"/>
          <w:bCs/>
          <w:sz w:val="22"/>
          <w:szCs w:val="22"/>
        </w:rPr>
        <w:t>, a prostor bude předán pronajímateli ve stejném stav</w:t>
      </w:r>
      <w:r w:rsidR="00453025">
        <w:rPr>
          <w:rFonts w:ascii="Arial" w:hAnsi="Arial" w:cs="Arial"/>
          <w:bCs/>
          <w:sz w:val="22"/>
          <w:szCs w:val="22"/>
        </w:rPr>
        <w:t>u, v jakém byl nájemcem převzat.</w:t>
      </w:r>
      <w:r w:rsidR="00CB04EA" w:rsidRPr="00D20D77">
        <w:rPr>
          <w:rFonts w:ascii="Arial" w:hAnsi="Arial" w:cs="Arial"/>
          <w:bCs/>
          <w:sz w:val="22"/>
          <w:szCs w:val="22"/>
        </w:rPr>
        <w:t xml:space="preserve"> </w:t>
      </w:r>
      <w:r w:rsidRPr="00D20D77">
        <w:rPr>
          <w:rFonts w:ascii="Arial" w:hAnsi="Arial" w:cs="Arial"/>
          <w:bCs/>
          <w:sz w:val="22"/>
          <w:szCs w:val="22"/>
        </w:rPr>
        <w:t>Pronajímatel a nájemce se dále dohodli, že pokud nájemce nevyklidí a nep</w:t>
      </w:r>
      <w:r w:rsidR="00E54D98">
        <w:rPr>
          <w:rFonts w:ascii="Arial" w:hAnsi="Arial" w:cs="Arial"/>
          <w:bCs/>
          <w:sz w:val="22"/>
          <w:szCs w:val="22"/>
        </w:rPr>
        <w:t>ředá prostory</w:t>
      </w:r>
      <w:r w:rsidRPr="00D20D77">
        <w:rPr>
          <w:rFonts w:ascii="Arial" w:hAnsi="Arial" w:cs="Arial"/>
          <w:bCs/>
          <w:sz w:val="22"/>
          <w:szCs w:val="22"/>
        </w:rPr>
        <w:t xml:space="preserve"> ke dni ukončení nájmu, je oprávněn pronajímatel od nájemce vymáhat smluvní pok</w:t>
      </w:r>
      <w:r w:rsidR="003B01E4" w:rsidRPr="00D20D77">
        <w:rPr>
          <w:rFonts w:ascii="Arial" w:hAnsi="Arial" w:cs="Arial"/>
          <w:bCs/>
          <w:sz w:val="22"/>
          <w:szCs w:val="22"/>
        </w:rPr>
        <w:t xml:space="preserve">utu ve výši 1.000 </w:t>
      </w:r>
      <w:r w:rsidR="000C3100" w:rsidRPr="00D20D77">
        <w:rPr>
          <w:rFonts w:ascii="Arial" w:hAnsi="Arial" w:cs="Arial"/>
          <w:bCs/>
          <w:sz w:val="22"/>
          <w:szCs w:val="22"/>
        </w:rPr>
        <w:t>Kč (slovy: J</w:t>
      </w:r>
      <w:r w:rsidRPr="00D20D77">
        <w:rPr>
          <w:rFonts w:ascii="Arial" w:hAnsi="Arial" w:cs="Arial"/>
          <w:bCs/>
          <w:sz w:val="22"/>
          <w:szCs w:val="22"/>
        </w:rPr>
        <w:t>eden</w:t>
      </w:r>
      <w:r w:rsidR="00823B7F">
        <w:rPr>
          <w:rFonts w:ascii="Arial" w:hAnsi="Arial" w:cs="Arial"/>
          <w:bCs/>
          <w:sz w:val="22"/>
          <w:szCs w:val="22"/>
        </w:rPr>
        <w:t xml:space="preserve"> </w:t>
      </w:r>
      <w:r w:rsidRPr="00D20D77">
        <w:rPr>
          <w:rFonts w:ascii="Arial" w:hAnsi="Arial" w:cs="Arial"/>
          <w:bCs/>
          <w:sz w:val="22"/>
          <w:szCs w:val="22"/>
        </w:rPr>
        <w:t>tisíc</w:t>
      </w:r>
      <w:r w:rsidR="00823B7F">
        <w:rPr>
          <w:rFonts w:ascii="Arial" w:hAnsi="Arial" w:cs="Arial"/>
          <w:bCs/>
          <w:sz w:val="22"/>
          <w:szCs w:val="22"/>
        </w:rPr>
        <w:t xml:space="preserve"> </w:t>
      </w:r>
      <w:r w:rsidRPr="00D20D77">
        <w:rPr>
          <w:rFonts w:ascii="Arial" w:hAnsi="Arial" w:cs="Arial"/>
          <w:bCs/>
          <w:sz w:val="22"/>
          <w:szCs w:val="22"/>
        </w:rPr>
        <w:t>korun</w:t>
      </w:r>
      <w:r w:rsidR="00823B7F">
        <w:rPr>
          <w:rFonts w:ascii="Arial" w:hAnsi="Arial" w:cs="Arial"/>
          <w:bCs/>
          <w:sz w:val="22"/>
          <w:szCs w:val="22"/>
        </w:rPr>
        <w:t xml:space="preserve"> </w:t>
      </w:r>
      <w:r w:rsidRPr="00D20D77">
        <w:rPr>
          <w:rFonts w:ascii="Arial" w:hAnsi="Arial" w:cs="Arial"/>
          <w:bCs/>
          <w:sz w:val="22"/>
          <w:szCs w:val="22"/>
        </w:rPr>
        <w:t>českých) za každý i započatý den prodlení, kdy bude nájemce v prodlení s vyklizením a předáním předmětu nájmu.  Smluvní pokuta je splatná okamžikem porušení závazku ze strany nájemce. Právo na náhradu škody tím není dotčeno.</w:t>
      </w:r>
    </w:p>
    <w:p w:rsidR="00AA1ADC" w:rsidRPr="00D20D77" w:rsidRDefault="00AA1ADC" w:rsidP="00AA1ADC">
      <w:pPr>
        <w:jc w:val="both"/>
        <w:rPr>
          <w:rFonts w:ascii="Arial" w:hAnsi="Arial" w:cs="Arial"/>
          <w:bCs/>
          <w:sz w:val="22"/>
          <w:szCs w:val="22"/>
        </w:rPr>
      </w:pPr>
    </w:p>
    <w:p w:rsidR="00AA1ADC" w:rsidRPr="00D20D77" w:rsidRDefault="00AA1ADC" w:rsidP="00AA1ADC">
      <w:pPr>
        <w:jc w:val="both"/>
        <w:rPr>
          <w:rFonts w:ascii="Arial" w:hAnsi="Arial" w:cs="Arial"/>
          <w:bCs/>
          <w:sz w:val="22"/>
          <w:szCs w:val="22"/>
        </w:rPr>
      </w:pPr>
      <w:r w:rsidRPr="00D20D77">
        <w:rPr>
          <w:rFonts w:ascii="Arial" w:hAnsi="Arial" w:cs="Arial"/>
          <w:bCs/>
          <w:sz w:val="22"/>
          <w:szCs w:val="22"/>
        </w:rPr>
        <w:t>13. Nájemce bude používat prostory sloužící podnikání, jež tvoří předmět nájmu, v souladu s jejich stavebně technickým řešením. Veškeré adaptační práce, vyplývající z nájemcem požadované změny účelu užívání prostor sloužící podnikání a k jejichž provedení dal nájemci pronajímatel svůj písemný souhlas, hradí nájemce ze svého. Souhlas pronajímatele s provedením stavebních prací nenahrazuje případné závazné stanovisko k tomu oprávněného stavebního úřadu.</w:t>
      </w:r>
    </w:p>
    <w:p w:rsidR="00CB04EA" w:rsidRDefault="00CB04EA" w:rsidP="00AA1ADC">
      <w:pPr>
        <w:pStyle w:val="Bezmezer"/>
        <w:jc w:val="center"/>
        <w:rPr>
          <w:rFonts w:ascii="Arial" w:hAnsi="Arial" w:cs="Arial"/>
          <w:b/>
        </w:rPr>
      </w:pPr>
    </w:p>
    <w:p w:rsidR="00CA56C1" w:rsidRDefault="00CA56C1" w:rsidP="008722C5">
      <w:pPr>
        <w:pStyle w:val="Bezmezer"/>
        <w:jc w:val="center"/>
        <w:rPr>
          <w:rFonts w:ascii="Arial" w:hAnsi="Arial" w:cs="Arial"/>
          <w:b/>
        </w:rPr>
      </w:pPr>
    </w:p>
    <w:p w:rsidR="00743E3F" w:rsidRDefault="00743E3F" w:rsidP="00F5276C">
      <w:pPr>
        <w:pStyle w:val="Bezmezer"/>
        <w:jc w:val="center"/>
        <w:outlineLvl w:val="0"/>
        <w:rPr>
          <w:rFonts w:ascii="Arial" w:hAnsi="Arial" w:cs="Arial"/>
          <w:b/>
        </w:rPr>
      </w:pPr>
    </w:p>
    <w:p w:rsidR="00743E3F" w:rsidRDefault="00743E3F" w:rsidP="00F5276C">
      <w:pPr>
        <w:pStyle w:val="Bezmezer"/>
        <w:jc w:val="center"/>
        <w:outlineLvl w:val="0"/>
        <w:rPr>
          <w:rFonts w:ascii="Arial" w:hAnsi="Arial" w:cs="Arial"/>
          <w:b/>
        </w:rPr>
      </w:pPr>
    </w:p>
    <w:p w:rsidR="008722C5" w:rsidRPr="008722C5" w:rsidRDefault="008722C5" w:rsidP="00F5276C">
      <w:pPr>
        <w:pStyle w:val="Bezmezer"/>
        <w:jc w:val="center"/>
        <w:outlineLvl w:val="0"/>
        <w:rPr>
          <w:rFonts w:ascii="Arial" w:hAnsi="Arial" w:cs="Arial"/>
          <w:b/>
        </w:rPr>
      </w:pPr>
      <w:r w:rsidRPr="008722C5">
        <w:rPr>
          <w:rFonts w:ascii="Arial" w:hAnsi="Arial" w:cs="Arial"/>
          <w:b/>
        </w:rPr>
        <w:t>Smlouva o nájmu movitých věcí</w:t>
      </w:r>
    </w:p>
    <w:p w:rsidR="008722C5" w:rsidRPr="008722C5" w:rsidRDefault="008722C5" w:rsidP="008722C5">
      <w:pPr>
        <w:pStyle w:val="Bezmezer"/>
        <w:rPr>
          <w:rFonts w:ascii="Arial" w:hAnsi="Arial" w:cs="Arial"/>
          <w:bCs/>
        </w:rPr>
      </w:pPr>
    </w:p>
    <w:p w:rsidR="008722C5" w:rsidRPr="008722C5" w:rsidRDefault="008722C5" w:rsidP="00F5276C">
      <w:pPr>
        <w:pStyle w:val="Bezmezer"/>
        <w:jc w:val="center"/>
        <w:outlineLvl w:val="0"/>
        <w:rPr>
          <w:rFonts w:ascii="Arial" w:hAnsi="Arial" w:cs="Arial"/>
          <w:b/>
          <w:bCs/>
        </w:rPr>
      </w:pPr>
      <w:r w:rsidRPr="008722C5">
        <w:rPr>
          <w:rFonts w:ascii="Arial" w:hAnsi="Arial" w:cs="Arial"/>
          <w:b/>
          <w:bCs/>
        </w:rPr>
        <w:t>Čl. IX</w:t>
      </w:r>
    </w:p>
    <w:p w:rsidR="008722C5" w:rsidRPr="008722C5" w:rsidRDefault="008722C5" w:rsidP="008722C5">
      <w:pPr>
        <w:pStyle w:val="Bezmezer"/>
        <w:jc w:val="center"/>
        <w:rPr>
          <w:rFonts w:ascii="Arial" w:hAnsi="Arial" w:cs="Arial"/>
          <w:b/>
          <w:bCs/>
        </w:rPr>
      </w:pPr>
      <w:r w:rsidRPr="008722C5">
        <w:rPr>
          <w:rFonts w:ascii="Arial" w:hAnsi="Arial" w:cs="Arial"/>
          <w:b/>
          <w:bCs/>
        </w:rPr>
        <w:t>Předmět smlouvy</w:t>
      </w:r>
    </w:p>
    <w:p w:rsidR="008722C5" w:rsidRPr="008722C5" w:rsidRDefault="008722C5" w:rsidP="008722C5">
      <w:pPr>
        <w:pStyle w:val="Bezmezer"/>
        <w:jc w:val="both"/>
        <w:rPr>
          <w:rFonts w:ascii="Arial" w:hAnsi="Arial" w:cs="Arial"/>
          <w:bCs/>
        </w:rPr>
      </w:pPr>
      <w:r w:rsidRPr="008722C5">
        <w:rPr>
          <w:rFonts w:ascii="Arial" w:hAnsi="Arial" w:cs="Arial"/>
          <w:bCs/>
        </w:rPr>
        <w:t xml:space="preserve">1. Předmětem této smlouvy je nájem movitých věcí v prostorách uvedených výše v této smlouvě, tj. v </w:t>
      </w:r>
      <w:r>
        <w:rPr>
          <w:rFonts w:ascii="Arial" w:hAnsi="Arial" w:cs="Arial"/>
          <w:bCs/>
        </w:rPr>
        <w:t xml:space="preserve">prostorách </w:t>
      </w:r>
      <w:r w:rsidRPr="008722C5">
        <w:rPr>
          <w:rFonts w:ascii="Arial" w:hAnsi="Arial" w:cs="Arial"/>
          <w:bCs/>
        </w:rPr>
        <w:t xml:space="preserve">rehabilitace v areálu </w:t>
      </w:r>
      <w:r>
        <w:rPr>
          <w:rFonts w:ascii="Arial" w:hAnsi="Arial" w:cs="Arial"/>
          <w:bCs/>
        </w:rPr>
        <w:t xml:space="preserve">Krytý bazén Ostrava-Poruba . </w:t>
      </w:r>
      <w:r w:rsidRPr="008722C5">
        <w:rPr>
          <w:rFonts w:ascii="Arial" w:hAnsi="Arial" w:cs="Arial"/>
          <w:bCs/>
        </w:rPr>
        <w:t xml:space="preserve">Pronajímatel je výlučným vlastníkem této nemovitosti a nájemce zde má v nájmu prostory. Předmět a účel nájmu těchto prostor je specifikován výše ve </w:t>
      </w:r>
      <w:r w:rsidRPr="008722C5">
        <w:rPr>
          <w:rFonts w:ascii="Arial" w:hAnsi="Arial" w:cs="Arial"/>
        </w:rPr>
        <w:t xml:space="preserve">Smlouvě o nájmu prostor rehabilitace. </w:t>
      </w:r>
      <w:r w:rsidRPr="008722C5">
        <w:rPr>
          <w:rFonts w:ascii="Arial" w:hAnsi="Arial" w:cs="Arial"/>
          <w:bCs/>
        </w:rPr>
        <w:t xml:space="preserve">Soupis movitých věcí je uveden v Příloze č. 2, jež je nedílnou součástí této smlouvy. Pronajímatel prohlašuje, že tyto movité věci jsou pojištěny. </w:t>
      </w:r>
    </w:p>
    <w:p w:rsidR="008722C5" w:rsidRPr="008722C5" w:rsidRDefault="008722C5" w:rsidP="008722C5">
      <w:pPr>
        <w:pStyle w:val="Bezmezer"/>
        <w:jc w:val="both"/>
        <w:rPr>
          <w:rFonts w:ascii="Arial" w:hAnsi="Arial" w:cs="Arial"/>
          <w:bCs/>
        </w:rPr>
      </w:pPr>
    </w:p>
    <w:p w:rsidR="008722C5" w:rsidRPr="008722C5" w:rsidRDefault="008722C5" w:rsidP="008722C5">
      <w:pPr>
        <w:pStyle w:val="Bezmezer"/>
        <w:jc w:val="both"/>
        <w:rPr>
          <w:rFonts w:ascii="Arial" w:hAnsi="Arial" w:cs="Arial"/>
          <w:bCs/>
        </w:rPr>
      </w:pPr>
      <w:r w:rsidRPr="008722C5">
        <w:rPr>
          <w:rFonts w:ascii="Arial" w:hAnsi="Arial" w:cs="Arial"/>
          <w:bCs/>
        </w:rPr>
        <w:t>2. V případě, že dojde k ukončení Smlouvy o nájmu prostor rehabilitace dohodou, výpovědí či odstoupením od smlouvy, končí zároveň i</w:t>
      </w:r>
      <w:r w:rsidR="00763FD1">
        <w:rPr>
          <w:rFonts w:ascii="Arial" w:hAnsi="Arial" w:cs="Arial"/>
          <w:bCs/>
        </w:rPr>
        <w:t xml:space="preserve"> Smlouva o nájmu movitých věcí.</w:t>
      </w:r>
    </w:p>
    <w:p w:rsidR="009854EF" w:rsidRDefault="009854EF" w:rsidP="008722C5">
      <w:pPr>
        <w:pStyle w:val="Bezmezer"/>
        <w:jc w:val="center"/>
        <w:rPr>
          <w:rFonts w:ascii="Arial" w:hAnsi="Arial" w:cs="Arial"/>
          <w:b/>
        </w:rPr>
      </w:pPr>
    </w:p>
    <w:p w:rsidR="008722C5" w:rsidRPr="008722C5" w:rsidRDefault="008722C5" w:rsidP="00F5276C">
      <w:pPr>
        <w:pStyle w:val="Bezmezer"/>
        <w:jc w:val="center"/>
        <w:outlineLvl w:val="0"/>
        <w:rPr>
          <w:rFonts w:ascii="Arial" w:hAnsi="Arial" w:cs="Arial"/>
          <w:b/>
        </w:rPr>
      </w:pPr>
      <w:r w:rsidRPr="008722C5">
        <w:rPr>
          <w:rFonts w:ascii="Arial" w:hAnsi="Arial" w:cs="Arial"/>
          <w:b/>
        </w:rPr>
        <w:t>Čl. X</w:t>
      </w:r>
    </w:p>
    <w:p w:rsidR="008722C5" w:rsidRPr="008722C5" w:rsidRDefault="008722C5" w:rsidP="008722C5">
      <w:pPr>
        <w:pStyle w:val="Bezmezer"/>
        <w:jc w:val="center"/>
        <w:rPr>
          <w:rFonts w:ascii="Arial" w:hAnsi="Arial" w:cs="Arial"/>
          <w:b/>
        </w:rPr>
      </w:pPr>
      <w:r w:rsidRPr="008722C5">
        <w:rPr>
          <w:rFonts w:ascii="Arial" w:hAnsi="Arial" w:cs="Arial"/>
          <w:b/>
        </w:rPr>
        <w:t>Účel nájmu movitých věcí</w:t>
      </w:r>
    </w:p>
    <w:p w:rsidR="008722C5" w:rsidRPr="008722C5" w:rsidRDefault="008722C5" w:rsidP="008722C5">
      <w:pPr>
        <w:pStyle w:val="Bezmezer"/>
        <w:jc w:val="both"/>
        <w:rPr>
          <w:rFonts w:ascii="Arial" w:hAnsi="Arial" w:cs="Arial"/>
          <w:bCs/>
        </w:rPr>
      </w:pPr>
      <w:r w:rsidRPr="008722C5">
        <w:rPr>
          <w:rFonts w:ascii="Arial" w:hAnsi="Arial" w:cs="Arial"/>
          <w:bCs/>
        </w:rPr>
        <w:t xml:space="preserve">1. Účel nájmu movitých věcí je poskytování vybavení a zařízení nezbytného k provozování účelu nájmu prostor rehabilitace, jež je specifikován výše ve </w:t>
      </w:r>
      <w:r w:rsidRPr="008722C5">
        <w:rPr>
          <w:rFonts w:ascii="Arial" w:hAnsi="Arial" w:cs="Arial"/>
        </w:rPr>
        <w:t>Smlouvě o nájmu prostor rehabilitace</w:t>
      </w:r>
      <w:r w:rsidRPr="008722C5">
        <w:rPr>
          <w:rFonts w:ascii="Arial" w:hAnsi="Arial" w:cs="Arial"/>
          <w:bCs/>
        </w:rPr>
        <w:t>.</w:t>
      </w:r>
    </w:p>
    <w:p w:rsidR="000C62AA" w:rsidRDefault="000C62AA" w:rsidP="008722C5">
      <w:pPr>
        <w:pStyle w:val="Bezmezer"/>
        <w:jc w:val="center"/>
        <w:rPr>
          <w:rFonts w:ascii="Arial" w:hAnsi="Arial" w:cs="Arial"/>
          <w:b/>
        </w:rPr>
      </w:pPr>
    </w:p>
    <w:p w:rsidR="008722C5" w:rsidRPr="008722C5" w:rsidRDefault="008722C5" w:rsidP="00F5276C">
      <w:pPr>
        <w:pStyle w:val="Bezmezer"/>
        <w:jc w:val="center"/>
        <w:outlineLvl w:val="0"/>
        <w:rPr>
          <w:rFonts w:ascii="Arial" w:hAnsi="Arial" w:cs="Arial"/>
          <w:b/>
        </w:rPr>
      </w:pPr>
      <w:r w:rsidRPr="008722C5">
        <w:rPr>
          <w:rFonts w:ascii="Arial" w:hAnsi="Arial" w:cs="Arial"/>
          <w:b/>
        </w:rPr>
        <w:t>Čl. XI</w:t>
      </w:r>
    </w:p>
    <w:p w:rsidR="008722C5" w:rsidRPr="008722C5" w:rsidRDefault="008722C5" w:rsidP="008722C5">
      <w:pPr>
        <w:pStyle w:val="Bezmezer"/>
        <w:jc w:val="center"/>
        <w:rPr>
          <w:rFonts w:ascii="Arial" w:hAnsi="Arial" w:cs="Arial"/>
          <w:b/>
          <w:bCs/>
        </w:rPr>
      </w:pPr>
      <w:r w:rsidRPr="008722C5">
        <w:rPr>
          <w:rFonts w:ascii="Arial" w:hAnsi="Arial" w:cs="Arial"/>
          <w:b/>
          <w:bCs/>
        </w:rPr>
        <w:t>Cenové a platební podmínky</w:t>
      </w:r>
    </w:p>
    <w:p w:rsidR="00763FD1" w:rsidRPr="00763FD1" w:rsidRDefault="008722C5" w:rsidP="00763FD1">
      <w:pPr>
        <w:pStyle w:val="Bezmezer"/>
        <w:jc w:val="both"/>
        <w:rPr>
          <w:rFonts w:ascii="Arial" w:hAnsi="Arial" w:cs="Arial"/>
        </w:rPr>
      </w:pPr>
      <w:r w:rsidRPr="008722C5">
        <w:rPr>
          <w:rFonts w:ascii="Arial" w:hAnsi="Arial" w:cs="Arial"/>
          <w:bCs/>
        </w:rPr>
        <w:t xml:space="preserve">1. </w:t>
      </w:r>
      <w:r w:rsidRPr="008722C5">
        <w:rPr>
          <w:rFonts w:ascii="Arial" w:hAnsi="Arial" w:cs="Arial"/>
        </w:rPr>
        <w:t xml:space="preserve">Cena za užívání </w:t>
      </w:r>
      <w:r w:rsidRPr="008722C5">
        <w:rPr>
          <w:rFonts w:ascii="Arial" w:hAnsi="Arial" w:cs="Arial"/>
          <w:bCs/>
        </w:rPr>
        <w:t>pronajatých movitých věcí</w:t>
      </w:r>
      <w:r w:rsidRPr="008722C5">
        <w:rPr>
          <w:rFonts w:ascii="Arial" w:hAnsi="Arial" w:cs="Arial"/>
          <w:bCs/>
          <w:vertAlign w:val="superscript"/>
        </w:rPr>
        <w:t xml:space="preserve"> </w:t>
      </w:r>
      <w:r w:rsidRPr="008722C5">
        <w:rPr>
          <w:rFonts w:ascii="Arial" w:hAnsi="Arial" w:cs="Arial"/>
          <w:bCs/>
        </w:rPr>
        <w:t>uvedených</w:t>
      </w:r>
      <w:r w:rsidRPr="008722C5">
        <w:rPr>
          <w:rFonts w:ascii="Arial" w:hAnsi="Arial" w:cs="Arial"/>
        </w:rPr>
        <w:t xml:space="preserve"> v Příloze č. 2 se </w:t>
      </w:r>
      <w:r w:rsidRPr="00481091">
        <w:rPr>
          <w:rFonts w:ascii="Arial" w:hAnsi="Arial" w:cs="Arial"/>
        </w:rPr>
        <w:t xml:space="preserve">sjednává na </w:t>
      </w:r>
      <w:r w:rsidR="00DE177C">
        <w:rPr>
          <w:rFonts w:ascii="Arial" w:hAnsi="Arial" w:cs="Arial"/>
        </w:rPr>
        <w:t>XXXXX</w:t>
      </w:r>
      <w:r w:rsidR="004452FE" w:rsidRPr="00001BB4">
        <w:rPr>
          <w:rFonts w:ascii="Arial" w:hAnsi="Arial" w:cs="Arial"/>
        </w:rPr>
        <w:t xml:space="preserve"> </w:t>
      </w:r>
      <w:r w:rsidRPr="00001BB4">
        <w:rPr>
          <w:rFonts w:ascii="Arial" w:hAnsi="Arial" w:cs="Arial"/>
        </w:rPr>
        <w:t>Kč bez DPH měsíčně,</w:t>
      </w:r>
      <w:r w:rsidRPr="00481091">
        <w:rPr>
          <w:rFonts w:ascii="Arial" w:hAnsi="Arial" w:cs="Arial"/>
        </w:rPr>
        <w:t xml:space="preserve"> k této částce bu</w:t>
      </w:r>
      <w:r w:rsidR="00763FD1">
        <w:rPr>
          <w:rFonts w:ascii="Arial" w:hAnsi="Arial" w:cs="Arial"/>
        </w:rPr>
        <w:t xml:space="preserve">de připočtena zákonná </w:t>
      </w:r>
      <w:r w:rsidR="00763FD1" w:rsidRPr="00763FD1">
        <w:rPr>
          <w:rFonts w:ascii="Arial" w:hAnsi="Arial" w:cs="Arial"/>
        </w:rPr>
        <w:t>sazba DPH, a to na základě faktury vyst</w:t>
      </w:r>
      <w:r w:rsidR="00842D5F">
        <w:rPr>
          <w:rFonts w:ascii="Arial" w:hAnsi="Arial" w:cs="Arial"/>
        </w:rPr>
        <w:t>avené pronajímatelem vždy posledního dne kalendářního měsíce za</w:t>
      </w:r>
      <w:r w:rsidR="00763FD1" w:rsidRPr="00763FD1">
        <w:rPr>
          <w:rFonts w:ascii="Arial" w:hAnsi="Arial" w:cs="Arial"/>
        </w:rPr>
        <w:t xml:space="preserve"> příslušný kalendářní měsíc se splatností 14 (čtrnáct) dnů ode dne vystavení.</w:t>
      </w:r>
    </w:p>
    <w:p w:rsidR="008722C5" w:rsidRPr="00481091" w:rsidRDefault="008722C5" w:rsidP="008722C5">
      <w:pPr>
        <w:pStyle w:val="Bezmezer"/>
        <w:jc w:val="both"/>
        <w:rPr>
          <w:rFonts w:ascii="Arial" w:hAnsi="Arial" w:cs="Arial"/>
        </w:rPr>
      </w:pPr>
    </w:p>
    <w:p w:rsidR="008722C5" w:rsidRPr="008722C5" w:rsidRDefault="008722C5" w:rsidP="00F5276C">
      <w:pPr>
        <w:pStyle w:val="Bezmezer"/>
        <w:jc w:val="center"/>
        <w:outlineLvl w:val="0"/>
        <w:rPr>
          <w:rFonts w:ascii="Arial" w:hAnsi="Arial" w:cs="Arial"/>
          <w:b/>
        </w:rPr>
      </w:pPr>
      <w:r w:rsidRPr="008722C5">
        <w:rPr>
          <w:rFonts w:ascii="Arial" w:hAnsi="Arial" w:cs="Arial"/>
          <w:b/>
        </w:rPr>
        <w:t>Čl. XII</w:t>
      </w:r>
    </w:p>
    <w:p w:rsidR="008722C5" w:rsidRPr="008722C5" w:rsidRDefault="008722C5" w:rsidP="008722C5">
      <w:pPr>
        <w:pStyle w:val="Bezmezer"/>
        <w:jc w:val="center"/>
        <w:rPr>
          <w:rFonts w:ascii="Arial" w:hAnsi="Arial" w:cs="Arial"/>
          <w:b/>
          <w:bCs/>
        </w:rPr>
      </w:pPr>
      <w:r w:rsidRPr="008722C5">
        <w:rPr>
          <w:rFonts w:ascii="Arial" w:hAnsi="Arial" w:cs="Arial"/>
          <w:b/>
          <w:bCs/>
        </w:rPr>
        <w:t>Práva a povinnosti smluvních stran</w:t>
      </w:r>
    </w:p>
    <w:p w:rsidR="008722C5" w:rsidRPr="008722C5" w:rsidRDefault="008722C5" w:rsidP="00CA56C1">
      <w:pPr>
        <w:pStyle w:val="Bezmezer"/>
        <w:jc w:val="both"/>
        <w:rPr>
          <w:rFonts w:ascii="Arial" w:hAnsi="Arial" w:cs="Arial"/>
        </w:rPr>
      </w:pPr>
      <w:r w:rsidRPr="008722C5">
        <w:rPr>
          <w:rFonts w:ascii="Arial" w:hAnsi="Arial" w:cs="Arial"/>
        </w:rPr>
        <w:t xml:space="preserve">1. Práva a povinnosti smluvních stran touto smlouvou neupravená se řídí příslušnými ustanoveními zákona číslo 89/2012 Sb., občanský zákoník v platném znění. V případě, že se některá ustanovení této smlouvy stanou v budoucnu neplatnými nebo neúčinnými, zavazují se smluvní strany nahradit tato ustanovení právně relevantními dohodami tak, aby byl zachován účel této smlouvy. </w:t>
      </w:r>
    </w:p>
    <w:p w:rsidR="008722C5" w:rsidRPr="008722C5" w:rsidRDefault="008722C5" w:rsidP="008722C5">
      <w:pPr>
        <w:pStyle w:val="Bezmezer"/>
        <w:jc w:val="center"/>
        <w:rPr>
          <w:rFonts w:ascii="Arial" w:hAnsi="Arial" w:cs="Arial"/>
        </w:rPr>
      </w:pPr>
    </w:p>
    <w:p w:rsidR="008722C5" w:rsidRPr="008722C5" w:rsidRDefault="008722C5" w:rsidP="00CA56C1">
      <w:pPr>
        <w:pStyle w:val="Bezmezer"/>
        <w:jc w:val="both"/>
        <w:rPr>
          <w:rFonts w:ascii="Arial" w:hAnsi="Arial" w:cs="Arial"/>
          <w:bCs/>
        </w:rPr>
      </w:pPr>
      <w:r w:rsidRPr="008722C5">
        <w:rPr>
          <w:rFonts w:ascii="Arial" w:hAnsi="Arial" w:cs="Arial"/>
          <w:bCs/>
        </w:rPr>
        <w:t>2. Nájemce není oprávněn pronajatou věc užívat k jiným účelům, než k účelu dohodnutému touto smlouvou a bere na vědomí, že její užití k jinému účelu bude považováno za podstatné porušení smlouvy. Nájemce dále není oprávněn pronajatou věc přenechat k užívání jiným osobám bez písemného souhlasu pronajímatele a není oprávněn rovněž ji přemísťovat z místa, ve kterém byla umístěna při podpisu této smlouvy.</w:t>
      </w:r>
    </w:p>
    <w:p w:rsidR="008722C5" w:rsidRPr="008722C5" w:rsidRDefault="008722C5" w:rsidP="00CA56C1">
      <w:pPr>
        <w:pStyle w:val="Bezmezer"/>
        <w:jc w:val="both"/>
        <w:rPr>
          <w:rFonts w:ascii="Arial" w:hAnsi="Arial" w:cs="Arial"/>
          <w:bCs/>
        </w:rPr>
      </w:pPr>
    </w:p>
    <w:p w:rsidR="008722C5" w:rsidRPr="008722C5" w:rsidRDefault="008722C5" w:rsidP="00CA56C1">
      <w:pPr>
        <w:pStyle w:val="Bezmezer"/>
        <w:jc w:val="both"/>
        <w:rPr>
          <w:rFonts w:ascii="Arial" w:hAnsi="Arial" w:cs="Arial"/>
          <w:bCs/>
        </w:rPr>
      </w:pPr>
      <w:r w:rsidRPr="008722C5">
        <w:rPr>
          <w:rFonts w:ascii="Arial" w:hAnsi="Arial" w:cs="Arial"/>
          <w:bCs/>
        </w:rPr>
        <w:t>3. Nájemce je povinen o pronajatou věc pečovat řádně, s péčí řádného hospodáře, chránit ji před poškozením, ztrátou, zničením, to vše na své vlastní náklady. Nájemce dále bere na vědomí, že pronajatý movitý majetek netvoří komplexní vybavení kuchyně pro okamžité zahájení provozu v souladu s příslušnými hygienickými předpisy. Ostatní potřebné vybavení si doplní nájemce z vlastních prostředků a na vlastní zodpovědnost.</w:t>
      </w:r>
    </w:p>
    <w:p w:rsidR="008722C5" w:rsidRPr="008722C5" w:rsidRDefault="008722C5" w:rsidP="00CA56C1">
      <w:pPr>
        <w:pStyle w:val="Bezmezer"/>
        <w:jc w:val="both"/>
        <w:rPr>
          <w:rFonts w:ascii="Arial" w:hAnsi="Arial" w:cs="Arial"/>
          <w:bCs/>
        </w:rPr>
      </w:pPr>
    </w:p>
    <w:p w:rsidR="008722C5" w:rsidRPr="008722C5" w:rsidRDefault="008722C5" w:rsidP="00CA56C1">
      <w:pPr>
        <w:pStyle w:val="Bezmezer"/>
        <w:jc w:val="both"/>
        <w:rPr>
          <w:rFonts w:ascii="Arial" w:hAnsi="Arial" w:cs="Arial"/>
          <w:bCs/>
        </w:rPr>
      </w:pPr>
      <w:r w:rsidRPr="008722C5">
        <w:rPr>
          <w:rFonts w:ascii="Arial" w:hAnsi="Arial" w:cs="Arial"/>
          <w:bCs/>
        </w:rPr>
        <w:t>4. Pronajímatel neodpovídá za movité věci a zboží, které jsou v majetku nájemce a které budou umístěny v pronajatých prostorec</w:t>
      </w:r>
      <w:r w:rsidR="00743E3F">
        <w:rPr>
          <w:rFonts w:ascii="Arial" w:hAnsi="Arial" w:cs="Arial"/>
          <w:bCs/>
        </w:rPr>
        <w:t>h nebo souvisejících prostorech.</w:t>
      </w:r>
    </w:p>
    <w:p w:rsidR="00743E3F" w:rsidRDefault="00743E3F" w:rsidP="00F5276C">
      <w:pPr>
        <w:pStyle w:val="Bezmezer"/>
        <w:jc w:val="center"/>
        <w:outlineLvl w:val="0"/>
        <w:rPr>
          <w:rFonts w:ascii="Arial" w:hAnsi="Arial" w:cs="Arial"/>
          <w:b/>
        </w:rPr>
      </w:pPr>
    </w:p>
    <w:p w:rsidR="00AA1ADC" w:rsidRPr="00D20D77" w:rsidRDefault="00AA1ADC" w:rsidP="00F5276C">
      <w:pPr>
        <w:pStyle w:val="Bezmezer"/>
        <w:jc w:val="center"/>
        <w:outlineLvl w:val="0"/>
        <w:rPr>
          <w:rFonts w:ascii="Arial" w:hAnsi="Arial" w:cs="Arial"/>
          <w:b/>
        </w:rPr>
      </w:pPr>
      <w:r w:rsidRPr="00D20D77">
        <w:rPr>
          <w:rFonts w:ascii="Arial" w:hAnsi="Arial" w:cs="Arial"/>
          <w:b/>
        </w:rPr>
        <w:t>Čl. X</w:t>
      </w:r>
      <w:r w:rsidR="00CA56C1">
        <w:rPr>
          <w:rFonts w:ascii="Arial" w:hAnsi="Arial" w:cs="Arial"/>
          <w:b/>
        </w:rPr>
        <w:t>III</w:t>
      </w:r>
    </w:p>
    <w:p w:rsidR="00AA1ADC" w:rsidRPr="00D20D77" w:rsidRDefault="00AA1ADC" w:rsidP="00AA1ADC">
      <w:pPr>
        <w:pStyle w:val="Bezmezer"/>
        <w:jc w:val="center"/>
        <w:rPr>
          <w:rFonts w:ascii="Arial" w:hAnsi="Arial" w:cs="Arial"/>
          <w:b/>
          <w:bCs/>
        </w:rPr>
      </w:pPr>
      <w:r w:rsidRPr="00D20D77">
        <w:rPr>
          <w:rFonts w:ascii="Arial" w:hAnsi="Arial" w:cs="Arial"/>
          <w:b/>
          <w:bCs/>
        </w:rPr>
        <w:t>Okamžitá výpověď smlouvy</w:t>
      </w:r>
    </w:p>
    <w:p w:rsidR="00A71345" w:rsidRPr="00D20D77" w:rsidRDefault="00AA1ADC" w:rsidP="007C7E6B">
      <w:pPr>
        <w:jc w:val="both"/>
        <w:rPr>
          <w:rFonts w:ascii="Arial" w:hAnsi="Arial" w:cs="Arial"/>
          <w:b/>
          <w:sz w:val="22"/>
          <w:szCs w:val="22"/>
        </w:rPr>
      </w:pPr>
      <w:r w:rsidRPr="00D20D77">
        <w:rPr>
          <w:rFonts w:ascii="Arial" w:hAnsi="Arial" w:cs="Arial"/>
          <w:sz w:val="22"/>
          <w:szCs w:val="22"/>
        </w:rPr>
        <w:t xml:space="preserve">1. Pronajímatel a nájemce se dohodli, že pronajímatel je oprávněn okamžitě vypovědět tuto smlouvu, pokud nájemce i přes písemnou výzvu pronajímatele, která mu bude doručena, opětovně závažným způsobem poruší podmínky sjednané touto smlouvou. Smlouva končí dnem doručení okamžité výpovědi. </w:t>
      </w:r>
      <w:r w:rsidR="00F32396" w:rsidRPr="00D20D77">
        <w:rPr>
          <w:rFonts w:ascii="Arial" w:hAnsi="Arial" w:cs="Arial"/>
          <w:sz w:val="22"/>
          <w:szCs w:val="22"/>
        </w:rPr>
        <w:t>O předání  a převzetí  pronajatých prostor bude pořízen písemný protokol.</w:t>
      </w:r>
    </w:p>
    <w:p w:rsidR="007C7E6B" w:rsidRPr="00D20D77" w:rsidRDefault="007C7E6B" w:rsidP="00AA1ADC">
      <w:pPr>
        <w:pStyle w:val="Bezmezer"/>
        <w:jc w:val="center"/>
        <w:rPr>
          <w:rFonts w:ascii="Arial" w:hAnsi="Arial" w:cs="Arial"/>
          <w:b/>
        </w:rPr>
      </w:pPr>
    </w:p>
    <w:p w:rsidR="00AA1ADC" w:rsidRPr="00D20D77" w:rsidRDefault="00D23F18" w:rsidP="00F5276C">
      <w:pPr>
        <w:pStyle w:val="Bezmezer"/>
        <w:jc w:val="center"/>
        <w:outlineLvl w:val="0"/>
        <w:rPr>
          <w:rFonts w:ascii="Arial" w:hAnsi="Arial" w:cs="Arial"/>
          <w:b/>
        </w:rPr>
      </w:pPr>
      <w:r>
        <w:rPr>
          <w:rFonts w:ascii="Arial" w:hAnsi="Arial" w:cs="Arial"/>
          <w:b/>
        </w:rPr>
        <w:t>Čl. XI</w:t>
      </w:r>
      <w:r w:rsidR="00CA56C1">
        <w:rPr>
          <w:rFonts w:ascii="Arial" w:hAnsi="Arial" w:cs="Arial"/>
          <w:b/>
        </w:rPr>
        <w:t>V</w:t>
      </w:r>
    </w:p>
    <w:p w:rsidR="00AA1ADC" w:rsidRPr="00D20D77" w:rsidRDefault="00AA1ADC" w:rsidP="00AA1ADC">
      <w:pPr>
        <w:pStyle w:val="Bezmezer"/>
        <w:jc w:val="center"/>
        <w:rPr>
          <w:rFonts w:ascii="Arial" w:hAnsi="Arial" w:cs="Arial"/>
          <w:b/>
        </w:rPr>
      </w:pPr>
      <w:r w:rsidRPr="00D20D77">
        <w:rPr>
          <w:rFonts w:ascii="Arial" w:hAnsi="Arial" w:cs="Arial"/>
          <w:b/>
        </w:rPr>
        <w:t>Společná ustanovení</w:t>
      </w:r>
    </w:p>
    <w:p w:rsidR="001A6058" w:rsidRDefault="001A6058" w:rsidP="001A6058">
      <w:pPr>
        <w:pStyle w:val="Bezmezer"/>
        <w:jc w:val="both"/>
        <w:rPr>
          <w:rFonts w:ascii="Arial" w:hAnsi="Arial" w:cs="Arial"/>
        </w:rPr>
      </w:pPr>
      <w:r>
        <w:rPr>
          <w:rFonts w:ascii="Arial" w:hAnsi="Arial" w:cs="Arial"/>
        </w:rPr>
        <w:t xml:space="preserve">1. </w:t>
      </w:r>
      <w:r>
        <w:rPr>
          <w:rFonts w:ascii="Arial" w:hAnsi="Arial" w:cs="Arial"/>
          <w:bCs/>
        </w:rPr>
        <w:t>Tato smlouva je uzavřena s účinností od</w:t>
      </w:r>
      <w:r>
        <w:rPr>
          <w:rFonts w:ascii="Arial" w:hAnsi="Arial" w:cs="Arial"/>
        </w:rPr>
        <w:t xml:space="preserve"> </w:t>
      </w:r>
      <w:r w:rsidR="00D771B9">
        <w:rPr>
          <w:rFonts w:ascii="Arial" w:hAnsi="Arial" w:cs="Arial"/>
        </w:rPr>
        <w:t xml:space="preserve">1. 7. 2021 </w:t>
      </w:r>
      <w:r>
        <w:rPr>
          <w:rFonts w:ascii="Arial" w:hAnsi="Arial" w:cs="Arial"/>
        </w:rPr>
        <w:t xml:space="preserve">na dobu neurčitou. </w:t>
      </w:r>
    </w:p>
    <w:p w:rsidR="001A6058" w:rsidRDefault="001A6058" w:rsidP="001A6058">
      <w:pPr>
        <w:pStyle w:val="Bezmezer"/>
        <w:jc w:val="both"/>
        <w:rPr>
          <w:rFonts w:ascii="Arial" w:hAnsi="Arial" w:cs="Arial"/>
        </w:rPr>
      </w:pPr>
    </w:p>
    <w:p w:rsidR="00A52120" w:rsidRDefault="001A6058" w:rsidP="00A52120">
      <w:pPr>
        <w:pStyle w:val="Bezmezer"/>
        <w:jc w:val="both"/>
        <w:rPr>
          <w:rFonts w:ascii="Arial" w:hAnsi="Arial" w:cs="Arial"/>
          <w:bCs/>
        </w:rPr>
      </w:pPr>
      <w:r>
        <w:rPr>
          <w:rFonts w:ascii="Arial" w:hAnsi="Arial" w:cs="Arial"/>
        </w:rPr>
        <w:t>2. Tato smlouva může být ukončena písemnou dohodou smluvních stran nebo písemnou výpovědí pronajímatele neb</w:t>
      </w:r>
      <w:r w:rsidR="00481091">
        <w:rPr>
          <w:rFonts w:ascii="Arial" w:hAnsi="Arial" w:cs="Arial"/>
        </w:rPr>
        <w:t>o nájemce. Výpovědní doba činí 6 (šest) měsíců</w:t>
      </w:r>
      <w:r>
        <w:rPr>
          <w:rFonts w:ascii="Arial" w:hAnsi="Arial" w:cs="Arial"/>
        </w:rPr>
        <w:t xml:space="preserve"> a běží od prvního kalendářního dne následujícího po měsíci, ve kterém byla doručena písemná výpověď druhé smluvní straně. </w:t>
      </w:r>
      <w:r>
        <w:rPr>
          <w:rFonts w:ascii="Arial" w:hAnsi="Arial" w:cs="Arial"/>
          <w:bCs/>
        </w:rPr>
        <w:t xml:space="preserve">Pronajímatel a nájemce se dohodli, že pronajímatel je oprávněn vypovědět smlouvu o nájmu v případě, že nájemce bude v prodlení s úhradou nájemného nebo služeb spojených s nájmem </w:t>
      </w:r>
      <w:r>
        <w:rPr>
          <w:rFonts w:ascii="Arial" w:hAnsi="Arial" w:cs="Arial"/>
        </w:rPr>
        <w:t xml:space="preserve">déle než 15 dnů po lhůtě splatnosti. Pronajímatel a nájemce se dále dohodli, </w:t>
      </w:r>
      <w:r>
        <w:rPr>
          <w:rFonts w:ascii="Arial" w:hAnsi="Arial" w:cs="Arial"/>
          <w:bCs/>
        </w:rPr>
        <w:t xml:space="preserve">že v tomto případě se sjednává </w:t>
      </w:r>
      <w:r>
        <w:rPr>
          <w:rFonts w:ascii="Arial" w:hAnsi="Arial" w:cs="Arial"/>
        </w:rPr>
        <w:t xml:space="preserve">sedmidenní výpovědní lhůta, která </w:t>
      </w:r>
      <w:r>
        <w:rPr>
          <w:rFonts w:ascii="Arial" w:hAnsi="Arial" w:cs="Arial"/>
          <w:bCs/>
        </w:rPr>
        <w:t xml:space="preserve">počíná běžet prvního dne následujícího po dni, kdy pronajímatel doručí výpověď nájemci. Ve výpovědi musí být uveden její důvod. </w:t>
      </w:r>
    </w:p>
    <w:p w:rsidR="00A52120" w:rsidRDefault="00A52120" w:rsidP="00A52120">
      <w:pPr>
        <w:pStyle w:val="Bezmezer"/>
        <w:jc w:val="both"/>
        <w:rPr>
          <w:rFonts w:ascii="Arial" w:hAnsi="Arial" w:cs="Arial"/>
          <w:bCs/>
        </w:rPr>
      </w:pPr>
    </w:p>
    <w:p w:rsidR="001A6058" w:rsidRDefault="001A6058" w:rsidP="00FA3A04">
      <w:pPr>
        <w:jc w:val="both"/>
        <w:rPr>
          <w:rFonts w:ascii="Arial" w:hAnsi="Arial" w:cs="Arial"/>
          <w:bCs/>
          <w:sz w:val="22"/>
          <w:szCs w:val="22"/>
        </w:rPr>
      </w:pPr>
      <w:r>
        <w:rPr>
          <w:rFonts w:ascii="Arial" w:hAnsi="Arial" w:cs="Arial"/>
          <w:sz w:val="22"/>
          <w:szCs w:val="22"/>
        </w:rPr>
        <w:t xml:space="preserve">3. </w:t>
      </w:r>
      <w:r>
        <w:rPr>
          <w:rFonts w:ascii="Arial" w:hAnsi="Arial" w:cs="Arial"/>
          <w:bCs/>
          <w:sz w:val="22"/>
          <w:szCs w:val="22"/>
        </w:rPr>
        <w:t>Smluvní strany se dohodly, že nájemce bude provozovat prostory sloužící podnikání tak, aby provozní doba zpravidla zahrnovala dobu provozu areálu. Dále se smluvní strany dohodly, že pronajímatel je vždy povinen nájemce upozornit na dobu, kdy nebude nájemce moci řádně užívat předmět nájmu (např. při výlukových pracích apod.), pronajímatel pak vždy uvede zejména počátek a konec této doby.</w:t>
      </w:r>
      <w:r w:rsidR="00FA3A04">
        <w:rPr>
          <w:rFonts w:ascii="Arial" w:hAnsi="Arial" w:cs="Arial"/>
          <w:bCs/>
          <w:sz w:val="22"/>
          <w:szCs w:val="22"/>
        </w:rPr>
        <w:t xml:space="preserve"> Současně se nájemce zavazuje zpřístupnit prostory čekárny, šaten a sociálního zařízení pro pacienty, a to po dobu ordinační doby lékaře, jež má s pronajímatelem uz</w:t>
      </w:r>
      <w:r w:rsidR="00D458C1">
        <w:rPr>
          <w:rFonts w:ascii="Arial" w:hAnsi="Arial" w:cs="Arial"/>
          <w:bCs/>
          <w:sz w:val="22"/>
          <w:szCs w:val="22"/>
        </w:rPr>
        <w:t>avřenou smlouvu o nájmu prostor</w:t>
      </w:r>
      <w:r w:rsidR="00FA3A04">
        <w:rPr>
          <w:rFonts w:ascii="Arial" w:hAnsi="Arial" w:cs="Arial"/>
          <w:bCs/>
          <w:sz w:val="22"/>
          <w:szCs w:val="22"/>
        </w:rPr>
        <w:t xml:space="preserve"> ordinace. </w:t>
      </w:r>
    </w:p>
    <w:p w:rsidR="00FA3A04" w:rsidRDefault="00FA3A04" w:rsidP="00FA3A04">
      <w:pPr>
        <w:jc w:val="both"/>
        <w:rPr>
          <w:rFonts w:ascii="Arial" w:hAnsi="Arial" w:cs="Arial"/>
          <w:bCs/>
        </w:rPr>
      </w:pPr>
    </w:p>
    <w:p w:rsidR="001A6058" w:rsidRDefault="001A6058" w:rsidP="001A6058">
      <w:pPr>
        <w:jc w:val="both"/>
        <w:rPr>
          <w:rFonts w:ascii="Arial" w:hAnsi="Arial" w:cs="Arial"/>
          <w:bCs/>
          <w:sz w:val="22"/>
          <w:szCs w:val="22"/>
        </w:rPr>
      </w:pPr>
      <w:r>
        <w:rPr>
          <w:rFonts w:ascii="Arial" w:hAnsi="Arial" w:cs="Arial"/>
          <w:bCs/>
          <w:sz w:val="22"/>
          <w:szCs w:val="22"/>
        </w:rPr>
        <w:lastRenderedPageBreak/>
        <w:t xml:space="preserve">4. </w:t>
      </w:r>
      <w:r>
        <w:rPr>
          <w:rFonts w:ascii="Arial" w:hAnsi="Arial" w:cs="Arial"/>
          <w:sz w:val="22"/>
          <w:szCs w:val="22"/>
        </w:rPr>
        <w:t xml:space="preserve">Jednotlivé faktury </w:t>
      </w:r>
      <w:r>
        <w:rPr>
          <w:rFonts w:ascii="Arial" w:hAnsi="Arial" w:cs="Arial"/>
          <w:bCs/>
          <w:sz w:val="22"/>
          <w:szCs w:val="22"/>
        </w:rPr>
        <w:t xml:space="preserve">vystavené pronajímatelem dle této smlouvy musí obsahovat náležitosti stanovené zákonem o DPH v platném znění. </w:t>
      </w:r>
    </w:p>
    <w:p w:rsidR="001A6058" w:rsidRDefault="001A6058" w:rsidP="001A6058">
      <w:pPr>
        <w:jc w:val="both"/>
        <w:rPr>
          <w:rFonts w:ascii="Arial" w:hAnsi="Arial" w:cs="Arial"/>
          <w:bCs/>
          <w:sz w:val="22"/>
          <w:szCs w:val="22"/>
        </w:rPr>
      </w:pPr>
    </w:p>
    <w:p w:rsidR="001A6058" w:rsidRPr="001A6058" w:rsidRDefault="001A6058" w:rsidP="001A6058">
      <w:pPr>
        <w:jc w:val="both"/>
        <w:rPr>
          <w:rFonts w:ascii="Arial" w:hAnsi="Arial" w:cs="Arial"/>
          <w:bCs/>
          <w:sz w:val="22"/>
          <w:szCs w:val="22"/>
        </w:rPr>
      </w:pPr>
      <w:r w:rsidRPr="001A6058">
        <w:rPr>
          <w:rFonts w:ascii="Arial" w:hAnsi="Arial" w:cs="Arial"/>
          <w:bCs/>
          <w:sz w:val="22"/>
          <w:szCs w:val="22"/>
        </w:rPr>
        <w:t xml:space="preserve">5. Faktury pronajímatele budou prostřednictvím elektronické komunikace zasílány e-mailem dle platné legislativy ve formátu PDF z e-mailové adresy pronajímatele sekretariat@sareza.cz na e-mailovou adresu nájemce </w:t>
      </w:r>
      <w:r w:rsidR="00DE177C">
        <w:rPr>
          <w:rFonts w:ascii="Arial" w:hAnsi="Arial" w:cs="Arial"/>
          <w:bCs/>
          <w:sz w:val="22"/>
          <w:szCs w:val="22"/>
        </w:rPr>
        <w:t>XXXXXXXXXX</w:t>
      </w:r>
      <w:r w:rsidR="00912FE6">
        <w:rPr>
          <w:rFonts w:ascii="Arial" w:hAnsi="Arial" w:cs="Arial"/>
          <w:bCs/>
          <w:sz w:val="22"/>
          <w:szCs w:val="22"/>
        </w:rPr>
        <w:t>.</w:t>
      </w:r>
      <w:r w:rsidR="00E54D98">
        <w:rPr>
          <w:rFonts w:ascii="Arial" w:hAnsi="Arial" w:cs="Arial"/>
          <w:bCs/>
          <w:sz w:val="22"/>
          <w:szCs w:val="22"/>
        </w:rPr>
        <w:t xml:space="preserve"> </w:t>
      </w:r>
      <w:r w:rsidRPr="001A6058">
        <w:rPr>
          <w:rFonts w:ascii="Arial" w:hAnsi="Arial" w:cs="Arial"/>
          <w:bCs/>
          <w:sz w:val="22"/>
          <w:szCs w:val="22"/>
        </w:rPr>
        <w:t>Nájemce je oprávněn si vytisknout faktury pronajímatele a nakládat s nimi s platností originálu faktury. Nájemce se zavazuje provozovat uvedenou e-mailovou adresu po celou dobu nájemní smlouvy mezi pronajímatelem a nájemcem. Změna e-mailové adresy nájemce je umožněna pouze po dohodě mezi pronajímatelem a nájemcem  a současně po předchozím písemném oznámení nájemce ve lhůtě 10 dní před nabytím platnosti nové e-mailové adresy nájemce. Potvrzení o doručení nájemci nebude pronajímatelem vyžadováno. Nájemce souhlasí se zasíláním faktur v elektronické ve formátu PDF, kdy na každé faktuře bude podpis odpovědného zaměstnance pronajímatele. Tato forma zajišťuje převoditelnost do čitelné formy a splňuje tak náležitosti ustanovení o účetních záznamech dle ustanovení § 33 zákona číslo 563/1991 Sb. o účetnictví v platném znění.</w:t>
      </w:r>
    </w:p>
    <w:p w:rsidR="001A6058" w:rsidRPr="001A6058" w:rsidRDefault="001A6058" w:rsidP="001A6058">
      <w:pPr>
        <w:jc w:val="both"/>
        <w:rPr>
          <w:rFonts w:ascii="Arial" w:hAnsi="Arial" w:cs="Arial"/>
          <w:bCs/>
          <w:sz w:val="22"/>
          <w:szCs w:val="22"/>
        </w:rPr>
      </w:pPr>
    </w:p>
    <w:p w:rsidR="001A6058" w:rsidRDefault="001A6058" w:rsidP="001A6058">
      <w:pPr>
        <w:jc w:val="both"/>
        <w:rPr>
          <w:rFonts w:ascii="Arial" w:hAnsi="Arial" w:cs="Arial"/>
          <w:sz w:val="22"/>
          <w:szCs w:val="22"/>
        </w:rPr>
      </w:pPr>
      <w:r>
        <w:rPr>
          <w:rFonts w:ascii="Arial" w:hAnsi="Arial" w:cs="Arial"/>
          <w:bCs/>
          <w:sz w:val="22"/>
          <w:szCs w:val="22"/>
        </w:rPr>
        <w:t xml:space="preserve">6.  </w:t>
      </w:r>
      <w:r>
        <w:rPr>
          <w:rFonts w:ascii="Arial" w:hAnsi="Arial" w:cs="Arial"/>
          <w:sz w:val="22"/>
          <w:szCs w:val="22"/>
        </w:rPr>
        <w:t>Nezaplatí-li nájemce do daného termínu splatnosti na základě faktury vystavené za nájem a služby spojené s nájmem, příslušnou fakturovanou částku, dohodli se pronajímatel a nájemce, že pronajímatel je oprávněn vymáhat po nájemci smluvní pokutu ve výši 0,1 % z dlužné částky za každý i započatý den prodlení s úhradou faktury. Smluvní pokuta je splatná okamžikem porušení závazku ze strany nájemce. Právo na náhradu škody tím není dotčeno.</w:t>
      </w:r>
    </w:p>
    <w:p w:rsidR="001A6058" w:rsidRDefault="001A6058" w:rsidP="001A6058">
      <w:pPr>
        <w:rPr>
          <w:rFonts w:ascii="Arial" w:hAnsi="Arial" w:cs="Arial"/>
        </w:rPr>
      </w:pPr>
    </w:p>
    <w:p w:rsidR="001A6058" w:rsidRDefault="001A6058" w:rsidP="001A6058">
      <w:pPr>
        <w:jc w:val="both"/>
        <w:rPr>
          <w:rFonts w:ascii="Arial" w:hAnsi="Arial" w:cs="Arial"/>
          <w:bCs/>
          <w:sz w:val="22"/>
          <w:szCs w:val="22"/>
        </w:rPr>
      </w:pPr>
      <w:r>
        <w:rPr>
          <w:rFonts w:ascii="Arial" w:hAnsi="Arial" w:cs="Arial"/>
          <w:sz w:val="22"/>
          <w:szCs w:val="22"/>
        </w:rPr>
        <w:t xml:space="preserve">7. </w:t>
      </w:r>
      <w:r>
        <w:rPr>
          <w:rFonts w:ascii="Arial" w:hAnsi="Arial" w:cs="Arial"/>
          <w:bCs/>
          <w:sz w:val="22"/>
          <w:szCs w:val="22"/>
        </w:rPr>
        <w:t>Písemnosti dle této smlouvy se považují za doručené i tehdy, když některá smluvní strana jejich doručení odmítne bezdůvodně nebo jinak jejich doručení zmaří.</w:t>
      </w:r>
    </w:p>
    <w:p w:rsidR="00EA272B" w:rsidRDefault="00EA272B" w:rsidP="001A6058">
      <w:pPr>
        <w:jc w:val="both"/>
        <w:rPr>
          <w:rFonts w:ascii="Arial" w:hAnsi="Arial" w:cs="Arial"/>
          <w:bCs/>
          <w:sz w:val="22"/>
          <w:szCs w:val="22"/>
        </w:rPr>
      </w:pPr>
    </w:p>
    <w:p w:rsidR="00EA272B" w:rsidRPr="00EA272B" w:rsidRDefault="00EA272B" w:rsidP="00EA272B">
      <w:pPr>
        <w:jc w:val="both"/>
        <w:rPr>
          <w:rFonts w:ascii="Arial" w:hAnsi="Arial" w:cs="Arial"/>
          <w:bCs/>
          <w:sz w:val="22"/>
          <w:szCs w:val="22"/>
        </w:rPr>
      </w:pPr>
      <w:r>
        <w:rPr>
          <w:rFonts w:ascii="Arial" w:hAnsi="Arial" w:cs="Arial"/>
          <w:bCs/>
          <w:sz w:val="22"/>
          <w:szCs w:val="22"/>
        </w:rPr>
        <w:t xml:space="preserve">8. </w:t>
      </w:r>
      <w:r w:rsidRPr="00481091">
        <w:rPr>
          <w:rFonts w:ascii="Arial" w:hAnsi="Arial" w:cs="Arial"/>
          <w:bCs/>
          <w:sz w:val="22"/>
          <w:szCs w:val="22"/>
        </w:rPr>
        <w:t xml:space="preserve">Pronajímatel souhlasí se zřízením sídla podnikání nájemce a místa poskytování zdravotních služeb na adrese </w:t>
      </w:r>
      <w:r w:rsidR="00283059" w:rsidRPr="00481091">
        <w:rPr>
          <w:rFonts w:ascii="Arial" w:hAnsi="Arial" w:cs="Arial"/>
          <w:bCs/>
          <w:sz w:val="22"/>
          <w:szCs w:val="22"/>
        </w:rPr>
        <w:t xml:space="preserve">provozovny pronajímatele Krytý </w:t>
      </w:r>
      <w:r w:rsidRPr="00481091">
        <w:rPr>
          <w:rFonts w:ascii="Arial" w:hAnsi="Arial" w:cs="Arial"/>
          <w:bCs/>
          <w:sz w:val="22"/>
          <w:szCs w:val="22"/>
        </w:rPr>
        <w:t>bazén Ostrava-Poruba, Generála Sochora 1378, Ostrava-Poruba, 708 00.</w:t>
      </w:r>
      <w:r w:rsidR="007E2A17" w:rsidRPr="00481091">
        <w:rPr>
          <w:rFonts w:ascii="Arial" w:hAnsi="Arial" w:cs="Arial"/>
          <w:bCs/>
          <w:sz w:val="22"/>
          <w:szCs w:val="22"/>
        </w:rPr>
        <w:t xml:space="preserve"> </w:t>
      </w:r>
    </w:p>
    <w:p w:rsidR="001A6058" w:rsidRDefault="001A6058" w:rsidP="001A6058">
      <w:pPr>
        <w:pStyle w:val="Bezmezer"/>
        <w:jc w:val="center"/>
        <w:rPr>
          <w:rFonts w:ascii="Arial" w:hAnsi="Arial" w:cs="Arial"/>
          <w:b/>
        </w:rPr>
      </w:pPr>
    </w:p>
    <w:p w:rsidR="00743E3F" w:rsidRDefault="00743E3F" w:rsidP="00F5276C">
      <w:pPr>
        <w:pStyle w:val="Bezmezer"/>
        <w:jc w:val="center"/>
        <w:outlineLvl w:val="0"/>
        <w:rPr>
          <w:rFonts w:ascii="Arial" w:hAnsi="Arial" w:cs="Arial"/>
          <w:b/>
        </w:rPr>
      </w:pPr>
    </w:p>
    <w:p w:rsidR="001A6058" w:rsidRDefault="001A6058" w:rsidP="00F5276C">
      <w:pPr>
        <w:pStyle w:val="Bezmezer"/>
        <w:jc w:val="center"/>
        <w:outlineLvl w:val="0"/>
        <w:rPr>
          <w:rFonts w:ascii="Arial" w:hAnsi="Arial" w:cs="Arial"/>
          <w:b/>
        </w:rPr>
      </w:pPr>
      <w:r>
        <w:rPr>
          <w:rFonts w:ascii="Arial" w:hAnsi="Arial" w:cs="Arial"/>
          <w:b/>
        </w:rPr>
        <w:t>Čl. XV.</w:t>
      </w:r>
    </w:p>
    <w:p w:rsidR="001A6058" w:rsidRDefault="001A6058" w:rsidP="001A6058">
      <w:pPr>
        <w:pStyle w:val="Bezmezer"/>
        <w:jc w:val="center"/>
        <w:rPr>
          <w:rFonts w:ascii="Arial" w:hAnsi="Arial" w:cs="Arial"/>
          <w:b/>
        </w:rPr>
      </w:pPr>
      <w:r>
        <w:rPr>
          <w:rFonts w:ascii="Arial" w:hAnsi="Arial" w:cs="Arial"/>
          <w:b/>
        </w:rPr>
        <w:t>Závěrečná ustanovení</w:t>
      </w:r>
    </w:p>
    <w:p w:rsidR="001A6058" w:rsidRDefault="001A6058" w:rsidP="001A6058">
      <w:pPr>
        <w:pStyle w:val="Zkladntext21"/>
        <w:rPr>
          <w:rFonts w:ascii="Arial" w:hAnsi="Arial" w:cs="Arial"/>
          <w:bCs/>
          <w:sz w:val="22"/>
          <w:szCs w:val="22"/>
        </w:rPr>
      </w:pPr>
      <w:r>
        <w:rPr>
          <w:rFonts w:ascii="Arial" w:hAnsi="Arial" w:cs="Arial"/>
          <w:sz w:val="22"/>
          <w:szCs w:val="22"/>
        </w:rPr>
        <w:t xml:space="preserve">1. </w:t>
      </w:r>
      <w:r>
        <w:rPr>
          <w:rFonts w:ascii="Arial" w:hAnsi="Arial" w:cs="Arial"/>
          <w:bCs/>
          <w:sz w:val="22"/>
          <w:szCs w:val="22"/>
        </w:rPr>
        <w:t xml:space="preserve">Veškeré změny a dodatky této smlouvy o nájmu prostor sloužících podnikání je nutno činit písemně formou dodatků ke smlouvě jako takových označených a chronologicky číslovaných. Pro účely doručování jsou rozhodné adresy účastníků uvedené v záhlaví této smlouvy. </w:t>
      </w:r>
    </w:p>
    <w:p w:rsidR="001A6058" w:rsidRDefault="001A6058" w:rsidP="001A6058">
      <w:pPr>
        <w:pStyle w:val="Zkladntext21"/>
        <w:rPr>
          <w:rFonts w:ascii="Arial" w:hAnsi="Arial" w:cs="Arial"/>
          <w:bCs/>
        </w:rPr>
      </w:pPr>
    </w:p>
    <w:p w:rsidR="001A6058" w:rsidRDefault="00D458C1" w:rsidP="001A6058">
      <w:pPr>
        <w:pStyle w:val="Bezmezer"/>
        <w:jc w:val="both"/>
        <w:rPr>
          <w:rFonts w:ascii="Arial" w:hAnsi="Arial" w:cs="Arial"/>
          <w:bCs/>
        </w:rPr>
      </w:pPr>
      <w:r>
        <w:rPr>
          <w:rFonts w:ascii="Arial" w:hAnsi="Arial" w:cs="Arial"/>
          <w:bCs/>
        </w:rPr>
        <w:t>2</w:t>
      </w:r>
      <w:r w:rsidR="001A6058">
        <w:rPr>
          <w:rFonts w:ascii="Arial" w:hAnsi="Arial" w:cs="Arial"/>
          <w:bCs/>
        </w:rPr>
        <w:t>. V případě, že se některé ustanovení této smlouvy stane neúčinné, zůstávají ostatní ustanovení této smlouvy účinná. V tom případě se účastníci smlouvy zavazují nahradit neúčinné ustanovení této smlouvy ustanovením jiným, účinným, které svým obsahem a smyslem odpovídá nejlépe obsahu a smyslu ustanovení původního, neúčinného.</w:t>
      </w:r>
    </w:p>
    <w:p w:rsidR="001A6058" w:rsidRDefault="001A6058" w:rsidP="001A6058">
      <w:pPr>
        <w:pStyle w:val="Bezmezer"/>
        <w:jc w:val="both"/>
        <w:rPr>
          <w:rFonts w:ascii="Arial" w:hAnsi="Arial" w:cs="Arial"/>
          <w:bCs/>
        </w:rPr>
      </w:pPr>
    </w:p>
    <w:p w:rsidR="00054227" w:rsidRDefault="00D458C1" w:rsidP="001A6058">
      <w:pPr>
        <w:pStyle w:val="Bezmezer"/>
        <w:jc w:val="both"/>
        <w:rPr>
          <w:rFonts w:ascii="Arial" w:hAnsi="Arial" w:cs="Arial"/>
          <w:bCs/>
        </w:rPr>
      </w:pPr>
      <w:r w:rsidRPr="00F84355">
        <w:rPr>
          <w:rFonts w:ascii="Arial" w:hAnsi="Arial" w:cs="Arial"/>
          <w:bCs/>
        </w:rPr>
        <w:t>3</w:t>
      </w:r>
      <w:r w:rsidR="00054227" w:rsidRPr="00F84355">
        <w:rPr>
          <w:rFonts w:ascii="Arial" w:hAnsi="Arial" w:cs="Arial"/>
          <w:bCs/>
        </w:rPr>
        <w:t xml:space="preserve">. Smluvní strany výslovně konstatují, že tato smlouva byla uzavřena na základně </w:t>
      </w:r>
      <w:r w:rsidR="00DE177C">
        <w:rPr>
          <w:rFonts w:ascii="Arial" w:hAnsi="Arial" w:cs="Arial"/>
          <w:bCs/>
        </w:rPr>
        <w:t>jednání a svobodné dohody stran. XXXXXXXXXX.</w:t>
      </w:r>
      <w:r w:rsidR="00054227" w:rsidRPr="00F84355">
        <w:rPr>
          <w:rFonts w:ascii="Arial" w:hAnsi="Arial" w:cs="Arial"/>
          <w:bCs/>
        </w:rPr>
        <w:t xml:space="preserve"> </w:t>
      </w:r>
    </w:p>
    <w:p w:rsidR="00DE177C" w:rsidRDefault="00DE177C" w:rsidP="001A6058">
      <w:pPr>
        <w:pStyle w:val="Bezmezer"/>
        <w:jc w:val="both"/>
        <w:rPr>
          <w:rFonts w:ascii="Arial" w:hAnsi="Arial" w:cs="Arial"/>
        </w:rPr>
      </w:pPr>
    </w:p>
    <w:p w:rsidR="001A6058" w:rsidRDefault="00054227" w:rsidP="001A6058">
      <w:pPr>
        <w:pStyle w:val="Bezmezer"/>
        <w:jc w:val="both"/>
        <w:rPr>
          <w:rFonts w:ascii="Arial" w:hAnsi="Arial" w:cs="Arial"/>
        </w:rPr>
      </w:pPr>
      <w:r>
        <w:rPr>
          <w:rFonts w:ascii="Arial" w:hAnsi="Arial" w:cs="Arial"/>
        </w:rPr>
        <w:t xml:space="preserve">4. </w:t>
      </w:r>
      <w:r w:rsidR="001A6058">
        <w:rPr>
          <w:rFonts w:ascii="Arial" w:hAnsi="Arial" w:cs="Arial"/>
        </w:rPr>
        <w:t>Smluvní strany se dohodly, že všechny spory vznikající z této smlouvy a v souvislosti s ní budou rozhodovány s konečnou platností u Rozhodčího soudu při Hospodářské komoře České republiky a Agrární komoře České republiky podle jeho Řádu a Pravidel třemi rozhodci. Smluvní strany se dohodly, že rozhodčí řízení bude probíhat v kontaktním místě Rozhodčího soudu při HK ČR a AK ČR v Ostravě.</w:t>
      </w:r>
    </w:p>
    <w:p w:rsidR="001A6058" w:rsidRDefault="001A6058" w:rsidP="001A6058">
      <w:pPr>
        <w:pStyle w:val="Bezmezer"/>
        <w:jc w:val="both"/>
        <w:rPr>
          <w:rFonts w:ascii="Arial" w:hAnsi="Arial" w:cs="Arial"/>
        </w:rPr>
      </w:pPr>
    </w:p>
    <w:p w:rsidR="001A6058" w:rsidRPr="00912FE6" w:rsidRDefault="00054227" w:rsidP="00912FE6">
      <w:pPr>
        <w:jc w:val="both"/>
        <w:rPr>
          <w:rFonts w:ascii="Arial" w:hAnsi="Arial" w:cs="Arial"/>
          <w:sz w:val="22"/>
          <w:szCs w:val="22"/>
        </w:rPr>
      </w:pPr>
      <w:r>
        <w:rPr>
          <w:rFonts w:ascii="Arial" w:hAnsi="Arial" w:cs="Arial"/>
          <w:sz w:val="22"/>
          <w:szCs w:val="22"/>
        </w:rPr>
        <w:t>5</w:t>
      </w:r>
      <w:r w:rsidR="001A6058" w:rsidRPr="00912FE6">
        <w:rPr>
          <w:rFonts w:ascii="Arial" w:hAnsi="Arial" w:cs="Arial"/>
          <w:sz w:val="22"/>
          <w:szCs w:val="22"/>
        </w:rPr>
        <w:t xml:space="preserve">. </w:t>
      </w:r>
      <w:r w:rsidR="001A6058" w:rsidRPr="00912FE6">
        <w:rPr>
          <w:rFonts w:ascii="Arial" w:hAnsi="Arial" w:cs="Arial"/>
          <w:bCs/>
          <w:sz w:val="22"/>
          <w:szCs w:val="22"/>
        </w:rPr>
        <w:t xml:space="preserve">Smlouva nabývá platnosti okamžikem podpisu smluvních stran, účinnosti dnem </w:t>
      </w:r>
      <w:r w:rsidR="00912FE6" w:rsidRPr="00912FE6">
        <w:rPr>
          <w:rFonts w:ascii="Arial" w:hAnsi="Arial" w:cs="Arial"/>
          <w:bCs/>
          <w:sz w:val="22"/>
          <w:szCs w:val="22"/>
        </w:rPr>
        <w:t xml:space="preserve">1. 7. </w:t>
      </w:r>
      <w:r w:rsidR="00E54D98" w:rsidRPr="00912FE6">
        <w:rPr>
          <w:rFonts w:ascii="Arial" w:hAnsi="Arial" w:cs="Arial"/>
          <w:bCs/>
          <w:sz w:val="22"/>
          <w:szCs w:val="22"/>
        </w:rPr>
        <w:t>2021</w:t>
      </w:r>
      <w:r w:rsidR="001A6058" w:rsidRPr="00912FE6">
        <w:rPr>
          <w:rFonts w:ascii="Arial" w:hAnsi="Arial" w:cs="Arial"/>
          <w:bCs/>
          <w:sz w:val="22"/>
          <w:szCs w:val="22"/>
        </w:rPr>
        <w:t xml:space="preserve">, kdy započne pronájem dle této smlouvy. </w:t>
      </w:r>
    </w:p>
    <w:p w:rsidR="001A6058" w:rsidRPr="00912FE6" w:rsidRDefault="001A6058" w:rsidP="001A6058">
      <w:pPr>
        <w:pStyle w:val="Bezmezer"/>
        <w:jc w:val="both"/>
        <w:rPr>
          <w:rFonts w:ascii="Arial" w:hAnsi="Arial" w:cs="Arial"/>
          <w:bCs/>
        </w:rPr>
      </w:pPr>
    </w:p>
    <w:p w:rsidR="001A6058" w:rsidRDefault="00054227" w:rsidP="001A6058">
      <w:pPr>
        <w:pStyle w:val="Bezmezer"/>
        <w:jc w:val="both"/>
        <w:rPr>
          <w:rFonts w:ascii="Arial" w:hAnsi="Arial" w:cs="Arial"/>
          <w:bCs/>
        </w:rPr>
      </w:pPr>
      <w:r>
        <w:rPr>
          <w:rFonts w:ascii="Arial" w:hAnsi="Arial" w:cs="Arial"/>
          <w:bCs/>
        </w:rPr>
        <w:t>6</w:t>
      </w:r>
      <w:r w:rsidR="001A6058">
        <w:rPr>
          <w:rFonts w:ascii="Arial" w:hAnsi="Arial" w:cs="Arial"/>
          <w:bCs/>
        </w:rPr>
        <w:t xml:space="preserve">. Smluvní strany se dohodly, že </w:t>
      </w:r>
      <w:r w:rsidR="001A6058">
        <w:rPr>
          <w:rFonts w:ascii="Arial" w:hAnsi="Arial" w:cs="Arial"/>
        </w:rPr>
        <w:t>uveřejnění smlouvy v registru smluv, pokud předmětná smlouva uveřejnění podléhá, zajistí společnost Sportovní a rekreační zařízení města Ostravy, s. r. o. Pronajímatel tímto prohlašuje, že</w:t>
      </w:r>
      <w:r w:rsidR="001A6058">
        <w:rPr>
          <w:rFonts w:ascii="Arial" w:hAnsi="Arial" w:cs="Arial"/>
          <w:b/>
        </w:rPr>
        <w:t xml:space="preserve"> </w:t>
      </w:r>
      <w:r w:rsidR="001A6058">
        <w:rPr>
          <w:rFonts w:ascii="Arial" w:hAnsi="Arial" w:cs="Arial"/>
        </w:rPr>
        <w:t xml:space="preserve">cenová ujednání uvedená v této smlouvě mají povahu obchodního tajemství </w:t>
      </w:r>
      <w:r w:rsidR="001A6058">
        <w:rPr>
          <w:rFonts w:ascii="Arial" w:hAnsi="Arial" w:cs="Arial"/>
          <w:bCs/>
        </w:rPr>
        <w:t>dle § 504 zákona č. 89/2012 Sb., občanský zákoník,  a jsou dle § 5 odst. 6 zákona č. 340/2015 Sb., o zvláštních podmínkách účinnosti některých smluv, uveřejňování těchto smluv a o registru smluv, vyloučena z uveřejnění prostřednictvím registru smluv.</w:t>
      </w:r>
    </w:p>
    <w:p w:rsidR="001A6058" w:rsidRDefault="001A6058" w:rsidP="001A6058">
      <w:pPr>
        <w:pStyle w:val="Bezmezer"/>
        <w:jc w:val="both"/>
        <w:rPr>
          <w:rFonts w:ascii="Arial" w:hAnsi="Arial" w:cs="Arial"/>
          <w:bCs/>
        </w:rPr>
      </w:pPr>
    </w:p>
    <w:p w:rsidR="001A6058" w:rsidRDefault="00054227" w:rsidP="001A6058">
      <w:pPr>
        <w:jc w:val="both"/>
        <w:rPr>
          <w:rFonts w:ascii="Arial" w:hAnsi="Arial" w:cs="Arial"/>
          <w:bCs/>
          <w:sz w:val="22"/>
          <w:szCs w:val="22"/>
        </w:rPr>
      </w:pPr>
      <w:r>
        <w:rPr>
          <w:rFonts w:ascii="Arial" w:hAnsi="Arial" w:cs="Arial"/>
          <w:bCs/>
          <w:sz w:val="22"/>
          <w:szCs w:val="22"/>
        </w:rPr>
        <w:t>7</w:t>
      </w:r>
      <w:r w:rsidR="001A6058">
        <w:rPr>
          <w:rFonts w:ascii="Arial" w:hAnsi="Arial" w:cs="Arial"/>
          <w:bCs/>
          <w:sz w:val="22"/>
          <w:szCs w:val="22"/>
        </w:rPr>
        <w:t xml:space="preserve">. Tato smlouva je vyhotovena ve dvou vyhotoveních, z nich každý má platnost originálu, každá ze smluvních stran obdrží po jednom vyhotovení. </w:t>
      </w:r>
    </w:p>
    <w:p w:rsidR="001A6058" w:rsidRDefault="001A6058" w:rsidP="001A6058">
      <w:pPr>
        <w:jc w:val="both"/>
        <w:rPr>
          <w:rFonts w:ascii="Arial" w:hAnsi="Arial" w:cs="Arial"/>
          <w:bCs/>
          <w:sz w:val="22"/>
          <w:szCs w:val="22"/>
        </w:rPr>
      </w:pPr>
    </w:p>
    <w:p w:rsidR="001A6058" w:rsidRDefault="001A6058" w:rsidP="001A6058">
      <w:pPr>
        <w:jc w:val="both"/>
        <w:rPr>
          <w:rFonts w:ascii="Arial" w:hAnsi="Arial" w:cs="Arial"/>
          <w:bCs/>
          <w:sz w:val="22"/>
          <w:szCs w:val="22"/>
        </w:rPr>
      </w:pPr>
      <w:r>
        <w:rPr>
          <w:rFonts w:ascii="Arial" w:hAnsi="Arial" w:cs="Arial"/>
          <w:bCs/>
          <w:sz w:val="22"/>
          <w:szCs w:val="22"/>
        </w:rPr>
        <w:t xml:space="preserve">Nedílnou součástí této smlouvy jsou přílohy: </w:t>
      </w:r>
    </w:p>
    <w:p w:rsidR="001A6058" w:rsidRDefault="001A6058" w:rsidP="001A6058">
      <w:pPr>
        <w:pStyle w:val="Bezmezer"/>
        <w:jc w:val="both"/>
        <w:rPr>
          <w:rFonts w:ascii="Arial" w:hAnsi="Arial" w:cs="Arial"/>
          <w:bCs/>
        </w:rPr>
      </w:pPr>
      <w:r>
        <w:rPr>
          <w:rFonts w:ascii="Arial" w:hAnsi="Arial" w:cs="Arial"/>
          <w:bCs/>
        </w:rPr>
        <w:t xml:space="preserve">Příloha č. 1 - Půdorys pronajatých prostor </w:t>
      </w:r>
    </w:p>
    <w:p w:rsidR="001A6058" w:rsidRDefault="007E2A17" w:rsidP="001A6058">
      <w:pPr>
        <w:pStyle w:val="Bezmezer"/>
        <w:jc w:val="both"/>
        <w:rPr>
          <w:rFonts w:ascii="Arial" w:hAnsi="Arial" w:cs="Arial"/>
          <w:bCs/>
        </w:rPr>
      </w:pPr>
      <w:r>
        <w:rPr>
          <w:rFonts w:ascii="Arial" w:hAnsi="Arial" w:cs="Arial"/>
          <w:bCs/>
        </w:rPr>
        <w:t>Příloha č. 2 - Soupis movitých věcí</w:t>
      </w:r>
    </w:p>
    <w:p w:rsidR="001A6058" w:rsidRDefault="001A6058" w:rsidP="001A6058">
      <w:pPr>
        <w:pStyle w:val="Bezmezer"/>
        <w:jc w:val="both"/>
        <w:rPr>
          <w:rFonts w:ascii="Arial" w:hAnsi="Arial" w:cs="Arial"/>
          <w:bCs/>
        </w:rPr>
      </w:pPr>
    </w:p>
    <w:p w:rsidR="001A6058" w:rsidRDefault="00054227" w:rsidP="001A6058">
      <w:pPr>
        <w:jc w:val="both"/>
        <w:rPr>
          <w:rFonts w:ascii="Arial" w:hAnsi="Arial" w:cs="Arial"/>
          <w:bCs/>
          <w:sz w:val="22"/>
          <w:szCs w:val="22"/>
        </w:rPr>
      </w:pPr>
      <w:r>
        <w:rPr>
          <w:rFonts w:ascii="Arial" w:hAnsi="Arial" w:cs="Arial"/>
          <w:bCs/>
          <w:sz w:val="22"/>
          <w:szCs w:val="22"/>
        </w:rPr>
        <w:t>8</w:t>
      </w:r>
      <w:r w:rsidR="001A6058">
        <w:rPr>
          <w:rFonts w:ascii="Arial" w:hAnsi="Arial" w:cs="Arial"/>
          <w:bCs/>
          <w:sz w:val="22"/>
          <w:szCs w:val="22"/>
        </w:rPr>
        <w:t>. Obě smluvní strany shodně prohlašují, že si smlouvu přečetly, že s jejím obsahem souhlasí, že nebyla ujednána v tísni ani za jinak jednostranně nevýhodných podmínek. Na důkaz toho připojí své podpisy.</w:t>
      </w:r>
    </w:p>
    <w:p w:rsidR="001A6058" w:rsidRDefault="001A6058" w:rsidP="001A6058">
      <w:pPr>
        <w:pStyle w:val="Bezmezer"/>
        <w:jc w:val="both"/>
        <w:rPr>
          <w:rFonts w:ascii="Arial" w:hAnsi="Arial" w:cs="Arial"/>
        </w:rPr>
      </w:pPr>
    </w:p>
    <w:p w:rsidR="001A6058" w:rsidRDefault="001A6058" w:rsidP="001A6058">
      <w:pPr>
        <w:pStyle w:val="Bezmezer"/>
        <w:jc w:val="both"/>
        <w:rPr>
          <w:rFonts w:ascii="Arial" w:hAnsi="Arial" w:cs="Arial"/>
        </w:rPr>
      </w:pPr>
    </w:p>
    <w:p w:rsidR="001A6058" w:rsidRDefault="001A6058" w:rsidP="00F5276C">
      <w:pPr>
        <w:pStyle w:val="Bezmezer"/>
        <w:jc w:val="both"/>
        <w:outlineLvl w:val="0"/>
        <w:rPr>
          <w:rFonts w:ascii="Arial" w:hAnsi="Arial" w:cs="Arial"/>
        </w:rPr>
      </w:pPr>
      <w:r>
        <w:rPr>
          <w:rFonts w:ascii="Arial" w:hAnsi="Arial" w:cs="Arial"/>
        </w:rPr>
        <w:t xml:space="preserve">V Ostravě </w:t>
      </w:r>
      <w:r w:rsidRPr="00481091">
        <w:rPr>
          <w:rFonts w:ascii="Arial" w:hAnsi="Arial" w:cs="Arial"/>
        </w:rPr>
        <w:t xml:space="preserve">dne </w:t>
      </w:r>
      <w:r w:rsidR="00D45CD0">
        <w:rPr>
          <w:rFonts w:ascii="Arial" w:hAnsi="Arial" w:cs="Arial"/>
        </w:rPr>
        <w:t>29</w:t>
      </w:r>
      <w:r w:rsidR="00842D5F">
        <w:rPr>
          <w:rFonts w:ascii="Arial" w:hAnsi="Arial" w:cs="Arial"/>
        </w:rPr>
        <w:t>. 6</w:t>
      </w:r>
      <w:r w:rsidR="009A43D0">
        <w:rPr>
          <w:rFonts w:ascii="Arial" w:hAnsi="Arial" w:cs="Arial"/>
        </w:rPr>
        <w:t xml:space="preserve">. </w:t>
      </w:r>
      <w:r w:rsidR="002445AC" w:rsidRPr="00481091">
        <w:rPr>
          <w:rFonts w:ascii="Arial" w:hAnsi="Arial" w:cs="Arial"/>
        </w:rPr>
        <w:t>2021</w:t>
      </w:r>
      <w:r>
        <w:rPr>
          <w:rFonts w:ascii="Arial" w:hAnsi="Arial" w:cs="Arial"/>
        </w:rPr>
        <w:tab/>
      </w:r>
      <w:r>
        <w:rPr>
          <w:rFonts w:ascii="Arial" w:hAnsi="Arial" w:cs="Arial"/>
        </w:rPr>
        <w:tab/>
      </w:r>
      <w:r>
        <w:rPr>
          <w:rFonts w:ascii="Arial" w:hAnsi="Arial" w:cs="Arial"/>
        </w:rPr>
        <w:tab/>
      </w:r>
    </w:p>
    <w:p w:rsidR="001A6058" w:rsidRDefault="001A6058" w:rsidP="001A6058">
      <w:pPr>
        <w:pStyle w:val="Bezmezer"/>
        <w:jc w:val="both"/>
        <w:rPr>
          <w:rFonts w:ascii="Arial" w:hAnsi="Arial" w:cs="Arial"/>
        </w:rPr>
      </w:pPr>
    </w:p>
    <w:p w:rsidR="001A6058" w:rsidRDefault="001A6058" w:rsidP="001A6058">
      <w:pPr>
        <w:rPr>
          <w:rFonts w:ascii="Arial" w:hAnsi="Arial" w:cs="Arial"/>
          <w:bCs/>
          <w:sz w:val="22"/>
          <w:szCs w:val="22"/>
        </w:rPr>
      </w:pPr>
      <w:r>
        <w:rPr>
          <w:rFonts w:ascii="Arial" w:hAnsi="Arial" w:cs="Arial"/>
          <w:bCs/>
          <w:sz w:val="22"/>
          <w:szCs w:val="22"/>
        </w:rPr>
        <w:t xml:space="preserve">   </w:t>
      </w:r>
    </w:p>
    <w:bookmarkEnd w:id="1"/>
    <w:p w:rsidR="00AA1ADC" w:rsidRPr="00D20D77" w:rsidRDefault="00AA1ADC" w:rsidP="00AA1ADC">
      <w:pPr>
        <w:rPr>
          <w:rFonts w:ascii="Arial" w:hAnsi="Arial" w:cs="Arial"/>
          <w:bCs/>
          <w:sz w:val="22"/>
          <w:szCs w:val="22"/>
        </w:rPr>
      </w:pPr>
      <w:r w:rsidRPr="00D20D77">
        <w:rPr>
          <w:rFonts w:ascii="Arial" w:hAnsi="Arial" w:cs="Arial"/>
          <w:bCs/>
          <w:sz w:val="22"/>
          <w:szCs w:val="22"/>
        </w:rPr>
        <w:t xml:space="preserve">    za pronajímatele:</w:t>
      </w:r>
      <w:r w:rsidRPr="00D20D77">
        <w:rPr>
          <w:rFonts w:ascii="Arial" w:hAnsi="Arial" w:cs="Arial"/>
          <w:bCs/>
          <w:sz w:val="22"/>
          <w:szCs w:val="22"/>
        </w:rPr>
        <w:tab/>
      </w:r>
      <w:r w:rsidRPr="00D20D77">
        <w:rPr>
          <w:rFonts w:ascii="Arial" w:hAnsi="Arial" w:cs="Arial"/>
          <w:bCs/>
          <w:sz w:val="22"/>
          <w:szCs w:val="22"/>
        </w:rPr>
        <w:tab/>
      </w:r>
      <w:r w:rsidRPr="00D20D77">
        <w:rPr>
          <w:rFonts w:ascii="Arial" w:hAnsi="Arial" w:cs="Arial"/>
          <w:bCs/>
          <w:sz w:val="22"/>
          <w:szCs w:val="22"/>
        </w:rPr>
        <w:tab/>
        <w:t xml:space="preserve">                                               za nájemce:</w:t>
      </w:r>
    </w:p>
    <w:p w:rsidR="00AA1ADC" w:rsidRPr="00D20D77" w:rsidRDefault="00AA1ADC" w:rsidP="00AA1ADC">
      <w:pPr>
        <w:pStyle w:val="Bezmezer"/>
        <w:jc w:val="both"/>
        <w:rPr>
          <w:rFonts w:ascii="Arial" w:hAnsi="Arial" w:cs="Arial"/>
        </w:rPr>
      </w:pPr>
    </w:p>
    <w:p w:rsidR="00AA1ADC" w:rsidRPr="00D20D77" w:rsidRDefault="00AA1ADC" w:rsidP="00AA1ADC">
      <w:pPr>
        <w:pStyle w:val="Bezmezer"/>
        <w:jc w:val="both"/>
        <w:rPr>
          <w:rFonts w:ascii="Arial" w:hAnsi="Arial" w:cs="Arial"/>
        </w:rPr>
      </w:pPr>
    </w:p>
    <w:p w:rsidR="00AA1ADC" w:rsidRPr="00D20D77" w:rsidRDefault="00AA1ADC" w:rsidP="00AA1ADC">
      <w:pPr>
        <w:pStyle w:val="Bezmezer"/>
        <w:jc w:val="both"/>
        <w:rPr>
          <w:rFonts w:ascii="Arial" w:hAnsi="Arial" w:cs="Arial"/>
        </w:rPr>
      </w:pPr>
    </w:p>
    <w:p w:rsidR="00AA1ADC" w:rsidRPr="00D20D77" w:rsidRDefault="00AA1ADC" w:rsidP="00AA1ADC">
      <w:pPr>
        <w:pStyle w:val="Bezmezer"/>
        <w:tabs>
          <w:tab w:val="left" w:pos="5812"/>
        </w:tabs>
        <w:jc w:val="both"/>
        <w:rPr>
          <w:rFonts w:ascii="Arial" w:hAnsi="Arial" w:cs="Arial"/>
        </w:rPr>
      </w:pPr>
      <w:r w:rsidRPr="00D20D77">
        <w:rPr>
          <w:rFonts w:ascii="Arial" w:hAnsi="Arial" w:cs="Arial"/>
        </w:rPr>
        <w:t>..........................................………...</w:t>
      </w:r>
      <w:r w:rsidRPr="00D20D77">
        <w:rPr>
          <w:rFonts w:ascii="Arial" w:hAnsi="Arial" w:cs="Arial"/>
        </w:rPr>
        <w:tab/>
        <w:t>.........................................……</w:t>
      </w:r>
    </w:p>
    <w:p w:rsidR="00AA1ADC" w:rsidRPr="00D20D77" w:rsidRDefault="00F32396" w:rsidP="00AA1ADC">
      <w:pPr>
        <w:pStyle w:val="Bezmezer"/>
        <w:tabs>
          <w:tab w:val="left" w:pos="5812"/>
        </w:tabs>
        <w:jc w:val="both"/>
        <w:rPr>
          <w:rFonts w:ascii="Arial" w:hAnsi="Arial" w:cs="Arial"/>
          <w:b/>
        </w:rPr>
      </w:pPr>
      <w:r w:rsidRPr="00D20D77">
        <w:rPr>
          <w:rFonts w:ascii="Arial" w:hAnsi="Arial" w:cs="Arial"/>
          <w:b/>
        </w:rPr>
        <w:t xml:space="preserve">           </w:t>
      </w:r>
      <w:r w:rsidR="00AA1ADC" w:rsidRPr="00D20D77">
        <w:rPr>
          <w:rFonts w:ascii="Arial" w:hAnsi="Arial" w:cs="Arial"/>
          <w:b/>
        </w:rPr>
        <w:t xml:space="preserve">Ing. </w:t>
      </w:r>
      <w:smartTag w:uri="urn:schemas-microsoft-com:office:smarttags" w:element="PersonName">
        <w:smartTagPr>
          <w:attr w:name="ProductID" w:val="Jaroslav Kovář"/>
        </w:smartTagPr>
        <w:r w:rsidR="00AA1ADC" w:rsidRPr="00D20D77">
          <w:rPr>
            <w:rFonts w:ascii="Arial" w:hAnsi="Arial" w:cs="Arial"/>
            <w:b/>
          </w:rPr>
          <w:t>Jaroslav Kovář</w:t>
        </w:r>
      </w:smartTag>
      <w:r w:rsidR="0063012A" w:rsidRPr="00D20D77">
        <w:rPr>
          <w:rFonts w:ascii="Arial" w:hAnsi="Arial" w:cs="Arial"/>
          <w:b/>
        </w:rPr>
        <w:t xml:space="preserve"> </w:t>
      </w:r>
      <w:r w:rsidR="0063012A" w:rsidRPr="00D20D77">
        <w:rPr>
          <w:rFonts w:ascii="Arial" w:hAnsi="Arial" w:cs="Arial"/>
          <w:b/>
        </w:rPr>
        <w:tab/>
        <w:t xml:space="preserve"> </w:t>
      </w:r>
      <w:r w:rsidR="007E2A17">
        <w:rPr>
          <w:rFonts w:ascii="Arial" w:hAnsi="Arial" w:cs="Arial"/>
          <w:b/>
        </w:rPr>
        <w:t xml:space="preserve">   Bc. Kateřina Výtisková</w:t>
      </w:r>
      <w:r w:rsidR="0063012A" w:rsidRPr="00D20D77">
        <w:rPr>
          <w:rFonts w:ascii="Arial" w:hAnsi="Arial" w:cs="Arial"/>
          <w:b/>
        </w:rPr>
        <w:t xml:space="preserve">             </w:t>
      </w:r>
    </w:p>
    <w:p w:rsidR="004C1E67" w:rsidRPr="00D20D77" w:rsidRDefault="00AA1ADC" w:rsidP="00AA1ADC">
      <w:pPr>
        <w:pStyle w:val="Bezmezer"/>
        <w:tabs>
          <w:tab w:val="left" w:pos="5812"/>
        </w:tabs>
        <w:jc w:val="both"/>
        <w:rPr>
          <w:rFonts w:ascii="Arial" w:hAnsi="Arial" w:cs="Arial"/>
        </w:rPr>
      </w:pPr>
      <w:r w:rsidRPr="00D20D77">
        <w:rPr>
          <w:rFonts w:ascii="Arial" w:hAnsi="Arial" w:cs="Arial"/>
        </w:rPr>
        <w:t xml:space="preserve">          </w:t>
      </w:r>
      <w:r w:rsidR="00B24FB2" w:rsidRPr="00D20D77">
        <w:rPr>
          <w:rFonts w:ascii="Arial" w:hAnsi="Arial" w:cs="Arial"/>
        </w:rPr>
        <w:t xml:space="preserve"> </w:t>
      </w:r>
      <w:r w:rsidRPr="00D20D77">
        <w:rPr>
          <w:rFonts w:ascii="Arial" w:hAnsi="Arial" w:cs="Arial"/>
        </w:rPr>
        <w:t xml:space="preserve"> jednatel společnosti</w:t>
      </w:r>
      <w:r w:rsidRPr="00D20D77">
        <w:rPr>
          <w:rFonts w:ascii="Arial" w:hAnsi="Arial" w:cs="Arial"/>
        </w:rPr>
        <w:tab/>
      </w:r>
      <w:r w:rsidR="00A05309" w:rsidRPr="00D20D77">
        <w:rPr>
          <w:rFonts w:ascii="Arial" w:hAnsi="Arial" w:cs="Arial"/>
        </w:rPr>
        <w:t xml:space="preserve">  </w:t>
      </w:r>
      <w:r w:rsidR="00F32396" w:rsidRPr="00D20D77">
        <w:rPr>
          <w:rFonts w:ascii="Arial" w:hAnsi="Arial" w:cs="Arial"/>
        </w:rPr>
        <w:t xml:space="preserve">    </w:t>
      </w:r>
      <w:r w:rsidR="007B18B8">
        <w:rPr>
          <w:rFonts w:ascii="Arial" w:hAnsi="Arial" w:cs="Arial"/>
        </w:rPr>
        <w:t xml:space="preserve"> jednatelka společnosti</w:t>
      </w:r>
    </w:p>
    <w:p w:rsidR="00AA1ADC" w:rsidRPr="00D20D77" w:rsidRDefault="00AA1ADC" w:rsidP="00AA1ADC">
      <w:pPr>
        <w:pStyle w:val="Bezmezer"/>
        <w:tabs>
          <w:tab w:val="left" w:pos="5812"/>
        </w:tabs>
        <w:jc w:val="both"/>
        <w:rPr>
          <w:rFonts w:ascii="Arial" w:hAnsi="Arial" w:cs="Arial"/>
        </w:rPr>
      </w:pPr>
      <w:r w:rsidRPr="00D20D77">
        <w:rPr>
          <w:rFonts w:ascii="Arial" w:hAnsi="Arial" w:cs="Arial"/>
        </w:rPr>
        <w:t>Sportovní a rekreační zařízení města Ostravy, s.r.</w:t>
      </w:r>
      <w:r w:rsidR="001559AA">
        <w:rPr>
          <w:rFonts w:ascii="Arial" w:hAnsi="Arial" w:cs="Arial"/>
        </w:rPr>
        <w:t>o.</w:t>
      </w:r>
      <w:r w:rsidR="00F32396" w:rsidRPr="00D20D77">
        <w:rPr>
          <w:rFonts w:ascii="Arial" w:hAnsi="Arial" w:cs="Arial"/>
        </w:rPr>
        <w:t xml:space="preserve">  </w:t>
      </w:r>
      <w:r w:rsidR="00A05309" w:rsidRPr="00D20D77">
        <w:rPr>
          <w:rFonts w:ascii="Arial" w:hAnsi="Arial" w:cs="Arial"/>
        </w:rPr>
        <w:t xml:space="preserve">  </w:t>
      </w:r>
      <w:r w:rsidR="001559AA">
        <w:rPr>
          <w:rFonts w:ascii="Arial" w:hAnsi="Arial" w:cs="Arial"/>
        </w:rPr>
        <w:t xml:space="preserve">         Rehabilitace DuoMedical s.r.o.</w:t>
      </w:r>
    </w:p>
    <w:p w:rsidR="00AA1ADC" w:rsidRDefault="00AA1ADC">
      <w:pPr>
        <w:rPr>
          <w:rFonts w:ascii="Arial" w:hAnsi="Arial" w:cs="Arial"/>
        </w:rPr>
      </w:pPr>
    </w:p>
    <w:p w:rsidR="00EC4EDE" w:rsidRDefault="00EC4EDE">
      <w:pPr>
        <w:rPr>
          <w:rFonts w:ascii="Arial" w:hAnsi="Arial" w:cs="Arial"/>
        </w:rPr>
      </w:pPr>
    </w:p>
    <w:p w:rsidR="007B18B8" w:rsidRDefault="007B18B8" w:rsidP="007B18B8">
      <w:pPr>
        <w:pStyle w:val="Odstavecseseznamem"/>
        <w:jc w:val="both"/>
        <w:rPr>
          <w:rFonts w:ascii="Arial" w:hAnsi="Arial" w:cs="Arial"/>
          <w:sz w:val="22"/>
          <w:szCs w:val="22"/>
        </w:rPr>
      </w:pPr>
    </w:p>
    <w:p w:rsidR="00603E77" w:rsidRPr="00EC4EDE" w:rsidRDefault="00603E77" w:rsidP="00A95175">
      <w:pPr>
        <w:jc w:val="both"/>
        <w:rPr>
          <w:rFonts w:ascii="Arial" w:hAnsi="Arial" w:cs="Arial"/>
          <w:sz w:val="22"/>
          <w:szCs w:val="22"/>
        </w:rPr>
      </w:pPr>
    </w:p>
    <w:sectPr w:rsidR="00603E77" w:rsidRPr="00EC4EDE" w:rsidSect="00AB54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050001"/>
    <w:lvl w:ilvl="0">
      <w:start w:val="1"/>
      <w:numFmt w:val="bullet"/>
      <w:lvlText w:val=""/>
      <w:lvlJc w:val="left"/>
      <w:pPr>
        <w:ind w:left="1080" w:hanging="360"/>
      </w:pPr>
      <w:rPr>
        <w:rFonts w:ascii="Symbol" w:hAnsi="Symbol" w:hint="default"/>
        <w:b w:val="0"/>
      </w:rPr>
    </w:lvl>
  </w:abstractNum>
  <w:abstractNum w:abstractNumId="1">
    <w:nsid w:val="1171498B"/>
    <w:multiLevelType w:val="hybridMultilevel"/>
    <w:tmpl w:val="6C580926"/>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1F007112"/>
    <w:multiLevelType w:val="hybridMultilevel"/>
    <w:tmpl w:val="443286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B447878"/>
    <w:multiLevelType w:val="hybridMultilevel"/>
    <w:tmpl w:val="3B8499EE"/>
    <w:lvl w:ilvl="0" w:tplc="E9E2362C">
      <w:start w:val="1"/>
      <w:numFmt w:val="bullet"/>
      <w:lvlText w:val=""/>
      <w:lvlJc w:val="left"/>
      <w:pPr>
        <w:ind w:left="786"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F3810F2"/>
    <w:multiLevelType w:val="hybridMultilevel"/>
    <w:tmpl w:val="7E66B4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1BE250C"/>
    <w:multiLevelType w:val="hybridMultilevel"/>
    <w:tmpl w:val="C7164D4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69D273E8"/>
    <w:multiLevelType w:val="hybridMultilevel"/>
    <w:tmpl w:val="B69613D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4"/>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compat/>
  <w:rsids>
    <w:rsidRoot w:val="00AA1ADC"/>
    <w:rsid w:val="00001BB4"/>
    <w:rsid w:val="000138AE"/>
    <w:rsid w:val="0001507D"/>
    <w:rsid w:val="00054227"/>
    <w:rsid w:val="00071893"/>
    <w:rsid w:val="000804D4"/>
    <w:rsid w:val="000A74A6"/>
    <w:rsid w:val="000C3100"/>
    <w:rsid w:val="000C4250"/>
    <w:rsid w:val="000C62AA"/>
    <w:rsid w:val="000E4B19"/>
    <w:rsid w:val="001001D7"/>
    <w:rsid w:val="00124880"/>
    <w:rsid w:val="001559AA"/>
    <w:rsid w:val="00156C25"/>
    <w:rsid w:val="00174D3E"/>
    <w:rsid w:val="00181442"/>
    <w:rsid w:val="001A6058"/>
    <w:rsid w:val="001B055C"/>
    <w:rsid w:val="00204639"/>
    <w:rsid w:val="00214353"/>
    <w:rsid w:val="00226A38"/>
    <w:rsid w:val="002305BC"/>
    <w:rsid w:val="00237400"/>
    <w:rsid w:val="002445AC"/>
    <w:rsid w:val="00255880"/>
    <w:rsid w:val="00275DD2"/>
    <w:rsid w:val="00283059"/>
    <w:rsid w:val="002830F6"/>
    <w:rsid w:val="002A7D73"/>
    <w:rsid w:val="002B5E30"/>
    <w:rsid w:val="002C3381"/>
    <w:rsid w:val="002C61D3"/>
    <w:rsid w:val="002E2E79"/>
    <w:rsid w:val="00310841"/>
    <w:rsid w:val="00331641"/>
    <w:rsid w:val="003571A8"/>
    <w:rsid w:val="0036271D"/>
    <w:rsid w:val="00380721"/>
    <w:rsid w:val="00381EBC"/>
    <w:rsid w:val="003B01E4"/>
    <w:rsid w:val="003C3204"/>
    <w:rsid w:val="004452FE"/>
    <w:rsid w:val="00451857"/>
    <w:rsid w:val="00453025"/>
    <w:rsid w:val="0047433A"/>
    <w:rsid w:val="00481091"/>
    <w:rsid w:val="004816CA"/>
    <w:rsid w:val="004855FC"/>
    <w:rsid w:val="004A6BD0"/>
    <w:rsid w:val="004B5B28"/>
    <w:rsid w:val="004C1E67"/>
    <w:rsid w:val="00511F57"/>
    <w:rsid w:val="00583939"/>
    <w:rsid w:val="00596B56"/>
    <w:rsid w:val="005B4BA1"/>
    <w:rsid w:val="005B5E2F"/>
    <w:rsid w:val="005B6FAD"/>
    <w:rsid w:val="005C0C08"/>
    <w:rsid w:val="005C1EDD"/>
    <w:rsid w:val="00603E77"/>
    <w:rsid w:val="00627D2A"/>
    <w:rsid w:val="0063012A"/>
    <w:rsid w:val="00631334"/>
    <w:rsid w:val="00633E9B"/>
    <w:rsid w:val="006954FC"/>
    <w:rsid w:val="006C4E9B"/>
    <w:rsid w:val="006F0CBE"/>
    <w:rsid w:val="00700A45"/>
    <w:rsid w:val="00713D65"/>
    <w:rsid w:val="00731D77"/>
    <w:rsid w:val="00743E3F"/>
    <w:rsid w:val="00755B4F"/>
    <w:rsid w:val="00763FD1"/>
    <w:rsid w:val="007670D7"/>
    <w:rsid w:val="007713DB"/>
    <w:rsid w:val="007A1AAD"/>
    <w:rsid w:val="007A3BF2"/>
    <w:rsid w:val="007B18B8"/>
    <w:rsid w:val="007C0AEF"/>
    <w:rsid w:val="007C7E6B"/>
    <w:rsid w:val="007E2A17"/>
    <w:rsid w:val="00805C85"/>
    <w:rsid w:val="00816693"/>
    <w:rsid w:val="00823B7F"/>
    <w:rsid w:val="00842189"/>
    <w:rsid w:val="00842D5F"/>
    <w:rsid w:val="00855D02"/>
    <w:rsid w:val="008722C5"/>
    <w:rsid w:val="00877298"/>
    <w:rsid w:val="00883EE1"/>
    <w:rsid w:val="008A2F48"/>
    <w:rsid w:val="008B34D6"/>
    <w:rsid w:val="008C792C"/>
    <w:rsid w:val="008D074C"/>
    <w:rsid w:val="008D1A47"/>
    <w:rsid w:val="008F740D"/>
    <w:rsid w:val="008F7CBC"/>
    <w:rsid w:val="008F7E25"/>
    <w:rsid w:val="00912FE6"/>
    <w:rsid w:val="0091616D"/>
    <w:rsid w:val="009333B0"/>
    <w:rsid w:val="009758D3"/>
    <w:rsid w:val="0097697D"/>
    <w:rsid w:val="00983590"/>
    <w:rsid w:val="009854EF"/>
    <w:rsid w:val="009A43D0"/>
    <w:rsid w:val="009B3592"/>
    <w:rsid w:val="009E0B7C"/>
    <w:rsid w:val="009F2DBB"/>
    <w:rsid w:val="00A00744"/>
    <w:rsid w:val="00A0495E"/>
    <w:rsid w:val="00A05309"/>
    <w:rsid w:val="00A3082A"/>
    <w:rsid w:val="00A52120"/>
    <w:rsid w:val="00A53BCD"/>
    <w:rsid w:val="00A6180A"/>
    <w:rsid w:val="00A71345"/>
    <w:rsid w:val="00A95175"/>
    <w:rsid w:val="00AA0F7F"/>
    <w:rsid w:val="00AA1ADC"/>
    <w:rsid w:val="00AA2DA4"/>
    <w:rsid w:val="00AB38F0"/>
    <w:rsid w:val="00AB545F"/>
    <w:rsid w:val="00AF5189"/>
    <w:rsid w:val="00AF6A1C"/>
    <w:rsid w:val="00B24FB2"/>
    <w:rsid w:val="00B60087"/>
    <w:rsid w:val="00B73510"/>
    <w:rsid w:val="00B9169E"/>
    <w:rsid w:val="00BC7538"/>
    <w:rsid w:val="00C2651B"/>
    <w:rsid w:val="00C33A9E"/>
    <w:rsid w:val="00C42182"/>
    <w:rsid w:val="00C5409B"/>
    <w:rsid w:val="00C968E3"/>
    <w:rsid w:val="00CA16B9"/>
    <w:rsid w:val="00CA56C1"/>
    <w:rsid w:val="00CB04EA"/>
    <w:rsid w:val="00CD4D60"/>
    <w:rsid w:val="00CE2CEE"/>
    <w:rsid w:val="00CE4863"/>
    <w:rsid w:val="00CF11C6"/>
    <w:rsid w:val="00D12BF5"/>
    <w:rsid w:val="00D2029C"/>
    <w:rsid w:val="00D20D77"/>
    <w:rsid w:val="00D23F18"/>
    <w:rsid w:val="00D45649"/>
    <w:rsid w:val="00D458C1"/>
    <w:rsid w:val="00D45CD0"/>
    <w:rsid w:val="00D66203"/>
    <w:rsid w:val="00D771B9"/>
    <w:rsid w:val="00D82F11"/>
    <w:rsid w:val="00D84C9B"/>
    <w:rsid w:val="00D85B87"/>
    <w:rsid w:val="00D93540"/>
    <w:rsid w:val="00D93C59"/>
    <w:rsid w:val="00DB627B"/>
    <w:rsid w:val="00DB776A"/>
    <w:rsid w:val="00DE177C"/>
    <w:rsid w:val="00DF7313"/>
    <w:rsid w:val="00E54D98"/>
    <w:rsid w:val="00EA15C7"/>
    <w:rsid w:val="00EA272B"/>
    <w:rsid w:val="00EB635F"/>
    <w:rsid w:val="00EC2248"/>
    <w:rsid w:val="00EC4EDE"/>
    <w:rsid w:val="00EC5D61"/>
    <w:rsid w:val="00F32396"/>
    <w:rsid w:val="00F47BD6"/>
    <w:rsid w:val="00F5276C"/>
    <w:rsid w:val="00F542D3"/>
    <w:rsid w:val="00F73F4B"/>
    <w:rsid w:val="00F84355"/>
    <w:rsid w:val="00FA3A04"/>
    <w:rsid w:val="00FB757F"/>
    <w:rsid w:val="00FB7CC2"/>
    <w:rsid w:val="00FC04B3"/>
    <w:rsid w:val="00FC0CBF"/>
    <w:rsid w:val="00FC70E6"/>
    <w:rsid w:val="00FF74C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A1ADC"/>
    <w:rPr>
      <w:sz w:val="24"/>
      <w:szCs w:val="24"/>
    </w:rPr>
  </w:style>
  <w:style w:type="paragraph" w:styleId="Nadpis1">
    <w:name w:val="heading 1"/>
    <w:basedOn w:val="Normln"/>
    <w:next w:val="Normln"/>
    <w:link w:val="Nadpis1Char"/>
    <w:qFormat/>
    <w:rsid w:val="002B5E30"/>
    <w:pPr>
      <w:keepNext/>
      <w:jc w:val="center"/>
      <w:outlineLvl w:val="0"/>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AA1ADC"/>
    <w:rPr>
      <w:color w:val="0000FF"/>
      <w:u w:val="single"/>
    </w:rPr>
  </w:style>
  <w:style w:type="character" w:customStyle="1" w:styleId="TextkomenteChar">
    <w:name w:val="Text komentáře Char"/>
    <w:basedOn w:val="Standardnpsmoodstavce"/>
    <w:link w:val="Textkomente"/>
    <w:semiHidden/>
    <w:locked/>
    <w:rsid w:val="00AA1ADC"/>
    <w:rPr>
      <w:lang w:val="cs-CZ" w:eastAsia="cs-CZ" w:bidi="ar-SA"/>
    </w:rPr>
  </w:style>
  <w:style w:type="paragraph" w:styleId="Textkomente">
    <w:name w:val="annotation text"/>
    <w:basedOn w:val="Normln"/>
    <w:link w:val="TextkomenteChar"/>
    <w:semiHidden/>
    <w:rsid w:val="00AA1ADC"/>
    <w:rPr>
      <w:sz w:val="20"/>
      <w:szCs w:val="20"/>
    </w:rPr>
  </w:style>
  <w:style w:type="paragraph" w:styleId="Zkladntext">
    <w:name w:val="Body Text"/>
    <w:basedOn w:val="Normln"/>
    <w:rsid w:val="00AA1ADC"/>
    <w:pPr>
      <w:jc w:val="both"/>
    </w:pPr>
  </w:style>
  <w:style w:type="paragraph" w:styleId="Zkladntext2">
    <w:name w:val="Body Text 2"/>
    <w:basedOn w:val="Normln"/>
    <w:rsid w:val="00AA1ADC"/>
    <w:pPr>
      <w:jc w:val="both"/>
    </w:pPr>
  </w:style>
  <w:style w:type="character" w:customStyle="1" w:styleId="Zkladntext3Char">
    <w:name w:val="Základní text 3 Char"/>
    <w:basedOn w:val="Standardnpsmoodstavce"/>
    <w:link w:val="Zkladntext3"/>
    <w:semiHidden/>
    <w:locked/>
    <w:rsid w:val="00AA1ADC"/>
    <w:rPr>
      <w:rFonts w:ascii="Calibri" w:eastAsia="Calibri" w:hAnsi="Calibri"/>
      <w:sz w:val="16"/>
      <w:szCs w:val="16"/>
      <w:lang w:eastAsia="cs-CZ" w:bidi="ar-SA"/>
    </w:rPr>
  </w:style>
  <w:style w:type="paragraph" w:styleId="Zkladntext3">
    <w:name w:val="Body Text 3"/>
    <w:basedOn w:val="Normln"/>
    <w:link w:val="Zkladntext3Char"/>
    <w:semiHidden/>
    <w:rsid w:val="00AA1ADC"/>
    <w:pPr>
      <w:spacing w:after="120"/>
    </w:pPr>
    <w:rPr>
      <w:rFonts w:ascii="Calibri" w:eastAsia="Calibri" w:hAnsi="Calibri"/>
      <w:sz w:val="16"/>
      <w:szCs w:val="16"/>
    </w:rPr>
  </w:style>
  <w:style w:type="character" w:customStyle="1" w:styleId="ProsttextChar">
    <w:name w:val="Prostý text Char"/>
    <w:basedOn w:val="Standardnpsmoodstavce"/>
    <w:link w:val="Prosttext"/>
    <w:locked/>
    <w:rsid w:val="00AA1ADC"/>
    <w:rPr>
      <w:rFonts w:ascii="Consolas" w:eastAsia="Calibri" w:hAnsi="Consolas"/>
      <w:sz w:val="21"/>
      <w:szCs w:val="21"/>
      <w:lang w:val="cs-CZ" w:eastAsia="cs-CZ" w:bidi="ar-SA"/>
    </w:rPr>
  </w:style>
  <w:style w:type="paragraph" w:styleId="Prosttext">
    <w:name w:val="Plain Text"/>
    <w:basedOn w:val="Normln"/>
    <w:link w:val="ProsttextChar"/>
    <w:rsid w:val="00AA1ADC"/>
    <w:rPr>
      <w:rFonts w:ascii="Consolas" w:eastAsia="Calibri" w:hAnsi="Consolas"/>
      <w:sz w:val="21"/>
      <w:szCs w:val="21"/>
    </w:rPr>
  </w:style>
  <w:style w:type="paragraph" w:styleId="Bezmezer">
    <w:name w:val="No Spacing"/>
    <w:qFormat/>
    <w:rsid w:val="00AA1ADC"/>
    <w:rPr>
      <w:rFonts w:ascii="Calibri" w:eastAsia="Calibri" w:hAnsi="Calibri"/>
      <w:sz w:val="22"/>
      <w:szCs w:val="22"/>
      <w:lang w:eastAsia="en-US"/>
    </w:rPr>
  </w:style>
  <w:style w:type="paragraph" w:customStyle="1" w:styleId="BodyText31">
    <w:name w:val="Body Text 31"/>
    <w:basedOn w:val="Normln"/>
    <w:rsid w:val="00AA1ADC"/>
    <w:pPr>
      <w:widowControl w:val="0"/>
      <w:overflowPunct w:val="0"/>
      <w:autoSpaceDE w:val="0"/>
      <w:autoSpaceDN w:val="0"/>
      <w:adjustRightInd w:val="0"/>
      <w:ind w:right="-58"/>
      <w:jc w:val="both"/>
    </w:pPr>
    <w:rPr>
      <w:szCs w:val="20"/>
    </w:rPr>
  </w:style>
  <w:style w:type="character" w:styleId="Odkaznakoment">
    <w:name w:val="annotation reference"/>
    <w:basedOn w:val="Standardnpsmoodstavce"/>
    <w:semiHidden/>
    <w:rsid w:val="00AA1ADC"/>
    <w:rPr>
      <w:sz w:val="16"/>
      <w:szCs w:val="16"/>
    </w:rPr>
  </w:style>
  <w:style w:type="paragraph" w:styleId="Textbubliny">
    <w:name w:val="Balloon Text"/>
    <w:basedOn w:val="Normln"/>
    <w:semiHidden/>
    <w:rsid w:val="00AA1ADC"/>
    <w:rPr>
      <w:rFonts w:ascii="Tahoma" w:hAnsi="Tahoma" w:cs="Tahoma"/>
      <w:sz w:val="16"/>
      <w:szCs w:val="16"/>
    </w:rPr>
  </w:style>
  <w:style w:type="paragraph" w:styleId="Pedmtkomente">
    <w:name w:val="annotation subject"/>
    <w:basedOn w:val="Textkomente"/>
    <w:next w:val="Textkomente"/>
    <w:link w:val="PedmtkomenteChar"/>
    <w:rsid w:val="0063012A"/>
    <w:rPr>
      <w:b/>
      <w:bCs/>
    </w:rPr>
  </w:style>
  <w:style w:type="character" w:customStyle="1" w:styleId="PedmtkomenteChar">
    <w:name w:val="Předmět komentáře Char"/>
    <w:basedOn w:val="TextkomenteChar"/>
    <w:link w:val="Pedmtkomente"/>
    <w:rsid w:val="0063012A"/>
    <w:rPr>
      <w:b/>
      <w:bCs/>
    </w:rPr>
  </w:style>
  <w:style w:type="paragraph" w:styleId="Odstavecseseznamem">
    <w:name w:val="List Paragraph"/>
    <w:basedOn w:val="Normln"/>
    <w:uiPriority w:val="34"/>
    <w:qFormat/>
    <w:rsid w:val="003B01E4"/>
    <w:pPr>
      <w:ind w:left="720"/>
      <w:contextualSpacing/>
    </w:pPr>
  </w:style>
  <w:style w:type="paragraph" w:customStyle="1" w:styleId="Zkladntext21">
    <w:name w:val="Základní text 21"/>
    <w:basedOn w:val="Normln"/>
    <w:rsid w:val="001A6058"/>
    <w:pPr>
      <w:suppressAutoHyphens/>
      <w:jc w:val="both"/>
    </w:pPr>
    <w:rPr>
      <w:lang w:eastAsia="ar-SA"/>
    </w:rPr>
  </w:style>
  <w:style w:type="paragraph" w:customStyle="1" w:styleId="Prosttext1">
    <w:name w:val="Prostý text1"/>
    <w:basedOn w:val="Normln"/>
    <w:rsid w:val="001A6058"/>
    <w:pPr>
      <w:suppressAutoHyphens/>
    </w:pPr>
    <w:rPr>
      <w:rFonts w:ascii="Consolas" w:eastAsia="Calibri" w:hAnsi="Consolas"/>
      <w:sz w:val="21"/>
      <w:szCs w:val="21"/>
      <w:lang w:eastAsia="ar-SA"/>
    </w:rPr>
  </w:style>
  <w:style w:type="character" w:customStyle="1" w:styleId="Nadpis1Char">
    <w:name w:val="Nadpis 1 Char"/>
    <w:basedOn w:val="Standardnpsmoodstavce"/>
    <w:link w:val="Nadpis1"/>
    <w:rsid w:val="002B5E30"/>
    <w:rPr>
      <w:b/>
      <w:bCs/>
      <w:sz w:val="28"/>
      <w:szCs w:val="24"/>
    </w:rPr>
  </w:style>
</w:styles>
</file>

<file path=word/webSettings.xml><?xml version="1.0" encoding="utf-8"?>
<w:webSettings xmlns:r="http://schemas.openxmlformats.org/officeDocument/2006/relationships" xmlns:w="http://schemas.openxmlformats.org/wordprocessingml/2006/main">
  <w:divs>
    <w:div w:id="190388475">
      <w:bodyDiv w:val="1"/>
      <w:marLeft w:val="0"/>
      <w:marRight w:val="0"/>
      <w:marTop w:val="0"/>
      <w:marBottom w:val="0"/>
      <w:divBdr>
        <w:top w:val="none" w:sz="0" w:space="0" w:color="auto"/>
        <w:left w:val="none" w:sz="0" w:space="0" w:color="auto"/>
        <w:bottom w:val="none" w:sz="0" w:space="0" w:color="auto"/>
        <w:right w:val="none" w:sz="0" w:space="0" w:color="auto"/>
      </w:divBdr>
    </w:div>
    <w:div w:id="1158570683">
      <w:bodyDiv w:val="1"/>
      <w:marLeft w:val="0"/>
      <w:marRight w:val="0"/>
      <w:marTop w:val="0"/>
      <w:marBottom w:val="0"/>
      <w:divBdr>
        <w:top w:val="none" w:sz="0" w:space="0" w:color="auto"/>
        <w:left w:val="none" w:sz="0" w:space="0" w:color="auto"/>
        <w:bottom w:val="none" w:sz="0" w:space="0" w:color="auto"/>
        <w:right w:val="none" w:sz="0" w:space="0" w:color="auto"/>
      </w:divBdr>
    </w:div>
    <w:div w:id="1364670020">
      <w:bodyDiv w:val="1"/>
      <w:marLeft w:val="0"/>
      <w:marRight w:val="0"/>
      <w:marTop w:val="0"/>
      <w:marBottom w:val="0"/>
      <w:divBdr>
        <w:top w:val="none" w:sz="0" w:space="0" w:color="auto"/>
        <w:left w:val="none" w:sz="0" w:space="0" w:color="auto"/>
        <w:bottom w:val="none" w:sz="0" w:space="0" w:color="auto"/>
        <w:right w:val="none" w:sz="0" w:space="0" w:color="auto"/>
      </w:divBdr>
    </w:div>
    <w:div w:id="155261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1C41E3-2609-4278-8262-F0D4ADDB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8</Pages>
  <Words>3318</Words>
  <Characters>19454</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22727</CharactersWithSpaces>
  <SharedDoc>false</SharedDoc>
  <HLinks>
    <vt:vector size="12" baseType="variant">
      <vt:variant>
        <vt:i4>5242916</vt:i4>
      </vt:variant>
      <vt:variant>
        <vt:i4>3</vt:i4>
      </vt:variant>
      <vt:variant>
        <vt:i4>0</vt:i4>
      </vt:variant>
      <vt:variant>
        <vt:i4>5</vt:i4>
      </vt:variant>
      <vt:variant>
        <vt:lpwstr>mailto:%20roborak@sareza.cz</vt:lpwstr>
      </vt:variant>
      <vt:variant>
        <vt:lpwstr/>
      </vt:variant>
      <vt:variant>
        <vt:i4>4587619</vt:i4>
      </vt:variant>
      <vt:variant>
        <vt:i4>0</vt:i4>
      </vt:variant>
      <vt:variant>
        <vt:i4>0</vt:i4>
      </vt:variant>
      <vt:variant>
        <vt:i4>5</vt:i4>
      </vt:variant>
      <vt:variant>
        <vt:lpwstr>mailto:spiperkova@sareza.cz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spiperkova</cp:lastModifiedBy>
  <cp:revision>488</cp:revision>
  <cp:lastPrinted>2021-06-29T10:24:00Z</cp:lastPrinted>
  <dcterms:created xsi:type="dcterms:W3CDTF">2018-08-27T09:13:00Z</dcterms:created>
  <dcterms:modified xsi:type="dcterms:W3CDTF">2021-06-29T12:54:00Z</dcterms:modified>
</cp:coreProperties>
</file>