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Kupní smlouva</w:t>
      </w:r>
    </w:p>
    <w:p w:rsidR="00D83835" w:rsidRDefault="002378BD">
      <w:pPr>
        <w:jc w:val="center"/>
        <w:rPr>
          <w:rFonts w:ascii="Times New Roman" w:hAnsi="Times New Roman" w:cs="Times New Roman"/>
          <w:sz w:val="24"/>
          <w:szCs w:val="24"/>
        </w:rPr>
      </w:pPr>
      <w:r>
        <w:rPr>
          <w:rFonts w:ascii="Times New Roman" w:hAnsi="Times New Roman" w:cs="Times New Roman"/>
          <w:sz w:val="24"/>
          <w:szCs w:val="24"/>
        </w:rPr>
        <w:t>dle § 2079 a násl. zákona č. 89/2012 Sb., občanský zákoník</w:t>
      </w:r>
    </w:p>
    <w:p w:rsidR="00D83835" w:rsidRDefault="002378BD">
      <w:pPr>
        <w:rPr>
          <w:rFonts w:ascii="Times New Roman" w:hAnsi="Times New Roman" w:cs="Times New Roman"/>
          <w:sz w:val="24"/>
          <w:szCs w:val="24"/>
        </w:rPr>
      </w:pPr>
      <w:r>
        <w:rPr>
          <w:rFonts w:ascii="Times New Roman" w:hAnsi="Times New Roman" w:cs="Times New Roman"/>
          <w:sz w:val="24"/>
          <w:szCs w:val="24"/>
        </w:rPr>
        <w:t>Smluvní strany</w:t>
      </w:r>
    </w:p>
    <w:p w:rsidR="00D83835" w:rsidRDefault="00265974">
      <w:pPr>
        <w:pStyle w:val="Odstavecseseznamem"/>
        <w:numPr>
          <w:ilvl w:val="0"/>
          <w:numId w:val="1"/>
        </w:numPr>
      </w:pPr>
      <w:r>
        <w:rPr>
          <w:rFonts w:ascii="Times New Roman" w:hAnsi="Times New Roman" w:cs="Times New Roman"/>
          <w:sz w:val="24"/>
          <w:szCs w:val="24"/>
        </w:rPr>
        <w:t>Aleš Vácha</w:t>
      </w:r>
    </w:p>
    <w:p w:rsidR="00D83835" w:rsidRDefault="00554655">
      <w:pPr>
        <w:pStyle w:val="Odstavecseseznamem"/>
      </w:pPr>
      <w:r>
        <w:rPr>
          <w:rFonts w:ascii="Times New Roman" w:hAnsi="Times New Roman" w:cs="Times New Roman"/>
          <w:sz w:val="24"/>
          <w:szCs w:val="24"/>
        </w:rPr>
        <w:t>P</w:t>
      </w:r>
      <w:r w:rsidR="00265974">
        <w:rPr>
          <w:rFonts w:ascii="Times New Roman" w:hAnsi="Times New Roman" w:cs="Times New Roman"/>
          <w:sz w:val="24"/>
          <w:szCs w:val="24"/>
        </w:rPr>
        <w:t>očeradská</w:t>
      </w:r>
      <w:r>
        <w:rPr>
          <w:rFonts w:ascii="Times New Roman" w:hAnsi="Times New Roman" w:cs="Times New Roman"/>
          <w:sz w:val="24"/>
          <w:szCs w:val="24"/>
        </w:rPr>
        <w:t xml:space="preserve"> </w:t>
      </w:r>
      <w:r w:rsidR="00265974">
        <w:rPr>
          <w:rFonts w:ascii="Times New Roman" w:hAnsi="Times New Roman" w:cs="Times New Roman"/>
          <w:sz w:val="24"/>
          <w:szCs w:val="24"/>
        </w:rPr>
        <w:t>694</w:t>
      </w:r>
    </w:p>
    <w:p w:rsidR="00D83835" w:rsidRDefault="00554655">
      <w:pPr>
        <w:pStyle w:val="Odstavecseseznamem"/>
      </w:pPr>
      <w:r>
        <w:rPr>
          <w:rFonts w:ascii="Times New Roman" w:hAnsi="Times New Roman" w:cs="Times New Roman"/>
          <w:sz w:val="24"/>
          <w:szCs w:val="24"/>
        </w:rPr>
        <w:t xml:space="preserve">184 00 </w:t>
      </w:r>
      <w:r w:rsidR="00265974">
        <w:rPr>
          <w:rFonts w:ascii="Times New Roman" w:hAnsi="Times New Roman" w:cs="Times New Roman"/>
          <w:sz w:val="24"/>
          <w:szCs w:val="24"/>
        </w:rPr>
        <w:t>Praha 8</w:t>
      </w:r>
      <w:r w:rsidR="002378BD">
        <w:rPr>
          <w:rFonts w:ascii="Times New Roman" w:hAnsi="Times New Roman" w:cs="Times New Roman"/>
          <w:sz w:val="24"/>
          <w:szCs w:val="24"/>
        </w:rPr>
        <w:t xml:space="preserve"> </w:t>
      </w:r>
    </w:p>
    <w:p w:rsidR="00D83835" w:rsidRDefault="00554655">
      <w:pPr>
        <w:pStyle w:val="Odstavecseseznamem"/>
        <w:rPr>
          <w:rFonts w:ascii="Times New Roman" w:hAnsi="Times New Roman" w:cs="Times New Roman"/>
          <w:sz w:val="24"/>
          <w:szCs w:val="24"/>
        </w:rPr>
      </w:pPr>
      <w:r>
        <w:rPr>
          <w:rFonts w:ascii="Times New Roman" w:hAnsi="Times New Roman" w:cs="Times New Roman"/>
          <w:sz w:val="24"/>
          <w:szCs w:val="24"/>
        </w:rPr>
        <w:t xml:space="preserve">IČ: </w:t>
      </w:r>
      <w:r w:rsidR="00265974">
        <w:rPr>
          <w:rFonts w:ascii="Times New Roman" w:hAnsi="Times New Roman" w:cs="Times New Roman"/>
          <w:sz w:val="24"/>
          <w:szCs w:val="24"/>
        </w:rPr>
        <w:t>63926997</w:t>
      </w:r>
    </w:p>
    <w:p w:rsidR="00EC14F4" w:rsidRDefault="00EC14F4">
      <w:pPr>
        <w:pStyle w:val="Odstavecseseznamem"/>
        <w:rPr>
          <w:rFonts w:ascii="Times New Roman" w:hAnsi="Times New Roman" w:cs="Times New Roman"/>
          <w:sz w:val="24"/>
          <w:szCs w:val="24"/>
        </w:rPr>
      </w:pPr>
      <w:r>
        <w:rPr>
          <w:rFonts w:ascii="Times New Roman" w:hAnsi="Times New Roman" w:cs="Times New Roman"/>
          <w:sz w:val="24"/>
          <w:szCs w:val="24"/>
        </w:rPr>
        <w:t>DIČ: CZ</w:t>
      </w:r>
      <w:r w:rsidRPr="00EC14F4">
        <w:rPr>
          <w:rFonts w:ascii="Times New Roman" w:hAnsi="Times New Roman" w:cs="Times New Roman"/>
          <w:sz w:val="24"/>
          <w:szCs w:val="24"/>
        </w:rPr>
        <w:t>7310270682</w:t>
      </w:r>
    </w:p>
    <w:p w:rsidR="00554655" w:rsidRDefault="007B5D3E">
      <w:pPr>
        <w:pStyle w:val="Odstavecseseznamem"/>
      </w:pPr>
      <w:r>
        <w:rPr>
          <w:rFonts w:ascii="Times New Roman" w:hAnsi="Times New Roman" w:cs="Times New Roman"/>
          <w:sz w:val="24"/>
          <w:szCs w:val="24"/>
        </w:rPr>
        <w:t>je</w:t>
      </w:r>
      <w:r w:rsidR="00554655">
        <w:rPr>
          <w:rFonts w:ascii="Times New Roman" w:hAnsi="Times New Roman" w:cs="Times New Roman"/>
          <w:sz w:val="24"/>
          <w:szCs w:val="24"/>
        </w:rPr>
        <w:t xml:space="preserve"> plátce DPH</w:t>
      </w:r>
    </w:p>
    <w:p w:rsidR="00D83835" w:rsidRDefault="002378BD">
      <w:pPr>
        <w:pStyle w:val="Odstavecseseznamem"/>
        <w:rPr>
          <w:rFonts w:ascii="Times New Roman" w:hAnsi="Times New Roman" w:cs="Times New Roman"/>
          <w:sz w:val="24"/>
          <w:szCs w:val="24"/>
        </w:rPr>
      </w:pPr>
      <w:r>
        <w:rPr>
          <w:rFonts w:ascii="Times New Roman" w:hAnsi="Times New Roman" w:cs="Times New Roman"/>
          <w:sz w:val="24"/>
          <w:szCs w:val="24"/>
        </w:rPr>
        <w:t>(dále též jen „prodávající“)</w:t>
      </w:r>
    </w:p>
    <w:p w:rsidR="00D83835" w:rsidRDefault="002378BD">
      <w:pPr>
        <w:rPr>
          <w:rFonts w:ascii="Times New Roman" w:hAnsi="Times New Roman" w:cs="Times New Roman"/>
          <w:sz w:val="24"/>
          <w:szCs w:val="24"/>
        </w:rPr>
      </w:pPr>
      <w:r>
        <w:rPr>
          <w:rFonts w:ascii="Times New Roman" w:hAnsi="Times New Roman" w:cs="Times New Roman"/>
          <w:sz w:val="24"/>
          <w:szCs w:val="24"/>
        </w:rPr>
        <w:t>a</w:t>
      </w:r>
    </w:p>
    <w:p w:rsidR="00D83835" w:rsidRDefault="00D83835">
      <w:pPr>
        <w:pStyle w:val="Odstavecseseznamem"/>
        <w:rPr>
          <w:rFonts w:ascii="Times New Roman" w:hAnsi="Times New Roman" w:cs="Times New Roman"/>
          <w:sz w:val="24"/>
          <w:szCs w:val="24"/>
        </w:rPr>
      </w:pPr>
    </w:p>
    <w:p w:rsidR="00D83835" w:rsidRDefault="002378B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Základní škola, Praha 8, Libčická 10</w:t>
      </w:r>
    </w:p>
    <w:p w:rsidR="00D83835" w:rsidRDefault="002378BD">
      <w:pPr>
        <w:pStyle w:val="Odstavecseseznamem"/>
        <w:rPr>
          <w:rFonts w:ascii="Times New Roman" w:hAnsi="Times New Roman" w:cs="Times New Roman"/>
          <w:sz w:val="24"/>
          <w:szCs w:val="24"/>
        </w:rPr>
      </w:pPr>
      <w:r>
        <w:rPr>
          <w:rFonts w:ascii="Times New Roman" w:hAnsi="Times New Roman" w:cs="Times New Roman"/>
          <w:sz w:val="24"/>
          <w:szCs w:val="24"/>
        </w:rPr>
        <w:t>Libčická 658/10, Praha 8 – Čimice, 181 00</w:t>
      </w:r>
    </w:p>
    <w:p w:rsidR="00D83835" w:rsidRDefault="002378BD">
      <w:pPr>
        <w:pStyle w:val="Odstavecseseznamem"/>
        <w:rPr>
          <w:rFonts w:ascii="Times New Roman" w:hAnsi="Times New Roman" w:cs="Times New Roman"/>
          <w:sz w:val="24"/>
          <w:szCs w:val="24"/>
        </w:rPr>
      </w:pPr>
      <w:r>
        <w:rPr>
          <w:rFonts w:ascii="Times New Roman" w:hAnsi="Times New Roman" w:cs="Times New Roman"/>
          <w:sz w:val="24"/>
          <w:szCs w:val="24"/>
        </w:rPr>
        <w:t>IČO: 60461811</w:t>
      </w:r>
    </w:p>
    <w:p w:rsidR="00D83835" w:rsidRDefault="002378BD">
      <w:pPr>
        <w:pStyle w:val="Odstavecseseznamem"/>
        <w:rPr>
          <w:rFonts w:ascii="Times New Roman" w:hAnsi="Times New Roman" w:cs="Times New Roman"/>
          <w:sz w:val="24"/>
          <w:szCs w:val="24"/>
        </w:rPr>
      </w:pPr>
      <w:r>
        <w:rPr>
          <w:rFonts w:ascii="Times New Roman" w:hAnsi="Times New Roman" w:cs="Times New Roman"/>
          <w:sz w:val="24"/>
          <w:szCs w:val="24"/>
        </w:rPr>
        <w:t>(dále též jen „kupující“)</w:t>
      </w:r>
    </w:p>
    <w:p w:rsidR="00D83835" w:rsidRDefault="00D83835">
      <w:pPr>
        <w:pStyle w:val="Odstavecseseznamem"/>
        <w:rPr>
          <w:rFonts w:ascii="Times New Roman" w:hAnsi="Times New Roman" w:cs="Times New Roman"/>
          <w:sz w:val="24"/>
          <w:szCs w:val="24"/>
        </w:rPr>
      </w:pPr>
    </w:p>
    <w:p w:rsidR="00D83835" w:rsidRDefault="002378BD">
      <w:pPr>
        <w:rPr>
          <w:rFonts w:ascii="Times New Roman" w:hAnsi="Times New Roman" w:cs="Times New Roman"/>
          <w:sz w:val="24"/>
          <w:szCs w:val="24"/>
        </w:rPr>
      </w:pPr>
      <w:r>
        <w:rPr>
          <w:rFonts w:ascii="Times New Roman" w:hAnsi="Times New Roman" w:cs="Times New Roman"/>
          <w:sz w:val="24"/>
          <w:szCs w:val="24"/>
        </w:rPr>
        <w:t>Uzavřely dnešního dne tuto kupní smlouvu dle § 2079 a násl. zákona č. 89/2012 Sb., občanský zákoník (dále též jen „Smlouva“)</w:t>
      </w:r>
    </w:p>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I.</w:t>
      </w:r>
    </w:p>
    <w:p w:rsidR="00D83835" w:rsidRDefault="002378BD">
      <w:pPr>
        <w:pStyle w:val="Odstavecseseznamem"/>
        <w:numPr>
          <w:ilvl w:val="0"/>
          <w:numId w:val="5"/>
        </w:numPr>
        <w:jc w:val="both"/>
      </w:pPr>
      <w:r>
        <w:rPr>
          <w:rFonts w:ascii="Times New Roman" w:hAnsi="Times New Roman" w:cs="Times New Roman"/>
          <w:sz w:val="24"/>
          <w:szCs w:val="24"/>
        </w:rPr>
        <w:t xml:space="preserve">Prodávající vyrobí a prodá </w:t>
      </w:r>
      <w:r w:rsidR="007B5D3E">
        <w:rPr>
          <w:rFonts w:ascii="Times New Roman" w:hAnsi="Times New Roman" w:cs="Times New Roman"/>
          <w:sz w:val="24"/>
          <w:szCs w:val="24"/>
        </w:rPr>
        <w:t>3</w:t>
      </w:r>
      <w:r w:rsidR="00554655">
        <w:rPr>
          <w:rFonts w:ascii="Times New Roman" w:hAnsi="Times New Roman" w:cs="Times New Roman"/>
          <w:sz w:val="24"/>
          <w:szCs w:val="24"/>
        </w:rPr>
        <w:t xml:space="preserve">ks </w:t>
      </w:r>
      <w:r w:rsidR="007B5D3E">
        <w:rPr>
          <w:rFonts w:ascii="Times New Roman" w:hAnsi="Times New Roman" w:cs="Times New Roman"/>
          <w:sz w:val="24"/>
          <w:szCs w:val="24"/>
        </w:rPr>
        <w:t>skříněk</w:t>
      </w:r>
      <w:r>
        <w:rPr>
          <w:rFonts w:ascii="Times New Roman" w:hAnsi="Times New Roman" w:cs="Times New Roman"/>
          <w:sz w:val="24"/>
          <w:szCs w:val="24"/>
        </w:rPr>
        <w:t xml:space="preserve"> </w:t>
      </w:r>
      <w:r w:rsidR="007B5D3E">
        <w:rPr>
          <w:rFonts w:ascii="Times New Roman" w:hAnsi="Times New Roman" w:cs="Times New Roman"/>
          <w:sz w:val="24"/>
          <w:szCs w:val="24"/>
        </w:rPr>
        <w:t xml:space="preserve">(buk) </w:t>
      </w:r>
      <w:r w:rsidR="00935D5C">
        <w:rPr>
          <w:rFonts w:ascii="Times New Roman" w:hAnsi="Times New Roman" w:cs="Times New Roman"/>
          <w:sz w:val="24"/>
          <w:szCs w:val="24"/>
        </w:rPr>
        <w:t xml:space="preserve">celkem </w:t>
      </w:r>
      <w:r>
        <w:rPr>
          <w:rFonts w:ascii="Times New Roman" w:hAnsi="Times New Roman" w:cs="Times New Roman"/>
          <w:sz w:val="24"/>
          <w:szCs w:val="24"/>
        </w:rPr>
        <w:t xml:space="preserve">za </w:t>
      </w:r>
      <w:r w:rsidR="007B5D3E">
        <w:rPr>
          <w:rFonts w:ascii="Times New Roman" w:hAnsi="Times New Roman" w:cs="Times New Roman"/>
          <w:sz w:val="24"/>
          <w:szCs w:val="24"/>
        </w:rPr>
        <w:t>29</w:t>
      </w:r>
      <w:r w:rsidR="00265974">
        <w:rPr>
          <w:rFonts w:ascii="Times New Roman" w:hAnsi="Times New Roman" w:cs="Times New Roman"/>
          <w:sz w:val="24"/>
          <w:szCs w:val="24"/>
        </w:rPr>
        <w:t>.</w:t>
      </w:r>
      <w:r w:rsidR="007B5D3E">
        <w:rPr>
          <w:rFonts w:ascii="Times New Roman" w:hAnsi="Times New Roman" w:cs="Times New Roman"/>
          <w:sz w:val="24"/>
          <w:szCs w:val="24"/>
        </w:rPr>
        <w:t>223</w:t>
      </w:r>
      <w:r w:rsidR="00265974">
        <w:rPr>
          <w:rFonts w:ascii="Times New Roman" w:hAnsi="Times New Roman" w:cs="Times New Roman"/>
          <w:sz w:val="24"/>
          <w:szCs w:val="24"/>
        </w:rPr>
        <w:t xml:space="preserve"> K</w:t>
      </w:r>
      <w:r w:rsidR="00554655">
        <w:rPr>
          <w:rFonts w:ascii="Times New Roman" w:hAnsi="Times New Roman" w:cs="Times New Roman"/>
          <w:sz w:val="24"/>
          <w:szCs w:val="24"/>
        </w:rPr>
        <w:t>č</w:t>
      </w:r>
      <w:r w:rsidR="00265974">
        <w:rPr>
          <w:rFonts w:ascii="Times New Roman" w:hAnsi="Times New Roman" w:cs="Times New Roman"/>
          <w:sz w:val="24"/>
          <w:szCs w:val="24"/>
        </w:rPr>
        <w:t xml:space="preserve"> </w:t>
      </w:r>
      <w:r w:rsidR="007B5D3E">
        <w:rPr>
          <w:rFonts w:ascii="Times New Roman" w:hAnsi="Times New Roman" w:cs="Times New Roman"/>
          <w:sz w:val="24"/>
          <w:szCs w:val="24"/>
        </w:rPr>
        <w:t>bez</w:t>
      </w:r>
      <w:r w:rsidR="00265974">
        <w:rPr>
          <w:rFonts w:ascii="Times New Roman" w:hAnsi="Times New Roman" w:cs="Times New Roman"/>
          <w:sz w:val="24"/>
          <w:szCs w:val="24"/>
        </w:rPr>
        <w:t xml:space="preserve"> DPH</w:t>
      </w:r>
      <w:r w:rsidR="007B5D3E">
        <w:rPr>
          <w:rFonts w:ascii="Times New Roman" w:hAnsi="Times New Roman" w:cs="Times New Roman"/>
          <w:sz w:val="24"/>
          <w:szCs w:val="24"/>
        </w:rPr>
        <w:t>, 1</w:t>
      </w:r>
      <w:r>
        <w:rPr>
          <w:rFonts w:ascii="Times New Roman" w:hAnsi="Times New Roman" w:cs="Times New Roman"/>
          <w:sz w:val="24"/>
          <w:szCs w:val="24"/>
        </w:rPr>
        <w:t>ks skří</w:t>
      </w:r>
      <w:r w:rsidR="00554655">
        <w:rPr>
          <w:rFonts w:ascii="Times New Roman" w:hAnsi="Times New Roman" w:cs="Times New Roman"/>
          <w:sz w:val="24"/>
          <w:szCs w:val="24"/>
        </w:rPr>
        <w:t>n</w:t>
      </w:r>
      <w:r w:rsidR="007B5D3E">
        <w:rPr>
          <w:rFonts w:ascii="Times New Roman" w:hAnsi="Times New Roman" w:cs="Times New Roman"/>
          <w:sz w:val="24"/>
          <w:szCs w:val="24"/>
        </w:rPr>
        <w:t>ě</w:t>
      </w:r>
      <w:r>
        <w:rPr>
          <w:rFonts w:ascii="Times New Roman" w:hAnsi="Times New Roman" w:cs="Times New Roman"/>
          <w:sz w:val="24"/>
          <w:szCs w:val="24"/>
        </w:rPr>
        <w:t xml:space="preserve"> </w:t>
      </w:r>
      <w:r w:rsidR="007B5D3E">
        <w:rPr>
          <w:rFonts w:ascii="Times New Roman" w:hAnsi="Times New Roman" w:cs="Times New Roman"/>
          <w:sz w:val="24"/>
          <w:szCs w:val="24"/>
        </w:rPr>
        <w:t>(buk)</w:t>
      </w:r>
      <w:r>
        <w:rPr>
          <w:rFonts w:ascii="Times New Roman" w:hAnsi="Times New Roman" w:cs="Times New Roman"/>
          <w:sz w:val="24"/>
          <w:szCs w:val="24"/>
        </w:rPr>
        <w:t xml:space="preserve"> </w:t>
      </w:r>
      <w:r w:rsidR="00935D5C">
        <w:rPr>
          <w:rFonts w:ascii="Times New Roman" w:hAnsi="Times New Roman" w:cs="Times New Roman"/>
          <w:sz w:val="24"/>
          <w:szCs w:val="24"/>
        </w:rPr>
        <w:t xml:space="preserve">celkem </w:t>
      </w:r>
      <w:r>
        <w:rPr>
          <w:rFonts w:ascii="Times New Roman" w:hAnsi="Times New Roman" w:cs="Times New Roman"/>
          <w:sz w:val="24"/>
          <w:szCs w:val="24"/>
        </w:rPr>
        <w:t xml:space="preserve">za </w:t>
      </w:r>
      <w:r w:rsidR="007B5D3E">
        <w:rPr>
          <w:rFonts w:ascii="Times New Roman" w:hAnsi="Times New Roman" w:cs="Times New Roman"/>
          <w:sz w:val="24"/>
          <w:szCs w:val="24"/>
        </w:rPr>
        <w:t>22</w:t>
      </w:r>
      <w:r w:rsidR="00265974">
        <w:rPr>
          <w:rFonts w:ascii="Times New Roman" w:hAnsi="Times New Roman" w:cs="Times New Roman"/>
          <w:sz w:val="24"/>
          <w:szCs w:val="24"/>
        </w:rPr>
        <w:t>.</w:t>
      </w:r>
      <w:r w:rsidR="007B5D3E">
        <w:rPr>
          <w:rFonts w:ascii="Times New Roman" w:hAnsi="Times New Roman" w:cs="Times New Roman"/>
          <w:sz w:val="24"/>
          <w:szCs w:val="24"/>
        </w:rPr>
        <w:t>545</w:t>
      </w:r>
      <w:r w:rsidR="00265974">
        <w:rPr>
          <w:rFonts w:ascii="Times New Roman" w:hAnsi="Times New Roman" w:cs="Times New Roman"/>
          <w:sz w:val="24"/>
          <w:szCs w:val="24"/>
        </w:rPr>
        <w:t xml:space="preserve"> </w:t>
      </w:r>
      <w:r>
        <w:rPr>
          <w:rFonts w:ascii="Times New Roman" w:hAnsi="Times New Roman" w:cs="Times New Roman"/>
          <w:sz w:val="24"/>
          <w:szCs w:val="24"/>
        </w:rPr>
        <w:t xml:space="preserve">Kč </w:t>
      </w:r>
      <w:r w:rsidR="007B5D3E">
        <w:rPr>
          <w:rFonts w:ascii="Times New Roman" w:hAnsi="Times New Roman" w:cs="Times New Roman"/>
          <w:sz w:val="24"/>
          <w:szCs w:val="24"/>
        </w:rPr>
        <w:t>bez</w:t>
      </w:r>
      <w:r w:rsidR="00265974">
        <w:rPr>
          <w:rFonts w:ascii="Times New Roman" w:hAnsi="Times New Roman" w:cs="Times New Roman"/>
          <w:sz w:val="24"/>
          <w:szCs w:val="24"/>
        </w:rPr>
        <w:t xml:space="preserve"> DPH</w:t>
      </w:r>
      <w:r w:rsidR="007B5D3E">
        <w:rPr>
          <w:rFonts w:ascii="Times New Roman" w:hAnsi="Times New Roman" w:cs="Times New Roman"/>
          <w:sz w:val="24"/>
          <w:szCs w:val="24"/>
        </w:rPr>
        <w:t xml:space="preserve">, 6 ks skříněk (buk) celkem za 44.056 Kč bez DPH a 1ks skříňky </w:t>
      </w:r>
      <w:proofErr w:type="spellStart"/>
      <w:r w:rsidR="007B5D3E">
        <w:rPr>
          <w:rFonts w:ascii="Times New Roman" w:hAnsi="Times New Roman" w:cs="Times New Roman"/>
          <w:sz w:val="24"/>
          <w:szCs w:val="24"/>
        </w:rPr>
        <w:t>wenge</w:t>
      </w:r>
      <w:proofErr w:type="spellEnd"/>
      <w:r w:rsidR="007B5D3E">
        <w:rPr>
          <w:rFonts w:ascii="Times New Roman" w:hAnsi="Times New Roman" w:cs="Times New Roman"/>
          <w:sz w:val="24"/>
          <w:szCs w:val="24"/>
        </w:rPr>
        <w:t xml:space="preserve"> za 6.656 Kč bez DPH </w:t>
      </w:r>
      <w:r>
        <w:rPr>
          <w:rFonts w:ascii="Times New Roman" w:hAnsi="Times New Roman" w:cs="Times New Roman"/>
          <w:sz w:val="24"/>
          <w:szCs w:val="24"/>
        </w:rPr>
        <w:t>(dále též jen „předmět převodu“)</w:t>
      </w:r>
      <w:r w:rsidR="007B5D3E">
        <w:rPr>
          <w:rFonts w:ascii="Times New Roman" w:hAnsi="Times New Roman" w:cs="Times New Roman"/>
          <w:sz w:val="24"/>
          <w:szCs w:val="24"/>
        </w:rPr>
        <w:t>.</w:t>
      </w:r>
    </w:p>
    <w:p w:rsidR="00D83835" w:rsidRDefault="002378BD">
      <w:pPr>
        <w:pStyle w:val="Odstavecseseznamem"/>
        <w:numPr>
          <w:ilvl w:val="0"/>
          <w:numId w:val="5"/>
        </w:numPr>
        <w:jc w:val="both"/>
      </w:pPr>
      <w:r>
        <w:rPr>
          <w:rFonts w:ascii="Times New Roman" w:hAnsi="Times New Roman" w:cs="Times New Roman"/>
          <w:sz w:val="24"/>
          <w:szCs w:val="24"/>
        </w:rPr>
        <w:t>Prodávající touto Smlouvou prodává předmět převodu kupujícímu, který se za to zavazuje zaplatit prodávajícímu kupní cenu včetně dopravy a instalace ve výši</w:t>
      </w:r>
      <w:r w:rsidR="00265974">
        <w:rPr>
          <w:rFonts w:ascii="Times New Roman" w:hAnsi="Times New Roman" w:cs="Times New Roman"/>
          <w:sz w:val="24"/>
          <w:szCs w:val="24"/>
        </w:rPr>
        <w:t xml:space="preserve"> </w:t>
      </w:r>
      <w:r w:rsidR="007B5D3E">
        <w:rPr>
          <w:rFonts w:ascii="Times New Roman" w:hAnsi="Times New Roman" w:cs="Times New Roman"/>
          <w:sz w:val="24"/>
          <w:szCs w:val="24"/>
        </w:rPr>
        <w:t>102</w:t>
      </w:r>
      <w:r w:rsidR="00265974">
        <w:rPr>
          <w:rFonts w:ascii="Times New Roman" w:hAnsi="Times New Roman" w:cs="Times New Roman"/>
          <w:sz w:val="24"/>
          <w:szCs w:val="24"/>
        </w:rPr>
        <w:t>.</w:t>
      </w:r>
      <w:r w:rsidR="007B5D3E">
        <w:rPr>
          <w:rFonts w:ascii="Times New Roman" w:hAnsi="Times New Roman" w:cs="Times New Roman"/>
          <w:sz w:val="24"/>
          <w:szCs w:val="24"/>
        </w:rPr>
        <w:t>480</w:t>
      </w:r>
      <w:r w:rsidR="00554655">
        <w:rPr>
          <w:rFonts w:ascii="Times New Roman" w:hAnsi="Times New Roman" w:cs="Times New Roman"/>
          <w:sz w:val="24"/>
          <w:szCs w:val="24"/>
        </w:rPr>
        <w:t xml:space="preserve"> Kč</w:t>
      </w:r>
      <w:r w:rsidR="00265974">
        <w:rPr>
          <w:rFonts w:ascii="Times New Roman" w:hAnsi="Times New Roman" w:cs="Times New Roman"/>
          <w:sz w:val="24"/>
          <w:szCs w:val="24"/>
        </w:rPr>
        <w:t xml:space="preserve"> </w:t>
      </w:r>
      <w:r w:rsidR="007B5D3E">
        <w:rPr>
          <w:rFonts w:ascii="Times New Roman" w:hAnsi="Times New Roman" w:cs="Times New Roman"/>
          <w:sz w:val="24"/>
          <w:szCs w:val="24"/>
        </w:rPr>
        <w:t>bez</w:t>
      </w:r>
      <w:r w:rsidR="00265974">
        <w:rPr>
          <w:rFonts w:ascii="Times New Roman" w:hAnsi="Times New Roman" w:cs="Times New Roman"/>
          <w:sz w:val="24"/>
          <w:szCs w:val="24"/>
        </w:rPr>
        <w:t xml:space="preserve"> DPH (</w:t>
      </w:r>
      <w:r w:rsidR="007B5D3E">
        <w:rPr>
          <w:rFonts w:ascii="Times New Roman" w:hAnsi="Times New Roman" w:cs="Times New Roman"/>
          <w:sz w:val="24"/>
          <w:szCs w:val="24"/>
        </w:rPr>
        <w:t>124</w:t>
      </w:r>
      <w:r w:rsidR="00265974">
        <w:rPr>
          <w:rFonts w:ascii="Times New Roman" w:hAnsi="Times New Roman" w:cs="Times New Roman"/>
          <w:sz w:val="24"/>
          <w:szCs w:val="24"/>
        </w:rPr>
        <w:t>.</w:t>
      </w:r>
      <w:r w:rsidR="007B5D3E">
        <w:rPr>
          <w:rFonts w:ascii="Times New Roman" w:hAnsi="Times New Roman" w:cs="Times New Roman"/>
          <w:sz w:val="24"/>
          <w:szCs w:val="24"/>
        </w:rPr>
        <w:t>001</w:t>
      </w:r>
      <w:r w:rsidR="00265974">
        <w:rPr>
          <w:rFonts w:ascii="Times New Roman" w:hAnsi="Times New Roman" w:cs="Times New Roman"/>
          <w:sz w:val="24"/>
          <w:szCs w:val="24"/>
        </w:rPr>
        <w:t xml:space="preserve"> Kč </w:t>
      </w:r>
      <w:r w:rsidR="007B5D3E">
        <w:rPr>
          <w:rFonts w:ascii="Times New Roman" w:hAnsi="Times New Roman" w:cs="Times New Roman"/>
          <w:sz w:val="24"/>
          <w:szCs w:val="24"/>
        </w:rPr>
        <w:t xml:space="preserve">vč. </w:t>
      </w:r>
      <w:proofErr w:type="gramStart"/>
      <w:r w:rsidR="007B5D3E">
        <w:rPr>
          <w:rFonts w:ascii="Times New Roman" w:hAnsi="Times New Roman" w:cs="Times New Roman"/>
          <w:sz w:val="24"/>
          <w:szCs w:val="24"/>
        </w:rPr>
        <w:t>21%</w:t>
      </w:r>
      <w:proofErr w:type="gramEnd"/>
      <w:r w:rsidR="007B5D3E">
        <w:rPr>
          <w:rFonts w:ascii="Times New Roman" w:hAnsi="Times New Roman" w:cs="Times New Roman"/>
          <w:sz w:val="24"/>
          <w:szCs w:val="24"/>
        </w:rPr>
        <w:t xml:space="preserve"> </w:t>
      </w:r>
      <w:r w:rsidR="00265974">
        <w:rPr>
          <w:rFonts w:ascii="Times New Roman" w:hAnsi="Times New Roman" w:cs="Times New Roman"/>
          <w:sz w:val="24"/>
          <w:szCs w:val="24"/>
        </w:rPr>
        <w:t>DPH)</w:t>
      </w:r>
    </w:p>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II.</w:t>
      </w:r>
    </w:p>
    <w:p w:rsidR="00D83835" w:rsidRDefault="002378BD">
      <w:pPr>
        <w:pStyle w:val="Odstavecseseznamem"/>
        <w:numPr>
          <w:ilvl w:val="0"/>
          <w:numId w:val="2"/>
        </w:numPr>
        <w:jc w:val="both"/>
      </w:pPr>
      <w:r>
        <w:rPr>
          <w:rFonts w:ascii="Times New Roman" w:hAnsi="Times New Roman" w:cs="Times New Roman"/>
          <w:sz w:val="24"/>
          <w:szCs w:val="24"/>
        </w:rPr>
        <w:t>Kupující se zav</w:t>
      </w:r>
      <w:r w:rsidR="009A1BD9">
        <w:rPr>
          <w:rFonts w:ascii="Times New Roman" w:hAnsi="Times New Roman" w:cs="Times New Roman"/>
          <w:sz w:val="24"/>
          <w:szCs w:val="24"/>
        </w:rPr>
        <w:t xml:space="preserve">azuje zaplatiti kupní cenu do </w:t>
      </w:r>
      <w:r w:rsidR="007B5D3E">
        <w:rPr>
          <w:rFonts w:ascii="Times New Roman" w:hAnsi="Times New Roman" w:cs="Times New Roman"/>
          <w:sz w:val="24"/>
          <w:szCs w:val="24"/>
        </w:rPr>
        <w:t>15</w:t>
      </w:r>
      <w:r w:rsidR="009A1BD9">
        <w:rPr>
          <w:rFonts w:ascii="Times New Roman" w:hAnsi="Times New Roman" w:cs="Times New Roman"/>
          <w:sz w:val="24"/>
          <w:szCs w:val="24"/>
        </w:rPr>
        <w:t>.</w:t>
      </w:r>
      <w:r w:rsidR="00935D5C">
        <w:rPr>
          <w:rFonts w:ascii="Times New Roman" w:hAnsi="Times New Roman" w:cs="Times New Roman"/>
          <w:sz w:val="24"/>
          <w:szCs w:val="24"/>
        </w:rPr>
        <w:t>0</w:t>
      </w:r>
      <w:r w:rsidR="007B5D3E">
        <w:rPr>
          <w:rFonts w:ascii="Times New Roman" w:hAnsi="Times New Roman" w:cs="Times New Roman"/>
          <w:sz w:val="24"/>
          <w:szCs w:val="24"/>
        </w:rPr>
        <w:t>7</w:t>
      </w:r>
      <w:r w:rsidR="009A1BD9">
        <w:rPr>
          <w:rFonts w:ascii="Times New Roman" w:hAnsi="Times New Roman" w:cs="Times New Roman"/>
          <w:sz w:val="24"/>
          <w:szCs w:val="24"/>
        </w:rPr>
        <w:t>.20</w:t>
      </w:r>
      <w:r w:rsidR="00935D5C">
        <w:rPr>
          <w:rFonts w:ascii="Times New Roman" w:hAnsi="Times New Roman" w:cs="Times New Roman"/>
          <w:sz w:val="24"/>
          <w:szCs w:val="24"/>
        </w:rPr>
        <w:t>21</w:t>
      </w:r>
      <w:r>
        <w:rPr>
          <w:rFonts w:ascii="Times New Roman" w:hAnsi="Times New Roman" w:cs="Times New Roman"/>
          <w:sz w:val="24"/>
          <w:szCs w:val="24"/>
        </w:rPr>
        <w:t>.</w:t>
      </w:r>
    </w:p>
    <w:p w:rsidR="00D83835" w:rsidRDefault="002378BD">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Vlastnické právo k předmětu převodu přechází na kupujícího teprve okamžikem řádné úhrady celé sjednané kupní ceny. Nebezpečí škody na věci přechází na kupujícího při převzetí zboží.</w:t>
      </w:r>
    </w:p>
    <w:p w:rsidR="00D83835" w:rsidRDefault="002378BD">
      <w:pPr>
        <w:pStyle w:val="Odstavecseseznamem"/>
        <w:numPr>
          <w:ilvl w:val="0"/>
          <w:numId w:val="2"/>
        </w:numPr>
        <w:jc w:val="both"/>
      </w:pPr>
      <w:r>
        <w:rPr>
          <w:rFonts w:ascii="Times New Roman" w:hAnsi="Times New Roman" w:cs="Times New Roman"/>
          <w:sz w:val="24"/>
          <w:szCs w:val="24"/>
        </w:rPr>
        <w:t>Prodávající se zavazuje odevzdat předmět převodu kupu</w:t>
      </w:r>
      <w:r w:rsidR="009A1BD9">
        <w:rPr>
          <w:rFonts w:ascii="Times New Roman" w:hAnsi="Times New Roman" w:cs="Times New Roman"/>
          <w:sz w:val="24"/>
          <w:szCs w:val="24"/>
        </w:rPr>
        <w:t xml:space="preserve">jícímu v Praze nejpozději dne </w:t>
      </w:r>
      <w:r w:rsidR="00935D5C">
        <w:rPr>
          <w:rFonts w:ascii="Times New Roman" w:hAnsi="Times New Roman" w:cs="Times New Roman"/>
          <w:sz w:val="24"/>
          <w:szCs w:val="24"/>
        </w:rPr>
        <w:t>3</w:t>
      </w:r>
      <w:r w:rsidR="007B5D3E">
        <w:rPr>
          <w:rFonts w:ascii="Times New Roman" w:hAnsi="Times New Roman" w:cs="Times New Roman"/>
          <w:sz w:val="24"/>
          <w:szCs w:val="24"/>
        </w:rPr>
        <w:t>1</w:t>
      </w:r>
      <w:r w:rsidR="00935D5C">
        <w:rPr>
          <w:rFonts w:ascii="Times New Roman" w:hAnsi="Times New Roman" w:cs="Times New Roman"/>
          <w:sz w:val="24"/>
          <w:szCs w:val="24"/>
        </w:rPr>
        <w:t>.0</w:t>
      </w:r>
      <w:r w:rsidR="007B5D3E">
        <w:rPr>
          <w:rFonts w:ascii="Times New Roman" w:hAnsi="Times New Roman" w:cs="Times New Roman"/>
          <w:sz w:val="24"/>
          <w:szCs w:val="24"/>
        </w:rPr>
        <w:t>7</w:t>
      </w:r>
      <w:r w:rsidR="00935D5C">
        <w:rPr>
          <w:rFonts w:ascii="Times New Roman" w:hAnsi="Times New Roman" w:cs="Times New Roman"/>
          <w:sz w:val="24"/>
          <w:szCs w:val="24"/>
        </w:rPr>
        <w:t>.2021</w:t>
      </w:r>
      <w:r>
        <w:rPr>
          <w:rFonts w:ascii="Times New Roman" w:hAnsi="Times New Roman" w:cs="Times New Roman"/>
          <w:sz w:val="24"/>
          <w:szCs w:val="24"/>
        </w:rPr>
        <w:t xml:space="preserve"> závozem </w:t>
      </w:r>
      <w:proofErr w:type="gramStart"/>
      <w:r>
        <w:rPr>
          <w:rFonts w:ascii="Times New Roman" w:hAnsi="Times New Roman" w:cs="Times New Roman"/>
          <w:sz w:val="24"/>
          <w:szCs w:val="24"/>
        </w:rPr>
        <w:t>montážního  technika</w:t>
      </w:r>
      <w:proofErr w:type="gramEnd"/>
      <w:r>
        <w:rPr>
          <w:rFonts w:ascii="Times New Roman" w:hAnsi="Times New Roman" w:cs="Times New Roman"/>
          <w:sz w:val="24"/>
          <w:szCs w:val="24"/>
        </w:rPr>
        <w:t>.</w:t>
      </w:r>
    </w:p>
    <w:p w:rsidR="00D83835" w:rsidRDefault="00D83835">
      <w:pPr>
        <w:rPr>
          <w:rFonts w:ascii="Times New Roman" w:hAnsi="Times New Roman" w:cs="Times New Roman"/>
          <w:sz w:val="24"/>
          <w:szCs w:val="24"/>
        </w:rPr>
      </w:pPr>
    </w:p>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III.</w:t>
      </w:r>
    </w:p>
    <w:p w:rsidR="00D83835" w:rsidRDefault="002378BD">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Kupující prohlašuje, že mu byl předmět převodu prodávajícím při uzavření této Smlouvy předveden, že je obeznámen s jeho stavem ke dni uzavření této smlouvy, s nímž souhlasí, a že předmět převodu nemá žádné vady. Dále kupující prohlašuje, že byl prodávajícím seznámen se způsobem ovládání a údržby předmětu převodu, že poskytnuté informace byly dostatečné a že nepožaduje jejich doplnění.</w:t>
      </w:r>
    </w:p>
    <w:p w:rsidR="00D83835" w:rsidRDefault="002378BD">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Kupující se zavazuje do 3 dnů od převzetí předmětu převodu provést jeho podrobnou prohlídku a vyzkoušet funkčnost, a ve stejné lhůtě vytknout případné vady prodávajícímu. V případě porušení této povinnosti nemá kupující práva z vadného plnění.</w:t>
      </w:r>
    </w:p>
    <w:p w:rsidR="00D83835" w:rsidRDefault="00D83835">
      <w:pPr>
        <w:rPr>
          <w:rFonts w:ascii="Times New Roman" w:hAnsi="Times New Roman" w:cs="Times New Roman"/>
          <w:sz w:val="24"/>
          <w:szCs w:val="24"/>
        </w:rPr>
      </w:pPr>
    </w:p>
    <w:p w:rsidR="00D83835" w:rsidRDefault="002378BD">
      <w:pPr>
        <w:jc w:val="center"/>
        <w:rPr>
          <w:rFonts w:ascii="Times New Roman" w:hAnsi="Times New Roman" w:cs="Times New Roman"/>
          <w:b/>
          <w:sz w:val="24"/>
          <w:szCs w:val="24"/>
        </w:rPr>
      </w:pPr>
      <w:r>
        <w:rPr>
          <w:rFonts w:ascii="Times New Roman" w:hAnsi="Times New Roman" w:cs="Times New Roman"/>
          <w:b/>
          <w:sz w:val="24"/>
          <w:szCs w:val="24"/>
        </w:rPr>
        <w:t>IV.</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Tato Smlouva nabývá platnosti i účinnosti dnem podpisu oběma smluvními stranami.</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Tuto Smlouvu lze měnit jen písemnými dodatky. Smluvní strany vylučují změny Smlouvy v jiné formě, než písemné. Smluvní strany prohlašují, že veškerá ustanovení Smlouvy považují za rozhodující.</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Tato Smlouva byla sepsána ve dvou vyhotoveních, z nichž každá ze smluvních stran obdrží po jednom originále.</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V případě, že se některé ustanovení této Smlouvy ukáže neplatným nebo některé ustanovení chybí, zůstávají ostatní ustanovení Smlouvy touto skutečností nedotčena. Na místo dotyčného ustanovení nastupuje buď ustanovení příslušného obecně závazného právního předpisu, které je svou povahou a účelem nejbližší zamýšlenému účelu Smlouvy nebo není-li takového ustanovení v právním předpisu, nastupuje způsob řešení, jež je svou povahou a účelem nejbližší zamýšlenému účelu Smlouvy.</w:t>
      </w:r>
    </w:p>
    <w:p w:rsidR="00D83835" w:rsidRDefault="002378BD">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Obě smluvní strany potvrzují autentičnost této Smlouvy svými podpisy. Zároveň smluvní strany prohlašují, že si tuto Smlouvu přečetly, že byla uzavřena po vzájemné dohodě podle jejich pravé a svobodné vůle, vážně a srozumitelně, nikoli v tísni za nápadně nevýhodných podmínek. Na důkaz tohoto pak smluvní strany připojují své podpisy.</w:t>
      </w:r>
    </w:p>
    <w:p w:rsidR="00182973" w:rsidRDefault="00182973">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Smluvní strany souhlasí s uveřejněním plného znění této Smlouvy v registru smluv podle zákona č. 340/2015 Sb., o zvláštních podmínkách účinnosti některých smluv, uveřejňování těchto smluv a o registru smluv (zákon o registru smluv).</w:t>
      </w:r>
      <w:r w:rsidR="00935D5C">
        <w:rPr>
          <w:rFonts w:ascii="Times New Roman" w:hAnsi="Times New Roman" w:cs="Times New Roman"/>
          <w:sz w:val="24"/>
          <w:szCs w:val="24"/>
        </w:rPr>
        <w:t xml:space="preserve"> Zveřejnění smlouvy zajistí Základní škola, Praha 8, Libčická 10.</w:t>
      </w:r>
    </w:p>
    <w:p w:rsidR="00D83835" w:rsidRDefault="00D83835">
      <w:pPr>
        <w:rPr>
          <w:rFonts w:ascii="Times New Roman" w:hAnsi="Times New Roman" w:cs="Times New Roman"/>
          <w:sz w:val="24"/>
          <w:szCs w:val="24"/>
        </w:rPr>
      </w:pPr>
    </w:p>
    <w:p w:rsidR="00D83835" w:rsidRDefault="00A446EC">
      <w:r>
        <w:rPr>
          <w:rFonts w:ascii="Times New Roman" w:hAnsi="Times New Roman" w:cs="Times New Roman"/>
          <w:sz w:val="24"/>
          <w:szCs w:val="24"/>
        </w:rPr>
        <w:t xml:space="preserve">V Praze dne </w:t>
      </w:r>
      <w:r w:rsidR="00935D5C">
        <w:rPr>
          <w:rFonts w:ascii="Times New Roman" w:hAnsi="Times New Roman" w:cs="Times New Roman"/>
          <w:sz w:val="24"/>
          <w:szCs w:val="24"/>
        </w:rPr>
        <w:tab/>
      </w:r>
      <w:r w:rsidR="0041079C">
        <w:rPr>
          <w:rFonts w:ascii="Times New Roman" w:hAnsi="Times New Roman" w:cs="Times New Roman"/>
          <w:sz w:val="24"/>
          <w:szCs w:val="24"/>
        </w:rPr>
        <w:t>2</w:t>
      </w:r>
      <w:r w:rsidR="007B5D3E">
        <w:rPr>
          <w:rFonts w:ascii="Times New Roman" w:hAnsi="Times New Roman" w:cs="Times New Roman"/>
          <w:sz w:val="24"/>
          <w:szCs w:val="24"/>
        </w:rPr>
        <w:t>5</w:t>
      </w:r>
      <w:r w:rsidR="0041079C">
        <w:rPr>
          <w:rFonts w:ascii="Times New Roman" w:hAnsi="Times New Roman" w:cs="Times New Roman"/>
          <w:sz w:val="24"/>
          <w:szCs w:val="24"/>
        </w:rPr>
        <w:t>.6.2021</w:t>
      </w:r>
      <w:r w:rsidR="00935D5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 Praze dne </w:t>
      </w:r>
      <w:r w:rsidR="0041079C">
        <w:rPr>
          <w:rFonts w:ascii="Times New Roman" w:hAnsi="Times New Roman" w:cs="Times New Roman"/>
          <w:sz w:val="24"/>
          <w:szCs w:val="24"/>
        </w:rPr>
        <w:t>2</w:t>
      </w:r>
      <w:r w:rsidR="007B5D3E">
        <w:rPr>
          <w:rFonts w:ascii="Times New Roman" w:hAnsi="Times New Roman" w:cs="Times New Roman"/>
          <w:sz w:val="24"/>
          <w:szCs w:val="24"/>
        </w:rPr>
        <w:t>5</w:t>
      </w:r>
      <w:bookmarkStart w:id="0" w:name="_GoBack"/>
      <w:bookmarkEnd w:id="0"/>
      <w:r w:rsidR="0041079C">
        <w:rPr>
          <w:rFonts w:ascii="Times New Roman" w:hAnsi="Times New Roman" w:cs="Times New Roman"/>
          <w:sz w:val="24"/>
          <w:szCs w:val="24"/>
        </w:rPr>
        <w:t>.6.2021</w:t>
      </w:r>
    </w:p>
    <w:p w:rsidR="00D83835" w:rsidRDefault="00D83835">
      <w:pPr>
        <w:rPr>
          <w:rFonts w:ascii="Times New Roman" w:hAnsi="Times New Roman" w:cs="Times New Roman"/>
          <w:sz w:val="24"/>
          <w:szCs w:val="24"/>
        </w:rPr>
      </w:pPr>
    </w:p>
    <w:p w:rsidR="00D83835" w:rsidRDefault="00D83835">
      <w:pPr>
        <w:rPr>
          <w:rFonts w:ascii="Times New Roman" w:hAnsi="Times New Roman" w:cs="Times New Roman"/>
          <w:sz w:val="24"/>
          <w:szCs w:val="24"/>
        </w:rPr>
      </w:pPr>
    </w:p>
    <w:p w:rsidR="00D83835" w:rsidRDefault="002378BD">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182973" w:rsidRDefault="00182973" w:rsidP="00182973">
      <w:pPr>
        <w:spacing w:after="0"/>
        <w:rPr>
          <w:rFonts w:ascii="Times New Roman" w:hAnsi="Times New Roman" w:cs="Times New Roman"/>
          <w:sz w:val="24"/>
          <w:szCs w:val="24"/>
        </w:rPr>
      </w:pPr>
      <w:r>
        <w:rPr>
          <w:rFonts w:ascii="Times New Roman" w:hAnsi="Times New Roman" w:cs="Times New Roman"/>
          <w:sz w:val="24"/>
          <w:szCs w:val="24"/>
        </w:rPr>
        <w:t>Mgr. Štěpánka Sýkorová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146A">
        <w:rPr>
          <w:rFonts w:ascii="Times New Roman" w:hAnsi="Times New Roman" w:cs="Times New Roman"/>
          <w:sz w:val="24"/>
          <w:szCs w:val="24"/>
        </w:rPr>
        <w:t>Aleš Vácha</w:t>
      </w:r>
    </w:p>
    <w:p w:rsidR="00182973" w:rsidRDefault="00182973" w:rsidP="00182973">
      <w:pPr>
        <w:spacing w:after="0"/>
        <w:rPr>
          <w:rFonts w:ascii="Times New Roman" w:hAnsi="Times New Roman" w:cs="Times New Roman"/>
          <w:sz w:val="24"/>
          <w:szCs w:val="24"/>
        </w:rPr>
      </w:pPr>
      <w:r>
        <w:rPr>
          <w:rFonts w:ascii="Times New Roman" w:hAnsi="Times New Roman" w:cs="Times New Roman"/>
          <w:sz w:val="24"/>
          <w:szCs w:val="24"/>
        </w:rPr>
        <w:t>ředitelka školy</w:t>
      </w:r>
    </w:p>
    <w:p w:rsidR="00182973" w:rsidRPr="00182973" w:rsidRDefault="00182973" w:rsidP="00182973">
      <w:pPr>
        <w:spacing w:after="0"/>
        <w:rPr>
          <w:rFonts w:ascii="Times New Roman" w:hAnsi="Times New Roman" w:cs="Times New Roman"/>
          <w:sz w:val="24"/>
          <w:szCs w:val="24"/>
        </w:rPr>
      </w:pPr>
      <w:r>
        <w:rPr>
          <w:rFonts w:ascii="Times New Roman" w:hAnsi="Times New Roman" w:cs="Times New Roman"/>
          <w:sz w:val="24"/>
          <w:szCs w:val="24"/>
        </w:rPr>
        <w:t>ZŠ, Praha 8, Libčická 10</w:t>
      </w:r>
    </w:p>
    <w:sectPr w:rsidR="00182973" w:rsidRPr="00182973">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7369"/>
    <w:multiLevelType w:val="multilevel"/>
    <w:tmpl w:val="AB8CC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A3B85"/>
    <w:multiLevelType w:val="multilevel"/>
    <w:tmpl w:val="581E0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615B40"/>
    <w:multiLevelType w:val="multilevel"/>
    <w:tmpl w:val="E17610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135B04"/>
    <w:multiLevelType w:val="multilevel"/>
    <w:tmpl w:val="F91E9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A629C8"/>
    <w:multiLevelType w:val="multilevel"/>
    <w:tmpl w:val="32F8A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5855D7"/>
    <w:multiLevelType w:val="multilevel"/>
    <w:tmpl w:val="E2E4D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35"/>
    <w:rsid w:val="00034B59"/>
    <w:rsid w:val="00182973"/>
    <w:rsid w:val="002378BD"/>
    <w:rsid w:val="00265974"/>
    <w:rsid w:val="0033424E"/>
    <w:rsid w:val="0041079C"/>
    <w:rsid w:val="00442CE8"/>
    <w:rsid w:val="004B4426"/>
    <w:rsid w:val="0050146A"/>
    <w:rsid w:val="00554655"/>
    <w:rsid w:val="007B5D3E"/>
    <w:rsid w:val="00935D5C"/>
    <w:rsid w:val="009A1BD9"/>
    <w:rsid w:val="009B504C"/>
    <w:rsid w:val="00A446EC"/>
    <w:rsid w:val="00AF6F80"/>
    <w:rsid w:val="00C751C2"/>
    <w:rsid w:val="00D83835"/>
    <w:rsid w:val="00E070CE"/>
    <w:rsid w:val="00EC14F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A99E"/>
  <w15:docId w15:val="{9E9536AB-96ED-439F-855E-1959EB49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412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E2735-2E13-47DB-AF53-56B879BE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524</Words>
  <Characters>3094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dc:description/>
  <cp:lastModifiedBy>Petra</cp:lastModifiedBy>
  <cp:revision>3</cp:revision>
  <dcterms:created xsi:type="dcterms:W3CDTF">2021-06-25T06:52:00Z</dcterms:created>
  <dcterms:modified xsi:type="dcterms:W3CDTF">2021-06-25T06:56:00Z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