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ust. § 2079 a násl. občanského zákoníku </w:t>
      </w:r>
    </w:p>
    <w:p w14:paraId="454E30FE" w14:textId="0BF413C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E0E8B8" w14:textId="46D42EF1" w:rsidR="00483627" w:rsidRPr="00483627" w:rsidRDefault="0035485D" w:rsidP="007A18BC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SICURIT CS spol. s r. o.</w:t>
      </w:r>
    </w:p>
    <w:p w14:paraId="1C4C9883" w14:textId="2F35B8A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5485D" w:rsidRPr="0035485D">
        <w:rPr>
          <w:rFonts w:ascii="Times New Roman" w:eastAsia="Times New Roman" w:hAnsi="Times New Roman" w:cs="Times New Roman"/>
          <w:sz w:val="24"/>
          <w:szCs w:val="20"/>
          <w:lang w:eastAsia="cs-CZ"/>
        </w:rPr>
        <w:t>Vídeňská 288/90, Štýřice, 639 00 Brno</w:t>
      </w:r>
    </w:p>
    <w:p w14:paraId="41839FDF" w14:textId="46A14D30" w:rsidR="00483627" w:rsidRPr="00483627" w:rsidRDefault="00483627" w:rsidP="002C0FDD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>v obchodním rejstříku vedeném</w:t>
      </w:r>
      <w:r w:rsidR="002C0FDD" w:rsidRP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 Krajského soudu v</w:t>
      </w:r>
      <w:r w:rsid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2C0FDD" w:rsidRP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>Brně</w:t>
      </w:r>
      <w:r w:rsid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2C0FDD" w:rsidRP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>C 3840</w:t>
      </w:r>
      <w:r w:rsid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1991662" w14:textId="29455946"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8FCAEC8" w14:textId="3FA3AE30" w:rsidR="007A18BC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5485D" w:rsidRPr="0035485D">
        <w:rPr>
          <w:rFonts w:ascii="Times New Roman" w:eastAsia="Times New Roman" w:hAnsi="Times New Roman" w:cs="Times New Roman"/>
          <w:sz w:val="24"/>
          <w:szCs w:val="20"/>
          <w:lang w:eastAsia="cs-CZ"/>
        </w:rPr>
        <w:t>44960212</w:t>
      </w:r>
    </w:p>
    <w:p w14:paraId="30C9E7D4" w14:textId="78442624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5485D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35485D" w:rsidRPr="0035485D">
        <w:t xml:space="preserve"> </w:t>
      </w:r>
      <w:r w:rsidR="0035485D" w:rsidRPr="0035485D">
        <w:rPr>
          <w:rFonts w:ascii="Times New Roman" w:eastAsia="Times New Roman" w:hAnsi="Times New Roman" w:cs="Times New Roman"/>
          <w:sz w:val="24"/>
          <w:szCs w:val="20"/>
          <w:lang w:eastAsia="cs-CZ"/>
        </w:rPr>
        <w:t>44960212</w:t>
      </w:r>
    </w:p>
    <w:p w14:paraId="4CCF7A32" w14:textId="277EEB49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5485D" w:rsidRPr="0035485D">
        <w:rPr>
          <w:rFonts w:ascii="Times New Roman" w:eastAsia="Times New Roman" w:hAnsi="Times New Roman" w:cs="Times New Roman"/>
          <w:sz w:val="24"/>
          <w:szCs w:val="20"/>
          <w:lang w:eastAsia="cs-CZ"/>
        </w:rPr>
        <w:t>zf3z9du</w:t>
      </w:r>
    </w:p>
    <w:p w14:paraId="4E8FA342" w14:textId="799ACFD5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77705AC" w14:textId="6260D8C5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2C218A80" w14:textId="77777777" w:rsidR="00F872E5" w:rsidRPr="002C0FDD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DCB2373" w14:textId="2B883929" w:rsidR="00F872E5" w:rsidRPr="002C0FDD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51BA92E" w14:textId="32D7D810" w:rsidR="00F872E5" w:rsidRPr="002C0FDD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2C0FD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6135F83D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134A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77777777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6CFBD90B" w14:textId="6AA31162" w:rsidR="002C0FDD" w:rsidRPr="002C0FDD" w:rsidRDefault="002C0FDD" w:rsidP="002C0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003930F" w14:textId="0ABC96C8" w:rsidR="002C0FDD" w:rsidRDefault="002C0FDD" w:rsidP="002C0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0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5520D5FF" w14:textId="242D617F" w:rsidR="00FD672B" w:rsidRDefault="00F872E5" w:rsidP="002C0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7BE8C13" w14:textId="77777777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č.: 973 204 090, fax: 973 204 092</w:t>
      </w:r>
    </w:p>
    <w:p w14:paraId="14109916" w14:textId="5391E58B" w:rsidR="00483627" w:rsidRPr="009540AF" w:rsidRDefault="00483627" w:rsidP="009540AF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hAnsi="Times New Roman" w:cs="Times New Roman"/>
          <w:sz w:val="24"/>
          <w:szCs w:val="24"/>
        </w:rPr>
        <w:t>xxx</w:t>
      </w:r>
      <w:r w:rsidR="00DB732C" w:rsidRPr="009540AF">
        <w:rPr>
          <w:rFonts w:ascii="Times New Roman" w:hAnsi="Times New Roman" w:cs="Times New Roman"/>
          <w:sz w:val="24"/>
          <w:szCs w:val="24"/>
        </w:rPr>
        <w:t xml:space="preserve"> </w:t>
      </w:r>
      <w:r w:rsidRPr="009540AF">
        <w:rPr>
          <w:noProof/>
          <w:sz w:val="20"/>
          <w:lang w:eastAsia="cs-CZ"/>
        </w:rPr>
        <w:drawing>
          <wp:anchor distT="0" distB="0" distL="0" distR="0" simplePos="0" relativeHeight="251658240" behindDoc="0" locked="0" layoutInCell="1" allowOverlap="1" wp14:anchorId="5EF85D51" wp14:editId="7920DEC3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D8ED9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7FC1B14A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44BB62E3" w14:textId="77777777" w:rsidR="002B5499" w:rsidRPr="00483627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5BE0A1C4" w14:textId="77777777" w:rsidR="00323590" w:rsidRPr="007B347A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53AAC6AD" w14:textId="77C09781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F52709">
        <w:rPr>
          <w:rFonts w:ascii="Times New Roman" w:eastAsia="Times New Roman" w:hAnsi="Times New Roman" w:cs="Times New Roman"/>
          <w:sz w:val="24"/>
          <w:szCs w:val="24"/>
          <w:lang w:eastAsia="cs-CZ"/>
        </w:rPr>
        <w:t>hardwaru a softwaru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„zboží“)</w:t>
      </w:r>
      <w:r w:rsidR="00F527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specifikovaném v příloze smlouvy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kupujícímu. </w:t>
      </w:r>
    </w:p>
    <w:p w14:paraId="39886E3D" w14:textId="51D4F46B" w:rsidR="007A18BC" w:rsidRPr="007A18BC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ní sjednaných kupujícímu zboží</w:t>
      </w:r>
      <w:r w:rsidR="008A63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F9EED4" w14:textId="77777777" w:rsidR="00483627" w:rsidRPr="00483627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4DC8A99A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 převzít a zaplatit za něj sjednanou kupní cenu (</w:t>
      </w:r>
      <w:r w:rsidRPr="007E1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="007E18CE" w:rsidRPr="007E18CE">
        <w:rPr>
          <w:rFonts w:ascii="Times New Roman" w:eastAsia="Times New Roman" w:hAnsi="Times New Roman" w:cs="Times New Roman"/>
          <w:sz w:val="24"/>
          <w:szCs w:val="24"/>
          <w:lang w:eastAsia="cs-CZ"/>
        </w:rPr>
        <w:t>ceníku</w:t>
      </w:r>
      <w:r w:rsidRPr="007E18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způsobem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a v termínu stanoveném touto smlouvou.</w:t>
      </w:r>
    </w:p>
    <w:p w14:paraId="1F1D619D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7A59496E" w14:textId="77777777" w:rsidR="00DB732C" w:rsidRDefault="00CD27ED" w:rsidP="00DB732C">
      <w:pPr>
        <w:spacing w:after="120"/>
        <w:jc w:val="both"/>
        <w:rPr>
          <w:rFonts w:ascii="Times New Roman" w:hAnsi="Times New Roman"/>
          <w:b/>
          <w:color w:val="000000"/>
          <w:sz w:val="24"/>
          <w:szCs w:val="23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dodat zboží na adresu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732C" w:rsidRPr="0041120D">
        <w:rPr>
          <w:rFonts w:ascii="Times New Roman" w:hAnsi="Times New Roman"/>
          <w:color w:val="000000"/>
          <w:sz w:val="24"/>
          <w:szCs w:val="23"/>
        </w:rPr>
        <w:t>OBO Těchonín, vojenské zařízení</w:t>
      </w:r>
      <w:r w:rsidR="00DB732C">
        <w:rPr>
          <w:rFonts w:ascii="Times New Roman" w:hAnsi="Times New Roman"/>
          <w:color w:val="000000"/>
          <w:sz w:val="24"/>
          <w:szCs w:val="23"/>
        </w:rPr>
        <w:t xml:space="preserve"> 684808, Těchonín 561 66, GPS:</w:t>
      </w:r>
      <w:r w:rsidR="00DB732C" w:rsidRPr="0041120D">
        <w:rPr>
          <w:rFonts w:ascii="Times New Roman" w:hAnsi="Times New Roman"/>
          <w:color w:val="000000"/>
          <w:sz w:val="24"/>
          <w:szCs w:val="23"/>
        </w:rPr>
        <w:t>50.0600478N, 16.6147536E</w:t>
      </w:r>
    </w:p>
    <w:p w14:paraId="71B19E3C" w14:textId="77777777" w:rsidR="008A632C" w:rsidRDefault="008A632C" w:rsidP="002B50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CFE5EA" w14:textId="3DD96072" w:rsidR="00483627" w:rsidRPr="007A18BC" w:rsidRDefault="00483627" w:rsidP="002B50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4EAC9365"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 </w:t>
      </w:r>
      <w:r w:rsidR="009540A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698 240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9022190" w14:textId="3ABE7AD8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9540AF"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>šestsetdevadesátosmtisícdvěstěčtyřicet korun českých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F190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0FD8D3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3A1F2463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67B57A6E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</w:t>
      </w:r>
      <w:r w:rsidR="002B50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 ust.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3826C5B2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objednatele uvedenou v odst. 7 tohoto článku smlouvy.  Smluvní strany se výslovně dohodly, že je možné </w:t>
      </w:r>
      <w:r w:rsidR="002B50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osobní předání faktury příslušnému technikovi, v tomto případě bude předání a převzetí faktury písemně stvrzeno. </w:t>
      </w:r>
    </w:p>
    <w:p w14:paraId="378F03E6" w14:textId="77777777" w:rsidR="00483627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9" w:history="1">
        <w:r w:rsidRPr="007A42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případě listinného vyhotovení: Armádní Servisní, příspěvková organizace, Podbabská 1589/1, 160 00, Praha 6 – Dejvice. </w:t>
      </w:r>
      <w:r w:rsidR="00483627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zboží bude dle dohody dodáváno na odlišná místa dodání, bude na tato místa vystavena faktura zvlášť s přiloženým dodacím listem. </w:t>
      </w:r>
    </w:p>
    <w:p w14:paraId="0495712A" w14:textId="77777777"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4230D3B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7FBF7A61" w14:textId="70F8556D" w:rsidR="00483627" w:rsidRPr="00483627" w:rsidRDefault="002D7566" w:rsidP="00557E70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Zahájení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plnění: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dle čl</w:t>
      </w:r>
      <w:r w:rsidR="00011D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X. odst. </w:t>
      </w:r>
      <w:r w:rsidR="00AE1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</w:p>
    <w:p w14:paraId="6FC6D572" w14:textId="77777777" w:rsidR="005424D7" w:rsidRPr="00483627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9F75A25" w14:textId="6DCDC886" w:rsidR="00483627" w:rsidRPr="007A18BC" w:rsidRDefault="00483627" w:rsidP="00C95697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424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 této smlouvy: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nejpozději do </w:t>
      </w:r>
      <w:r w:rsidR="00DB73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60 dní</w:t>
      </w:r>
      <w:r w:rsidR="002D75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 termínu zahájení</w:t>
      </w:r>
    </w:p>
    <w:p w14:paraId="614A0E4A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1130658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6B076D27" w:rsidR="00483627" w:rsidRPr="00482FDF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9133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termínu uvedeném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této smlouvě, je 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9133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300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3413AA89" w:rsidR="00482FDF" w:rsidRPr="00483627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500">
        <w:rPr>
          <w:rFonts w:ascii="Times New Roman" w:hAnsi="Times New Roman" w:cs="Times New Roman"/>
          <w:sz w:val="24"/>
          <w:szCs w:val="18"/>
        </w:rPr>
        <w:t xml:space="preserve">V případě porušení povinnosti dle </w:t>
      </w:r>
      <w:r>
        <w:rPr>
          <w:rFonts w:ascii="Times New Roman" w:hAnsi="Times New Roman" w:cs="Times New Roman"/>
          <w:sz w:val="24"/>
          <w:szCs w:val="18"/>
        </w:rPr>
        <w:t>čl. VII. odst. 4 této smlouvy</w:t>
      </w:r>
      <w:r w:rsidRPr="00AD0500">
        <w:rPr>
          <w:rFonts w:ascii="Times New Roman" w:hAnsi="Times New Roman" w:cs="Times New Roman"/>
          <w:sz w:val="24"/>
          <w:szCs w:val="18"/>
        </w:rPr>
        <w:t xml:space="preserve"> se </w:t>
      </w:r>
      <w:r>
        <w:rPr>
          <w:rFonts w:ascii="Times New Roman" w:hAnsi="Times New Roman" w:cs="Times New Roman"/>
          <w:sz w:val="24"/>
          <w:szCs w:val="18"/>
        </w:rPr>
        <w:t>prodávající</w:t>
      </w:r>
      <w:r w:rsidRPr="00AD0500">
        <w:rPr>
          <w:rFonts w:ascii="Times New Roman" w:hAnsi="Times New Roman" w:cs="Times New Roman"/>
          <w:sz w:val="24"/>
          <w:szCs w:val="18"/>
        </w:rPr>
        <w:t xml:space="preserve"> zavazuje uhradit </w:t>
      </w:r>
      <w:r>
        <w:rPr>
          <w:rFonts w:ascii="Times New Roman" w:hAnsi="Times New Roman" w:cs="Times New Roman"/>
          <w:sz w:val="24"/>
          <w:szCs w:val="18"/>
        </w:rPr>
        <w:t>kupujícímu</w:t>
      </w:r>
      <w:r w:rsidRPr="00AD0500">
        <w:rPr>
          <w:rFonts w:ascii="Times New Roman" w:hAnsi="Times New Roman" w:cs="Times New Roman"/>
          <w:sz w:val="24"/>
          <w:szCs w:val="18"/>
        </w:rPr>
        <w:t xml:space="preserve"> smluvní pokutu ve výši </w:t>
      </w:r>
      <w:r w:rsidR="00913345">
        <w:rPr>
          <w:rFonts w:ascii="Times New Roman" w:hAnsi="Times New Roman" w:cs="Times New Roman"/>
          <w:sz w:val="24"/>
          <w:szCs w:val="18"/>
        </w:rPr>
        <w:t>300</w:t>
      </w:r>
      <w:r w:rsidRPr="00AD0500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2C66843E" w14:textId="77777777" w:rsidR="00483627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Uhrazením smluvní pokuty není dotčeno právo požadovat náhradu škody v plné výši.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71821538" w14:textId="71E1437F" w:rsidR="00913345" w:rsidRPr="00BC1511" w:rsidRDefault="00913345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15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Prokáže-li prodávající, že uložení smluvních pokut nezavinil, je kupující oprávněn od jejich vymáhání ustoupit. </w:t>
      </w:r>
    </w:p>
    <w:p w14:paraId="73EC136A" w14:textId="77777777" w:rsidR="00C84676" w:rsidRPr="007A18BC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12197260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zboží dodá a složí na odběrn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é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místo dle pokynů od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kupujícího, kterým je pro účely této smlouvy</w:t>
      </w:r>
      <w:r w:rsidR="00DB73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858E7">
        <w:rPr>
          <w:rFonts w:ascii="Times New Roman" w:hAnsi="Times New Roman" w:cs="Times New Roman"/>
          <w:sz w:val="24"/>
          <w:szCs w:val="24"/>
        </w:rPr>
        <w:t>xxxxxxxxxxxxxxxxxxxxxxxx</w:t>
      </w:r>
      <w:r w:rsidR="00E318CF" w:rsidRPr="009540AF">
        <w:rPr>
          <w:rFonts w:ascii="Times New Roman" w:hAnsi="Times New Roman" w:cs="Times New Roman"/>
          <w:sz w:val="24"/>
          <w:szCs w:val="24"/>
        </w:rPr>
        <w:t>., tel</w:t>
      </w:r>
      <w:r w:rsidR="00B858E7">
        <w:rPr>
          <w:rFonts w:ascii="Times New Roman" w:hAnsi="Times New Roman" w:cs="Times New Roman"/>
          <w:sz w:val="24"/>
          <w:szCs w:val="24"/>
        </w:rPr>
        <w:t>.:xxxxxx</w:t>
      </w:r>
      <w:r w:rsidR="00E318CF" w:rsidRPr="009540AF">
        <w:rPr>
          <w:rFonts w:ascii="Times New Roman" w:hAnsi="Times New Roman" w:cs="Times New Roman"/>
          <w:sz w:val="24"/>
          <w:szCs w:val="24"/>
        </w:rPr>
        <w:t xml:space="preserve">, e-mail: </w:t>
      </w:r>
      <w:r w:rsidR="00B858E7">
        <w:rPr>
          <w:rFonts w:ascii="Times New Roman" w:hAnsi="Times New Roman" w:cs="Times New Roman"/>
          <w:sz w:val="24"/>
          <w:szCs w:val="24"/>
        </w:rPr>
        <w:t>xxxxxxxxxxxxxx</w:t>
      </w:r>
      <w:r w:rsidR="00DB73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cena nebude odpovídat cenám uvedeným v položkovém rozpočtu, který je nedílnou přílohou č. 2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77777777" w:rsidR="00482FDF" w:rsidRPr="00482FDF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0977DD0C" w:rsidR="00482FDF" w:rsidRPr="00482FDF" w:rsidRDefault="00482FDF" w:rsidP="00256CD0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při dodání zboží dle této smlouvy přednostně využije malé či střední podniky jako poddodavatele a zavazuje se zajistit, že jak prodávající, tak jeho poddodavatelé budou při pořízení </w:t>
      </w:r>
      <w:r w:rsidR="009540A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dodání zboží dle této smlouvy minimalizovat negati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5667CF94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č. 1907/2006 </w:t>
      </w:r>
      <w:r w:rsidR="009540A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/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6DC7C997" w14:textId="2895F297" w:rsidR="00483627" w:rsidRPr="00BC1511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</w:t>
      </w:r>
      <w:r w:rsidR="0044136C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záruku v</w:t>
      </w:r>
      <w:r w:rsidR="00913345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="0044136C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délce</w:t>
      </w:r>
      <w:r w:rsidR="00913345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24 </w:t>
      </w:r>
      <w:r w:rsidR="00C95697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měsíců. Záruka počín</w:t>
      </w:r>
      <w:r w:rsidR="0044136C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BC15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248D8A43" w14:textId="549ABB48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má právo se řádně seznámit </w:t>
      </w:r>
      <w:r w:rsidR="009133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při převzetí zboží je jeho stavem.</w:t>
      </w:r>
    </w:p>
    <w:p w14:paraId="64FDEF1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7CCA8C36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77777777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řádně a včas předmět této smlouvy a  pokud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3A8089B1" w14:textId="77777777" w:rsidR="00483627" w:rsidRPr="002B50F4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B50F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14:paraId="702F1747" w14:textId="622645E3" w:rsidR="00F029F1" w:rsidRPr="00483627" w:rsidRDefault="00F02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B50F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2 –</w:t>
      </w:r>
      <w:r w:rsidR="002B50F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2B50F4" w:rsidRPr="002B50F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Ceník</w:t>
      </w:r>
    </w:p>
    <w:p w14:paraId="599CDFAD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5729169E" w:rsidR="00F15AC8" w:rsidRPr="009540AF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</w:t>
      </w:r>
      <w:r w:rsidR="009540AF"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>Brně</w:t>
      </w:r>
      <w:r w:rsidRPr="009540AF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</w:p>
    <w:p w14:paraId="694DE3B6" w14:textId="77777777" w:rsidR="000A3608" w:rsidRPr="009540AF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56A190" w14:textId="77777777" w:rsidR="000A3608" w:rsidRPr="009540AF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77777777" w:rsidR="000A3608" w:rsidRPr="009540AF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Pr="009540AF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3AF0531C" w:rsidR="000A3608" w:rsidRPr="009540AF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540AF"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SICURIT CS, spol. s r. o. </w:t>
      </w:r>
    </w:p>
    <w:p w14:paraId="6EB3F7CB" w14:textId="1A5F24E5" w:rsidR="000A3608" w:rsidRPr="009540AF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</w:p>
    <w:p w14:paraId="508D7CC4" w14:textId="28CA59D0" w:rsidR="00F15AC8" w:rsidRPr="00483627" w:rsidRDefault="000A3608" w:rsidP="002B50F4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 w:rsidRPr="009540A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58E7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bookmarkStart w:id="0" w:name="_GoBack"/>
      <w:bookmarkEnd w:id="0"/>
    </w:p>
    <w:sectPr w:rsidR="00F15AC8" w:rsidRPr="00483627" w:rsidSect="007A18BC">
      <w:headerReference w:type="default" r:id="rId10"/>
      <w:footerReference w:type="even" r:id="rId11"/>
      <w:footerReference w:type="default" r:id="rId12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AEF4" w14:textId="77777777" w:rsidR="000B7EE1" w:rsidRDefault="000B7EE1">
      <w:r>
        <w:separator/>
      </w:r>
    </w:p>
  </w:endnote>
  <w:endnote w:type="continuationSeparator" w:id="0">
    <w:p w14:paraId="0988C4D4" w14:textId="77777777" w:rsidR="000B7EE1" w:rsidRDefault="000B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B858E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B858E7">
      <w:rPr>
        <w:noProof/>
      </w:rPr>
      <w:t>3</w:t>
    </w:r>
    <w:r>
      <w:fldChar w:fldCharType="end"/>
    </w:r>
  </w:p>
  <w:p w14:paraId="04488D58" w14:textId="77777777" w:rsidR="00D81AC2" w:rsidRPr="00E51669" w:rsidRDefault="00B858E7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3C1A2" w14:textId="77777777" w:rsidR="000B7EE1" w:rsidRDefault="000B7EE1">
      <w:r>
        <w:separator/>
      </w:r>
    </w:p>
  </w:footnote>
  <w:footnote w:type="continuationSeparator" w:id="0">
    <w:p w14:paraId="2FF15DCC" w14:textId="77777777" w:rsidR="000B7EE1" w:rsidRDefault="000B7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9383" w14:textId="2F60E392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685DA7">
      <w:rPr>
        <w:b/>
        <w:sz w:val="24"/>
        <w:szCs w:val="24"/>
      </w:rPr>
      <w:t>C</w:t>
    </w:r>
    <w:r>
      <w:rPr>
        <w:b/>
        <w:sz w:val="24"/>
        <w:szCs w:val="24"/>
      </w:rPr>
      <w:t>-</w:t>
    </w:r>
    <w:r w:rsidR="009540AF">
      <w:rPr>
        <w:b/>
        <w:sz w:val="24"/>
        <w:szCs w:val="24"/>
      </w:rPr>
      <w:t>226</w:t>
    </w:r>
    <w:r w:rsidR="009540AF" w:rsidRPr="00722094">
      <w:rPr>
        <w:b/>
        <w:sz w:val="24"/>
        <w:szCs w:val="24"/>
      </w:rPr>
      <w:t xml:space="preserve"> </w:t>
    </w:r>
    <w:r w:rsidRPr="00722094">
      <w:rPr>
        <w:b/>
        <w:sz w:val="24"/>
        <w:szCs w:val="24"/>
      </w:rPr>
      <w:t>-00/</w:t>
    </w:r>
    <w:r w:rsidR="007A18BC">
      <w:rPr>
        <w:b/>
        <w:sz w:val="24"/>
        <w:szCs w:val="24"/>
      </w:rPr>
      <w:t>2</w:t>
    </w:r>
    <w:r w:rsidR="00685DA7">
      <w:rPr>
        <w:b/>
        <w:sz w:val="24"/>
        <w:szCs w:val="24"/>
      </w:rPr>
      <w:t>1</w:t>
    </w:r>
  </w:p>
  <w:p w14:paraId="62E7E08E" w14:textId="77777777" w:rsidR="00E9251C" w:rsidRPr="00FE087E" w:rsidRDefault="00B858E7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10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35ACE"/>
    <w:rsid w:val="00092BF0"/>
    <w:rsid w:val="000A3608"/>
    <w:rsid w:val="000B3FE7"/>
    <w:rsid w:val="000B7EE1"/>
    <w:rsid w:val="000F43B7"/>
    <w:rsid w:val="00106413"/>
    <w:rsid w:val="00125BB3"/>
    <w:rsid w:val="00152F19"/>
    <w:rsid w:val="00167536"/>
    <w:rsid w:val="001D25AB"/>
    <w:rsid w:val="0022695F"/>
    <w:rsid w:val="00237EB4"/>
    <w:rsid w:val="00274EDE"/>
    <w:rsid w:val="00281C0F"/>
    <w:rsid w:val="002A196B"/>
    <w:rsid w:val="002B50F4"/>
    <w:rsid w:val="002B5499"/>
    <w:rsid w:val="002C0FDD"/>
    <w:rsid w:val="002D7566"/>
    <w:rsid w:val="00305E1C"/>
    <w:rsid w:val="00323590"/>
    <w:rsid w:val="003433B3"/>
    <w:rsid w:val="0035485D"/>
    <w:rsid w:val="003D57C0"/>
    <w:rsid w:val="0044136C"/>
    <w:rsid w:val="00482FDF"/>
    <w:rsid w:val="00483627"/>
    <w:rsid w:val="004A7B94"/>
    <w:rsid w:val="004C10BC"/>
    <w:rsid w:val="004D7335"/>
    <w:rsid w:val="005424D7"/>
    <w:rsid w:val="00557E70"/>
    <w:rsid w:val="0056270C"/>
    <w:rsid w:val="005A6369"/>
    <w:rsid w:val="00641E94"/>
    <w:rsid w:val="00685DA7"/>
    <w:rsid w:val="006D4597"/>
    <w:rsid w:val="0071141E"/>
    <w:rsid w:val="007A18BC"/>
    <w:rsid w:val="007A3CE7"/>
    <w:rsid w:val="007A42B5"/>
    <w:rsid w:val="007B347A"/>
    <w:rsid w:val="007E18CE"/>
    <w:rsid w:val="007E2DE3"/>
    <w:rsid w:val="00801B5E"/>
    <w:rsid w:val="008A295C"/>
    <w:rsid w:val="008A632C"/>
    <w:rsid w:val="008D0F67"/>
    <w:rsid w:val="008D3454"/>
    <w:rsid w:val="008E07E5"/>
    <w:rsid w:val="008F5AE0"/>
    <w:rsid w:val="00913345"/>
    <w:rsid w:val="00917A71"/>
    <w:rsid w:val="009540AF"/>
    <w:rsid w:val="00967196"/>
    <w:rsid w:val="00987F77"/>
    <w:rsid w:val="009930E9"/>
    <w:rsid w:val="00995BE3"/>
    <w:rsid w:val="009D59F1"/>
    <w:rsid w:val="009E06D7"/>
    <w:rsid w:val="009E7DFD"/>
    <w:rsid w:val="00A13223"/>
    <w:rsid w:val="00A87C8C"/>
    <w:rsid w:val="00AE1647"/>
    <w:rsid w:val="00AE7802"/>
    <w:rsid w:val="00B20FE9"/>
    <w:rsid w:val="00B858E7"/>
    <w:rsid w:val="00B85FC3"/>
    <w:rsid w:val="00BC1511"/>
    <w:rsid w:val="00BC4568"/>
    <w:rsid w:val="00BE0701"/>
    <w:rsid w:val="00BF72C7"/>
    <w:rsid w:val="00C31232"/>
    <w:rsid w:val="00C84676"/>
    <w:rsid w:val="00C95697"/>
    <w:rsid w:val="00CD0496"/>
    <w:rsid w:val="00CD27ED"/>
    <w:rsid w:val="00D8525F"/>
    <w:rsid w:val="00DB732C"/>
    <w:rsid w:val="00E318CF"/>
    <w:rsid w:val="00E70069"/>
    <w:rsid w:val="00E74DCC"/>
    <w:rsid w:val="00EC5907"/>
    <w:rsid w:val="00ED3A9E"/>
    <w:rsid w:val="00F029F1"/>
    <w:rsid w:val="00F15AC8"/>
    <w:rsid w:val="00F52709"/>
    <w:rsid w:val="00F872E5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as-po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717D-EBDB-4432-951F-B0050606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1568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TLAPAKOVA Lenka</cp:lastModifiedBy>
  <cp:revision>2</cp:revision>
  <dcterms:created xsi:type="dcterms:W3CDTF">2021-06-29T12:27:00Z</dcterms:created>
  <dcterms:modified xsi:type="dcterms:W3CDTF">2021-06-29T12:27:00Z</dcterms:modified>
</cp:coreProperties>
</file>