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41" w:rsidRDefault="001E7F47">
      <w:pPr>
        <w:pStyle w:val="Zkladntext30"/>
        <w:framePr w:w="1994" w:h="382" w:wrap="none" w:hAnchor="page" w:x="9322" w:y="1"/>
        <w:shd w:val="clear" w:color="auto" w:fill="auto"/>
        <w:spacing w:after="0"/>
      </w:pPr>
      <w:r>
        <w:t>OBJEDNÁVKA</w:t>
      </w:r>
    </w:p>
    <w:p w:rsidR="00106041" w:rsidRDefault="00106041">
      <w:pPr>
        <w:spacing w:after="381" w:line="1" w:lineRule="exact"/>
      </w:pPr>
    </w:p>
    <w:p w:rsidR="00106041" w:rsidRDefault="00106041">
      <w:pPr>
        <w:spacing w:line="1" w:lineRule="exact"/>
        <w:sectPr w:rsidR="00106041">
          <w:footerReference w:type="default" r:id="rId6"/>
          <w:pgSz w:w="11900" w:h="16840"/>
          <w:pgMar w:top="294" w:right="584" w:bottom="472" w:left="332" w:header="0" w:footer="3" w:gutter="0"/>
          <w:pgNumType w:start="1"/>
          <w:cols w:space="720"/>
          <w:noEndnote/>
          <w:docGrid w:linePitch="360"/>
        </w:sectPr>
      </w:pPr>
    </w:p>
    <w:p w:rsidR="00106041" w:rsidRDefault="001E7F4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34290</wp:posOffset>
                </wp:positionV>
                <wp:extent cx="507365" cy="5441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6041" w:rsidRDefault="001D1F2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 xml:space="preserve">   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31.7pt;margin-top:2.7pt;width:39.95pt;height:42.85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52ggEAAPsCAAAOAAAAZHJzL2Uyb0RvYy54bWysUstOwzAQvCPxD5bvNGlp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" filled="f" stroked="f">
                <v:textbox inset="0,0,0,0">
                  <w:txbxContent>
                    <w:p w:rsidR="00106041" w:rsidRDefault="001D1F23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 xml:space="preserve">   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06041" w:rsidRDefault="001E7F47">
      <w:pPr>
        <w:pStyle w:val="Zkladntext1"/>
        <w:shd w:val="clear" w:color="auto" w:fill="auto"/>
        <w:spacing w:after="200"/>
      </w:pPr>
      <w:r>
        <w:rPr>
          <w:b/>
          <w:bCs/>
          <w:sz w:val="16"/>
          <w:szCs w:val="16"/>
        </w:rPr>
        <w:t xml:space="preserve">Doklad </w:t>
      </w:r>
      <w:r>
        <w:t>OJE -1096</w:t>
      </w:r>
    </w:p>
    <w:p w:rsidR="00106041" w:rsidRDefault="001E7F47">
      <w:pPr>
        <w:pStyle w:val="Zkladntext1"/>
        <w:shd w:val="clear" w:color="auto" w:fill="auto"/>
        <w:ind w:firstLine="700"/>
        <w:rPr>
          <w:sz w:val="16"/>
          <w:szCs w:val="16"/>
        </w:rPr>
      </w:pPr>
      <w:r>
        <w:rPr>
          <w:b/>
          <w:bCs/>
          <w:sz w:val="16"/>
          <w:szCs w:val="16"/>
        </w:rPr>
        <w:t>v</w:t>
      </w:r>
    </w:p>
    <w:p w:rsidR="00106041" w:rsidRDefault="001E7F47">
      <w:pPr>
        <w:pStyle w:val="Zkladntext20"/>
        <w:shd w:val="clear" w:color="auto" w:fill="auto"/>
        <w:spacing w:after="80" w:line="180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 adresa</w:t>
      </w:r>
    </w:p>
    <w:p w:rsidR="00106041" w:rsidRDefault="001E7F47">
      <w:pPr>
        <w:pStyle w:val="Zkladntext1"/>
        <w:shd w:val="clear" w:color="auto" w:fill="auto"/>
        <w:spacing w:line="254" w:lineRule="auto"/>
      </w:pPr>
      <w:r>
        <w:t>Národní galerie v Praze</w:t>
      </w:r>
    </w:p>
    <w:p w:rsidR="001D1F23" w:rsidRDefault="001E7F47" w:rsidP="001D1F23">
      <w:pPr>
        <w:pStyle w:val="Zkladntext1"/>
        <w:shd w:val="clear" w:color="auto" w:fill="auto"/>
        <w:spacing w:line="254" w:lineRule="auto"/>
      </w:pPr>
      <w:r>
        <w:t xml:space="preserve">Staroměstské náměstí 12 </w:t>
      </w:r>
    </w:p>
    <w:p w:rsidR="00106041" w:rsidRDefault="001E7F47">
      <w:pPr>
        <w:pStyle w:val="Zkladntext1"/>
        <w:shd w:val="clear" w:color="auto" w:fill="auto"/>
        <w:spacing w:after="200" w:line="254" w:lineRule="auto"/>
      </w:pPr>
      <w:r>
        <w:t>110 15 Praha 1</w:t>
      </w:r>
    </w:p>
    <w:p w:rsidR="001D1F23" w:rsidRDefault="001E7F47">
      <w:pPr>
        <w:pStyle w:val="Zkladntext1"/>
        <w:shd w:val="clear" w:color="auto" w:fill="auto"/>
        <w:spacing w:line="254" w:lineRule="auto"/>
      </w:pPr>
      <w:r>
        <w:t xml:space="preserve">Zřízena zákonem č. 148/1949 Sb., </w:t>
      </w:r>
      <w:r w:rsidR="001D1F23">
        <w:t>¨</w:t>
      </w:r>
    </w:p>
    <w:p w:rsidR="00106041" w:rsidRDefault="001E7F47">
      <w:pPr>
        <w:pStyle w:val="Zkladntext1"/>
        <w:shd w:val="clear" w:color="auto" w:fill="auto"/>
        <w:spacing w:line="254" w:lineRule="auto"/>
      </w:pPr>
      <w:r>
        <w:t>o Národní galerii v Praze</w:t>
      </w:r>
    </w:p>
    <w:p w:rsidR="00106041" w:rsidRDefault="001E7F47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1096/2021</w:t>
      </w:r>
    </w:p>
    <w:p w:rsidR="00106041" w:rsidRDefault="001E7F47">
      <w:pPr>
        <w:pStyle w:val="Zkladntext30"/>
        <w:shd w:val="clear" w:color="auto" w:fill="auto"/>
        <w:spacing w:after="60"/>
      </w:pPr>
      <w:r>
        <w:t>DODAVATEL</w:t>
      </w:r>
    </w:p>
    <w:p w:rsidR="00106041" w:rsidRDefault="001E7F47">
      <w:pPr>
        <w:pStyle w:val="Zkladntext20"/>
        <w:shd w:val="clear" w:color="auto" w:fill="auto"/>
        <w:spacing w:after="220"/>
      </w:pPr>
      <w:r>
        <w:t>Studio zamlklých mužů s.r.o.</w:t>
      </w:r>
    </w:p>
    <w:p w:rsidR="00106041" w:rsidRDefault="001E7F47">
      <w:pPr>
        <w:pStyle w:val="Zkladntext20"/>
        <w:shd w:val="clear" w:color="auto" w:fill="auto"/>
        <w:spacing w:after="0"/>
      </w:pPr>
      <w:r>
        <w:t>Lobezská 214/9</w:t>
      </w:r>
    </w:p>
    <w:p w:rsidR="00106041" w:rsidRDefault="001E7F47">
      <w:pPr>
        <w:pStyle w:val="Zkladntext20"/>
        <w:shd w:val="clear" w:color="auto" w:fill="auto"/>
        <w:spacing w:after="0"/>
      </w:pPr>
      <w:r>
        <w:t>326 00 Plzeň 2-Slovany</w:t>
      </w:r>
    </w:p>
    <w:p w:rsidR="00106041" w:rsidRDefault="001E7F47">
      <w:pPr>
        <w:pStyle w:val="Zkladntext20"/>
        <w:shd w:val="clear" w:color="auto" w:fill="auto"/>
        <w:spacing w:after="0"/>
        <w:sectPr w:rsidR="00106041">
          <w:type w:val="continuous"/>
          <w:pgSz w:w="11900" w:h="16840"/>
          <w:pgMar w:top="294" w:right="2806" w:bottom="5704" w:left="404" w:header="0" w:footer="3" w:gutter="0"/>
          <w:cols w:num="2" w:space="1619"/>
          <w:noEndnote/>
          <w:docGrid w:linePitch="360"/>
        </w:sectPr>
      </w:pPr>
      <w:r>
        <w:t>Česká republika</w:t>
      </w:r>
    </w:p>
    <w:p w:rsidR="00106041" w:rsidRDefault="00106041">
      <w:pPr>
        <w:spacing w:before="109" w:after="109" w:line="240" w:lineRule="exact"/>
        <w:rPr>
          <w:sz w:val="19"/>
          <w:szCs w:val="19"/>
        </w:rPr>
      </w:pPr>
    </w:p>
    <w:p w:rsidR="00106041" w:rsidRDefault="00106041">
      <w:pPr>
        <w:spacing w:line="1" w:lineRule="exact"/>
        <w:sectPr w:rsidR="00106041">
          <w:type w:val="continuous"/>
          <w:pgSz w:w="11900" w:h="16840"/>
          <w:pgMar w:top="294" w:right="0" w:bottom="472" w:left="0" w:header="0" w:footer="3" w:gutter="0"/>
          <w:cols w:space="720"/>
          <w:noEndnote/>
          <w:docGrid w:linePitch="360"/>
        </w:sectPr>
      </w:pPr>
    </w:p>
    <w:p w:rsidR="00106041" w:rsidRDefault="001E7F47">
      <w:pPr>
        <w:pStyle w:val="Zkladntext1"/>
        <w:framePr w:w="2956" w:h="515" w:wrap="none" w:vAnchor="text" w:hAnchor="page" w:x="398" w:y="21"/>
        <w:shd w:val="clear" w:color="auto" w:fill="auto"/>
        <w:spacing w:after="60"/>
      </w:pPr>
      <w:r>
        <w:rPr>
          <w:b/>
          <w:bCs/>
          <w:sz w:val="16"/>
          <w:szCs w:val="16"/>
        </w:rPr>
        <w:t xml:space="preserve">IČ </w:t>
      </w: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106041" w:rsidRDefault="001E7F47">
      <w:pPr>
        <w:pStyle w:val="Zkladntext1"/>
        <w:framePr w:w="2956" w:h="515" w:wrap="none" w:vAnchor="text" w:hAnchor="page" w:x="398" w:y="2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043"/>
      </w:tblGrid>
      <w:tr w:rsidR="00106041">
        <w:trPr>
          <w:trHeight w:hRule="exact" w:val="266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tabs>
                <w:tab w:val="left" w:pos="511"/>
              </w:tabs>
            </w:pPr>
            <w:r>
              <w:rPr>
                <w:b/>
                <w:bCs/>
                <w:sz w:val="16"/>
                <w:szCs w:val="16"/>
              </w:rPr>
              <w:t>IČ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t>07002149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shd w:val="clear" w:color="auto" w:fill="FFFFFF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ind w:firstLine="420"/>
            </w:pP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CZ07002149</w:t>
            </w:r>
          </w:p>
        </w:tc>
      </w:tr>
      <w:tr w:rsidR="00106041"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t>17.06.2021</w:t>
            </w:r>
            <w:proofErr w:type="gramEnd"/>
            <w:r>
              <w:t xml:space="preserve"> </w:t>
            </w:r>
            <w:r w:rsidR="001D1F23">
              <w:rPr>
                <w:b/>
                <w:bCs/>
                <w:sz w:val="16"/>
                <w:szCs w:val="16"/>
              </w:rPr>
              <w:t xml:space="preserve">  Číslo jednací </w:t>
            </w:r>
          </w:p>
        </w:tc>
      </w:tr>
      <w:tr w:rsidR="00106041"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41" w:rsidRDefault="00106041">
            <w:pPr>
              <w:framePr w:w="5684" w:h="2412" w:wrap="none" w:vAnchor="text" w:hAnchor="page" w:x="5596" w:y="2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Smlouva</w:t>
            </w:r>
          </w:p>
        </w:tc>
      </w:tr>
      <w:tr w:rsidR="00106041">
        <w:trPr>
          <w:trHeight w:hRule="exact" w:val="30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Požadujeme:</w:t>
            </w:r>
          </w:p>
        </w:tc>
      </w:tr>
      <w:tr w:rsidR="00106041"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Termín dodání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041" w:rsidRDefault="00106041">
            <w:pPr>
              <w:framePr w:w="5684" w:h="2412" w:wrap="none" w:vAnchor="text" w:hAnchor="page" w:x="5596" w:y="21"/>
              <w:rPr>
                <w:sz w:val="10"/>
                <w:szCs w:val="10"/>
              </w:rPr>
            </w:pPr>
          </w:p>
        </w:tc>
      </w:tr>
      <w:tr w:rsidR="00106041"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dopravy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041" w:rsidRDefault="00106041">
            <w:pPr>
              <w:framePr w:w="5684" w:h="2412" w:wrap="none" w:vAnchor="text" w:hAnchor="page" w:x="5596" w:y="21"/>
              <w:rPr>
                <w:sz w:val="10"/>
                <w:szCs w:val="10"/>
              </w:rPr>
            </w:pPr>
          </w:p>
        </w:tc>
      </w:tr>
      <w:tr w:rsidR="00106041"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platby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106041">
        <w:trPr>
          <w:trHeight w:hRule="exact" w:val="34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Splatnost faktury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041" w:rsidRDefault="001E7F47">
            <w:pPr>
              <w:pStyle w:val="Jin0"/>
              <w:framePr w:w="5684" w:h="2412" w:wrap="none" w:vAnchor="text" w:hAnchor="page" w:x="5596" w:y="21"/>
              <w:shd w:val="clear" w:color="auto" w:fill="auto"/>
              <w:ind w:firstLine="140"/>
            </w:pPr>
            <w:r>
              <w:t>30 dnů</w:t>
            </w:r>
          </w:p>
        </w:tc>
      </w:tr>
    </w:tbl>
    <w:p w:rsidR="00106041" w:rsidRDefault="00106041">
      <w:pPr>
        <w:framePr w:w="5684" w:h="2412" w:wrap="none" w:vAnchor="text" w:hAnchor="page" w:x="5596" w:y="21"/>
        <w:spacing w:line="1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  <w:bookmarkStart w:id="0" w:name="_GoBack"/>
      <w:bookmarkEnd w:id="0"/>
    </w:p>
    <w:p w:rsidR="00106041" w:rsidRDefault="00106041">
      <w:pPr>
        <w:spacing w:line="360" w:lineRule="exact"/>
      </w:pPr>
    </w:p>
    <w:p w:rsidR="00106041" w:rsidRDefault="00106041">
      <w:pPr>
        <w:spacing w:after="611" w:line="1" w:lineRule="exact"/>
      </w:pPr>
    </w:p>
    <w:p w:rsidR="00106041" w:rsidRDefault="00106041">
      <w:pPr>
        <w:spacing w:line="1" w:lineRule="exact"/>
        <w:sectPr w:rsidR="00106041">
          <w:type w:val="continuous"/>
          <w:pgSz w:w="11900" w:h="16840"/>
          <w:pgMar w:top="294" w:right="584" w:bottom="472" w:left="332" w:header="0" w:footer="3" w:gutter="0"/>
          <w:cols w:space="720"/>
          <w:noEndnote/>
          <w:docGrid w:linePitch="360"/>
        </w:sectPr>
      </w:pPr>
    </w:p>
    <w:p w:rsidR="00106041" w:rsidRDefault="001E7F47">
      <w:pPr>
        <w:pStyle w:val="Zkladntext1"/>
        <w:shd w:val="clear" w:color="auto" w:fill="auto"/>
        <w:sectPr w:rsidR="00106041">
          <w:type w:val="continuous"/>
          <w:pgSz w:w="11900" w:h="16840"/>
          <w:pgMar w:top="294" w:right="621" w:bottom="5704" w:left="397" w:header="0" w:footer="3" w:gutter="0"/>
          <w:cols w:space="720"/>
          <w:noEndnote/>
          <w:docGrid w:linePitch="360"/>
        </w:sectPr>
      </w:pPr>
      <w:r>
        <w:t>Objednáváme u Vás</w:t>
      </w:r>
    </w:p>
    <w:p w:rsidR="00106041" w:rsidRDefault="001E7F47">
      <w:pPr>
        <w:pStyle w:val="Zkladntext1"/>
        <w:framePr w:w="580" w:h="227" w:wrap="none" w:vAnchor="text" w:hAnchor="page" w:x="445" w:y="21"/>
        <w:shd w:val="clear" w:color="auto" w:fill="auto"/>
      </w:pPr>
      <w:r>
        <w:t>Položka</w:t>
      </w:r>
    </w:p>
    <w:p w:rsidR="00106041" w:rsidRDefault="001E7F47">
      <w:pPr>
        <w:pStyle w:val="Zkladntext1"/>
        <w:framePr w:w="950" w:h="227" w:wrap="none" w:vAnchor="text" w:hAnchor="page" w:x="4221" w:y="21"/>
        <w:shd w:val="clear" w:color="auto" w:fill="auto"/>
      </w:pPr>
      <w:r>
        <w:t>Množství MJ</w:t>
      </w:r>
    </w:p>
    <w:p w:rsidR="00106041" w:rsidRDefault="001E7F47">
      <w:pPr>
        <w:pStyle w:val="Zkladntext1"/>
        <w:framePr w:w="2153" w:h="230" w:wrap="none" w:vAnchor="text" w:hAnchor="page" w:x="5672" w:y="21"/>
        <w:shd w:val="clear" w:color="auto" w:fill="auto"/>
      </w:pPr>
      <w:r>
        <w:t xml:space="preserve">%DPH </w:t>
      </w:r>
      <w:r w:rsidR="005023BB">
        <w:t xml:space="preserve">          </w:t>
      </w:r>
      <w:r>
        <w:t>Cena bez DPH/MJ</w:t>
      </w:r>
    </w:p>
    <w:p w:rsidR="00106041" w:rsidRDefault="001E7F47">
      <w:pPr>
        <w:pStyle w:val="Zkladntext1"/>
        <w:framePr w:w="616" w:h="227" w:wrap="none" w:vAnchor="text" w:hAnchor="page" w:x="8887" w:y="21"/>
        <w:shd w:val="clear" w:color="auto" w:fill="auto"/>
        <w:jc w:val="right"/>
      </w:pPr>
      <w:r>
        <w:t>DPH/MJ</w:t>
      </w:r>
    </w:p>
    <w:p w:rsidR="00106041" w:rsidRDefault="001E7F47">
      <w:pPr>
        <w:pStyle w:val="Zkladntext1"/>
        <w:framePr w:w="1037" w:h="227" w:wrap="none" w:vAnchor="text" w:hAnchor="page" w:x="10175" w:y="21"/>
        <w:shd w:val="clear" w:color="auto" w:fill="auto"/>
      </w:pPr>
      <w:r>
        <w:t>Celkem s DPH</w:t>
      </w:r>
    </w:p>
    <w:p w:rsidR="00106041" w:rsidRDefault="001E7F47">
      <w:pPr>
        <w:pStyle w:val="Zkladntext1"/>
        <w:framePr w:w="2077" w:h="227" w:wrap="none" w:vAnchor="text" w:hAnchor="page" w:x="412" w:y="318"/>
        <w:shd w:val="clear" w:color="auto" w:fill="auto"/>
      </w:pPr>
      <w:r>
        <w:t>Konference SAA - konektivita</w:t>
      </w:r>
    </w:p>
    <w:p w:rsidR="00106041" w:rsidRDefault="001E7F47">
      <w:pPr>
        <w:pStyle w:val="Zkladntext1"/>
        <w:framePr w:w="349" w:h="227" w:wrap="none" w:vAnchor="text" w:hAnchor="page" w:x="4520" w:y="321"/>
        <w:shd w:val="clear" w:color="auto" w:fill="auto"/>
      </w:pPr>
      <w:r>
        <w:t>1.00</w:t>
      </w:r>
    </w:p>
    <w:p w:rsidR="00106041" w:rsidRDefault="001E7F47">
      <w:pPr>
        <w:pStyle w:val="Zkladntext1"/>
        <w:framePr w:w="212" w:h="227" w:wrap="none" w:vAnchor="text" w:hAnchor="page" w:x="5837" w:y="321"/>
        <w:shd w:val="clear" w:color="auto" w:fill="auto"/>
        <w:jc w:val="both"/>
      </w:pPr>
      <w:r>
        <w:t>21</w:t>
      </w:r>
    </w:p>
    <w:p w:rsidR="00106041" w:rsidRDefault="001E7F47">
      <w:pPr>
        <w:pStyle w:val="Zkladntext1"/>
        <w:framePr w:w="770" w:h="227" w:wrap="none" w:vAnchor="text" w:hAnchor="page" w:x="7018" w:y="321"/>
        <w:shd w:val="clear" w:color="auto" w:fill="auto"/>
      </w:pPr>
      <w:r>
        <w:t>65 000.00</w:t>
      </w:r>
    </w:p>
    <w:p w:rsidR="00106041" w:rsidRDefault="001E7F47">
      <w:pPr>
        <w:pStyle w:val="Zkladntext1"/>
        <w:framePr w:w="770" w:h="227" w:wrap="none" w:vAnchor="text" w:hAnchor="page" w:x="8703" w:y="325"/>
        <w:shd w:val="clear" w:color="auto" w:fill="auto"/>
      </w:pPr>
      <w:r>
        <w:t>13 650.00</w:t>
      </w:r>
    </w:p>
    <w:p w:rsidR="00106041" w:rsidRDefault="001E7F47">
      <w:pPr>
        <w:pStyle w:val="Zkladntext1"/>
        <w:framePr w:w="760" w:h="227" w:wrap="none" w:vAnchor="text" w:hAnchor="page" w:x="10417" w:y="325"/>
        <w:shd w:val="clear" w:color="auto" w:fill="auto"/>
      </w:pPr>
      <w:r>
        <w:t>78 650.00</w:t>
      </w:r>
    </w:p>
    <w:p w:rsidR="00106041" w:rsidRDefault="001E7F47">
      <w:pPr>
        <w:pStyle w:val="Zkladntext1"/>
        <w:framePr w:w="1364" w:h="486" w:wrap="none" w:vAnchor="text" w:hAnchor="page" w:x="398" w:y="638"/>
        <w:shd w:val="clear" w:color="auto" w:fill="auto"/>
        <w:spacing w:after="40"/>
        <w:rPr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Vystavil(a)</w:t>
      </w:r>
      <w:proofErr w:type="gramEnd"/>
    </w:p>
    <w:p w:rsidR="00106041" w:rsidRDefault="001D1F23">
      <w:pPr>
        <w:pStyle w:val="Zkladntext1"/>
        <w:framePr w:w="1364" w:h="486" w:wrap="none" w:vAnchor="text" w:hAnchor="page" w:x="398" w:y="638"/>
        <w:shd w:val="clear" w:color="auto" w:fill="auto"/>
      </w:pPr>
      <w:r>
        <w:t>XXXXXXXXXXXXXXX</w:t>
      </w:r>
    </w:p>
    <w:p w:rsidR="00106041" w:rsidRDefault="001E7F47">
      <w:pPr>
        <w:pStyle w:val="Zkladntext1"/>
        <w:framePr w:w="1836" w:h="234" w:wrap="none" w:vAnchor="text" w:hAnchor="page" w:x="5855" w:y="656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Přibližná celková cena</w:t>
      </w:r>
    </w:p>
    <w:p w:rsidR="00106041" w:rsidRDefault="001E7F47">
      <w:pPr>
        <w:pStyle w:val="Zkladntext1"/>
        <w:framePr w:w="1152" w:h="234" w:wrap="none" w:vAnchor="text" w:hAnchor="page" w:x="9877" w:y="660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78 650.00 Kč</w:t>
      </w:r>
    </w:p>
    <w:p w:rsidR="00106041" w:rsidRDefault="001E7F47">
      <w:pPr>
        <w:pStyle w:val="Zkladntext1"/>
        <w:framePr w:w="2653" w:h="238" w:wrap="none" w:vAnchor="text" w:hAnchor="page" w:x="409" w:y="1409"/>
        <w:shd w:val="clear" w:color="auto" w:fill="auto"/>
      </w:pPr>
      <w:r>
        <w:t xml:space="preserve">E-mail: </w:t>
      </w:r>
      <w:hyperlink r:id="rId7" w:history="1">
        <w:r w:rsidR="001D1F23">
          <w:rPr>
            <w:lang w:val="en-US" w:eastAsia="en-US" w:bidi="en-US"/>
          </w:rPr>
          <w:t>XXXXXXXXXXXXXXXXXXXXXX</w:t>
        </w:r>
      </w:hyperlink>
    </w:p>
    <w:p w:rsidR="00106041" w:rsidRDefault="001E7F47">
      <w:pPr>
        <w:pStyle w:val="Zkladntext1"/>
        <w:framePr w:w="10699" w:h="752" w:wrap="none" w:vAnchor="text" w:hAnchor="page" w:x="401" w:y="2240"/>
        <w:shd w:val="clear" w:color="auto" w:fill="auto"/>
        <w:spacing w:after="120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106041" w:rsidRDefault="001D1F23">
      <w:pPr>
        <w:pStyle w:val="Zkladntext1"/>
        <w:framePr w:w="10699" w:h="752" w:wrap="none" w:vAnchor="text" w:hAnchor="page" w:x="401" w:y="2240"/>
        <w:shd w:val="clear" w:color="auto" w:fill="auto"/>
        <w:spacing w:line="254" w:lineRule="auto"/>
        <w:jc w:val="both"/>
      </w:pPr>
      <w:r>
        <w:t xml:space="preserve">Dle § 6 </w:t>
      </w:r>
      <w:proofErr w:type="gramStart"/>
      <w:r>
        <w:t>odst.1</w:t>
      </w:r>
      <w:r w:rsidR="001E7F47">
        <w:t xml:space="preserve"> zákona</w:t>
      </w:r>
      <w:proofErr w:type="gramEnd"/>
      <w:r w:rsidR="001E7F47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106041" w:rsidRDefault="001E7F47">
      <w:pPr>
        <w:pStyle w:val="Zkladntext1"/>
        <w:framePr w:w="4446" w:h="256" w:wrap="none" w:vAnchor="text" w:hAnchor="page" w:x="398" w:y="3313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06041" w:rsidRDefault="001E7F47">
      <w:pPr>
        <w:pStyle w:val="Zkladntext1"/>
        <w:framePr w:w="558" w:h="227" w:wrap="none" w:vAnchor="text" w:hAnchor="page" w:x="409" w:y="3713"/>
        <w:shd w:val="clear" w:color="auto" w:fill="auto"/>
      </w:pPr>
      <w:r>
        <w:t>Datum:</w:t>
      </w:r>
    </w:p>
    <w:p w:rsidR="00106041" w:rsidRDefault="001E7F47">
      <w:pPr>
        <w:pStyle w:val="Zkladntext1"/>
        <w:framePr w:w="562" w:h="227" w:wrap="none" w:vAnchor="text" w:hAnchor="page" w:x="4649" w:y="3723"/>
        <w:shd w:val="clear" w:color="auto" w:fill="auto"/>
      </w:pPr>
      <w:r>
        <w:t>Podpis:</w:t>
      </w:r>
    </w:p>
    <w:p w:rsidR="00106041" w:rsidRDefault="001E7F47">
      <w:pPr>
        <w:pStyle w:val="Zkladntext1"/>
        <w:framePr w:w="4115" w:h="673" w:wrap="none" w:vAnchor="text" w:hAnchor="page" w:x="401" w:y="3997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106041" w:rsidRDefault="001E7F47">
      <w:pPr>
        <w:pStyle w:val="Zkladntext1"/>
        <w:framePr w:w="4115" w:h="673" w:wrap="none" w:vAnchor="text" w:hAnchor="page" w:x="401" w:y="3997"/>
        <w:shd w:val="clear" w:color="auto" w:fill="auto"/>
      </w:pPr>
      <w:r>
        <w:t xml:space="preserve">18.06.2021 17:08:43 - </w:t>
      </w:r>
      <w:r w:rsidR="001D1F23">
        <w:rPr>
          <w:lang w:val="en-US" w:eastAsia="en-US" w:bidi="en-US"/>
        </w:rPr>
        <w:t>XXXXXXXXX</w:t>
      </w:r>
      <w:r>
        <w:t xml:space="preserve"> - příkazce operace</w:t>
      </w:r>
    </w:p>
    <w:p w:rsidR="00106041" w:rsidRDefault="001E7F47">
      <w:pPr>
        <w:pStyle w:val="Zkladntext1"/>
        <w:framePr w:w="4115" w:h="673" w:wrap="none" w:vAnchor="text" w:hAnchor="page" w:x="401" w:y="3997"/>
        <w:shd w:val="clear" w:color="auto" w:fill="auto"/>
      </w:pPr>
      <w:r>
        <w:t xml:space="preserve">22.06.2021 18:25:39 - </w:t>
      </w:r>
      <w:r w:rsidR="001D1F23">
        <w:t>XXXXXXXXXXXXX</w:t>
      </w:r>
      <w:r>
        <w:t xml:space="preserve"> - správce rozpočtu</w:t>
      </w: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line="360" w:lineRule="exact"/>
      </w:pPr>
    </w:p>
    <w:p w:rsidR="00106041" w:rsidRDefault="00106041">
      <w:pPr>
        <w:spacing w:after="708" w:line="1" w:lineRule="exact"/>
      </w:pPr>
    </w:p>
    <w:p w:rsidR="00106041" w:rsidRDefault="00106041">
      <w:pPr>
        <w:spacing w:line="1" w:lineRule="exact"/>
      </w:pPr>
    </w:p>
    <w:sectPr w:rsidR="00106041">
      <w:type w:val="continuous"/>
      <w:pgSz w:w="11900" w:h="16840"/>
      <w:pgMar w:top="294" w:right="584" w:bottom="472" w:left="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F1" w:rsidRDefault="008C52F1">
      <w:r>
        <w:separator/>
      </w:r>
    </w:p>
  </w:endnote>
  <w:endnote w:type="continuationSeparator" w:id="0">
    <w:p w:rsidR="008C52F1" w:rsidRDefault="008C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41" w:rsidRDefault="001E7F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210820</wp:posOffset>
              </wp:positionH>
              <wp:positionV relativeFrom="page">
                <wp:posOffset>10329545</wp:posOffset>
              </wp:positionV>
              <wp:extent cx="691769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6041" w:rsidRDefault="001E7F47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9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1096/2021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.600000000000001pt;margin-top:813.35000000000002pt;width:544.70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1096/2021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10267950</wp:posOffset>
              </wp:positionV>
              <wp:extent cx="6963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.pt;margin-top:808.5pt;width:54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F1" w:rsidRDefault="008C52F1"/>
  </w:footnote>
  <w:footnote w:type="continuationSeparator" w:id="0">
    <w:p w:rsidR="008C52F1" w:rsidRDefault="008C5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41"/>
    <w:rsid w:val="00106041"/>
    <w:rsid w:val="001D1F23"/>
    <w:rsid w:val="001E7F47"/>
    <w:rsid w:val="005023BB"/>
    <w:rsid w:val="00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3B9"/>
  <w15:docId w15:val="{F1CA567F-393F-4214-A3AA-3CF1E465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2" w:lineRule="auto"/>
      <w:jc w:val="center"/>
    </w:pPr>
    <w:rPr>
      <w:rFonts w:ascii="Arial" w:eastAsia="Arial" w:hAnsi="Arial" w:cs="Arial"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kopirka1.PK-20210629103931</dc:title>
  <dc:subject/>
  <dc:creator/>
  <cp:keywords/>
  <cp:lastModifiedBy>Zdenka Šímová</cp:lastModifiedBy>
  <cp:revision>3</cp:revision>
  <dcterms:created xsi:type="dcterms:W3CDTF">2021-06-29T07:57:00Z</dcterms:created>
  <dcterms:modified xsi:type="dcterms:W3CDTF">2021-06-29T08:29:00Z</dcterms:modified>
</cp:coreProperties>
</file>