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4C952" w14:textId="77777777" w:rsidR="00BB455E" w:rsidRPr="005C6C67" w:rsidRDefault="00BB455E" w:rsidP="00BB455E">
      <w:pPr>
        <w:shd w:val="clear" w:color="auto" w:fill="FFFFFF" w:themeFill="background1"/>
        <w:spacing w:after="0"/>
        <w:jc w:val="center"/>
        <w:rPr>
          <w:rFonts w:ascii="Book Antiqua" w:hAnsi="Book Antiqua"/>
          <w:b/>
          <w:caps/>
        </w:rPr>
      </w:pPr>
      <w:r w:rsidRPr="005C6C67">
        <w:rPr>
          <w:rFonts w:ascii="Book Antiqua" w:hAnsi="Book Antiqua"/>
          <w:b/>
          <w:caps/>
        </w:rPr>
        <w:t xml:space="preserve">Čestné prohlášení </w:t>
      </w:r>
    </w:p>
    <w:p w14:paraId="673C5642" w14:textId="77777777" w:rsidR="00BB455E" w:rsidRPr="005C6C67" w:rsidRDefault="00BB455E" w:rsidP="00BB455E">
      <w:pPr>
        <w:spacing w:after="0"/>
        <w:rPr>
          <w:rFonts w:ascii="Book Antiqua" w:hAnsi="Book Antiqu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7"/>
        <w:gridCol w:w="5915"/>
      </w:tblGrid>
      <w:tr w:rsidR="00BB455E" w:rsidRPr="005C6C67" w14:paraId="3B559A3B" w14:textId="77777777" w:rsidTr="00450634">
        <w:trPr>
          <w:trHeight w:val="454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C60B67" w14:textId="77777777" w:rsidR="00BB455E" w:rsidRPr="005C6C67" w:rsidRDefault="00BB455E" w:rsidP="00450634">
            <w:pPr>
              <w:tabs>
                <w:tab w:val="left" w:pos="9000"/>
                <w:tab w:val="right" w:pos="9360"/>
              </w:tabs>
              <w:suppressAutoHyphens/>
              <w:snapToGrid w:val="0"/>
              <w:spacing w:after="0" w:line="240" w:lineRule="auto"/>
              <w:rPr>
                <w:rFonts w:ascii="Book Antiqua" w:hAnsi="Book Antiqua"/>
                <w:color w:val="000000"/>
                <w:lang w:eastAsia="ar-SA"/>
              </w:rPr>
            </w:pPr>
            <w:r w:rsidRPr="005C6C67">
              <w:rPr>
                <w:rFonts w:ascii="Book Antiqua" w:hAnsi="Book Antiqua"/>
                <w:color w:val="000000"/>
                <w:lang w:eastAsia="ar-SA"/>
              </w:rPr>
              <w:t>Obchodní firma/název: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037B3" w14:textId="0765CED9" w:rsidR="00BB455E" w:rsidRPr="005C6C67" w:rsidRDefault="003348B7" w:rsidP="00450634">
            <w:pPr>
              <w:snapToGrid w:val="0"/>
              <w:spacing w:after="0" w:line="240" w:lineRule="auto"/>
              <w:rPr>
                <w:rFonts w:ascii="Book Antiqua" w:eastAsia="Calibri" w:hAnsi="Book Antiqua"/>
                <w:color w:val="000000"/>
                <w:lang w:eastAsia="en-US"/>
              </w:rPr>
            </w:pPr>
            <w:r>
              <w:rPr>
                <w:rFonts w:ascii="Book Antiqua" w:eastAsia="Calibri" w:hAnsi="Book Antiqua"/>
                <w:color w:val="000000"/>
                <w:lang w:eastAsia="en-US"/>
              </w:rPr>
              <w:t>FLAME System s.r.o.</w:t>
            </w:r>
          </w:p>
        </w:tc>
      </w:tr>
      <w:tr w:rsidR="00BB455E" w:rsidRPr="005C6C67" w14:paraId="55B7EE08" w14:textId="77777777" w:rsidTr="00450634">
        <w:trPr>
          <w:trHeight w:val="454"/>
        </w:trPr>
        <w:tc>
          <w:tcPr>
            <w:tcW w:w="31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0A98DB" w14:textId="77777777" w:rsidR="00BB455E" w:rsidRPr="005C6C67" w:rsidRDefault="00BB455E" w:rsidP="00450634">
            <w:pPr>
              <w:tabs>
                <w:tab w:val="left" w:pos="9000"/>
                <w:tab w:val="right" w:pos="9360"/>
              </w:tabs>
              <w:suppressAutoHyphens/>
              <w:snapToGrid w:val="0"/>
              <w:spacing w:after="0" w:line="240" w:lineRule="auto"/>
              <w:rPr>
                <w:rFonts w:ascii="Book Antiqua" w:hAnsi="Book Antiqua"/>
                <w:color w:val="000000"/>
                <w:lang w:eastAsia="ar-SA"/>
              </w:rPr>
            </w:pPr>
            <w:r w:rsidRPr="005C6C67">
              <w:rPr>
                <w:rFonts w:ascii="Book Antiqua" w:hAnsi="Book Antiqua"/>
                <w:color w:val="000000"/>
                <w:lang w:eastAsia="ar-SA"/>
              </w:rPr>
              <w:t>Sídlo společnosti:</w:t>
            </w:r>
          </w:p>
        </w:tc>
        <w:tc>
          <w:tcPr>
            <w:tcW w:w="5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6F814" w14:textId="1E437E61" w:rsidR="00BB455E" w:rsidRPr="005C6C67" w:rsidRDefault="003348B7" w:rsidP="00450634">
            <w:pPr>
              <w:snapToGrid w:val="0"/>
              <w:spacing w:after="0" w:line="240" w:lineRule="auto"/>
              <w:rPr>
                <w:rFonts w:ascii="Book Antiqua" w:eastAsia="Calibri" w:hAnsi="Book Antiqua"/>
                <w:color w:val="000000"/>
                <w:lang w:eastAsia="en-US"/>
              </w:rPr>
            </w:pPr>
            <w:r>
              <w:rPr>
                <w:rFonts w:ascii="Book Antiqua" w:eastAsia="Calibri" w:hAnsi="Book Antiqua"/>
                <w:color w:val="000000"/>
                <w:lang w:eastAsia="en-US"/>
              </w:rPr>
              <w:t>Dr. Maye 468/3, 709 00 Ostrava – Mariánské Hory</w:t>
            </w:r>
          </w:p>
        </w:tc>
      </w:tr>
      <w:tr w:rsidR="00BB455E" w:rsidRPr="005C6C67" w14:paraId="2D2A30D1" w14:textId="77777777" w:rsidTr="00450634">
        <w:trPr>
          <w:trHeight w:val="454"/>
        </w:trPr>
        <w:tc>
          <w:tcPr>
            <w:tcW w:w="31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338FC9" w14:textId="77777777" w:rsidR="00BB455E" w:rsidRPr="005C6C67" w:rsidRDefault="00BB455E" w:rsidP="00450634">
            <w:pPr>
              <w:tabs>
                <w:tab w:val="left" w:pos="9000"/>
                <w:tab w:val="right" w:pos="9360"/>
              </w:tabs>
              <w:suppressAutoHyphens/>
              <w:snapToGrid w:val="0"/>
              <w:spacing w:after="0" w:line="240" w:lineRule="auto"/>
              <w:rPr>
                <w:rFonts w:ascii="Book Antiqua" w:hAnsi="Book Antiqua"/>
                <w:color w:val="000000"/>
                <w:lang w:eastAsia="ar-SA"/>
              </w:rPr>
            </w:pPr>
            <w:r w:rsidRPr="005C6C67">
              <w:rPr>
                <w:rFonts w:ascii="Book Antiqua" w:hAnsi="Book Antiqua"/>
                <w:color w:val="000000"/>
                <w:lang w:eastAsia="ar-SA"/>
              </w:rPr>
              <w:t>IČO:</w:t>
            </w:r>
          </w:p>
        </w:tc>
        <w:tc>
          <w:tcPr>
            <w:tcW w:w="5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FD48F" w14:textId="7121D552" w:rsidR="00BB455E" w:rsidRPr="005C6C67" w:rsidRDefault="003348B7" w:rsidP="00450634">
            <w:pPr>
              <w:snapToGrid w:val="0"/>
              <w:spacing w:after="0" w:line="240" w:lineRule="auto"/>
              <w:rPr>
                <w:rFonts w:ascii="Book Antiqua" w:eastAsia="Calibri" w:hAnsi="Book Antiqua"/>
                <w:color w:val="000000"/>
                <w:lang w:eastAsia="en-US"/>
              </w:rPr>
            </w:pPr>
            <w:r>
              <w:rPr>
                <w:rFonts w:ascii="Book Antiqua" w:eastAsia="Calibri" w:hAnsi="Book Antiqua"/>
                <w:color w:val="000000"/>
                <w:lang w:eastAsia="en-US"/>
              </w:rPr>
              <w:t>26846888</w:t>
            </w:r>
          </w:p>
        </w:tc>
      </w:tr>
      <w:tr w:rsidR="00BB455E" w:rsidRPr="005C6C67" w14:paraId="0F63BD8E" w14:textId="77777777" w:rsidTr="00450634">
        <w:trPr>
          <w:trHeight w:val="454"/>
        </w:trPr>
        <w:tc>
          <w:tcPr>
            <w:tcW w:w="31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9F849D" w14:textId="77777777" w:rsidR="00BB455E" w:rsidRPr="005C6C67" w:rsidRDefault="00BB455E" w:rsidP="00450634">
            <w:pPr>
              <w:tabs>
                <w:tab w:val="left" w:pos="9000"/>
                <w:tab w:val="right" w:pos="9360"/>
              </w:tabs>
              <w:suppressAutoHyphens/>
              <w:snapToGrid w:val="0"/>
              <w:spacing w:after="0" w:line="240" w:lineRule="auto"/>
              <w:rPr>
                <w:rFonts w:ascii="Book Antiqua" w:hAnsi="Book Antiqua"/>
                <w:color w:val="000000"/>
                <w:lang w:eastAsia="ar-SA"/>
              </w:rPr>
            </w:pPr>
            <w:r w:rsidRPr="005C6C67">
              <w:rPr>
                <w:rFonts w:ascii="Book Antiqua" w:hAnsi="Book Antiqua"/>
                <w:color w:val="000000"/>
                <w:lang w:eastAsia="ar-SA"/>
              </w:rPr>
              <w:t>DIČ:</w:t>
            </w:r>
          </w:p>
        </w:tc>
        <w:tc>
          <w:tcPr>
            <w:tcW w:w="5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F47D6" w14:textId="41B0E90E" w:rsidR="00BB455E" w:rsidRPr="005C6C67" w:rsidRDefault="003348B7" w:rsidP="00450634">
            <w:pPr>
              <w:snapToGrid w:val="0"/>
              <w:spacing w:after="0" w:line="240" w:lineRule="auto"/>
              <w:rPr>
                <w:rFonts w:ascii="Book Antiqua" w:eastAsia="Calibri" w:hAnsi="Book Antiqua"/>
                <w:color w:val="000000"/>
                <w:lang w:eastAsia="en-US"/>
              </w:rPr>
            </w:pPr>
            <w:r>
              <w:rPr>
                <w:rFonts w:ascii="Book Antiqua" w:eastAsia="Calibri" w:hAnsi="Book Antiqua"/>
                <w:color w:val="000000"/>
                <w:lang w:eastAsia="en-US"/>
              </w:rPr>
              <w:t>CZ26846888</w:t>
            </w:r>
          </w:p>
        </w:tc>
      </w:tr>
    </w:tbl>
    <w:p w14:paraId="006B97C7" w14:textId="77777777" w:rsidR="00BB455E" w:rsidRPr="005C6C67" w:rsidRDefault="00BB455E" w:rsidP="005A3625">
      <w:pPr>
        <w:pStyle w:val="Odstavecseseznamem"/>
        <w:jc w:val="both"/>
        <w:rPr>
          <w:rFonts w:ascii="Book Antiqua" w:hAnsi="Book Antiqua"/>
        </w:rPr>
      </w:pPr>
    </w:p>
    <w:p w14:paraId="3AAA60B2" w14:textId="671B5370" w:rsidR="00BB455E" w:rsidRPr="005C6C67" w:rsidRDefault="00CC5D8F" w:rsidP="001E0774">
      <w:pPr>
        <w:jc w:val="both"/>
        <w:rPr>
          <w:rFonts w:ascii="Book Antiqua" w:hAnsi="Book Antiqua"/>
          <w:b/>
        </w:rPr>
      </w:pPr>
      <w:r w:rsidRPr="005C6C67">
        <w:rPr>
          <w:rFonts w:ascii="Book Antiqua" w:hAnsi="Book Antiqua"/>
          <w:b/>
        </w:rPr>
        <w:t>K</w:t>
      </w:r>
      <w:r w:rsidR="00E533E3" w:rsidRPr="005C6C67">
        <w:rPr>
          <w:rFonts w:ascii="Book Antiqua" w:hAnsi="Book Antiqua"/>
          <w:b/>
        </w:rPr>
        <w:t>e kupní smlouvě</w:t>
      </w:r>
      <w:r w:rsidR="002C1EA1" w:rsidRPr="005C6C67">
        <w:rPr>
          <w:rFonts w:ascii="Book Antiqua" w:hAnsi="Book Antiqua"/>
          <w:b/>
        </w:rPr>
        <w:t xml:space="preserve"> </w:t>
      </w:r>
      <w:r w:rsidR="008934B4" w:rsidRPr="005C6C67">
        <w:rPr>
          <w:rFonts w:ascii="Book Antiqua" w:hAnsi="Book Antiqua"/>
          <w:b/>
        </w:rPr>
        <w:t xml:space="preserve">č. </w:t>
      </w:r>
      <w:proofErr w:type="gramStart"/>
      <w:r w:rsidR="00851A82">
        <w:rPr>
          <w:rFonts w:ascii="Book Antiqua" w:hAnsi="Book Antiqua"/>
          <w:b/>
        </w:rPr>
        <w:t>2021</w:t>
      </w:r>
      <w:r w:rsidR="004C0EE8">
        <w:rPr>
          <w:rFonts w:ascii="Book Antiqua" w:hAnsi="Book Antiqua"/>
          <w:b/>
        </w:rPr>
        <w:t>K</w:t>
      </w:r>
      <w:proofErr w:type="gramEnd"/>
      <w:r w:rsidR="004C0EE8">
        <w:rPr>
          <w:rFonts w:ascii="Book Antiqua" w:hAnsi="Book Antiqua"/>
          <w:b/>
        </w:rPr>
        <w:t>-0006</w:t>
      </w:r>
      <w:r w:rsidR="00A24B13" w:rsidRPr="005C6C67">
        <w:rPr>
          <w:rFonts w:ascii="Book Antiqua" w:hAnsi="Book Antiqua"/>
          <w:b/>
        </w:rPr>
        <w:t xml:space="preserve"> </w:t>
      </w:r>
      <w:r w:rsidR="00BB455E" w:rsidRPr="005C6C67">
        <w:rPr>
          <w:rFonts w:ascii="Book Antiqua" w:hAnsi="Book Antiqua"/>
          <w:b/>
        </w:rPr>
        <w:t xml:space="preserve"> </w:t>
      </w:r>
    </w:p>
    <w:p w14:paraId="354C575F" w14:textId="0B61A4E8" w:rsidR="00AE711F" w:rsidRPr="005C6C67" w:rsidRDefault="001E0774" w:rsidP="001E0774">
      <w:pPr>
        <w:jc w:val="both"/>
        <w:rPr>
          <w:rFonts w:ascii="Book Antiqua" w:hAnsi="Book Antiqua"/>
        </w:rPr>
      </w:pPr>
      <w:r w:rsidRPr="005C6C67">
        <w:rPr>
          <w:rFonts w:ascii="Book Antiqua" w:hAnsi="Book Antiqua"/>
        </w:rPr>
        <w:t xml:space="preserve">1. </w:t>
      </w:r>
      <w:r w:rsidR="00BB455E" w:rsidRPr="005C6C67">
        <w:rPr>
          <w:rFonts w:ascii="Book Antiqua" w:hAnsi="Book Antiqua"/>
        </w:rPr>
        <w:t xml:space="preserve">Čestně prohlašuji, že v době uzavření </w:t>
      </w:r>
      <w:r w:rsidR="00E533E3" w:rsidRPr="005C6C67">
        <w:rPr>
          <w:rFonts w:ascii="Book Antiqua" w:hAnsi="Book Antiqua"/>
        </w:rPr>
        <w:t>smlouvy</w:t>
      </w:r>
      <w:r w:rsidR="00BB455E" w:rsidRPr="005C6C67">
        <w:rPr>
          <w:rFonts w:ascii="Book Antiqua" w:hAnsi="Book Antiqua"/>
        </w:rPr>
        <w:t xml:space="preserve"> </w:t>
      </w:r>
      <w:r w:rsidR="0006472F" w:rsidRPr="005C6C67">
        <w:rPr>
          <w:rFonts w:ascii="Book Antiqua" w:hAnsi="Book Antiqua"/>
        </w:rPr>
        <w:t xml:space="preserve">se na plnění </w:t>
      </w:r>
      <w:r w:rsidR="00E65D51" w:rsidRPr="005C6C67">
        <w:rPr>
          <w:rFonts w:ascii="Book Antiqua" w:hAnsi="Book Antiqua"/>
        </w:rPr>
        <w:t xml:space="preserve">předmětu </w:t>
      </w:r>
      <w:r w:rsidR="00E533E3" w:rsidRPr="005C6C67">
        <w:rPr>
          <w:rFonts w:ascii="Book Antiqua" w:hAnsi="Book Antiqua"/>
        </w:rPr>
        <w:t>smlouvy</w:t>
      </w:r>
      <w:r w:rsidR="00AE711F" w:rsidRPr="005C6C67">
        <w:rPr>
          <w:rFonts w:ascii="Book Antiqua" w:hAnsi="Book Antiqua"/>
        </w:rPr>
        <w:t xml:space="preserve"> identifik</w:t>
      </w:r>
      <w:r w:rsidR="00750F37" w:rsidRPr="005C6C67">
        <w:rPr>
          <w:rFonts w:ascii="Book Antiqua" w:hAnsi="Book Antiqua"/>
        </w:rPr>
        <w:t xml:space="preserve">ované shora podílely ze strany </w:t>
      </w:r>
      <w:r w:rsidR="002C1EA1" w:rsidRPr="005C6C67">
        <w:rPr>
          <w:rFonts w:ascii="Book Antiqua" w:hAnsi="Book Antiqua"/>
        </w:rPr>
        <w:t>prodávajícího</w:t>
      </w:r>
      <w:r w:rsidR="00AE711F" w:rsidRPr="005C6C67">
        <w:rPr>
          <w:rFonts w:ascii="Book Antiqua" w:hAnsi="Book Antiqua"/>
        </w:rPr>
        <w:t xml:space="preserve"> tyto osoby:</w:t>
      </w:r>
    </w:p>
    <w:p w14:paraId="4CC09A1F" w14:textId="7F58C744" w:rsidR="00AE711F" w:rsidRPr="005C6C67" w:rsidRDefault="00AE711F" w:rsidP="005A3625">
      <w:pPr>
        <w:pStyle w:val="Odstavecseseznamem"/>
        <w:jc w:val="both"/>
        <w:rPr>
          <w:rFonts w:ascii="Book Antiqua" w:hAnsi="Book Antiqua"/>
        </w:rPr>
      </w:pPr>
      <w:r w:rsidRPr="005C6C67">
        <w:rPr>
          <w:rFonts w:ascii="Book Antiqua" w:hAnsi="Book Antiqua"/>
        </w:rPr>
        <w:t>1</w:t>
      </w:r>
      <w:r w:rsidR="003348B7">
        <w:rPr>
          <w:rFonts w:ascii="Book Antiqua" w:hAnsi="Book Antiqua"/>
        </w:rPr>
        <w:t xml:space="preserve">. </w:t>
      </w:r>
      <w:proofErr w:type="spellStart"/>
      <w:r w:rsidR="00B577A9">
        <w:rPr>
          <w:rFonts w:ascii="Book Antiqua" w:hAnsi="Book Antiqua"/>
        </w:rPr>
        <w:t>xxx</w:t>
      </w:r>
      <w:proofErr w:type="spellEnd"/>
    </w:p>
    <w:p w14:paraId="13E58376" w14:textId="461A239A" w:rsidR="00AE711F" w:rsidRPr="005C6C67" w:rsidRDefault="00AE711F" w:rsidP="00AE711F">
      <w:pPr>
        <w:pStyle w:val="Odstavecseseznamem"/>
        <w:jc w:val="both"/>
        <w:rPr>
          <w:rFonts w:ascii="Book Antiqua" w:hAnsi="Book Antiqua"/>
        </w:rPr>
      </w:pPr>
      <w:r w:rsidRPr="005C6C67">
        <w:rPr>
          <w:rFonts w:ascii="Book Antiqua" w:hAnsi="Book Antiqua"/>
        </w:rPr>
        <w:t xml:space="preserve">2. </w:t>
      </w:r>
      <w:proofErr w:type="spellStart"/>
      <w:r w:rsidR="00B577A9">
        <w:rPr>
          <w:rFonts w:ascii="Book Antiqua" w:hAnsi="Book Antiqua"/>
        </w:rPr>
        <w:t>xxx</w:t>
      </w:r>
      <w:proofErr w:type="spellEnd"/>
    </w:p>
    <w:p w14:paraId="66F1046E" w14:textId="520C40B0" w:rsidR="002C310A" w:rsidRDefault="002C310A" w:rsidP="00AE711F">
      <w:pPr>
        <w:pStyle w:val="Odstavecseseznamem"/>
        <w:jc w:val="both"/>
        <w:rPr>
          <w:rFonts w:ascii="Book Antiqua" w:hAnsi="Book Antiqua"/>
        </w:rPr>
      </w:pPr>
      <w:r w:rsidRPr="005C6C67">
        <w:rPr>
          <w:rFonts w:ascii="Book Antiqua" w:hAnsi="Book Antiqua"/>
        </w:rPr>
        <w:t xml:space="preserve">3. </w:t>
      </w:r>
      <w:proofErr w:type="spellStart"/>
      <w:r w:rsidR="00B577A9">
        <w:rPr>
          <w:rFonts w:ascii="Book Antiqua" w:hAnsi="Book Antiqua"/>
        </w:rPr>
        <w:t>xxx</w:t>
      </w:r>
      <w:proofErr w:type="spellEnd"/>
    </w:p>
    <w:p w14:paraId="04875459" w14:textId="208FE8BB" w:rsidR="003348B7" w:rsidRDefault="003348B7" w:rsidP="00AE711F">
      <w:pPr>
        <w:pStyle w:val="Odstavecseseznamem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4. </w:t>
      </w:r>
      <w:proofErr w:type="spellStart"/>
      <w:r w:rsidR="00B577A9">
        <w:rPr>
          <w:rFonts w:ascii="Book Antiqua" w:hAnsi="Book Antiqua"/>
        </w:rPr>
        <w:t>xxx</w:t>
      </w:r>
      <w:proofErr w:type="spellEnd"/>
    </w:p>
    <w:p w14:paraId="7A32B36C" w14:textId="59E40D61" w:rsidR="003348B7" w:rsidRPr="005C6C67" w:rsidRDefault="003348B7" w:rsidP="00AE711F">
      <w:pPr>
        <w:pStyle w:val="Odstavecseseznamem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5. </w:t>
      </w:r>
      <w:proofErr w:type="spellStart"/>
      <w:r w:rsidR="00B577A9">
        <w:rPr>
          <w:rFonts w:ascii="Book Antiqua" w:hAnsi="Book Antiqua"/>
        </w:rPr>
        <w:t>xxx</w:t>
      </w:r>
      <w:proofErr w:type="spellEnd"/>
    </w:p>
    <w:p w14:paraId="4743E380" w14:textId="77777777" w:rsidR="006F4D3B" w:rsidRPr="005C6C67" w:rsidRDefault="001E0774" w:rsidP="006F4D3B">
      <w:pPr>
        <w:spacing w:after="0" w:line="100" w:lineRule="atLeast"/>
        <w:rPr>
          <w:rFonts w:ascii="Book Antiqua" w:hAnsi="Book Antiqua"/>
          <w:color w:val="000000"/>
          <w:lang w:eastAsia="ar-SA"/>
        </w:rPr>
      </w:pPr>
      <w:r w:rsidRPr="005C6C67">
        <w:rPr>
          <w:rFonts w:ascii="Book Antiqua" w:hAnsi="Book Antiqua"/>
          <w:color w:val="000000"/>
          <w:lang w:eastAsia="ar-SA"/>
        </w:rPr>
        <w:t xml:space="preserve">2. </w:t>
      </w:r>
      <w:r w:rsidR="00AE711F" w:rsidRPr="005C6C67">
        <w:rPr>
          <w:rFonts w:ascii="Book Antiqua" w:hAnsi="Book Antiqua"/>
          <w:color w:val="000000"/>
          <w:lang w:eastAsia="ar-SA"/>
        </w:rPr>
        <w:t>Dále čestně prohlašuji, že:</w:t>
      </w:r>
    </w:p>
    <w:p w14:paraId="127B82CA" w14:textId="77777777" w:rsidR="00AE711F" w:rsidRPr="005C6C67" w:rsidRDefault="00AE711F" w:rsidP="006F4D3B">
      <w:pPr>
        <w:spacing w:after="0" w:line="100" w:lineRule="atLeast"/>
        <w:rPr>
          <w:rFonts w:ascii="Book Antiqua" w:hAnsi="Book Antiqua"/>
          <w:color w:val="000000"/>
          <w:lang w:eastAsia="ar-SA"/>
        </w:rPr>
      </w:pPr>
    </w:p>
    <w:p w14:paraId="27553855" w14:textId="77777777" w:rsidR="00BB455E" w:rsidRPr="005C6C67" w:rsidRDefault="00BB455E" w:rsidP="001E0774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="Book Antiqua" w:hAnsi="Book Antiqua"/>
        </w:rPr>
      </w:pPr>
      <w:bookmarkStart w:id="0" w:name="bookmark39"/>
      <w:r w:rsidRPr="005C6C67">
        <w:rPr>
          <w:rFonts w:ascii="Book Antiqua" w:hAnsi="Book Antiqua"/>
        </w:rPr>
        <w:t xml:space="preserve">všechny shora uvedené osoby jsou vedeny v příslušných registrech, zejména živnostenském rejstříku, registru pojištěnců ČSSZ a mají příslušná povolení k pobytu v ČR a k výkonu pracovní činnosti. </w:t>
      </w:r>
    </w:p>
    <w:p w14:paraId="0B5ECA28" w14:textId="6E5D7025" w:rsidR="00AE711F" w:rsidRDefault="00AE711F" w:rsidP="001E0774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="Book Antiqua" w:hAnsi="Book Antiqua"/>
        </w:rPr>
      </w:pPr>
      <w:r w:rsidRPr="005C6C67">
        <w:rPr>
          <w:rFonts w:ascii="Book Antiqua" w:hAnsi="Book Antiqua"/>
        </w:rPr>
        <w:t>v</w:t>
      </w:r>
      <w:r w:rsidR="00BB455E" w:rsidRPr="005C6C67">
        <w:rPr>
          <w:rFonts w:ascii="Book Antiqua" w:hAnsi="Book Antiqua"/>
        </w:rPr>
        <w:t xml:space="preserve">šechny </w:t>
      </w:r>
      <w:r w:rsidRPr="005C6C67">
        <w:rPr>
          <w:rFonts w:ascii="Book Antiqua" w:hAnsi="Book Antiqua"/>
        </w:rPr>
        <w:t xml:space="preserve">shora uvedené osoby </w:t>
      </w:r>
      <w:r w:rsidR="00BB455E" w:rsidRPr="005C6C67">
        <w:rPr>
          <w:rFonts w:ascii="Book Antiqua" w:hAnsi="Book Antiqua"/>
        </w:rPr>
        <w:t xml:space="preserve">byly proškoleny z problematiky BOZP dle účinné legislativy. </w:t>
      </w:r>
    </w:p>
    <w:p w14:paraId="11A42970" w14:textId="77777777" w:rsidR="004C0EE8" w:rsidRPr="005C6C67" w:rsidRDefault="004C0EE8" w:rsidP="004C0EE8">
      <w:pPr>
        <w:pStyle w:val="Odstavecseseznamem"/>
        <w:ind w:left="426"/>
        <w:jc w:val="both"/>
        <w:rPr>
          <w:rFonts w:ascii="Book Antiqua" w:hAnsi="Book Antiqua"/>
        </w:rPr>
      </w:pPr>
    </w:p>
    <w:bookmarkEnd w:id="0"/>
    <w:p w14:paraId="5288A7C4" w14:textId="2C4C4E94" w:rsidR="00992B26" w:rsidRPr="005C6C67" w:rsidRDefault="006F4D3B" w:rsidP="003348B7">
      <w:pPr>
        <w:spacing w:after="0" w:line="240" w:lineRule="auto"/>
        <w:outlineLvl w:val="0"/>
        <w:rPr>
          <w:rFonts w:ascii="Book Antiqua" w:eastAsia="Calibri" w:hAnsi="Book Antiqua"/>
          <w:bCs/>
          <w:sz w:val="20"/>
          <w:szCs w:val="20"/>
        </w:rPr>
      </w:pPr>
      <w:r w:rsidRPr="005C6C67">
        <w:rPr>
          <w:rFonts w:ascii="Book Antiqua" w:eastAsia="Calibri" w:hAnsi="Book Antiqua"/>
          <w:bCs/>
          <w:sz w:val="20"/>
          <w:szCs w:val="20"/>
        </w:rPr>
        <w:t xml:space="preserve">V </w:t>
      </w:r>
      <w:r w:rsidR="003348B7">
        <w:rPr>
          <w:rFonts w:ascii="Book Antiqua" w:eastAsia="Calibri" w:hAnsi="Book Antiqua"/>
          <w:bCs/>
          <w:sz w:val="20"/>
          <w:szCs w:val="20"/>
        </w:rPr>
        <w:t>Ostravě</w:t>
      </w:r>
      <w:r w:rsidR="00750F37" w:rsidRPr="005C6C67">
        <w:rPr>
          <w:rFonts w:ascii="Book Antiqua" w:eastAsia="Calibri" w:hAnsi="Book Antiqua"/>
          <w:bCs/>
          <w:sz w:val="20"/>
          <w:szCs w:val="20"/>
        </w:rPr>
        <w:t xml:space="preserve"> </w:t>
      </w:r>
      <w:r w:rsidR="00B577A9">
        <w:rPr>
          <w:rFonts w:ascii="Book Antiqua" w:eastAsia="Calibri" w:hAnsi="Book Antiqua"/>
          <w:bCs/>
          <w:sz w:val="20"/>
          <w:szCs w:val="20"/>
        </w:rPr>
        <w:t xml:space="preserve"> 4.6.2021</w:t>
      </w:r>
      <w:bookmarkStart w:id="1" w:name="_GoBack"/>
      <w:bookmarkEnd w:id="1"/>
    </w:p>
    <w:p w14:paraId="5F98ECBB" w14:textId="77777777" w:rsidR="00992B26" w:rsidRPr="005C6C67" w:rsidRDefault="00992B26" w:rsidP="006F4D3B">
      <w:pPr>
        <w:spacing w:after="0" w:line="240" w:lineRule="auto"/>
        <w:rPr>
          <w:rFonts w:ascii="Book Antiqua" w:eastAsia="Calibri" w:hAnsi="Book Antiqua"/>
          <w:bCs/>
          <w:sz w:val="20"/>
          <w:szCs w:val="20"/>
        </w:rPr>
      </w:pPr>
    </w:p>
    <w:p w14:paraId="08BEBCAB" w14:textId="77777777" w:rsidR="00992B26" w:rsidRPr="005C6C67" w:rsidRDefault="00992B26" w:rsidP="006F4D3B">
      <w:pPr>
        <w:spacing w:after="0" w:line="240" w:lineRule="auto"/>
        <w:rPr>
          <w:rFonts w:ascii="Book Antiqua" w:eastAsia="Calibri" w:hAnsi="Book Antiqua"/>
          <w:bCs/>
          <w:sz w:val="20"/>
          <w:szCs w:val="20"/>
        </w:rPr>
      </w:pPr>
    </w:p>
    <w:p w14:paraId="6B70B79D" w14:textId="77777777" w:rsidR="0037382E" w:rsidRDefault="0037382E" w:rsidP="00A65B97">
      <w:pPr>
        <w:tabs>
          <w:tab w:val="center" w:pos="7230"/>
        </w:tabs>
        <w:spacing w:after="0" w:line="240" w:lineRule="auto"/>
        <w:jc w:val="right"/>
        <w:rPr>
          <w:rFonts w:ascii="Book Antiqua" w:eastAsia="Calibri" w:hAnsi="Book Antiqua"/>
          <w:b/>
          <w:noProof/>
          <w:sz w:val="20"/>
          <w:szCs w:val="20"/>
        </w:rPr>
      </w:pPr>
    </w:p>
    <w:p w14:paraId="1858B3D5" w14:textId="4B00740B" w:rsidR="006F4D3B" w:rsidRPr="005C6C67" w:rsidRDefault="006F4D3B" w:rsidP="00A65B97">
      <w:pPr>
        <w:tabs>
          <w:tab w:val="center" w:pos="7230"/>
        </w:tabs>
        <w:spacing w:after="0" w:line="240" w:lineRule="auto"/>
        <w:jc w:val="right"/>
        <w:rPr>
          <w:rFonts w:ascii="Book Antiqua" w:eastAsia="Calibri" w:hAnsi="Book Antiqua"/>
          <w:bCs/>
          <w:sz w:val="20"/>
          <w:szCs w:val="20"/>
        </w:rPr>
      </w:pPr>
      <w:r w:rsidRPr="005C6C67">
        <w:rPr>
          <w:rFonts w:ascii="Book Antiqua" w:eastAsia="Calibri" w:hAnsi="Book Antiqua"/>
          <w:b/>
          <w:sz w:val="20"/>
          <w:szCs w:val="20"/>
        </w:rPr>
        <w:t xml:space="preserve">                                                                                          </w:t>
      </w:r>
      <w:r w:rsidR="00A65B97" w:rsidRPr="005C6C67">
        <w:rPr>
          <w:rFonts w:ascii="Book Antiqua" w:eastAsia="Calibri" w:hAnsi="Book Antiqua"/>
          <w:b/>
          <w:sz w:val="20"/>
          <w:szCs w:val="20"/>
        </w:rPr>
        <w:t xml:space="preserve">                   </w:t>
      </w:r>
      <w:r w:rsidR="00A65B97" w:rsidRPr="005C6C67">
        <w:rPr>
          <w:rFonts w:ascii="Book Antiqua" w:eastAsia="Calibri" w:hAnsi="Book Antiqua"/>
          <w:sz w:val="20"/>
          <w:szCs w:val="20"/>
        </w:rPr>
        <w:t xml:space="preserve">                …………</w:t>
      </w:r>
      <w:r w:rsidRPr="005C6C67">
        <w:rPr>
          <w:rFonts w:ascii="Book Antiqua" w:eastAsia="Calibri" w:hAnsi="Book Antiqua"/>
          <w:sz w:val="20"/>
          <w:szCs w:val="20"/>
        </w:rPr>
        <w:t>……………………………………………….....</w:t>
      </w:r>
    </w:p>
    <w:p w14:paraId="3E2F7856" w14:textId="729D54AD" w:rsidR="006F4D3B" w:rsidRPr="005C6C67" w:rsidRDefault="006F4D3B" w:rsidP="003348B7">
      <w:pPr>
        <w:spacing w:after="0" w:line="240" w:lineRule="auto"/>
        <w:outlineLvl w:val="0"/>
        <w:rPr>
          <w:rFonts w:ascii="Book Antiqua" w:hAnsi="Book Antiqua"/>
          <w:sz w:val="20"/>
          <w:szCs w:val="20"/>
        </w:rPr>
      </w:pPr>
      <w:r w:rsidRPr="005C6C67">
        <w:rPr>
          <w:rFonts w:ascii="Book Antiqua" w:eastAsia="Calibri" w:hAnsi="Book Antiqua"/>
          <w:sz w:val="20"/>
          <w:szCs w:val="20"/>
        </w:rPr>
        <w:t xml:space="preserve">                                                                                       </w:t>
      </w:r>
      <w:r w:rsidR="003348B7">
        <w:rPr>
          <w:rFonts w:ascii="Book Antiqua" w:eastAsia="Calibri" w:hAnsi="Book Antiqua"/>
          <w:sz w:val="20"/>
          <w:szCs w:val="20"/>
        </w:rPr>
        <w:t xml:space="preserve">                         </w:t>
      </w:r>
      <w:r w:rsidR="003703F9">
        <w:rPr>
          <w:rFonts w:ascii="Book Antiqua" w:eastAsia="Calibri" w:hAnsi="Book Antiqua"/>
          <w:sz w:val="20"/>
          <w:szCs w:val="20"/>
        </w:rPr>
        <w:t>Nikola Gorgol</w:t>
      </w:r>
      <w:r w:rsidR="003348B7">
        <w:rPr>
          <w:rFonts w:ascii="Book Antiqua" w:eastAsia="Calibri" w:hAnsi="Book Antiqua"/>
          <w:sz w:val="20"/>
          <w:szCs w:val="20"/>
        </w:rPr>
        <w:t>, jednatel</w:t>
      </w:r>
    </w:p>
    <w:sectPr w:rsidR="006F4D3B" w:rsidRPr="005C6C67" w:rsidSect="006F4D3B">
      <w:headerReference w:type="default" r:id="rId7"/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FAC09" w14:textId="77777777" w:rsidR="00D36A29" w:rsidRDefault="00D36A29" w:rsidP="00530254">
      <w:pPr>
        <w:spacing w:after="0" w:line="240" w:lineRule="auto"/>
      </w:pPr>
      <w:r>
        <w:separator/>
      </w:r>
    </w:p>
  </w:endnote>
  <w:endnote w:type="continuationSeparator" w:id="0">
    <w:p w14:paraId="2C63DB3E" w14:textId="77777777" w:rsidR="00D36A29" w:rsidRDefault="00D36A29" w:rsidP="00530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5498873"/>
      <w:docPartObj>
        <w:docPartGallery w:val="Page Numbers (Bottom of Page)"/>
        <w:docPartUnique/>
      </w:docPartObj>
    </w:sdtPr>
    <w:sdtEndPr/>
    <w:sdtContent>
      <w:p w14:paraId="0A312FD1" w14:textId="036DA2DF" w:rsidR="00705C40" w:rsidRDefault="00A7075E">
        <w:pPr>
          <w:pStyle w:val="Zpat"/>
          <w:jc w:val="right"/>
        </w:pPr>
        <w:r>
          <w:t>27</w:t>
        </w:r>
      </w:p>
    </w:sdtContent>
  </w:sdt>
  <w:p w14:paraId="1C0409DE" w14:textId="77777777" w:rsidR="00705C40" w:rsidRPr="00AD4FB3" w:rsidRDefault="00705C40" w:rsidP="00B87FD2">
    <w:pPr>
      <w:pStyle w:val="Zpat"/>
      <w:tabs>
        <w:tab w:val="clear" w:pos="4536"/>
        <w:tab w:val="clear" w:pos="9072"/>
        <w:tab w:val="left" w:pos="9645"/>
      </w:tabs>
      <w:rPr>
        <w:rFonts w:eastAsia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21E66" w14:textId="77777777" w:rsidR="00D36A29" w:rsidRDefault="00D36A29" w:rsidP="00530254">
      <w:pPr>
        <w:spacing w:after="0" w:line="240" w:lineRule="auto"/>
      </w:pPr>
      <w:r>
        <w:separator/>
      </w:r>
    </w:p>
  </w:footnote>
  <w:footnote w:type="continuationSeparator" w:id="0">
    <w:p w14:paraId="2C4774AD" w14:textId="77777777" w:rsidR="00D36A29" w:rsidRDefault="00D36A29" w:rsidP="00530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3B4A0" w14:textId="77777777" w:rsidR="004D30E0" w:rsidRPr="005C6C67" w:rsidRDefault="00A65B97" w:rsidP="005C6C67">
    <w:pPr>
      <w:jc w:val="right"/>
      <w:outlineLvl w:val="0"/>
      <w:rPr>
        <w:rFonts w:ascii="Book Antiqua" w:hAnsi="Book Antiqua"/>
        <w:b/>
        <w:bCs/>
        <w:sz w:val="24"/>
        <w:szCs w:val="24"/>
      </w:rPr>
    </w:pPr>
    <w:r w:rsidRPr="005C6C67">
      <w:rPr>
        <w:rFonts w:ascii="Book Antiqua" w:hAnsi="Book Antiqua"/>
        <w:b/>
        <w:bCs/>
        <w:sz w:val="24"/>
        <w:szCs w:val="24"/>
      </w:rPr>
      <w:t xml:space="preserve">Příloha č. </w:t>
    </w:r>
    <w:r w:rsidR="00FC050D" w:rsidRPr="005C6C67">
      <w:rPr>
        <w:rFonts w:ascii="Book Antiqua" w:hAnsi="Book Antiqua"/>
        <w:b/>
        <w:bCs/>
        <w:sz w:val="24"/>
        <w:szCs w:val="24"/>
      </w:rPr>
      <w:t>3</w:t>
    </w:r>
    <w:r w:rsidRPr="005C6C67">
      <w:rPr>
        <w:rFonts w:ascii="Book Antiqua" w:hAnsi="Book Antiqua"/>
        <w:b/>
        <w:bCs/>
        <w:sz w:val="24"/>
        <w:szCs w:val="24"/>
      </w:rPr>
      <w:t xml:space="preserve"> </w:t>
    </w:r>
    <w:r w:rsidR="00E533E3" w:rsidRPr="005C6C67">
      <w:rPr>
        <w:rFonts w:ascii="Book Antiqua" w:hAnsi="Book Antiqua"/>
        <w:b/>
        <w:bCs/>
        <w:sz w:val="24"/>
        <w:szCs w:val="24"/>
      </w:rPr>
      <w:t xml:space="preserve">kupní </w:t>
    </w:r>
    <w:proofErr w:type="gramStart"/>
    <w:r w:rsidR="00E533E3" w:rsidRPr="005C6C67">
      <w:rPr>
        <w:rFonts w:ascii="Book Antiqua" w:hAnsi="Book Antiqua"/>
        <w:b/>
        <w:bCs/>
        <w:sz w:val="24"/>
        <w:szCs w:val="24"/>
      </w:rPr>
      <w:t>smlouvy</w:t>
    </w:r>
    <w:r w:rsidR="00730934" w:rsidRPr="005C6C67">
      <w:rPr>
        <w:rFonts w:ascii="Book Antiqua" w:hAnsi="Book Antiqua"/>
        <w:b/>
        <w:bCs/>
        <w:sz w:val="24"/>
        <w:szCs w:val="24"/>
      </w:rPr>
      <w:t xml:space="preserve"> - vzor</w:t>
    </w:r>
    <w:proofErr w:type="gramEnd"/>
    <w:r w:rsidR="004D30E0" w:rsidRPr="005C6C67">
      <w:rPr>
        <w:rFonts w:ascii="Book Antiqua" w:hAnsi="Book Antiqua"/>
        <w:b/>
        <w:bCs/>
        <w:sz w:val="24"/>
        <w:szCs w:val="24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C7944"/>
    <w:multiLevelType w:val="hybridMultilevel"/>
    <w:tmpl w:val="8E12BE46"/>
    <w:lvl w:ilvl="0" w:tplc="E02218B8">
      <w:start w:val="2"/>
      <w:numFmt w:val="bullet"/>
      <w:lvlText w:val="-"/>
      <w:lvlJc w:val="left"/>
      <w:pPr>
        <w:ind w:left="1068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BC176B6"/>
    <w:multiLevelType w:val="hybridMultilevel"/>
    <w:tmpl w:val="F25AFD74"/>
    <w:styleLink w:val="Importovanstyl6"/>
    <w:lvl w:ilvl="0" w:tplc="E3AA911C">
      <w:start w:val="1"/>
      <w:numFmt w:val="bullet"/>
      <w:lvlText w:val="-"/>
      <w:lvlJc w:val="left"/>
      <w:pPr>
        <w:tabs>
          <w:tab w:val="left" w:pos="353"/>
        </w:tabs>
        <w:ind w:left="92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5E856C6">
      <w:start w:val="1"/>
      <w:numFmt w:val="bullet"/>
      <w:lvlText w:val="o"/>
      <w:lvlJc w:val="left"/>
      <w:pPr>
        <w:tabs>
          <w:tab w:val="left" w:pos="353"/>
        </w:tabs>
        <w:ind w:left="164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41CD858">
      <w:start w:val="1"/>
      <w:numFmt w:val="bullet"/>
      <w:lvlText w:val="▪"/>
      <w:lvlJc w:val="left"/>
      <w:pPr>
        <w:tabs>
          <w:tab w:val="left" w:pos="353"/>
        </w:tabs>
        <w:ind w:left="236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A044C16">
      <w:start w:val="1"/>
      <w:numFmt w:val="bullet"/>
      <w:lvlText w:val="•"/>
      <w:lvlJc w:val="left"/>
      <w:pPr>
        <w:tabs>
          <w:tab w:val="left" w:pos="353"/>
        </w:tabs>
        <w:ind w:left="308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2D4B48C">
      <w:start w:val="1"/>
      <w:numFmt w:val="bullet"/>
      <w:lvlText w:val="o"/>
      <w:lvlJc w:val="left"/>
      <w:pPr>
        <w:tabs>
          <w:tab w:val="left" w:pos="353"/>
        </w:tabs>
        <w:ind w:left="380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C80C844">
      <w:start w:val="1"/>
      <w:numFmt w:val="bullet"/>
      <w:lvlText w:val="▪"/>
      <w:lvlJc w:val="left"/>
      <w:pPr>
        <w:tabs>
          <w:tab w:val="left" w:pos="353"/>
        </w:tabs>
        <w:ind w:left="452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6F82A80">
      <w:start w:val="1"/>
      <w:numFmt w:val="bullet"/>
      <w:lvlText w:val="•"/>
      <w:lvlJc w:val="left"/>
      <w:pPr>
        <w:tabs>
          <w:tab w:val="left" w:pos="353"/>
        </w:tabs>
        <w:ind w:left="524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EBC21EA">
      <w:start w:val="1"/>
      <w:numFmt w:val="bullet"/>
      <w:lvlText w:val="o"/>
      <w:lvlJc w:val="left"/>
      <w:pPr>
        <w:tabs>
          <w:tab w:val="left" w:pos="353"/>
        </w:tabs>
        <w:ind w:left="596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B36802E">
      <w:start w:val="1"/>
      <w:numFmt w:val="bullet"/>
      <w:lvlText w:val="▪"/>
      <w:lvlJc w:val="left"/>
      <w:pPr>
        <w:tabs>
          <w:tab w:val="left" w:pos="353"/>
        </w:tabs>
        <w:ind w:left="668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10B6271"/>
    <w:multiLevelType w:val="hybridMultilevel"/>
    <w:tmpl w:val="32401D1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2EC22C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837BDF"/>
    <w:multiLevelType w:val="hybridMultilevel"/>
    <w:tmpl w:val="A3E64A26"/>
    <w:lvl w:ilvl="0" w:tplc="F7CA90A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64F5A"/>
    <w:multiLevelType w:val="hybridMultilevel"/>
    <w:tmpl w:val="03F63468"/>
    <w:styleLink w:val="Importovanstyl13"/>
    <w:lvl w:ilvl="0" w:tplc="E4DAFE92">
      <w:start w:val="1"/>
      <w:numFmt w:val="bullet"/>
      <w:lvlText w:val="-"/>
      <w:lvlJc w:val="left"/>
      <w:pPr>
        <w:ind w:left="1276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EC61DC">
      <w:start w:val="1"/>
      <w:numFmt w:val="bullet"/>
      <w:lvlText w:val="-"/>
      <w:lvlJc w:val="left"/>
      <w:pPr>
        <w:ind w:left="10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7E0A32">
      <w:start w:val="1"/>
      <w:numFmt w:val="bullet"/>
      <w:lvlText w:val="-"/>
      <w:lvlJc w:val="left"/>
      <w:pPr>
        <w:ind w:left="17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803574">
      <w:start w:val="1"/>
      <w:numFmt w:val="bullet"/>
      <w:lvlText w:val="-"/>
      <w:lvlJc w:val="left"/>
      <w:pPr>
        <w:ind w:left="24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30ED38">
      <w:start w:val="1"/>
      <w:numFmt w:val="bullet"/>
      <w:lvlText w:val="-"/>
      <w:lvlJc w:val="left"/>
      <w:pPr>
        <w:ind w:left="316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8B41F82">
      <w:start w:val="1"/>
      <w:numFmt w:val="bullet"/>
      <w:lvlText w:val="-"/>
      <w:lvlJc w:val="left"/>
      <w:pPr>
        <w:ind w:left="388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8C9948">
      <w:start w:val="1"/>
      <w:numFmt w:val="bullet"/>
      <w:lvlText w:val="-"/>
      <w:lvlJc w:val="left"/>
      <w:pPr>
        <w:ind w:left="46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66B8DE">
      <w:start w:val="1"/>
      <w:numFmt w:val="bullet"/>
      <w:lvlText w:val="-"/>
      <w:lvlJc w:val="left"/>
      <w:pPr>
        <w:ind w:left="53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7E575C">
      <w:start w:val="1"/>
      <w:numFmt w:val="bullet"/>
      <w:lvlText w:val="-"/>
      <w:lvlJc w:val="left"/>
      <w:pPr>
        <w:ind w:left="60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CBA62EE"/>
    <w:multiLevelType w:val="hybridMultilevel"/>
    <w:tmpl w:val="C52E2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C51B1"/>
    <w:multiLevelType w:val="hybridMultilevel"/>
    <w:tmpl w:val="03F63468"/>
    <w:numStyleLink w:val="Importovanstyl13"/>
  </w:abstractNum>
  <w:abstractNum w:abstractNumId="7" w15:restartNumberingAfterBreak="0">
    <w:nsid w:val="5A5D6F9F"/>
    <w:multiLevelType w:val="multilevel"/>
    <w:tmpl w:val="879AADE2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7638012A"/>
    <w:multiLevelType w:val="hybridMultilevel"/>
    <w:tmpl w:val="A928D4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7E1B81"/>
    <w:multiLevelType w:val="hybridMultilevel"/>
    <w:tmpl w:val="F25AFD74"/>
    <w:numStyleLink w:val="Importovanstyl6"/>
  </w:abstractNum>
  <w:num w:numId="1">
    <w:abstractNumId w:val="8"/>
  </w:num>
  <w:num w:numId="2">
    <w:abstractNumId w:val="5"/>
  </w:num>
  <w:num w:numId="3">
    <w:abstractNumId w:val="2"/>
  </w:num>
  <w:num w:numId="4">
    <w:abstractNumId w:val="1"/>
  </w:num>
  <w:num w:numId="5">
    <w:abstractNumId w:val="10"/>
    <w:lvlOverride w:ilvl="0">
      <w:lvl w:ilvl="0" w:tplc="D2966F4A">
        <w:start w:val="1"/>
        <w:numFmt w:val="bullet"/>
        <w:lvlText w:val="-"/>
        <w:lvlJc w:val="left"/>
        <w:pPr>
          <w:ind w:left="1276" w:hanging="283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3B21098">
        <w:start w:val="1"/>
        <w:numFmt w:val="bullet"/>
        <w:lvlText w:val="o"/>
        <w:lvlJc w:val="left"/>
        <w:pPr>
          <w:ind w:left="1996" w:hanging="283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78A1F78">
        <w:start w:val="1"/>
        <w:numFmt w:val="bullet"/>
        <w:lvlText w:val="▪"/>
        <w:lvlJc w:val="left"/>
        <w:pPr>
          <w:ind w:left="2716" w:hanging="283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74E4F3A">
        <w:start w:val="1"/>
        <w:numFmt w:val="bullet"/>
        <w:lvlText w:val="•"/>
        <w:lvlJc w:val="left"/>
        <w:pPr>
          <w:ind w:left="3436" w:hanging="283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E80864E">
        <w:start w:val="1"/>
        <w:numFmt w:val="bullet"/>
        <w:lvlText w:val="o"/>
        <w:lvlJc w:val="left"/>
        <w:pPr>
          <w:ind w:left="4156" w:hanging="283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3285380">
        <w:start w:val="1"/>
        <w:numFmt w:val="bullet"/>
        <w:lvlText w:val="▪"/>
        <w:lvlJc w:val="left"/>
        <w:pPr>
          <w:ind w:left="4876" w:hanging="283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BF2BB54">
        <w:start w:val="1"/>
        <w:numFmt w:val="bullet"/>
        <w:lvlText w:val="•"/>
        <w:lvlJc w:val="left"/>
        <w:pPr>
          <w:ind w:left="5596" w:hanging="283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FC8BA52">
        <w:start w:val="1"/>
        <w:numFmt w:val="bullet"/>
        <w:lvlText w:val="o"/>
        <w:lvlJc w:val="left"/>
        <w:pPr>
          <w:ind w:left="6316" w:hanging="283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180CB3A">
        <w:start w:val="1"/>
        <w:numFmt w:val="bullet"/>
        <w:lvlText w:val="▪"/>
        <w:lvlJc w:val="left"/>
        <w:pPr>
          <w:ind w:left="7036" w:hanging="283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4"/>
  </w:num>
  <w:num w:numId="7">
    <w:abstractNumId w:val="6"/>
  </w:num>
  <w:num w:numId="8">
    <w:abstractNumId w:val="7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254"/>
    <w:rsid w:val="00013FBB"/>
    <w:rsid w:val="000557D4"/>
    <w:rsid w:val="0006472F"/>
    <w:rsid w:val="000724CD"/>
    <w:rsid w:val="000D6A42"/>
    <w:rsid w:val="001E0774"/>
    <w:rsid w:val="001F37CF"/>
    <w:rsid w:val="0020061A"/>
    <w:rsid w:val="002042BD"/>
    <w:rsid w:val="002120BD"/>
    <w:rsid w:val="00214DB6"/>
    <w:rsid w:val="002308F9"/>
    <w:rsid w:val="002342E7"/>
    <w:rsid w:val="00266EA6"/>
    <w:rsid w:val="00277947"/>
    <w:rsid w:val="002820FC"/>
    <w:rsid w:val="0029593E"/>
    <w:rsid w:val="002C1EA1"/>
    <w:rsid w:val="002C310A"/>
    <w:rsid w:val="002C5ED7"/>
    <w:rsid w:val="002D0AAA"/>
    <w:rsid w:val="002F1E59"/>
    <w:rsid w:val="002F288D"/>
    <w:rsid w:val="0030217D"/>
    <w:rsid w:val="00314EA5"/>
    <w:rsid w:val="00323750"/>
    <w:rsid w:val="003348B7"/>
    <w:rsid w:val="00366B0D"/>
    <w:rsid w:val="003703F9"/>
    <w:rsid w:val="0037382E"/>
    <w:rsid w:val="0039277A"/>
    <w:rsid w:val="003E36F2"/>
    <w:rsid w:val="0040794A"/>
    <w:rsid w:val="00411947"/>
    <w:rsid w:val="004150C4"/>
    <w:rsid w:val="00435588"/>
    <w:rsid w:val="00435AD3"/>
    <w:rsid w:val="004435B4"/>
    <w:rsid w:val="004711DE"/>
    <w:rsid w:val="004C0EE8"/>
    <w:rsid w:val="004D2B7D"/>
    <w:rsid w:val="004D30E0"/>
    <w:rsid w:val="00530254"/>
    <w:rsid w:val="00532730"/>
    <w:rsid w:val="00553682"/>
    <w:rsid w:val="005606D2"/>
    <w:rsid w:val="00562638"/>
    <w:rsid w:val="0057110F"/>
    <w:rsid w:val="005A3625"/>
    <w:rsid w:val="005C6C67"/>
    <w:rsid w:val="005E506B"/>
    <w:rsid w:val="006504B2"/>
    <w:rsid w:val="00653D65"/>
    <w:rsid w:val="0067053D"/>
    <w:rsid w:val="0069748B"/>
    <w:rsid w:val="006A12CB"/>
    <w:rsid w:val="006B48B6"/>
    <w:rsid w:val="006B60E8"/>
    <w:rsid w:val="006C2750"/>
    <w:rsid w:val="006D0494"/>
    <w:rsid w:val="006F4D3B"/>
    <w:rsid w:val="00705C40"/>
    <w:rsid w:val="00725710"/>
    <w:rsid w:val="00730934"/>
    <w:rsid w:val="00730A73"/>
    <w:rsid w:val="00750F37"/>
    <w:rsid w:val="00785963"/>
    <w:rsid w:val="00790F85"/>
    <w:rsid w:val="007B393F"/>
    <w:rsid w:val="007D1375"/>
    <w:rsid w:val="00846D77"/>
    <w:rsid w:val="00851A82"/>
    <w:rsid w:val="00861BCB"/>
    <w:rsid w:val="00890D67"/>
    <w:rsid w:val="008934B4"/>
    <w:rsid w:val="008A2B6C"/>
    <w:rsid w:val="008B0F93"/>
    <w:rsid w:val="00941960"/>
    <w:rsid w:val="00960AA1"/>
    <w:rsid w:val="00992B26"/>
    <w:rsid w:val="00A24B13"/>
    <w:rsid w:val="00A61954"/>
    <w:rsid w:val="00A65B97"/>
    <w:rsid w:val="00A7075E"/>
    <w:rsid w:val="00A71F02"/>
    <w:rsid w:val="00AA5CFC"/>
    <w:rsid w:val="00AD4FB3"/>
    <w:rsid w:val="00AE711F"/>
    <w:rsid w:val="00B3205F"/>
    <w:rsid w:val="00B577A9"/>
    <w:rsid w:val="00B719E9"/>
    <w:rsid w:val="00B71C23"/>
    <w:rsid w:val="00B72FCA"/>
    <w:rsid w:val="00B863E1"/>
    <w:rsid w:val="00B87FD2"/>
    <w:rsid w:val="00BB455E"/>
    <w:rsid w:val="00BC1B34"/>
    <w:rsid w:val="00BF243D"/>
    <w:rsid w:val="00C15E88"/>
    <w:rsid w:val="00C320C8"/>
    <w:rsid w:val="00C4074F"/>
    <w:rsid w:val="00C438EF"/>
    <w:rsid w:val="00C55996"/>
    <w:rsid w:val="00C95BC5"/>
    <w:rsid w:val="00CB2D03"/>
    <w:rsid w:val="00CC5D8F"/>
    <w:rsid w:val="00D01D8C"/>
    <w:rsid w:val="00D36A29"/>
    <w:rsid w:val="00D73993"/>
    <w:rsid w:val="00D76EB2"/>
    <w:rsid w:val="00DD44FB"/>
    <w:rsid w:val="00E01444"/>
    <w:rsid w:val="00E466FB"/>
    <w:rsid w:val="00E52472"/>
    <w:rsid w:val="00E527BC"/>
    <w:rsid w:val="00E533E3"/>
    <w:rsid w:val="00E65D51"/>
    <w:rsid w:val="00E84846"/>
    <w:rsid w:val="00EC4171"/>
    <w:rsid w:val="00EC5A81"/>
    <w:rsid w:val="00ED10B9"/>
    <w:rsid w:val="00F13F42"/>
    <w:rsid w:val="00F246A2"/>
    <w:rsid w:val="00F87622"/>
    <w:rsid w:val="00FA653E"/>
    <w:rsid w:val="00FA6F58"/>
    <w:rsid w:val="00FB391C"/>
    <w:rsid w:val="00FC050D"/>
    <w:rsid w:val="00FD652A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890511F"/>
  <w15:docId w15:val="{BEABA028-5D2C-4DD4-99B5-A47CF07F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0254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530254"/>
    <w:pPr>
      <w:numPr>
        <w:ilvl w:val="1"/>
        <w:numId w:val="1"/>
      </w:numPr>
      <w:spacing w:after="0" w:line="240" w:lineRule="auto"/>
      <w:jc w:val="both"/>
      <w:outlineLvl w:val="7"/>
    </w:pPr>
    <w:rPr>
      <w:rFonts w:cs="Calibri"/>
      <w:sz w:val="24"/>
      <w:szCs w:val="24"/>
    </w:rPr>
  </w:style>
  <w:style w:type="paragraph" w:customStyle="1" w:styleId="Textodstavce">
    <w:name w:val="Text odstavce"/>
    <w:basedOn w:val="Normln"/>
    <w:rsid w:val="00530254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cs="Calibri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53025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3025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530254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5302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0254"/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aliases w:val="Conclusion de partie,Styl2"/>
    <w:basedOn w:val="Normln"/>
    <w:link w:val="OdstavecseseznamemChar"/>
    <w:uiPriority w:val="34"/>
    <w:qFormat/>
    <w:rsid w:val="00530254"/>
    <w:pPr>
      <w:ind w:left="708"/>
    </w:pPr>
  </w:style>
  <w:style w:type="paragraph" w:customStyle="1" w:styleId="Bezmezer1">
    <w:name w:val="Bez mezer1"/>
    <w:rsid w:val="00530254"/>
    <w:pPr>
      <w:widowControl w:val="0"/>
      <w:suppressAutoHyphens/>
      <w:spacing w:after="0" w:line="240" w:lineRule="auto"/>
      <w:jc w:val="both"/>
    </w:pPr>
    <w:rPr>
      <w:rFonts w:ascii="Times New Roman" w:eastAsia="Arial Unicode MS" w:hAnsi="Times New Roman" w:cs="Times New Roman"/>
      <w:kern w:val="2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530254"/>
    <w:pPr>
      <w:spacing w:after="0" w:line="360" w:lineRule="auto"/>
    </w:pPr>
    <w:rPr>
      <w:rFonts w:ascii="Arial" w:hAnsi="Arial" w:cs="Arial"/>
      <w:sz w:val="20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530254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530254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hAnsi="Courier New"/>
      <w:color w:val="000000"/>
      <w:sz w:val="20"/>
      <w:szCs w:val="20"/>
      <w:lang w:val="en-US" w:eastAsia="ar-SA"/>
    </w:rPr>
  </w:style>
  <w:style w:type="table" w:styleId="Mkatabulky">
    <w:name w:val="Table Grid"/>
    <w:basedOn w:val="Normlntabulka"/>
    <w:rsid w:val="00530254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B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391C"/>
    <w:rPr>
      <w:rFonts w:ascii="Times New Roman" w:eastAsia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F58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246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46A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46A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46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46A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EC5A8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Zkladntext23">
    <w:name w:val="Základní text 23"/>
    <w:basedOn w:val="Normln"/>
    <w:rsid w:val="00EC5A81"/>
    <w:pPr>
      <w:overflowPunct w:val="0"/>
      <w:autoSpaceDE w:val="0"/>
      <w:autoSpaceDN w:val="0"/>
      <w:adjustRightInd w:val="0"/>
      <w:spacing w:after="0" w:line="220" w:lineRule="atLeast"/>
      <w:jc w:val="both"/>
    </w:pPr>
    <w:rPr>
      <w:szCs w:val="20"/>
    </w:rPr>
  </w:style>
  <w:style w:type="character" w:customStyle="1" w:styleId="dn">
    <w:name w:val="Žádný"/>
    <w:rsid w:val="00EC5A81"/>
  </w:style>
  <w:style w:type="paragraph" w:customStyle="1" w:styleId="Bodytext2">
    <w:name w:val="Body text (2)"/>
    <w:link w:val="Bodytext20"/>
    <w:uiPriority w:val="99"/>
    <w:rsid w:val="00EC5A81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420" w:after="0" w:line="224" w:lineRule="exact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cs-CZ"/>
    </w:rPr>
  </w:style>
  <w:style w:type="character" w:customStyle="1" w:styleId="Hyperlink0">
    <w:name w:val="Hyperlink.0"/>
    <w:basedOn w:val="dn"/>
    <w:rsid w:val="00EC5A81"/>
    <w:rPr>
      <w:rFonts w:ascii="Cambria" w:eastAsia="Cambria" w:hAnsi="Cambria" w:cs="Cambria"/>
      <w:sz w:val="22"/>
      <w:szCs w:val="22"/>
    </w:rPr>
  </w:style>
  <w:style w:type="paragraph" w:customStyle="1" w:styleId="Bodytext3">
    <w:name w:val="Body text (3)"/>
    <w:uiPriority w:val="99"/>
    <w:rsid w:val="00EC5A81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440" w:after="0" w:line="224" w:lineRule="exact"/>
      <w:jc w:val="both"/>
    </w:pPr>
    <w:rPr>
      <w:rFonts w:ascii="Arial" w:eastAsia="Arial" w:hAnsi="Arial" w:cs="Arial"/>
      <w:b/>
      <w:bCs/>
      <w:color w:val="000000"/>
      <w:sz w:val="20"/>
      <w:szCs w:val="20"/>
      <w:u w:color="000000"/>
      <w:bdr w:val="nil"/>
      <w:lang w:eastAsia="cs-CZ"/>
    </w:rPr>
  </w:style>
  <w:style w:type="character" w:customStyle="1" w:styleId="Bodytext20">
    <w:name w:val="Body text (2)_"/>
    <w:basedOn w:val="Standardnpsmoodstavce"/>
    <w:link w:val="Bodytext2"/>
    <w:uiPriority w:val="99"/>
    <w:rsid w:val="00EC5A81"/>
    <w:rPr>
      <w:rFonts w:ascii="Arial" w:eastAsia="Arial Unicode MS" w:hAnsi="Arial" w:cs="Arial Unicode MS"/>
      <w:color w:val="000000"/>
      <w:sz w:val="20"/>
      <w:szCs w:val="20"/>
      <w:u w:color="000000"/>
      <w:bdr w:val="nil"/>
      <w:shd w:val="clear" w:color="auto" w:fill="FFFFFF"/>
      <w:lang w:eastAsia="cs-CZ"/>
    </w:rPr>
  </w:style>
  <w:style w:type="character" w:customStyle="1" w:styleId="OdstavecseseznamemChar">
    <w:name w:val="Odstavec se seznamem Char"/>
    <w:aliases w:val="Conclusion de partie Char,Styl2 Char"/>
    <w:link w:val="Odstavecseseznamem"/>
    <w:uiPriority w:val="34"/>
    <w:rsid w:val="00EC5A81"/>
    <w:rPr>
      <w:rFonts w:ascii="Times New Roman" w:eastAsia="Times New Roman" w:hAnsi="Times New Roman" w:cs="Times New Roman"/>
      <w:lang w:eastAsia="cs-CZ"/>
    </w:rPr>
  </w:style>
  <w:style w:type="paragraph" w:customStyle="1" w:styleId="Heading4">
    <w:name w:val="Heading #4"/>
    <w:rsid w:val="00EC5A81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240" w:after="240" w:line="224" w:lineRule="exact"/>
      <w:jc w:val="both"/>
      <w:outlineLvl w:val="3"/>
    </w:pPr>
    <w:rPr>
      <w:rFonts w:ascii="Arial" w:eastAsia="Arial" w:hAnsi="Arial" w:cs="Arial"/>
      <w:b/>
      <w:bCs/>
      <w:color w:val="000000"/>
      <w:sz w:val="20"/>
      <w:szCs w:val="20"/>
      <w:u w:color="000000"/>
      <w:bdr w:val="nil"/>
      <w:lang w:eastAsia="cs-CZ"/>
    </w:rPr>
  </w:style>
  <w:style w:type="numbering" w:customStyle="1" w:styleId="Importovanstyl6">
    <w:name w:val="Importovaný styl 6"/>
    <w:rsid w:val="00EC5A81"/>
    <w:pPr>
      <w:numPr>
        <w:numId w:val="4"/>
      </w:numPr>
    </w:pPr>
  </w:style>
  <w:style w:type="numbering" w:customStyle="1" w:styleId="Importovanstyl13">
    <w:name w:val="Importovaný styl 13"/>
    <w:rsid w:val="00EC5A81"/>
    <w:pPr>
      <w:numPr>
        <w:numId w:val="6"/>
      </w:numPr>
    </w:pPr>
  </w:style>
  <w:style w:type="paragraph" w:styleId="Normlnweb">
    <w:name w:val="Normal (Web)"/>
    <w:uiPriority w:val="99"/>
    <w:rsid w:val="00EC5A81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paragraph" w:styleId="Revize">
    <w:name w:val="Revision"/>
    <w:hidden/>
    <w:uiPriority w:val="99"/>
    <w:semiHidden/>
    <w:rsid w:val="00E527BC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customStyle="1" w:styleId="Hyperlink1">
    <w:name w:val="Hyperlink.1"/>
    <w:basedOn w:val="dn"/>
    <w:rsid w:val="002D0AAA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5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III.</vt:lpstr>
    </vt:vector>
  </TitlesOfParts>
  <Company>Univerzita Karlova v Praze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III.</dc:title>
  <dc:creator>Univerzita Karlova v Praze</dc:creator>
  <cp:lastModifiedBy>Iveta Stachová</cp:lastModifiedBy>
  <cp:revision>2</cp:revision>
  <dcterms:created xsi:type="dcterms:W3CDTF">2021-06-28T14:49:00Z</dcterms:created>
  <dcterms:modified xsi:type="dcterms:W3CDTF">2021-06-28T14:49:00Z</dcterms:modified>
</cp:coreProperties>
</file>