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61" w:rsidRPr="004B367E" w:rsidRDefault="00A0136E">
      <w:pPr>
        <w:rPr>
          <w:b/>
        </w:rPr>
      </w:pPr>
      <w:r w:rsidRPr="004B367E">
        <w:rPr>
          <w:b/>
        </w:rPr>
        <w:t>Dodavatel: Horský hotel, Monika Němečková</w:t>
      </w:r>
    </w:p>
    <w:p w:rsidR="00A0136E" w:rsidRPr="00BC0ED4" w:rsidRDefault="00A0136E">
      <w:r w:rsidRPr="00BC0ED4">
        <w:t xml:space="preserve">Adresa: Horská 145, Janské </w:t>
      </w:r>
      <w:proofErr w:type="gramStart"/>
      <w:r w:rsidRPr="00BC0ED4">
        <w:t>Lázně  542</w:t>
      </w:r>
      <w:proofErr w:type="gramEnd"/>
      <w:r w:rsidRPr="00BC0ED4">
        <w:t xml:space="preserve"> 25</w:t>
      </w:r>
    </w:p>
    <w:p w:rsidR="00A0136E" w:rsidRPr="00BC0ED4" w:rsidRDefault="00A0136E">
      <w:r w:rsidRPr="00BC0ED4">
        <w:t xml:space="preserve">Tel.: </w:t>
      </w:r>
      <w:r w:rsidR="00AD41EA">
        <w:t>XXXXXXX</w:t>
      </w:r>
      <w:r w:rsidRPr="00BC0ED4">
        <w:t xml:space="preserve">, e-mail: </w:t>
      </w:r>
      <w:hyperlink r:id="rId5" w:history="1">
        <w:r w:rsidR="00AD41EA">
          <w:rPr>
            <w:rStyle w:val="Hypertextovodkaz"/>
          </w:rPr>
          <w:t>XXXXXXXXX</w:t>
        </w:r>
      </w:hyperlink>
    </w:p>
    <w:p w:rsidR="00A0136E" w:rsidRPr="00BC0ED4" w:rsidRDefault="00A0136E">
      <w:r w:rsidRPr="00BC0ED4">
        <w:t xml:space="preserve">IČO: </w:t>
      </w:r>
      <w:r w:rsidR="00AD41EA">
        <w:t>XXXXXXXX</w:t>
      </w:r>
    </w:p>
    <w:p w:rsidR="00A0136E" w:rsidRPr="00BC0ED4" w:rsidRDefault="00A0136E">
      <w:r w:rsidRPr="00BC0ED4">
        <w:t xml:space="preserve">Bankovní spojení: </w:t>
      </w:r>
      <w:r w:rsidR="00AD41EA">
        <w:t>XXXXXXXX</w:t>
      </w:r>
    </w:p>
    <w:p w:rsidR="00A0136E" w:rsidRPr="00BC0ED4" w:rsidRDefault="00A0136E">
      <w:r w:rsidRPr="00BC0ED4">
        <w:t xml:space="preserve">Zastoupený: </w:t>
      </w:r>
      <w:r w:rsidR="00AD41EA">
        <w:t>XXXXXXXX</w:t>
      </w:r>
    </w:p>
    <w:p w:rsidR="00A0136E" w:rsidRPr="00BC0ED4" w:rsidRDefault="00A0136E"/>
    <w:p w:rsidR="00A0136E" w:rsidRPr="00BC0ED4" w:rsidRDefault="004B367E">
      <w:r w:rsidRPr="00BC0ED4">
        <w:t>a</w:t>
      </w:r>
    </w:p>
    <w:p w:rsidR="00A0136E" w:rsidRPr="004B367E" w:rsidRDefault="00A0136E">
      <w:pPr>
        <w:rPr>
          <w:b/>
        </w:rPr>
      </w:pPr>
    </w:p>
    <w:p w:rsidR="00A0136E" w:rsidRPr="004B367E" w:rsidRDefault="00A0136E">
      <w:pPr>
        <w:rPr>
          <w:b/>
        </w:rPr>
      </w:pPr>
      <w:r w:rsidRPr="004B367E">
        <w:rPr>
          <w:b/>
        </w:rPr>
        <w:t>Odběratel: Základní škola Žižkov</w:t>
      </w:r>
    </w:p>
    <w:p w:rsidR="00A0136E" w:rsidRPr="00BC0ED4" w:rsidRDefault="00A0136E">
      <w:r w:rsidRPr="00BC0ED4">
        <w:t xml:space="preserve">Adresa: Kremnická 98, Kutná </w:t>
      </w:r>
      <w:proofErr w:type="gramStart"/>
      <w:r w:rsidRPr="00BC0ED4">
        <w:t>Hora  284</w:t>
      </w:r>
      <w:proofErr w:type="gramEnd"/>
      <w:r w:rsidRPr="00BC0ED4">
        <w:t xml:space="preserve"> 01</w:t>
      </w:r>
    </w:p>
    <w:p w:rsidR="00A0136E" w:rsidRPr="00BC0ED4" w:rsidRDefault="00A0136E">
      <w:r w:rsidRPr="00BC0ED4">
        <w:t xml:space="preserve">Tel.: </w:t>
      </w:r>
      <w:r w:rsidR="00AD41EA">
        <w:t>XXXXXXXX</w:t>
      </w:r>
      <w:r w:rsidRPr="00BC0ED4">
        <w:t xml:space="preserve">, e-mail: </w:t>
      </w:r>
      <w:r w:rsidR="00AD41EA">
        <w:t>XXXXXXXXXX</w:t>
      </w:r>
    </w:p>
    <w:p w:rsidR="00A0136E" w:rsidRPr="00BC0ED4" w:rsidRDefault="00A0136E">
      <w:r w:rsidRPr="00BC0ED4">
        <w:t xml:space="preserve">IČO: </w:t>
      </w:r>
      <w:r w:rsidR="00AD41EA">
        <w:t>XXXXXXXX</w:t>
      </w:r>
    </w:p>
    <w:p w:rsidR="00A0136E" w:rsidRPr="00BC0ED4" w:rsidRDefault="00A0136E">
      <w:r w:rsidRPr="00BC0ED4">
        <w:t xml:space="preserve">Bankovní spojení: </w:t>
      </w:r>
      <w:r w:rsidR="00AD41EA">
        <w:t>XXXXXXXX</w:t>
      </w:r>
    </w:p>
    <w:p w:rsidR="00A0136E" w:rsidRPr="00BC0ED4" w:rsidRDefault="00A0136E">
      <w:r w:rsidRPr="00BC0ED4">
        <w:t xml:space="preserve">Zastoupený: </w:t>
      </w:r>
      <w:r w:rsidR="00AD41EA">
        <w:t>XXXXXXXXXXX</w:t>
      </w:r>
    </w:p>
    <w:p w:rsidR="00A0136E" w:rsidRPr="00BC0ED4" w:rsidRDefault="00A0136E"/>
    <w:p w:rsidR="00A0136E" w:rsidRPr="00BC0ED4" w:rsidRDefault="004B367E" w:rsidP="00BC0ED4">
      <w:pPr>
        <w:jc w:val="center"/>
      </w:pPr>
      <w:r w:rsidRPr="00BC0ED4">
        <w:t>u</w:t>
      </w:r>
      <w:r w:rsidR="00A0136E" w:rsidRPr="00BC0ED4">
        <w:t>zavírají spolu tuto</w:t>
      </w:r>
    </w:p>
    <w:p w:rsidR="00A0136E" w:rsidRPr="004B367E" w:rsidRDefault="00A0136E">
      <w:pPr>
        <w:rPr>
          <w:b/>
        </w:rPr>
      </w:pPr>
    </w:p>
    <w:p w:rsidR="001953C6" w:rsidRDefault="00A0136E" w:rsidP="00A0136E">
      <w:pPr>
        <w:jc w:val="center"/>
        <w:rPr>
          <w:b/>
          <w:sz w:val="28"/>
          <w:szCs w:val="28"/>
        </w:rPr>
      </w:pPr>
      <w:r w:rsidRPr="00BC0ED4">
        <w:rPr>
          <w:b/>
          <w:sz w:val="28"/>
          <w:szCs w:val="28"/>
        </w:rPr>
        <w:t xml:space="preserve">SMLOUVU </w:t>
      </w:r>
      <w:r w:rsidR="001953C6">
        <w:rPr>
          <w:b/>
          <w:sz w:val="28"/>
          <w:szCs w:val="28"/>
        </w:rPr>
        <w:t xml:space="preserve">S PROVOZOVATELEM ZAŘÍZENÍ </w:t>
      </w:r>
    </w:p>
    <w:p w:rsidR="00A0136E" w:rsidRPr="00BC0ED4" w:rsidRDefault="00A0136E" w:rsidP="00A0136E">
      <w:pPr>
        <w:jc w:val="center"/>
        <w:rPr>
          <w:b/>
          <w:sz w:val="28"/>
          <w:szCs w:val="28"/>
        </w:rPr>
      </w:pPr>
      <w:r w:rsidRPr="00BC0ED4">
        <w:rPr>
          <w:b/>
          <w:sz w:val="28"/>
          <w:szCs w:val="28"/>
        </w:rPr>
        <w:t>O ZAJIŠTĚNÍ LYŽAŘSKÉHO KURZU</w:t>
      </w:r>
    </w:p>
    <w:p w:rsidR="00A0136E" w:rsidRPr="004B367E" w:rsidRDefault="00A0136E" w:rsidP="00A0136E">
      <w:pPr>
        <w:jc w:val="center"/>
        <w:rPr>
          <w:b/>
          <w:sz w:val="24"/>
          <w:szCs w:val="24"/>
        </w:rPr>
      </w:pPr>
    </w:p>
    <w:p w:rsidR="00A0136E" w:rsidRPr="00BC0ED4" w:rsidRDefault="00A0136E" w:rsidP="00A013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C0ED4">
        <w:rPr>
          <w:sz w:val="24"/>
          <w:szCs w:val="24"/>
        </w:rPr>
        <w:t xml:space="preserve">Dodavatel zajistí ubytování </w:t>
      </w:r>
      <w:r w:rsidR="001953C6">
        <w:rPr>
          <w:sz w:val="24"/>
          <w:szCs w:val="24"/>
        </w:rPr>
        <w:t xml:space="preserve">a stravování formou plné penze </w:t>
      </w:r>
      <w:r w:rsidRPr="00BC0ED4">
        <w:rPr>
          <w:sz w:val="24"/>
          <w:szCs w:val="24"/>
        </w:rPr>
        <w:t>v objektu Horský hotel Janské Lázně</w:t>
      </w:r>
      <w:r w:rsidR="00B12DA4">
        <w:rPr>
          <w:sz w:val="24"/>
          <w:szCs w:val="24"/>
        </w:rPr>
        <w:t xml:space="preserve"> </w:t>
      </w:r>
      <w:r w:rsidRPr="00BC0ED4">
        <w:rPr>
          <w:sz w:val="24"/>
          <w:szCs w:val="24"/>
        </w:rPr>
        <w:t>v</w:t>
      </w:r>
      <w:r w:rsidR="00B12DA4">
        <w:rPr>
          <w:sz w:val="24"/>
          <w:szCs w:val="24"/>
        </w:rPr>
        <w:t> </w:t>
      </w:r>
      <w:r w:rsidRPr="00BC0ED4">
        <w:rPr>
          <w:sz w:val="24"/>
          <w:szCs w:val="24"/>
        </w:rPr>
        <w:t>následující</w:t>
      </w:r>
      <w:r w:rsidR="00B12DA4">
        <w:rPr>
          <w:sz w:val="24"/>
          <w:szCs w:val="24"/>
        </w:rPr>
        <w:t xml:space="preserve">ch </w:t>
      </w:r>
      <w:r w:rsidRPr="00BC0ED4">
        <w:rPr>
          <w:sz w:val="24"/>
          <w:szCs w:val="24"/>
        </w:rPr>
        <w:t>termín</w:t>
      </w:r>
      <w:r w:rsidR="00B12DA4">
        <w:rPr>
          <w:sz w:val="24"/>
          <w:szCs w:val="24"/>
        </w:rPr>
        <w:t>ech</w:t>
      </w:r>
      <w:r w:rsidRPr="00BC0ED4">
        <w:rPr>
          <w:sz w:val="24"/>
          <w:szCs w:val="24"/>
        </w:rPr>
        <w:t>:</w:t>
      </w:r>
    </w:p>
    <w:p w:rsidR="00A0136E" w:rsidRDefault="00B12DA4" w:rsidP="00A0136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13.3.2022 – 18.3.2022    40 dětí + 4 dospělé osoby</w:t>
      </w:r>
    </w:p>
    <w:p w:rsidR="00B12DA4" w:rsidRPr="00BC0ED4" w:rsidRDefault="00B12DA4" w:rsidP="00A0136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20.3.2022 – 25.3.2022    50 dětí + 4 dospělé osoby</w:t>
      </w:r>
    </w:p>
    <w:p w:rsidR="00A0136E" w:rsidRPr="00BC0ED4" w:rsidRDefault="00A0136E" w:rsidP="00A013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C0ED4">
        <w:rPr>
          <w:sz w:val="24"/>
          <w:szCs w:val="24"/>
        </w:rPr>
        <w:t>Stravování je zajištěno formou plné penze 3 x denně + svačiny a pitný režim</w:t>
      </w:r>
    </w:p>
    <w:p w:rsidR="00A0136E" w:rsidRPr="00BC0ED4" w:rsidRDefault="00A0136E" w:rsidP="00A013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C0ED4">
        <w:rPr>
          <w:sz w:val="24"/>
          <w:szCs w:val="24"/>
        </w:rPr>
        <w:t>Cenová kalkulace za tyto služby je 5</w:t>
      </w:r>
      <w:r w:rsidR="001953C6">
        <w:rPr>
          <w:sz w:val="24"/>
          <w:szCs w:val="24"/>
        </w:rPr>
        <w:t>5</w:t>
      </w:r>
      <w:r w:rsidRPr="00BC0ED4">
        <w:rPr>
          <w:sz w:val="24"/>
          <w:szCs w:val="24"/>
        </w:rPr>
        <w:t>0 Kč na 1 osobu a 1 den</w:t>
      </w:r>
    </w:p>
    <w:p w:rsidR="00D251BE" w:rsidRPr="00BC0ED4" w:rsidRDefault="00D251BE" w:rsidP="00D251BE">
      <w:pPr>
        <w:jc w:val="both"/>
        <w:rPr>
          <w:sz w:val="24"/>
          <w:szCs w:val="24"/>
        </w:rPr>
      </w:pPr>
    </w:p>
    <w:tbl>
      <w:tblPr>
        <w:tblStyle w:val="Mkatabulky"/>
        <w:tblW w:w="10632" w:type="dxa"/>
        <w:tblInd w:w="-5" w:type="dxa"/>
        <w:tblLook w:val="04A0" w:firstRow="1" w:lastRow="0" w:firstColumn="1" w:lastColumn="0" w:noHBand="0" w:noVBand="1"/>
      </w:tblPr>
      <w:tblGrid>
        <w:gridCol w:w="1408"/>
        <w:gridCol w:w="1243"/>
        <w:gridCol w:w="1116"/>
        <w:gridCol w:w="768"/>
        <w:gridCol w:w="1574"/>
        <w:gridCol w:w="1401"/>
        <w:gridCol w:w="1421"/>
        <w:gridCol w:w="1701"/>
      </w:tblGrid>
      <w:tr w:rsidR="00364232" w:rsidRPr="00BC0ED4" w:rsidTr="003F158F">
        <w:tc>
          <w:tcPr>
            <w:tcW w:w="1408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Žák / 1 den</w:t>
            </w:r>
          </w:p>
        </w:tc>
        <w:tc>
          <w:tcPr>
            <w:tcW w:w="1116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Počet dní</w:t>
            </w:r>
          </w:p>
        </w:tc>
        <w:tc>
          <w:tcPr>
            <w:tcW w:w="768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Počet žáků</w:t>
            </w:r>
          </w:p>
        </w:tc>
        <w:tc>
          <w:tcPr>
            <w:tcW w:w="1574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proofErr w:type="spellStart"/>
            <w:r w:rsidRPr="00BC0ED4">
              <w:rPr>
                <w:sz w:val="24"/>
                <w:szCs w:val="24"/>
              </w:rPr>
              <w:t>Dosp.osoba</w:t>
            </w:r>
            <w:proofErr w:type="spellEnd"/>
            <w:r w:rsidR="00B12DA4">
              <w:rPr>
                <w:sz w:val="24"/>
                <w:szCs w:val="24"/>
              </w:rPr>
              <w:t xml:space="preserve"> </w:t>
            </w:r>
            <w:r w:rsidRPr="00BC0ED4">
              <w:rPr>
                <w:sz w:val="24"/>
                <w:szCs w:val="24"/>
              </w:rPr>
              <w:t>/</w:t>
            </w:r>
            <w:r w:rsidR="00B12DA4">
              <w:rPr>
                <w:sz w:val="24"/>
                <w:szCs w:val="24"/>
              </w:rPr>
              <w:t xml:space="preserve"> </w:t>
            </w:r>
            <w:r w:rsidRPr="00BC0ED4">
              <w:rPr>
                <w:sz w:val="24"/>
                <w:szCs w:val="24"/>
              </w:rPr>
              <w:t>1 den</w:t>
            </w:r>
          </w:p>
        </w:tc>
        <w:tc>
          <w:tcPr>
            <w:tcW w:w="1401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Počet dní</w:t>
            </w:r>
          </w:p>
        </w:tc>
        <w:tc>
          <w:tcPr>
            <w:tcW w:w="1421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 xml:space="preserve">Počet </w:t>
            </w:r>
            <w:proofErr w:type="spellStart"/>
            <w:proofErr w:type="gramStart"/>
            <w:r w:rsidRPr="00BC0ED4">
              <w:rPr>
                <w:sz w:val="24"/>
                <w:szCs w:val="24"/>
              </w:rPr>
              <w:t>dosp.osob</w:t>
            </w:r>
            <w:proofErr w:type="spellEnd"/>
            <w:proofErr w:type="gramEnd"/>
          </w:p>
        </w:tc>
        <w:tc>
          <w:tcPr>
            <w:tcW w:w="1701" w:type="dxa"/>
          </w:tcPr>
          <w:p w:rsidR="00364232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CELKEM</w:t>
            </w:r>
          </w:p>
          <w:p w:rsidR="003F158F" w:rsidRPr="00BC0ED4" w:rsidRDefault="003F158F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včetně DPH</w:t>
            </w:r>
          </w:p>
        </w:tc>
      </w:tr>
      <w:tr w:rsidR="00364232" w:rsidRPr="00BC0ED4" w:rsidTr="003F158F">
        <w:tc>
          <w:tcPr>
            <w:tcW w:w="1408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ubytování</w:t>
            </w:r>
          </w:p>
        </w:tc>
        <w:tc>
          <w:tcPr>
            <w:tcW w:w="1243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3</w:t>
            </w:r>
            <w:r w:rsidR="001953C6">
              <w:rPr>
                <w:sz w:val="24"/>
                <w:szCs w:val="24"/>
              </w:rPr>
              <w:t>6</w:t>
            </w:r>
            <w:r w:rsidRPr="00BC0ED4">
              <w:rPr>
                <w:sz w:val="24"/>
                <w:szCs w:val="24"/>
              </w:rPr>
              <w:t>0 Kč</w:t>
            </w:r>
          </w:p>
        </w:tc>
        <w:tc>
          <w:tcPr>
            <w:tcW w:w="1116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364232" w:rsidRPr="00BC0ED4" w:rsidRDefault="00B12DA4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74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3</w:t>
            </w:r>
            <w:r w:rsidR="001953C6">
              <w:rPr>
                <w:sz w:val="24"/>
                <w:szCs w:val="24"/>
              </w:rPr>
              <w:t>6</w:t>
            </w:r>
            <w:r w:rsidRPr="00BC0ED4">
              <w:rPr>
                <w:sz w:val="24"/>
                <w:szCs w:val="24"/>
              </w:rPr>
              <w:t>0 Kč</w:t>
            </w:r>
          </w:p>
        </w:tc>
        <w:tc>
          <w:tcPr>
            <w:tcW w:w="1401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364232" w:rsidRPr="00BC0ED4" w:rsidRDefault="00B12DA4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64232" w:rsidRPr="00BC0ED4" w:rsidRDefault="00C3222F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167 400</w:t>
            </w:r>
            <w:r w:rsidR="00B12DA4">
              <w:rPr>
                <w:sz w:val="24"/>
                <w:szCs w:val="24"/>
              </w:rPr>
              <w:t xml:space="preserve"> Kč</w:t>
            </w:r>
          </w:p>
        </w:tc>
      </w:tr>
      <w:tr w:rsidR="00364232" w:rsidRPr="00BC0ED4" w:rsidTr="003F158F">
        <w:tc>
          <w:tcPr>
            <w:tcW w:w="1408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stravování</w:t>
            </w:r>
          </w:p>
        </w:tc>
        <w:tc>
          <w:tcPr>
            <w:tcW w:w="1243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1</w:t>
            </w:r>
            <w:r w:rsidR="001953C6">
              <w:rPr>
                <w:sz w:val="24"/>
                <w:szCs w:val="24"/>
              </w:rPr>
              <w:t>9</w:t>
            </w:r>
            <w:r w:rsidRPr="00BC0ED4">
              <w:rPr>
                <w:sz w:val="24"/>
                <w:szCs w:val="24"/>
              </w:rPr>
              <w:t>0 Kč</w:t>
            </w:r>
          </w:p>
        </w:tc>
        <w:tc>
          <w:tcPr>
            <w:tcW w:w="1116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364232" w:rsidRPr="00BC0ED4" w:rsidRDefault="00B12DA4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74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1</w:t>
            </w:r>
            <w:r w:rsidR="001953C6">
              <w:rPr>
                <w:sz w:val="24"/>
                <w:szCs w:val="24"/>
              </w:rPr>
              <w:t>9</w:t>
            </w:r>
            <w:r w:rsidRPr="00BC0ED4">
              <w:rPr>
                <w:sz w:val="24"/>
                <w:szCs w:val="24"/>
              </w:rPr>
              <w:t>0 Kč</w:t>
            </w:r>
          </w:p>
        </w:tc>
        <w:tc>
          <w:tcPr>
            <w:tcW w:w="1401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364232" w:rsidRPr="00BC0ED4" w:rsidRDefault="00B12DA4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64232" w:rsidRPr="00BC0ED4" w:rsidRDefault="00B12DA4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222F">
              <w:rPr>
                <w:sz w:val="24"/>
                <w:szCs w:val="24"/>
              </w:rPr>
              <w:t>88 350</w:t>
            </w:r>
            <w:r>
              <w:rPr>
                <w:sz w:val="24"/>
                <w:szCs w:val="24"/>
              </w:rPr>
              <w:t xml:space="preserve"> Kč</w:t>
            </w:r>
          </w:p>
        </w:tc>
      </w:tr>
      <w:tr w:rsidR="00364232" w:rsidRPr="00BC0ED4" w:rsidTr="003F158F">
        <w:tc>
          <w:tcPr>
            <w:tcW w:w="1408" w:type="dxa"/>
          </w:tcPr>
          <w:p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ubytování</w:t>
            </w:r>
          </w:p>
        </w:tc>
        <w:tc>
          <w:tcPr>
            <w:tcW w:w="1243" w:type="dxa"/>
          </w:tcPr>
          <w:p w:rsidR="00364232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1116" w:type="dxa"/>
          </w:tcPr>
          <w:p w:rsidR="00364232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768" w:type="dxa"/>
          </w:tcPr>
          <w:p w:rsidR="00364232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1574" w:type="dxa"/>
          </w:tcPr>
          <w:p w:rsidR="00364232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0 Kč</w:t>
            </w:r>
            <w:r w:rsidR="00364232" w:rsidRPr="00BC0E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364232" w:rsidRPr="00BC0ED4" w:rsidRDefault="00B12DA4" w:rsidP="00364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64232" w:rsidRPr="00BC0ED4" w:rsidRDefault="00B12DA4" w:rsidP="00364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B367E" w:rsidRPr="00BC0ED4">
              <w:rPr>
                <w:sz w:val="24"/>
                <w:szCs w:val="24"/>
              </w:rPr>
              <w:t>0 Kč</w:t>
            </w:r>
          </w:p>
        </w:tc>
      </w:tr>
      <w:tr w:rsidR="00364232" w:rsidRPr="00BC0ED4" w:rsidTr="003F158F">
        <w:tc>
          <w:tcPr>
            <w:tcW w:w="1408" w:type="dxa"/>
          </w:tcPr>
          <w:p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stravování</w:t>
            </w:r>
          </w:p>
        </w:tc>
        <w:tc>
          <w:tcPr>
            <w:tcW w:w="1243" w:type="dxa"/>
          </w:tcPr>
          <w:p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1116" w:type="dxa"/>
          </w:tcPr>
          <w:p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768" w:type="dxa"/>
          </w:tcPr>
          <w:p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1574" w:type="dxa"/>
          </w:tcPr>
          <w:p w:rsidR="00364232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0 Kč</w:t>
            </w:r>
            <w:r w:rsidR="00364232" w:rsidRPr="00BC0E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364232" w:rsidRPr="00BC0ED4" w:rsidRDefault="00B12DA4" w:rsidP="00364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64232" w:rsidRPr="00BC0ED4" w:rsidRDefault="00B12DA4" w:rsidP="00364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B367E" w:rsidRPr="00BC0ED4">
              <w:rPr>
                <w:sz w:val="24"/>
                <w:szCs w:val="24"/>
              </w:rPr>
              <w:t>0 Kč</w:t>
            </w:r>
          </w:p>
        </w:tc>
      </w:tr>
      <w:tr w:rsidR="004B367E" w:rsidRPr="00BC0ED4" w:rsidTr="003F158F">
        <w:tc>
          <w:tcPr>
            <w:tcW w:w="1408" w:type="dxa"/>
          </w:tcPr>
          <w:p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CELKEM</w:t>
            </w:r>
          </w:p>
        </w:tc>
        <w:tc>
          <w:tcPr>
            <w:tcW w:w="1243" w:type="dxa"/>
          </w:tcPr>
          <w:p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367E" w:rsidRPr="00BC0ED4" w:rsidRDefault="00B12DA4" w:rsidP="00364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255 750 Kč</w:t>
            </w:r>
          </w:p>
        </w:tc>
      </w:tr>
    </w:tbl>
    <w:p w:rsidR="00D251BE" w:rsidRPr="00BC0ED4" w:rsidRDefault="00D251BE" w:rsidP="00D251BE">
      <w:pPr>
        <w:jc w:val="both"/>
        <w:rPr>
          <w:sz w:val="24"/>
          <w:szCs w:val="24"/>
        </w:rPr>
      </w:pPr>
    </w:p>
    <w:p w:rsidR="00364232" w:rsidRDefault="00364232" w:rsidP="00D251BE">
      <w:pPr>
        <w:jc w:val="both"/>
        <w:rPr>
          <w:sz w:val="24"/>
          <w:szCs w:val="24"/>
        </w:rPr>
      </w:pPr>
      <w:r>
        <w:rPr>
          <w:sz w:val="24"/>
          <w:szCs w:val="24"/>
        </w:rPr>
        <w:t>Na každých 15 dětí je 1 pedagogický doprovod zdarma.</w:t>
      </w:r>
    </w:p>
    <w:p w:rsidR="00364232" w:rsidRDefault="00364232" w:rsidP="00D251BE">
      <w:pPr>
        <w:jc w:val="both"/>
        <w:rPr>
          <w:sz w:val="24"/>
          <w:szCs w:val="24"/>
        </w:rPr>
      </w:pPr>
    </w:p>
    <w:p w:rsidR="00364232" w:rsidRDefault="00364232" w:rsidP="0036423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Náklady na ubytování a stravování budou vyúčtovány podle skutečného počtu žáků a pedagogického doprovodu po ukončení </w:t>
      </w:r>
      <w:proofErr w:type="gramStart"/>
      <w:r w:rsidR="00B12DA4">
        <w:rPr>
          <w:sz w:val="24"/>
          <w:szCs w:val="24"/>
        </w:rPr>
        <w:t>každého  pobytu</w:t>
      </w:r>
      <w:proofErr w:type="gramEnd"/>
      <w:r>
        <w:rPr>
          <w:sz w:val="24"/>
          <w:szCs w:val="24"/>
        </w:rPr>
        <w:t>.</w:t>
      </w:r>
    </w:p>
    <w:p w:rsidR="00F207E9" w:rsidRDefault="00F207E9" w:rsidP="0036423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Pobyt v objektu začíná:</w:t>
      </w:r>
    </w:p>
    <w:p w:rsidR="00F207E9" w:rsidRDefault="00F207E9" w:rsidP="00F207E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nástup </w:t>
      </w:r>
      <w:proofErr w:type="gramStart"/>
      <w:r w:rsidR="00B12DA4">
        <w:rPr>
          <w:sz w:val="24"/>
          <w:szCs w:val="24"/>
        </w:rPr>
        <w:t>13.</w:t>
      </w:r>
      <w:r w:rsidR="006B251B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B12DA4">
        <w:rPr>
          <w:sz w:val="24"/>
          <w:szCs w:val="24"/>
        </w:rPr>
        <w:t>2</w:t>
      </w:r>
      <w:r w:rsidR="006B251B">
        <w:rPr>
          <w:sz w:val="24"/>
          <w:szCs w:val="24"/>
        </w:rPr>
        <w:t xml:space="preserve"> </w:t>
      </w:r>
      <w:r w:rsidR="00B12DA4">
        <w:rPr>
          <w:sz w:val="24"/>
          <w:szCs w:val="24"/>
        </w:rPr>
        <w:t xml:space="preserve"> a</w:t>
      </w:r>
      <w:proofErr w:type="gramEnd"/>
      <w:r w:rsidR="00B12DA4">
        <w:rPr>
          <w:sz w:val="24"/>
          <w:szCs w:val="24"/>
        </w:rPr>
        <w:t xml:space="preserve"> 18.3.2022 </w:t>
      </w:r>
      <w:r>
        <w:rPr>
          <w:sz w:val="24"/>
          <w:szCs w:val="24"/>
        </w:rPr>
        <w:t>po 16-té hodině, stravování začíná večeří</w:t>
      </w:r>
    </w:p>
    <w:p w:rsidR="00F207E9" w:rsidRDefault="00F207E9" w:rsidP="00F207E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ukončení </w:t>
      </w:r>
      <w:r w:rsidR="00B12DA4">
        <w:rPr>
          <w:sz w:val="24"/>
          <w:szCs w:val="24"/>
        </w:rPr>
        <w:t>20</w:t>
      </w:r>
      <w:r w:rsidR="006B251B">
        <w:rPr>
          <w:sz w:val="24"/>
          <w:szCs w:val="24"/>
        </w:rPr>
        <w:t>.3.202</w:t>
      </w:r>
      <w:r w:rsidR="00B12DA4">
        <w:rPr>
          <w:sz w:val="24"/>
          <w:szCs w:val="24"/>
        </w:rPr>
        <w:t>2 a 25.3.2022</w:t>
      </w:r>
      <w:r>
        <w:rPr>
          <w:sz w:val="24"/>
          <w:szCs w:val="24"/>
        </w:rPr>
        <w:t xml:space="preserve"> v 8 hodin, stravování končí snídaní a balíčkem na cestu</w:t>
      </w:r>
    </w:p>
    <w:p w:rsidR="00F207E9" w:rsidRDefault="00F207E9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Dodavatel prohlašuje, že uvedený objekt splňuje hygienické podmínky ubytovacího a stravovacího zařízení a podmínky pro zabezpečení výchovy.</w:t>
      </w:r>
    </w:p>
    <w:p w:rsidR="00F207E9" w:rsidRDefault="00F207E9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Stravování a pitný režim účastníků lyžařského kurzu zajistí dodavatel v souladu s platnými hygienickými předpisy.</w:t>
      </w:r>
    </w:p>
    <w:p w:rsidR="00F207E9" w:rsidRDefault="00F207E9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Vyúčtování pobytu bude provedeno před odjezdem kurzu na základě informací poskytnutých vedoucím kurzu</w:t>
      </w:r>
      <w:r w:rsidR="001953C6">
        <w:rPr>
          <w:sz w:val="24"/>
          <w:szCs w:val="24"/>
        </w:rPr>
        <w:t xml:space="preserve"> dle skutečného stavu.</w:t>
      </w:r>
    </w:p>
    <w:p w:rsidR="00F207E9" w:rsidRDefault="00F207E9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Úhrada bude provedena na základě vystavené faktury se </w:t>
      </w:r>
      <w:proofErr w:type="gramStart"/>
      <w:r>
        <w:rPr>
          <w:sz w:val="24"/>
          <w:szCs w:val="24"/>
        </w:rPr>
        <w:t>14-ti denní</w:t>
      </w:r>
      <w:proofErr w:type="gramEnd"/>
      <w:r>
        <w:rPr>
          <w:sz w:val="24"/>
          <w:szCs w:val="24"/>
        </w:rPr>
        <w:t xml:space="preserve"> splatností.</w:t>
      </w:r>
    </w:p>
    <w:p w:rsidR="00F207E9" w:rsidRDefault="00C4226A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je vyhotovena ve dvou </w:t>
      </w:r>
      <w:r w:rsidR="00230E7E">
        <w:rPr>
          <w:sz w:val="24"/>
          <w:szCs w:val="24"/>
        </w:rPr>
        <w:t>vyhotoveních, každá ze smluvních stran obdrží po jednom výtisku.</w:t>
      </w:r>
    </w:p>
    <w:p w:rsidR="00230E7E" w:rsidRDefault="00230E7E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nabývá účinnosti dnem zveřejnění v Registru smluv, které provede odběratel.</w:t>
      </w:r>
    </w:p>
    <w:p w:rsidR="001953C6" w:rsidRDefault="001953C6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neuskutečnění </w:t>
      </w:r>
      <w:r w:rsidR="006B557E">
        <w:rPr>
          <w:sz w:val="24"/>
          <w:szCs w:val="24"/>
        </w:rPr>
        <w:t xml:space="preserve">pobytu </w:t>
      </w:r>
      <w:r w:rsidR="009201A5">
        <w:rPr>
          <w:sz w:val="24"/>
          <w:szCs w:val="24"/>
        </w:rPr>
        <w:t>z</w:t>
      </w:r>
      <w:r w:rsidR="006B557E">
        <w:rPr>
          <w:sz w:val="24"/>
          <w:szCs w:val="24"/>
        </w:rPr>
        <w:t> důvodu epidemiologické situace (Covid-19), neplynou za odběratelem žádné finanční sankce.</w:t>
      </w: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  <w:r>
        <w:rPr>
          <w:sz w:val="24"/>
          <w:szCs w:val="24"/>
        </w:rPr>
        <w:t>V Janských Lázních dne</w:t>
      </w:r>
      <w:r w:rsidR="00AD41EA">
        <w:rPr>
          <w:sz w:val="24"/>
          <w:szCs w:val="24"/>
        </w:rPr>
        <w:t xml:space="preserve"> 22.6.2021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41EA">
        <w:rPr>
          <w:sz w:val="24"/>
          <w:szCs w:val="24"/>
        </w:rPr>
        <w:t xml:space="preserve">       </w:t>
      </w:r>
      <w:bookmarkStart w:id="0" w:name="_GoBack"/>
      <w:bookmarkEnd w:id="0"/>
      <w:r>
        <w:rPr>
          <w:sz w:val="24"/>
          <w:szCs w:val="24"/>
        </w:rPr>
        <w:t xml:space="preserve">V Kutné Hoře dne </w:t>
      </w:r>
      <w:r w:rsidR="00C3222F">
        <w:rPr>
          <w:sz w:val="24"/>
          <w:szCs w:val="24"/>
        </w:rPr>
        <w:t>24.6.2021</w:t>
      </w: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Pr="00230E7E" w:rsidRDefault="00230E7E" w:rsidP="00230E7E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Odběratel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30E7E" w:rsidRPr="00230E7E" w:rsidSect="003F1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05028"/>
    <w:multiLevelType w:val="hybridMultilevel"/>
    <w:tmpl w:val="B0FEA32E"/>
    <w:lvl w:ilvl="0" w:tplc="2CAAD8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863B5"/>
    <w:multiLevelType w:val="hybridMultilevel"/>
    <w:tmpl w:val="D0C0D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6E"/>
    <w:rsid w:val="001953C6"/>
    <w:rsid w:val="00230E7E"/>
    <w:rsid w:val="00270286"/>
    <w:rsid w:val="002748FB"/>
    <w:rsid w:val="003348DA"/>
    <w:rsid w:val="00364232"/>
    <w:rsid w:val="00383E61"/>
    <w:rsid w:val="003F158F"/>
    <w:rsid w:val="004B367E"/>
    <w:rsid w:val="006B251B"/>
    <w:rsid w:val="006B557E"/>
    <w:rsid w:val="0079704D"/>
    <w:rsid w:val="009201A5"/>
    <w:rsid w:val="00A0136E"/>
    <w:rsid w:val="00AD41EA"/>
    <w:rsid w:val="00B12DA4"/>
    <w:rsid w:val="00BC0ED4"/>
    <w:rsid w:val="00C3222F"/>
    <w:rsid w:val="00C4226A"/>
    <w:rsid w:val="00D251BE"/>
    <w:rsid w:val="00D60B69"/>
    <w:rsid w:val="00F2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005E"/>
  <w15:chartTrackingRefBased/>
  <w15:docId w15:val="{B116F8AB-BA0C-412A-A89B-B047F1B4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13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136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0136E"/>
    <w:pPr>
      <w:ind w:left="720"/>
      <w:contextualSpacing/>
    </w:pPr>
  </w:style>
  <w:style w:type="table" w:styleId="Mkatabulky">
    <w:name w:val="Table Grid"/>
    <w:basedOn w:val="Normlntabulka"/>
    <w:uiPriority w:val="39"/>
    <w:rsid w:val="0036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ka-ne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Zizkov, Kutna Hora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Lísková</dc:creator>
  <cp:keywords/>
  <dc:description/>
  <cp:lastModifiedBy>Martina Lísková</cp:lastModifiedBy>
  <cp:revision>2</cp:revision>
  <cp:lastPrinted>2021-06-28T10:56:00Z</cp:lastPrinted>
  <dcterms:created xsi:type="dcterms:W3CDTF">2021-06-28T10:57:00Z</dcterms:created>
  <dcterms:modified xsi:type="dcterms:W3CDTF">2021-06-28T10:57:00Z</dcterms:modified>
</cp:coreProperties>
</file>