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EE7B2" w14:textId="77777777" w:rsidR="00E81C99" w:rsidRDefault="009D2DEE">
      <w:pPr>
        <w:widowControl w:val="0"/>
        <w:tabs>
          <w:tab w:val="left" w:pos="496"/>
          <w:tab w:val="left" w:pos="850"/>
          <w:tab w:val="left" w:pos="1134"/>
          <w:tab w:val="left" w:pos="4819"/>
          <w:tab w:val="left" w:pos="5599"/>
        </w:tabs>
        <w:spacing w:line="240" w:lineRule="atLeast"/>
        <w:jc w:val="center"/>
        <w:rPr>
          <w:rFonts w:ascii="Arial" w:hAnsi="Arial" w:cs="Arial"/>
          <w:b/>
        </w:rPr>
      </w:pPr>
      <w:r>
        <w:rPr>
          <w:rFonts w:ascii="Arial" w:hAnsi="Arial" w:cs="Arial"/>
          <w:b/>
        </w:rPr>
        <w:t xml:space="preserve"> </w:t>
      </w:r>
      <w:r>
        <w:rPr>
          <w:noProof/>
        </w:rPr>
        <w:drawing>
          <wp:inline distT="0" distB="0" distL="0" distR="0" wp14:anchorId="55F6F5F0" wp14:editId="7E45DC23">
            <wp:extent cx="960120" cy="563880"/>
            <wp:effectExtent l="0" t="0" r="0" b="0"/>
            <wp:docPr id="1" name="Obrázek 2" descr="C:\Users\KROUPOVM\Desktop\HAMU_ZNACKA_rgbbarevne_poz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C:\Users\KROUPOVM\Desktop\HAMU_ZNACKA_rgbbarevne_pozadi.jpg"/>
                    <pic:cNvPicPr>
                      <a:picLocks noChangeAspect="1" noChangeArrowheads="1"/>
                    </pic:cNvPicPr>
                  </pic:nvPicPr>
                  <pic:blipFill>
                    <a:blip r:embed="rId11"/>
                    <a:stretch>
                      <a:fillRect/>
                    </a:stretch>
                  </pic:blipFill>
                  <pic:spPr bwMode="auto">
                    <a:xfrm>
                      <a:off x="0" y="0"/>
                      <a:ext cx="960120" cy="563880"/>
                    </a:xfrm>
                    <a:prstGeom prst="rect">
                      <a:avLst/>
                    </a:prstGeom>
                  </pic:spPr>
                </pic:pic>
              </a:graphicData>
            </a:graphic>
          </wp:inline>
        </w:drawing>
      </w:r>
    </w:p>
    <w:p w14:paraId="32FB7F84" w14:textId="6EFAB09B" w:rsidR="00E81C99" w:rsidRDefault="00E81C99">
      <w:pPr>
        <w:widowControl w:val="0"/>
        <w:tabs>
          <w:tab w:val="left" w:pos="496"/>
          <w:tab w:val="left" w:pos="850"/>
          <w:tab w:val="left" w:pos="1134"/>
          <w:tab w:val="left" w:pos="4819"/>
          <w:tab w:val="left" w:pos="5599"/>
        </w:tabs>
        <w:spacing w:line="240" w:lineRule="atLeast"/>
        <w:jc w:val="center"/>
        <w:rPr>
          <w:rFonts w:ascii="Arial" w:hAnsi="Arial" w:cs="Arial"/>
          <w:b/>
          <w:sz w:val="40"/>
          <w:szCs w:val="40"/>
        </w:rPr>
      </w:pPr>
    </w:p>
    <w:p w14:paraId="22562139" w14:textId="77777777" w:rsidR="005621BA" w:rsidRDefault="005621BA">
      <w:pPr>
        <w:widowControl w:val="0"/>
        <w:tabs>
          <w:tab w:val="left" w:pos="496"/>
          <w:tab w:val="left" w:pos="850"/>
          <w:tab w:val="left" w:pos="1134"/>
          <w:tab w:val="left" w:pos="4819"/>
          <w:tab w:val="left" w:pos="5599"/>
        </w:tabs>
        <w:spacing w:line="240" w:lineRule="atLeast"/>
        <w:jc w:val="center"/>
        <w:rPr>
          <w:rFonts w:ascii="Arial" w:hAnsi="Arial" w:cs="Arial"/>
          <w:b/>
          <w:sz w:val="40"/>
          <w:szCs w:val="40"/>
        </w:rPr>
      </w:pPr>
    </w:p>
    <w:p w14:paraId="7557BB59" w14:textId="77777777" w:rsidR="00E81C99" w:rsidRPr="00726D6F" w:rsidRDefault="009D2DEE">
      <w:pPr>
        <w:widowControl w:val="0"/>
        <w:tabs>
          <w:tab w:val="left" w:pos="496"/>
          <w:tab w:val="left" w:pos="850"/>
          <w:tab w:val="left" w:pos="1134"/>
          <w:tab w:val="left" w:pos="4819"/>
          <w:tab w:val="left" w:pos="5599"/>
        </w:tabs>
        <w:spacing w:line="240" w:lineRule="atLeast"/>
        <w:jc w:val="center"/>
        <w:rPr>
          <w:rFonts w:ascii="Roboto" w:hAnsi="Roboto"/>
          <w:sz w:val="40"/>
          <w:szCs w:val="40"/>
        </w:rPr>
      </w:pPr>
      <w:proofErr w:type="gramStart"/>
      <w:r w:rsidRPr="00726D6F">
        <w:rPr>
          <w:rFonts w:ascii="Roboto" w:hAnsi="Roboto" w:cs="Arial"/>
          <w:b/>
          <w:sz w:val="40"/>
          <w:szCs w:val="40"/>
        </w:rPr>
        <w:t>Smlouva</w:t>
      </w:r>
      <w:r w:rsidRPr="00726D6F">
        <w:rPr>
          <w:rFonts w:ascii="Roboto" w:hAnsi="Roboto" w:cs="Arial"/>
          <w:sz w:val="40"/>
          <w:szCs w:val="40"/>
        </w:rPr>
        <w:t xml:space="preserve">  </w:t>
      </w:r>
      <w:r w:rsidRPr="00726D6F">
        <w:rPr>
          <w:rFonts w:ascii="Roboto" w:hAnsi="Roboto" w:cs="Arial"/>
          <w:b/>
          <w:sz w:val="40"/>
          <w:szCs w:val="40"/>
        </w:rPr>
        <w:t>č.</w:t>
      </w:r>
      <w:proofErr w:type="gramEnd"/>
      <w:r w:rsidRPr="00726D6F">
        <w:rPr>
          <w:rFonts w:ascii="Roboto" w:hAnsi="Roboto" w:cs="Arial"/>
          <w:b/>
          <w:sz w:val="40"/>
          <w:szCs w:val="40"/>
        </w:rPr>
        <w:t xml:space="preserve"> 0448/21-O</w:t>
      </w:r>
    </w:p>
    <w:p w14:paraId="41BB41B7" w14:textId="77777777" w:rsidR="00E81C99" w:rsidRPr="00726D6F" w:rsidRDefault="00E81C99">
      <w:pPr>
        <w:widowControl w:val="0"/>
        <w:tabs>
          <w:tab w:val="left" w:pos="496"/>
          <w:tab w:val="left" w:pos="850"/>
          <w:tab w:val="left" w:pos="1134"/>
          <w:tab w:val="left" w:pos="4819"/>
          <w:tab w:val="left" w:pos="5599"/>
        </w:tabs>
        <w:spacing w:line="240" w:lineRule="atLeast"/>
        <w:jc w:val="center"/>
        <w:rPr>
          <w:rFonts w:ascii="Roboto" w:hAnsi="Roboto" w:cs="Arial"/>
          <w:b/>
          <w:sz w:val="22"/>
          <w:szCs w:val="22"/>
        </w:rPr>
      </w:pPr>
    </w:p>
    <w:p w14:paraId="47D4D109" w14:textId="77777777" w:rsidR="00E81C99" w:rsidRPr="00726D6F" w:rsidRDefault="009D2DE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center"/>
        <w:rPr>
          <w:rFonts w:ascii="Roboto" w:hAnsi="Roboto" w:cs="Arial"/>
          <w:sz w:val="24"/>
          <w:szCs w:val="24"/>
        </w:rPr>
      </w:pPr>
      <w:r w:rsidRPr="00726D6F">
        <w:rPr>
          <w:rFonts w:ascii="Roboto" w:hAnsi="Roboto" w:cs="Arial"/>
          <w:sz w:val="24"/>
          <w:szCs w:val="24"/>
        </w:rPr>
        <w:t xml:space="preserve">uzavřená podle § 1746 odst. 2 </w:t>
      </w:r>
      <w:proofErr w:type="spellStart"/>
      <w:r w:rsidRPr="00726D6F">
        <w:rPr>
          <w:rFonts w:ascii="Roboto" w:hAnsi="Roboto" w:cs="Arial"/>
          <w:sz w:val="24"/>
          <w:szCs w:val="24"/>
        </w:rPr>
        <w:t>z.č</w:t>
      </w:r>
      <w:proofErr w:type="spellEnd"/>
      <w:r w:rsidRPr="00726D6F">
        <w:rPr>
          <w:rFonts w:ascii="Roboto" w:hAnsi="Roboto" w:cs="Arial"/>
          <w:sz w:val="24"/>
          <w:szCs w:val="24"/>
        </w:rPr>
        <w:t>. 89/2012 Sb., občanského zákoníku</w:t>
      </w:r>
    </w:p>
    <w:p w14:paraId="4A643204" w14:textId="6500A2C8" w:rsidR="00E81C99" w:rsidRPr="00726D6F" w:rsidRDefault="009D2DE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center"/>
        <w:rPr>
          <w:rFonts w:ascii="Roboto" w:hAnsi="Roboto"/>
          <w:sz w:val="24"/>
          <w:szCs w:val="24"/>
        </w:rPr>
      </w:pPr>
      <w:r w:rsidRPr="00726D6F">
        <w:rPr>
          <w:rFonts w:ascii="Roboto" w:hAnsi="Roboto" w:cs="Arial"/>
          <w:sz w:val="24"/>
          <w:szCs w:val="24"/>
        </w:rPr>
        <w:t xml:space="preserve">(akce: orchestrální koncert cyklu „Ti nejlepší“ </w:t>
      </w:r>
      <w:r w:rsidRPr="00726D6F">
        <w:rPr>
          <w:rFonts w:ascii="Roboto" w:hAnsi="Roboto" w:cs="Arial"/>
          <w:b/>
          <w:sz w:val="24"/>
          <w:szCs w:val="24"/>
        </w:rPr>
        <w:t>dne</w:t>
      </w:r>
      <w:r w:rsidR="00475B0E" w:rsidRPr="00726D6F">
        <w:rPr>
          <w:rFonts w:ascii="Roboto" w:hAnsi="Roboto" w:cs="Arial"/>
          <w:b/>
          <w:sz w:val="24"/>
          <w:szCs w:val="24"/>
        </w:rPr>
        <w:t xml:space="preserve"> </w:t>
      </w:r>
      <w:r w:rsidR="00726D6F" w:rsidRPr="00726D6F">
        <w:rPr>
          <w:rFonts w:ascii="Roboto" w:hAnsi="Roboto" w:cs="Arial"/>
          <w:b/>
          <w:sz w:val="24"/>
          <w:szCs w:val="24"/>
        </w:rPr>
        <w:t>1</w:t>
      </w:r>
      <w:r w:rsidRPr="00726D6F">
        <w:rPr>
          <w:rFonts w:ascii="Roboto" w:hAnsi="Roboto" w:cs="Arial"/>
          <w:b/>
          <w:sz w:val="24"/>
          <w:szCs w:val="24"/>
        </w:rPr>
        <w:t xml:space="preserve">. </w:t>
      </w:r>
      <w:r w:rsidR="00475B0E" w:rsidRPr="00726D6F">
        <w:rPr>
          <w:rFonts w:ascii="Roboto" w:hAnsi="Roboto" w:cs="Arial"/>
          <w:b/>
          <w:sz w:val="24"/>
          <w:szCs w:val="24"/>
        </w:rPr>
        <w:t>července</w:t>
      </w:r>
      <w:r w:rsidRPr="00726D6F">
        <w:rPr>
          <w:rFonts w:ascii="Roboto" w:hAnsi="Roboto" w:cs="Arial"/>
          <w:b/>
          <w:sz w:val="24"/>
          <w:szCs w:val="24"/>
        </w:rPr>
        <w:t xml:space="preserve"> 2021</w:t>
      </w:r>
      <w:r w:rsidRPr="00726D6F">
        <w:rPr>
          <w:rFonts w:ascii="Roboto" w:hAnsi="Roboto" w:cs="Arial"/>
          <w:sz w:val="24"/>
          <w:szCs w:val="24"/>
        </w:rPr>
        <w:t>)</w:t>
      </w:r>
    </w:p>
    <w:p w14:paraId="00DFA4F0" w14:textId="77777777" w:rsidR="00E81C99" w:rsidRPr="00726D6F" w:rsidRDefault="00E81C9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1EC74ABB" w14:textId="77777777" w:rsidR="00E81C99" w:rsidRPr="00726D6F" w:rsidRDefault="00E81C9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07D65AC4"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2"/>
          <w:szCs w:val="22"/>
        </w:rPr>
      </w:pPr>
      <w:r>
        <w:rPr>
          <w:rFonts w:ascii="Roboto" w:hAnsi="Roboto" w:cs="Arial"/>
          <w:b/>
          <w:sz w:val="22"/>
          <w:szCs w:val="22"/>
        </w:rPr>
        <w:t>I.</w:t>
      </w:r>
      <w:r>
        <w:rPr>
          <w:rFonts w:ascii="Roboto" w:hAnsi="Roboto" w:cs="Arial"/>
          <w:b/>
          <w:sz w:val="22"/>
          <w:szCs w:val="22"/>
        </w:rPr>
        <w:tab/>
      </w:r>
      <w:proofErr w:type="gramStart"/>
      <w:r>
        <w:rPr>
          <w:rFonts w:ascii="Roboto" w:hAnsi="Roboto" w:cs="Arial"/>
          <w:b/>
          <w:sz w:val="22"/>
          <w:szCs w:val="22"/>
        </w:rPr>
        <w:t>SMLUVNÍ  STRANY</w:t>
      </w:r>
      <w:proofErr w:type="gramEnd"/>
      <w:r>
        <w:rPr>
          <w:rFonts w:ascii="Roboto" w:hAnsi="Roboto" w:cs="Arial"/>
          <w:b/>
          <w:sz w:val="22"/>
          <w:szCs w:val="22"/>
        </w:rPr>
        <w:tab/>
      </w:r>
    </w:p>
    <w:p w14:paraId="4564B4CB" w14:textId="77777777" w:rsidR="008367BD" w:rsidRDefault="008367BD" w:rsidP="008367BD">
      <w:pPr>
        <w:rPr>
          <w:rFonts w:ascii="Roboto" w:hAnsi="Roboto"/>
          <w:sz w:val="22"/>
          <w:szCs w:val="22"/>
        </w:rPr>
      </w:pPr>
      <w:r>
        <w:rPr>
          <w:rFonts w:ascii="Roboto" w:hAnsi="Roboto" w:cs="Arial"/>
          <w:b/>
          <w:sz w:val="22"/>
          <w:szCs w:val="22"/>
        </w:rPr>
        <w:t xml:space="preserve">       1.</w:t>
      </w:r>
      <w:r>
        <w:rPr>
          <w:rFonts w:ascii="Roboto" w:hAnsi="Roboto" w:cs="Arial"/>
          <w:b/>
          <w:sz w:val="22"/>
          <w:szCs w:val="22"/>
        </w:rPr>
        <w:tab/>
        <w:t>Akademie múzických umění v Praze</w:t>
      </w:r>
    </w:p>
    <w:p w14:paraId="4378B44D" w14:textId="77777777" w:rsidR="008367BD" w:rsidRDefault="008367BD" w:rsidP="008367BD">
      <w:pPr>
        <w:rPr>
          <w:rFonts w:ascii="Roboto" w:hAnsi="Roboto"/>
          <w:sz w:val="22"/>
          <w:szCs w:val="22"/>
        </w:rPr>
      </w:pPr>
      <w:r>
        <w:rPr>
          <w:rFonts w:ascii="Roboto" w:hAnsi="Roboto" w:cs="Arial"/>
          <w:sz w:val="22"/>
          <w:szCs w:val="22"/>
        </w:rPr>
        <w:t xml:space="preserve">          </w:t>
      </w:r>
      <w:r>
        <w:rPr>
          <w:rFonts w:ascii="Roboto" w:hAnsi="Roboto" w:cs="Arial"/>
          <w:sz w:val="22"/>
          <w:szCs w:val="22"/>
        </w:rPr>
        <w:tab/>
        <w:t xml:space="preserve">Veřejná vysoká škola dle </w:t>
      </w:r>
      <w:proofErr w:type="spellStart"/>
      <w:r>
        <w:rPr>
          <w:rFonts w:ascii="Roboto" w:hAnsi="Roboto" w:cs="Arial"/>
          <w:sz w:val="22"/>
          <w:szCs w:val="22"/>
        </w:rPr>
        <w:t>z.č</w:t>
      </w:r>
      <w:proofErr w:type="spellEnd"/>
      <w:r>
        <w:rPr>
          <w:rFonts w:ascii="Roboto" w:hAnsi="Roboto" w:cs="Arial"/>
          <w:sz w:val="22"/>
          <w:szCs w:val="22"/>
        </w:rPr>
        <w:t xml:space="preserve">. 111/1998 Sb., v platném znění </w:t>
      </w:r>
    </w:p>
    <w:p w14:paraId="08A9BEAD" w14:textId="77777777" w:rsidR="008367BD" w:rsidRDefault="008367BD" w:rsidP="008367BD">
      <w:pPr>
        <w:rPr>
          <w:rFonts w:ascii="Roboto" w:hAnsi="Roboto" w:cs="Arial"/>
          <w:sz w:val="22"/>
          <w:szCs w:val="22"/>
        </w:rPr>
      </w:pPr>
      <w:r>
        <w:rPr>
          <w:rFonts w:ascii="Roboto" w:hAnsi="Roboto" w:cs="Arial"/>
          <w:sz w:val="22"/>
          <w:szCs w:val="22"/>
        </w:rPr>
        <w:t xml:space="preserve">          </w:t>
      </w:r>
      <w:r>
        <w:rPr>
          <w:rFonts w:ascii="Roboto" w:hAnsi="Roboto" w:cs="Arial"/>
          <w:sz w:val="22"/>
          <w:szCs w:val="22"/>
        </w:rPr>
        <w:tab/>
        <w:t>Sídlo: Malostranské nám. 12, 118 00 Praha 1, Česká republika</w:t>
      </w:r>
    </w:p>
    <w:p w14:paraId="73049802" w14:textId="23BBA8A9" w:rsidR="008367BD" w:rsidRDefault="008367BD" w:rsidP="008367BD">
      <w:pPr>
        <w:ind w:firstLine="720"/>
        <w:rPr>
          <w:rFonts w:ascii="Roboto" w:hAnsi="Roboto" w:cs="Arial"/>
          <w:sz w:val="22"/>
          <w:szCs w:val="22"/>
        </w:rPr>
      </w:pPr>
      <w:r>
        <w:rPr>
          <w:rFonts w:ascii="Roboto" w:hAnsi="Roboto" w:cs="Arial"/>
          <w:sz w:val="22"/>
          <w:szCs w:val="22"/>
        </w:rPr>
        <w:t>Zastoupená: Ing. Tomášem Langrem</w:t>
      </w:r>
      <w:r w:rsidR="00E56AB7">
        <w:rPr>
          <w:rFonts w:ascii="Roboto" w:hAnsi="Roboto" w:cs="Arial"/>
          <w:sz w:val="22"/>
          <w:szCs w:val="22"/>
        </w:rPr>
        <w:t>, Ph.D.</w:t>
      </w:r>
      <w:r>
        <w:rPr>
          <w:rFonts w:ascii="Roboto" w:hAnsi="Roboto" w:cs="Arial"/>
          <w:sz w:val="22"/>
          <w:szCs w:val="22"/>
        </w:rPr>
        <w:t>, kvestorem AMU</w:t>
      </w:r>
    </w:p>
    <w:p w14:paraId="12488887" w14:textId="77777777" w:rsidR="008367BD" w:rsidRDefault="008367BD" w:rsidP="008367BD">
      <w:pPr>
        <w:rPr>
          <w:rFonts w:ascii="Roboto" w:hAnsi="Roboto" w:cs="Arial"/>
          <w:sz w:val="22"/>
          <w:szCs w:val="22"/>
        </w:rPr>
      </w:pPr>
      <w:r>
        <w:rPr>
          <w:rFonts w:ascii="Roboto" w:hAnsi="Roboto" w:cs="Arial"/>
          <w:sz w:val="22"/>
          <w:szCs w:val="22"/>
        </w:rPr>
        <w:t xml:space="preserve">          </w:t>
      </w:r>
      <w:r>
        <w:rPr>
          <w:rFonts w:ascii="Roboto" w:hAnsi="Roboto" w:cs="Arial"/>
          <w:sz w:val="22"/>
          <w:szCs w:val="22"/>
        </w:rPr>
        <w:tab/>
        <w:t>Součást</w:t>
      </w:r>
      <w:r>
        <w:rPr>
          <w:rFonts w:ascii="Roboto" w:hAnsi="Roboto" w:cs="Arial"/>
          <w:b/>
          <w:sz w:val="22"/>
          <w:szCs w:val="22"/>
        </w:rPr>
        <w:t>: Hudební a taneční fakulta</w:t>
      </w:r>
      <w:r>
        <w:rPr>
          <w:rFonts w:ascii="Roboto" w:hAnsi="Roboto" w:cs="Arial"/>
          <w:sz w:val="22"/>
          <w:szCs w:val="22"/>
        </w:rPr>
        <w:t xml:space="preserve"> (HAMU)</w:t>
      </w:r>
    </w:p>
    <w:p w14:paraId="03AA6A01" w14:textId="77777777" w:rsidR="008367BD" w:rsidRDefault="008367BD" w:rsidP="008367BD">
      <w:pPr>
        <w:rPr>
          <w:rFonts w:ascii="Roboto" w:hAnsi="Roboto" w:cs="Arial"/>
          <w:sz w:val="22"/>
          <w:szCs w:val="22"/>
        </w:rPr>
      </w:pPr>
      <w:r>
        <w:rPr>
          <w:rFonts w:ascii="Roboto" w:hAnsi="Roboto" w:cs="Arial"/>
          <w:sz w:val="22"/>
          <w:szCs w:val="22"/>
        </w:rPr>
        <w:t xml:space="preserve">          </w:t>
      </w:r>
      <w:r>
        <w:rPr>
          <w:rFonts w:ascii="Roboto" w:hAnsi="Roboto" w:cs="Arial"/>
          <w:sz w:val="22"/>
          <w:szCs w:val="22"/>
        </w:rPr>
        <w:tab/>
        <w:t>Adresa: Malostranské nám. 13, 118 00 Praha 1, Česká republika</w:t>
      </w:r>
    </w:p>
    <w:p w14:paraId="3BB15C5D" w14:textId="77777777" w:rsidR="008367BD" w:rsidRDefault="008367BD" w:rsidP="008367BD">
      <w:pPr>
        <w:pStyle w:val="Normln1"/>
        <w:ind w:left="709"/>
        <w:rPr>
          <w:rFonts w:ascii="Roboto" w:hAnsi="Roboto" w:cs="Arial"/>
          <w:color w:val="000000"/>
          <w:sz w:val="22"/>
          <w:szCs w:val="22"/>
        </w:rPr>
      </w:pPr>
      <w:proofErr w:type="gramStart"/>
      <w:r>
        <w:rPr>
          <w:rFonts w:ascii="Roboto" w:hAnsi="Roboto" w:cs="Arial"/>
          <w:sz w:val="22"/>
          <w:szCs w:val="22"/>
        </w:rPr>
        <w:t>Zastoupená:  prof.</w:t>
      </w:r>
      <w:proofErr w:type="gramEnd"/>
      <w:r>
        <w:rPr>
          <w:rFonts w:ascii="Roboto" w:hAnsi="Roboto" w:cs="Arial"/>
          <w:sz w:val="22"/>
          <w:szCs w:val="22"/>
        </w:rPr>
        <w:t xml:space="preserve"> Ivanem Klánským, děkanem HAMU</w:t>
      </w:r>
    </w:p>
    <w:p w14:paraId="1E3137E0" w14:textId="77777777" w:rsidR="008367BD" w:rsidRDefault="008367BD" w:rsidP="008367BD">
      <w:pPr>
        <w:pStyle w:val="Normln1"/>
        <w:ind w:firstLine="709"/>
        <w:rPr>
          <w:rFonts w:ascii="Roboto" w:hAnsi="Roboto" w:cs="Arial"/>
          <w:color w:val="000000"/>
          <w:sz w:val="22"/>
          <w:szCs w:val="22"/>
        </w:rPr>
      </w:pPr>
      <w:r>
        <w:rPr>
          <w:rFonts w:ascii="Roboto" w:hAnsi="Roboto" w:cs="Arial"/>
          <w:sz w:val="22"/>
          <w:szCs w:val="22"/>
        </w:rPr>
        <w:t>IČO: 61384984</w:t>
      </w:r>
    </w:p>
    <w:p w14:paraId="613948EA" w14:textId="77777777" w:rsidR="008367BD" w:rsidRDefault="008367BD" w:rsidP="008367BD">
      <w:pPr>
        <w:pStyle w:val="Normln1"/>
        <w:ind w:firstLine="720"/>
        <w:rPr>
          <w:rFonts w:ascii="Roboto" w:hAnsi="Roboto" w:cs="Arial"/>
          <w:color w:val="000000"/>
          <w:sz w:val="22"/>
          <w:szCs w:val="22"/>
        </w:rPr>
      </w:pPr>
      <w:r>
        <w:rPr>
          <w:rFonts w:ascii="Roboto" w:hAnsi="Roboto" w:cs="Arial"/>
          <w:sz w:val="22"/>
          <w:szCs w:val="22"/>
        </w:rPr>
        <w:t>DIČ: CZ61384984</w:t>
      </w:r>
    </w:p>
    <w:p w14:paraId="74D9ADCE" w14:textId="2CBD136F" w:rsidR="008367BD" w:rsidRDefault="008367BD" w:rsidP="008367BD">
      <w:pPr>
        <w:pStyle w:val="Normln1"/>
        <w:ind w:firstLine="720"/>
        <w:rPr>
          <w:rFonts w:ascii="Roboto" w:hAnsi="Roboto" w:cs="Arial"/>
          <w:color w:val="000000"/>
          <w:sz w:val="22"/>
          <w:szCs w:val="22"/>
        </w:rPr>
      </w:pPr>
      <w:r>
        <w:rPr>
          <w:rFonts w:ascii="Roboto" w:hAnsi="Roboto" w:cs="Arial"/>
          <w:sz w:val="22"/>
          <w:szCs w:val="22"/>
        </w:rPr>
        <w:t xml:space="preserve">bankovní spojení: </w:t>
      </w:r>
      <w:proofErr w:type="spellStart"/>
      <w:r w:rsidR="005621BA">
        <w:rPr>
          <w:rFonts w:ascii="Roboto" w:hAnsi="Roboto" w:cs="Arial"/>
          <w:sz w:val="22"/>
          <w:szCs w:val="22"/>
        </w:rPr>
        <w:t>xxx</w:t>
      </w:r>
      <w:proofErr w:type="spellEnd"/>
    </w:p>
    <w:p w14:paraId="030DB125" w14:textId="77777777" w:rsidR="008367BD" w:rsidRDefault="008367BD" w:rsidP="008367BD">
      <w:pPr>
        <w:ind w:left="720"/>
        <w:rPr>
          <w:rFonts w:ascii="Roboto" w:hAnsi="Roboto"/>
          <w:sz w:val="22"/>
          <w:szCs w:val="22"/>
        </w:rPr>
      </w:pPr>
      <w:r>
        <w:rPr>
          <w:rFonts w:ascii="Roboto" w:hAnsi="Roboto" w:cs="Arial"/>
          <w:sz w:val="22"/>
          <w:szCs w:val="22"/>
        </w:rPr>
        <w:t>email pro zasílání faktur: faktury@amu.cz</w:t>
      </w:r>
    </w:p>
    <w:p w14:paraId="3F517D28" w14:textId="77777777" w:rsidR="008367BD" w:rsidRDefault="008367BD" w:rsidP="008367BD">
      <w:pPr>
        <w:ind w:left="720"/>
        <w:rPr>
          <w:rFonts w:ascii="Roboto" w:hAnsi="Roboto"/>
          <w:sz w:val="22"/>
          <w:szCs w:val="22"/>
        </w:rPr>
      </w:pPr>
      <w:r>
        <w:rPr>
          <w:rFonts w:ascii="Roboto" w:hAnsi="Roboto" w:cs="Arial"/>
          <w:sz w:val="22"/>
          <w:szCs w:val="22"/>
        </w:rPr>
        <w:t xml:space="preserve">Osoby oprávněné k věcným jednáním: Jiří Vlček, Ing. Marie Kroupová, Markéta </w:t>
      </w:r>
      <w:proofErr w:type="spellStart"/>
      <w:r>
        <w:rPr>
          <w:rFonts w:ascii="Roboto" w:hAnsi="Roboto" w:cs="Arial"/>
          <w:sz w:val="22"/>
          <w:szCs w:val="22"/>
        </w:rPr>
        <w:t>Biagini</w:t>
      </w:r>
      <w:proofErr w:type="spellEnd"/>
      <w:r>
        <w:rPr>
          <w:rFonts w:ascii="Roboto" w:hAnsi="Roboto" w:cs="Arial"/>
          <w:sz w:val="22"/>
          <w:szCs w:val="22"/>
        </w:rPr>
        <w:br/>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t xml:space="preserve">    </w:t>
      </w:r>
    </w:p>
    <w:p w14:paraId="343B4186" w14:textId="77777777" w:rsidR="008367BD" w:rsidRDefault="008367BD" w:rsidP="008367BD">
      <w:pPr>
        <w:jc w:val="both"/>
        <w:rPr>
          <w:rFonts w:ascii="Roboto" w:hAnsi="Roboto" w:cs="Arial"/>
          <w:sz w:val="22"/>
          <w:szCs w:val="22"/>
        </w:rPr>
      </w:pPr>
      <w:r>
        <w:rPr>
          <w:rFonts w:ascii="Roboto" w:hAnsi="Roboto" w:cs="Arial"/>
          <w:sz w:val="22"/>
          <w:szCs w:val="22"/>
        </w:rPr>
        <w:t xml:space="preserve">         </w:t>
      </w:r>
      <w:r>
        <w:rPr>
          <w:rFonts w:ascii="Roboto" w:hAnsi="Roboto" w:cs="Arial"/>
          <w:sz w:val="22"/>
          <w:szCs w:val="22"/>
        </w:rPr>
        <w:tab/>
        <w:t>(dále jen „HAMU“)</w:t>
      </w:r>
    </w:p>
    <w:p w14:paraId="604D81ED" w14:textId="77777777" w:rsidR="008367BD" w:rsidRDefault="008367BD" w:rsidP="008367BD">
      <w:pPr>
        <w:rPr>
          <w:rFonts w:ascii="Roboto" w:hAnsi="Roboto" w:cs="Arial"/>
          <w:sz w:val="22"/>
          <w:szCs w:val="22"/>
        </w:rPr>
      </w:pPr>
    </w:p>
    <w:p w14:paraId="187E4F8B"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40BE574C"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Pr>
          <w:rFonts w:ascii="Roboto" w:hAnsi="Roboto" w:cs="Arial"/>
          <w:b/>
          <w:sz w:val="22"/>
          <w:szCs w:val="22"/>
        </w:rPr>
        <w:tab/>
        <w:t>2.</w:t>
      </w:r>
      <w:r>
        <w:rPr>
          <w:rFonts w:ascii="Roboto" w:hAnsi="Roboto" w:cs="Arial"/>
          <w:b/>
          <w:sz w:val="22"/>
          <w:szCs w:val="22"/>
        </w:rPr>
        <w:tab/>
      </w:r>
      <w:proofErr w:type="gramStart"/>
      <w:r>
        <w:rPr>
          <w:rFonts w:ascii="Roboto" w:hAnsi="Roboto" w:cs="Arial"/>
          <w:b/>
          <w:sz w:val="22"/>
          <w:szCs w:val="22"/>
        </w:rPr>
        <w:t>PKF - Prague</w:t>
      </w:r>
      <w:proofErr w:type="gramEnd"/>
      <w:r>
        <w:rPr>
          <w:rFonts w:ascii="Roboto" w:hAnsi="Roboto" w:cs="Arial"/>
          <w:b/>
          <w:sz w:val="22"/>
          <w:szCs w:val="22"/>
        </w:rPr>
        <w:t xml:space="preserve"> </w:t>
      </w:r>
      <w:proofErr w:type="spellStart"/>
      <w:r>
        <w:rPr>
          <w:rFonts w:ascii="Roboto" w:hAnsi="Roboto" w:cs="Arial"/>
          <w:b/>
          <w:sz w:val="22"/>
          <w:szCs w:val="22"/>
        </w:rPr>
        <w:t>Philharmonia</w:t>
      </w:r>
      <w:proofErr w:type="spellEnd"/>
      <w:r>
        <w:rPr>
          <w:rFonts w:ascii="Roboto" w:hAnsi="Roboto" w:cs="Arial"/>
          <w:b/>
          <w:sz w:val="22"/>
          <w:szCs w:val="22"/>
        </w:rPr>
        <w:t xml:space="preserve">, o.p.s. </w:t>
      </w:r>
    </w:p>
    <w:p w14:paraId="6127C33E"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sz w:val="22"/>
          <w:szCs w:val="22"/>
        </w:rPr>
      </w:pPr>
      <w:r>
        <w:rPr>
          <w:rFonts w:ascii="Roboto" w:hAnsi="Roboto" w:cs="Arial"/>
          <w:sz w:val="22"/>
          <w:szCs w:val="22"/>
        </w:rPr>
        <w:t xml:space="preserve">          </w:t>
      </w:r>
      <w:r>
        <w:rPr>
          <w:rFonts w:ascii="Roboto" w:hAnsi="Roboto" w:cs="Arial"/>
          <w:sz w:val="22"/>
          <w:szCs w:val="22"/>
        </w:rPr>
        <w:tab/>
        <w:t xml:space="preserve">Zapsaná ve veřejném rejstříku u Městského soudu v Praze, </w:t>
      </w:r>
      <w:proofErr w:type="spellStart"/>
      <w:r>
        <w:rPr>
          <w:rFonts w:ascii="Roboto" w:hAnsi="Roboto" w:cs="Arial"/>
          <w:sz w:val="22"/>
          <w:szCs w:val="22"/>
        </w:rPr>
        <w:t>sp.zn</w:t>
      </w:r>
      <w:proofErr w:type="spellEnd"/>
      <w:r>
        <w:rPr>
          <w:rFonts w:ascii="Roboto" w:hAnsi="Roboto" w:cs="Arial"/>
          <w:sz w:val="22"/>
          <w:szCs w:val="22"/>
        </w:rPr>
        <w:t xml:space="preserve">. </w:t>
      </w:r>
      <w:proofErr w:type="spellStart"/>
      <w:proofErr w:type="gramStart"/>
      <w:r>
        <w:rPr>
          <w:rFonts w:ascii="Roboto" w:hAnsi="Roboto" w:cs="Arial"/>
          <w:sz w:val="22"/>
          <w:szCs w:val="22"/>
        </w:rPr>
        <w:t>O,vl</w:t>
      </w:r>
      <w:proofErr w:type="spellEnd"/>
      <w:r>
        <w:rPr>
          <w:rFonts w:ascii="Roboto" w:hAnsi="Roboto" w:cs="Arial"/>
          <w:sz w:val="22"/>
          <w:szCs w:val="22"/>
        </w:rPr>
        <w:t>.</w:t>
      </w:r>
      <w:proofErr w:type="gramEnd"/>
      <w:r>
        <w:rPr>
          <w:rFonts w:ascii="Roboto" w:hAnsi="Roboto" w:cs="Arial"/>
          <w:sz w:val="22"/>
          <w:szCs w:val="22"/>
        </w:rPr>
        <w:t xml:space="preserve"> 2</w:t>
      </w:r>
    </w:p>
    <w:p w14:paraId="4D7A0A0C"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 xml:space="preserve">         </w:t>
      </w:r>
      <w:r>
        <w:rPr>
          <w:rFonts w:ascii="Roboto" w:hAnsi="Roboto" w:cs="Arial"/>
          <w:sz w:val="22"/>
          <w:szCs w:val="22"/>
        </w:rPr>
        <w:tab/>
        <w:t>Právní forma: obecně prospěšná společnost</w:t>
      </w:r>
    </w:p>
    <w:p w14:paraId="5DE0571C"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Sídlo: Kulturní dům Ládví, Burešova 1661/2, 182 00 Praha 8, Česká republika</w:t>
      </w:r>
    </w:p>
    <w:p w14:paraId="027AA478"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Jednající: JUDr. Kateřina Kalistová, ředitelka</w:t>
      </w:r>
    </w:p>
    <w:p w14:paraId="36043429"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sz w:val="22"/>
          <w:szCs w:val="22"/>
        </w:rPr>
      </w:pPr>
      <w:r>
        <w:rPr>
          <w:rFonts w:ascii="Roboto" w:hAnsi="Roboto" w:cs="Arial"/>
          <w:sz w:val="22"/>
          <w:szCs w:val="22"/>
        </w:rPr>
        <w:tab/>
      </w:r>
      <w:r>
        <w:rPr>
          <w:rFonts w:ascii="Roboto" w:hAnsi="Roboto" w:cs="Arial"/>
          <w:sz w:val="22"/>
          <w:szCs w:val="22"/>
        </w:rPr>
        <w:tab/>
        <w:t>Osoba oprávněná k věcným jednáním: Ing. Vladimíra Brychová, produkce</w:t>
      </w:r>
    </w:p>
    <w:p w14:paraId="5A51D4F3"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IČO: 64947602</w:t>
      </w:r>
    </w:p>
    <w:p w14:paraId="106346C5" w14:textId="77777777" w:rsidR="008367BD" w:rsidRDefault="008367BD" w:rsidP="008367BD">
      <w:pPr>
        <w:widowControl w:val="0"/>
        <w:tabs>
          <w:tab w:val="left" w:pos="354"/>
          <w:tab w:val="left" w:pos="708"/>
          <w:tab w:val="left" w:pos="921"/>
          <w:tab w:val="left" w:pos="1204"/>
          <w:tab w:val="left" w:pos="2622"/>
          <w:tab w:val="left" w:pos="3827"/>
          <w:tab w:val="right" w:pos="94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DIČ CZ64947602, neplátce DPH</w:t>
      </w:r>
      <w:r>
        <w:rPr>
          <w:rFonts w:ascii="Roboto" w:hAnsi="Roboto" w:cs="Arial"/>
          <w:sz w:val="22"/>
          <w:szCs w:val="22"/>
        </w:rPr>
        <w:tab/>
      </w:r>
    </w:p>
    <w:p w14:paraId="2374E066" w14:textId="70196A91"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 xml:space="preserve">Bankovní spojení: </w:t>
      </w:r>
      <w:proofErr w:type="spellStart"/>
      <w:r w:rsidR="005621BA">
        <w:rPr>
          <w:rFonts w:ascii="Roboto" w:hAnsi="Roboto" w:cs="Arial"/>
          <w:sz w:val="22"/>
          <w:szCs w:val="22"/>
        </w:rPr>
        <w:t>xxx</w:t>
      </w:r>
      <w:proofErr w:type="spellEnd"/>
    </w:p>
    <w:p w14:paraId="55D17089"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 xml:space="preserve">          </w:t>
      </w:r>
      <w:r>
        <w:rPr>
          <w:rFonts w:ascii="Roboto" w:hAnsi="Roboto" w:cs="Arial"/>
          <w:sz w:val="22"/>
          <w:szCs w:val="22"/>
        </w:rPr>
        <w:tab/>
        <w:t>Daňový domicil: ČR</w:t>
      </w:r>
    </w:p>
    <w:p w14:paraId="5ED71C8C" w14:textId="7D78BE66"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sz w:val="22"/>
          <w:szCs w:val="22"/>
        </w:rPr>
      </w:pPr>
      <w:r>
        <w:rPr>
          <w:rFonts w:ascii="Roboto" w:hAnsi="Roboto" w:cs="Arial"/>
          <w:sz w:val="22"/>
          <w:szCs w:val="22"/>
        </w:rPr>
        <w:t xml:space="preserve">          </w:t>
      </w:r>
      <w:r>
        <w:rPr>
          <w:rFonts w:ascii="Roboto" w:hAnsi="Roboto" w:cs="Arial"/>
          <w:sz w:val="22"/>
          <w:szCs w:val="22"/>
        </w:rPr>
        <w:tab/>
        <w:t xml:space="preserve">Telefon: </w:t>
      </w:r>
      <w:proofErr w:type="spellStart"/>
      <w:r w:rsidR="005621BA">
        <w:rPr>
          <w:rFonts w:ascii="Roboto" w:hAnsi="Roboto" w:cs="Arial"/>
          <w:sz w:val="22"/>
          <w:szCs w:val="22"/>
        </w:rPr>
        <w:t>xxx</w:t>
      </w:r>
      <w:proofErr w:type="spellEnd"/>
      <w:r>
        <w:rPr>
          <w:rFonts w:ascii="Roboto" w:hAnsi="Roboto" w:cs="Arial"/>
          <w:sz w:val="22"/>
          <w:szCs w:val="22"/>
        </w:rPr>
        <w:t xml:space="preserve">          </w:t>
      </w:r>
    </w:p>
    <w:p w14:paraId="7D6F0C75" w14:textId="37B67D89"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 xml:space="preserve">E-mail: </w:t>
      </w:r>
      <w:proofErr w:type="spellStart"/>
      <w:r w:rsidR="005621BA">
        <w:rPr>
          <w:rFonts w:ascii="Roboto" w:hAnsi="Roboto" w:cs="Arial"/>
          <w:sz w:val="22"/>
          <w:szCs w:val="22"/>
        </w:rPr>
        <w:t>xxx</w:t>
      </w:r>
      <w:proofErr w:type="spellEnd"/>
    </w:p>
    <w:p w14:paraId="283DF066"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r>
    </w:p>
    <w:p w14:paraId="6B3C3153"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(dále jen „PKF“)</w:t>
      </w:r>
    </w:p>
    <w:p w14:paraId="24877AF5" w14:textId="77777777" w:rsidR="00E81C99" w:rsidRPr="00726D6F" w:rsidRDefault="00E81C9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7C84BFFF" w14:textId="77777777" w:rsidR="00E81C99" w:rsidRPr="00726D6F" w:rsidRDefault="00E81C9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513BBBB3" w14:textId="3CA09058" w:rsidR="0039665E" w:rsidRPr="0039665E"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4"/>
          <w:szCs w:val="24"/>
        </w:rPr>
      </w:pPr>
      <w:r w:rsidRPr="0039665E">
        <w:rPr>
          <w:rFonts w:ascii="Roboto" w:hAnsi="Roboto" w:cs="Arial"/>
          <w:b/>
          <w:sz w:val="24"/>
          <w:szCs w:val="24"/>
        </w:rPr>
        <w:t>II.</w:t>
      </w:r>
      <w:r w:rsidRPr="0039665E">
        <w:rPr>
          <w:rFonts w:ascii="Roboto" w:hAnsi="Roboto" w:cs="Arial"/>
          <w:b/>
          <w:sz w:val="24"/>
          <w:szCs w:val="24"/>
        </w:rPr>
        <w:tab/>
        <w:t xml:space="preserve">   </w:t>
      </w:r>
      <w:proofErr w:type="gramStart"/>
      <w:r w:rsidRPr="0039665E">
        <w:rPr>
          <w:rFonts w:ascii="Roboto" w:hAnsi="Roboto" w:cs="Arial"/>
          <w:b/>
          <w:sz w:val="24"/>
          <w:szCs w:val="24"/>
        </w:rPr>
        <w:t>PŘEDMĚT  SMLOUVY</w:t>
      </w:r>
      <w:proofErr w:type="gramEnd"/>
      <w:r w:rsidRPr="0039665E">
        <w:rPr>
          <w:rFonts w:ascii="Roboto" w:hAnsi="Roboto" w:cs="Arial"/>
          <w:b/>
          <w:sz w:val="24"/>
          <w:szCs w:val="24"/>
        </w:rPr>
        <w:t>, ČAS A MÍSTO PLNĚNÍ</w:t>
      </w:r>
    </w:p>
    <w:p w14:paraId="7B9C9C63" w14:textId="1ACAAD64" w:rsidR="0039665E" w:rsidRPr="00214968" w:rsidRDefault="0039665E" w:rsidP="0039665E">
      <w:pPr>
        <w:widowControl w:val="0"/>
        <w:numPr>
          <w:ilvl w:val="0"/>
          <w:numId w:val="12"/>
        </w:numPr>
        <w:tabs>
          <w:tab w:val="left" w:pos="354"/>
          <w:tab w:val="left" w:pos="708"/>
          <w:tab w:val="left" w:pos="921"/>
          <w:tab w:val="left" w:pos="2622"/>
          <w:tab w:val="left" w:pos="3827"/>
          <w:tab w:val="left" w:pos="4606"/>
          <w:tab w:val="left" w:pos="5740"/>
          <w:tab w:val="left" w:pos="6804"/>
        </w:tabs>
        <w:spacing w:line="240" w:lineRule="atLeast"/>
        <w:ind w:left="709" w:hanging="283"/>
        <w:jc w:val="both"/>
        <w:rPr>
          <w:rFonts w:ascii="Roboto" w:hAnsi="Roboto"/>
          <w:sz w:val="22"/>
          <w:szCs w:val="22"/>
        </w:rPr>
      </w:pPr>
      <w:r w:rsidRPr="0039665E">
        <w:rPr>
          <w:rFonts w:ascii="Roboto" w:hAnsi="Roboto" w:cs="Arial"/>
          <w:sz w:val="24"/>
          <w:szCs w:val="24"/>
        </w:rPr>
        <w:lastRenderedPageBreak/>
        <w:t>P</w:t>
      </w:r>
      <w:r w:rsidRPr="00214968">
        <w:rPr>
          <w:rFonts w:ascii="Roboto" w:hAnsi="Roboto" w:cs="Arial"/>
          <w:sz w:val="22"/>
          <w:szCs w:val="22"/>
        </w:rPr>
        <w:t xml:space="preserve">KF se zavazuje pro HAMU </w:t>
      </w:r>
      <w:r w:rsidRPr="00214968">
        <w:rPr>
          <w:rFonts w:ascii="Roboto" w:hAnsi="Roboto" w:cs="Arial"/>
          <w:b/>
          <w:sz w:val="22"/>
          <w:szCs w:val="22"/>
        </w:rPr>
        <w:t xml:space="preserve">dne 1. </w:t>
      </w:r>
      <w:r>
        <w:rPr>
          <w:rFonts w:ascii="Roboto" w:hAnsi="Roboto" w:cs="Arial"/>
          <w:b/>
          <w:sz w:val="22"/>
          <w:szCs w:val="22"/>
        </w:rPr>
        <w:t>července</w:t>
      </w:r>
      <w:r w:rsidRPr="00214968">
        <w:rPr>
          <w:rFonts w:ascii="Roboto" w:hAnsi="Roboto" w:cs="Arial"/>
          <w:b/>
          <w:sz w:val="22"/>
          <w:szCs w:val="22"/>
        </w:rPr>
        <w:t xml:space="preserve"> 2021 </w:t>
      </w:r>
      <w:r w:rsidRPr="00214968">
        <w:rPr>
          <w:rFonts w:ascii="Roboto" w:hAnsi="Roboto" w:cs="Arial"/>
          <w:sz w:val="22"/>
          <w:szCs w:val="22"/>
        </w:rPr>
        <w:t xml:space="preserve">provést prostřednictvím svého orchestrálního tělesa </w:t>
      </w:r>
      <w:r w:rsidR="004D4088">
        <w:rPr>
          <w:rFonts w:ascii="Roboto" w:hAnsi="Roboto" w:cs="Arial"/>
          <w:sz w:val="22"/>
          <w:szCs w:val="22"/>
        </w:rPr>
        <w:t>(</w:t>
      </w:r>
      <w:r w:rsidR="00C81161">
        <w:rPr>
          <w:rFonts w:ascii="Roboto" w:hAnsi="Roboto" w:cs="Arial"/>
          <w:sz w:val="22"/>
          <w:szCs w:val="22"/>
        </w:rPr>
        <w:t>dohodnuté obsazení 8,6,5,4,3-2(Pic),2,2,2-4,2,3,1-</w:t>
      </w:r>
      <w:proofErr w:type="gramStart"/>
      <w:r w:rsidR="00C81161">
        <w:rPr>
          <w:rFonts w:ascii="Roboto" w:hAnsi="Roboto" w:cs="Arial"/>
          <w:sz w:val="22"/>
          <w:szCs w:val="22"/>
        </w:rPr>
        <w:t>Ti,Arp</w:t>
      </w:r>
      <w:proofErr w:type="gramEnd"/>
      <w:r w:rsidR="004D4088">
        <w:rPr>
          <w:rFonts w:ascii="Roboto" w:hAnsi="Roboto" w:cs="Arial"/>
          <w:sz w:val="22"/>
          <w:szCs w:val="22"/>
        </w:rPr>
        <w:t xml:space="preserve">) </w:t>
      </w:r>
      <w:r w:rsidRPr="00214968">
        <w:rPr>
          <w:rFonts w:ascii="Roboto" w:hAnsi="Roboto" w:cs="Arial"/>
          <w:sz w:val="22"/>
          <w:szCs w:val="22"/>
        </w:rPr>
        <w:t xml:space="preserve">s odbornou péčí koncert konaný v rámci Orchestrálního cyklu HAMU „Ti nejlepší“ 2020/2021 (dále jen „koncert“).  </w:t>
      </w:r>
    </w:p>
    <w:p w14:paraId="4228846A" w14:textId="77777777" w:rsidR="0039665E" w:rsidRPr="00214968" w:rsidRDefault="0039665E" w:rsidP="0039665E">
      <w:pPr>
        <w:widowControl w:val="0"/>
        <w:tabs>
          <w:tab w:val="left" w:pos="354"/>
          <w:tab w:val="left" w:pos="708"/>
          <w:tab w:val="left" w:pos="921"/>
          <w:tab w:val="left" w:pos="2622"/>
          <w:tab w:val="left" w:pos="3827"/>
          <w:tab w:val="left" w:pos="4606"/>
          <w:tab w:val="left" w:pos="5740"/>
          <w:tab w:val="left" w:pos="6804"/>
        </w:tabs>
        <w:spacing w:line="240" w:lineRule="atLeast"/>
        <w:ind w:left="709"/>
        <w:jc w:val="both"/>
        <w:rPr>
          <w:rFonts w:ascii="Roboto" w:hAnsi="Roboto" w:cs="Arial"/>
          <w:b/>
          <w:sz w:val="22"/>
          <w:szCs w:val="22"/>
        </w:rPr>
      </w:pPr>
    </w:p>
    <w:p w14:paraId="276CB97D" w14:textId="11D2C12E" w:rsidR="0039665E" w:rsidRPr="00214968" w:rsidRDefault="0039665E" w:rsidP="00E86923">
      <w:pPr>
        <w:widowControl w:val="0"/>
        <w:numPr>
          <w:ilvl w:val="0"/>
          <w:numId w:val="12"/>
        </w:numPr>
        <w:tabs>
          <w:tab w:val="left" w:pos="354"/>
          <w:tab w:val="left" w:pos="708"/>
          <w:tab w:val="left" w:pos="921"/>
          <w:tab w:val="left" w:pos="2622"/>
          <w:tab w:val="left" w:pos="3827"/>
          <w:tab w:val="left" w:pos="4606"/>
          <w:tab w:val="left" w:pos="5740"/>
          <w:tab w:val="left" w:pos="6804"/>
        </w:tabs>
        <w:spacing w:line="240" w:lineRule="atLeast"/>
        <w:ind w:left="709" w:hanging="283"/>
        <w:jc w:val="both"/>
        <w:rPr>
          <w:rFonts w:ascii="Roboto" w:hAnsi="Roboto"/>
          <w:sz w:val="22"/>
          <w:szCs w:val="22"/>
        </w:rPr>
      </w:pPr>
      <w:r w:rsidRPr="00214968">
        <w:rPr>
          <w:rFonts w:ascii="Roboto" w:hAnsi="Roboto" w:cs="Arial"/>
          <w:b/>
          <w:sz w:val="22"/>
          <w:szCs w:val="22"/>
        </w:rPr>
        <w:t xml:space="preserve">Koncert se koná dne 1. </w:t>
      </w:r>
      <w:r>
        <w:rPr>
          <w:rFonts w:ascii="Roboto" w:hAnsi="Roboto" w:cs="Arial"/>
          <w:b/>
          <w:sz w:val="22"/>
          <w:szCs w:val="22"/>
        </w:rPr>
        <w:t>července</w:t>
      </w:r>
      <w:r w:rsidRPr="00214968">
        <w:rPr>
          <w:rFonts w:ascii="Roboto" w:hAnsi="Roboto" w:cs="Arial"/>
          <w:b/>
          <w:sz w:val="22"/>
          <w:szCs w:val="22"/>
        </w:rPr>
        <w:t xml:space="preserve"> 2021 v budově HAMU na adrese Malostranské nám. 13, Praha 1, v Sále Martinů (dále jen „Sál Martinů“). Koncert začíná v 19.30 hod.</w:t>
      </w:r>
    </w:p>
    <w:p w14:paraId="1114C83B" w14:textId="77777777" w:rsidR="0039665E" w:rsidRPr="00214968" w:rsidRDefault="0039665E" w:rsidP="0039665E">
      <w:pPr>
        <w:widowControl w:val="0"/>
        <w:tabs>
          <w:tab w:val="left" w:pos="354"/>
          <w:tab w:val="left" w:pos="709"/>
          <w:tab w:val="left" w:pos="921"/>
          <w:tab w:val="left" w:pos="2622"/>
          <w:tab w:val="left" w:pos="3827"/>
          <w:tab w:val="left" w:pos="4606"/>
          <w:tab w:val="left" w:pos="5740"/>
          <w:tab w:val="left" w:pos="6804"/>
        </w:tabs>
        <w:spacing w:line="240" w:lineRule="atLeast"/>
        <w:ind w:left="709"/>
        <w:jc w:val="both"/>
        <w:rPr>
          <w:rFonts w:ascii="Roboto" w:hAnsi="Roboto" w:cs="Arial"/>
          <w:b/>
          <w:sz w:val="22"/>
          <w:szCs w:val="22"/>
        </w:rPr>
      </w:pPr>
    </w:p>
    <w:p w14:paraId="65522E69" w14:textId="77777777" w:rsidR="0039665E" w:rsidRPr="00214968" w:rsidRDefault="0039665E" w:rsidP="0039665E">
      <w:pPr>
        <w:widowControl w:val="0"/>
        <w:numPr>
          <w:ilvl w:val="0"/>
          <w:numId w:val="12"/>
        </w:numPr>
        <w:tabs>
          <w:tab w:val="left" w:pos="354"/>
          <w:tab w:val="left" w:pos="709"/>
          <w:tab w:val="left" w:pos="921"/>
          <w:tab w:val="left" w:pos="2622"/>
          <w:tab w:val="left" w:pos="3827"/>
          <w:tab w:val="left" w:pos="4606"/>
          <w:tab w:val="left" w:pos="5740"/>
          <w:tab w:val="left" w:pos="6804"/>
        </w:tabs>
        <w:spacing w:line="240" w:lineRule="atLeast"/>
        <w:ind w:left="709" w:hanging="283"/>
        <w:jc w:val="both"/>
        <w:rPr>
          <w:rFonts w:ascii="Roboto" w:hAnsi="Roboto"/>
          <w:sz w:val="22"/>
          <w:szCs w:val="22"/>
        </w:rPr>
      </w:pPr>
      <w:r w:rsidRPr="00214968">
        <w:rPr>
          <w:rFonts w:ascii="Roboto" w:hAnsi="Roboto" w:cs="Arial"/>
          <w:sz w:val="22"/>
          <w:szCs w:val="22"/>
        </w:rPr>
        <w:t>HAMU se zavazuje za řádné provedení koncertu a související služby a činnosti zaplatit PKF sjednanou cenu za podmínek dále v této smlouvě uvedených.</w:t>
      </w:r>
    </w:p>
    <w:p w14:paraId="1CCB6E14" w14:textId="77777777" w:rsidR="0039665E" w:rsidRPr="00214968" w:rsidRDefault="0039665E" w:rsidP="0039665E">
      <w:pPr>
        <w:pStyle w:val="Odstavecseseznamem"/>
        <w:rPr>
          <w:rFonts w:ascii="Roboto" w:hAnsi="Roboto" w:cs="Arial"/>
          <w:b/>
          <w:sz w:val="22"/>
          <w:szCs w:val="22"/>
        </w:rPr>
      </w:pPr>
    </w:p>
    <w:p w14:paraId="434AB960" w14:textId="77777777" w:rsidR="0039665E" w:rsidRPr="00214968" w:rsidRDefault="0039665E" w:rsidP="00E86923">
      <w:pPr>
        <w:widowControl w:val="0"/>
        <w:numPr>
          <w:ilvl w:val="0"/>
          <w:numId w:val="12"/>
        </w:numPr>
        <w:tabs>
          <w:tab w:val="left" w:pos="354"/>
          <w:tab w:val="left" w:pos="708"/>
          <w:tab w:val="left" w:pos="921"/>
          <w:tab w:val="left" w:pos="2622"/>
          <w:tab w:val="left" w:pos="3827"/>
          <w:tab w:val="left" w:pos="4606"/>
          <w:tab w:val="left" w:pos="5740"/>
          <w:tab w:val="left" w:pos="6804"/>
        </w:tabs>
        <w:spacing w:line="240" w:lineRule="atLeast"/>
        <w:ind w:left="709" w:hanging="283"/>
        <w:jc w:val="both"/>
        <w:rPr>
          <w:rFonts w:ascii="Roboto" w:hAnsi="Roboto" w:cs="Arial"/>
          <w:b/>
          <w:sz w:val="22"/>
          <w:szCs w:val="22"/>
        </w:rPr>
      </w:pPr>
      <w:r w:rsidRPr="00214968">
        <w:rPr>
          <w:rFonts w:ascii="Roboto" w:hAnsi="Roboto" w:cs="Arial"/>
          <w:sz w:val="22"/>
          <w:szCs w:val="22"/>
        </w:rPr>
        <w:t>Dramaturgie koncertu vychází z potřeb HAMU, která při její tvorbě přihlížela k možnostem PKF. Program koncertu byl oběma stranami dohodnut takto:</w:t>
      </w:r>
    </w:p>
    <w:p w14:paraId="24B675FD" w14:textId="77777777" w:rsidR="0039665E" w:rsidRPr="00214968" w:rsidRDefault="0039665E" w:rsidP="0039665E">
      <w:pPr>
        <w:pStyle w:val="Odstavecseseznamem"/>
        <w:ind w:left="644"/>
        <w:rPr>
          <w:rFonts w:ascii="Roboto" w:hAnsi="Roboto" w:cs="Arial"/>
          <w:i/>
          <w:color w:val="548DD4" w:themeColor="text2" w:themeTint="99"/>
          <w:sz w:val="22"/>
          <w:szCs w:val="22"/>
        </w:rPr>
      </w:pPr>
    </w:p>
    <w:p w14:paraId="695DBB0D" w14:textId="72F12516" w:rsidR="00E57EAC" w:rsidRDefault="0039665E" w:rsidP="00E57EAC">
      <w:pPr>
        <w:rPr>
          <w:rFonts w:ascii="Verdana" w:hAnsi="Verdana" w:cs="Verdana"/>
          <w:b/>
          <w:color w:val="000000"/>
          <w:sz w:val="17"/>
          <w:szCs w:val="17"/>
        </w:rPr>
      </w:pPr>
      <w:r w:rsidRPr="00214968">
        <w:rPr>
          <w:rFonts w:ascii="Roboto" w:hAnsi="Roboto" w:cs="Arial"/>
          <w:sz w:val="22"/>
          <w:szCs w:val="22"/>
        </w:rPr>
        <w:tab/>
      </w:r>
    </w:p>
    <w:p w14:paraId="4BDDC0BB" w14:textId="0B367A78" w:rsidR="00E57EAC" w:rsidRPr="00E57EAC" w:rsidRDefault="00E57EAC" w:rsidP="00E57EAC">
      <w:pPr>
        <w:ind w:firstLine="709"/>
        <w:rPr>
          <w:rFonts w:ascii="Roboto" w:hAnsi="Roboto"/>
          <w:sz w:val="22"/>
          <w:szCs w:val="22"/>
        </w:rPr>
      </w:pPr>
      <w:r w:rsidRPr="00E57EAC">
        <w:rPr>
          <w:rFonts w:ascii="Roboto" w:hAnsi="Roboto" w:cs="Verdana"/>
          <w:color w:val="000000"/>
          <w:sz w:val="22"/>
          <w:szCs w:val="22"/>
        </w:rPr>
        <w:t>P. Haas:</w:t>
      </w:r>
      <w:r w:rsidRPr="00E57EAC">
        <w:rPr>
          <w:rFonts w:ascii="Roboto" w:hAnsi="Roboto" w:cs="Verdana"/>
          <w:i/>
          <w:color w:val="000000"/>
          <w:sz w:val="22"/>
          <w:szCs w:val="22"/>
        </w:rPr>
        <w:t xml:space="preserve"> Studie pro smyčcový orchestr </w:t>
      </w:r>
    </w:p>
    <w:p w14:paraId="1537AC10" w14:textId="6C6A891A" w:rsidR="00E57EAC" w:rsidRPr="00E57EAC" w:rsidRDefault="00E57EAC" w:rsidP="00E57EAC">
      <w:pPr>
        <w:ind w:firstLine="709"/>
        <w:rPr>
          <w:rFonts w:ascii="Roboto" w:hAnsi="Roboto"/>
          <w:sz w:val="22"/>
          <w:szCs w:val="22"/>
        </w:rPr>
      </w:pPr>
      <w:r w:rsidRPr="00E57EAC">
        <w:rPr>
          <w:rFonts w:ascii="Roboto" w:hAnsi="Roboto" w:cs="Verdana"/>
          <w:color w:val="000000"/>
          <w:sz w:val="22"/>
          <w:szCs w:val="22"/>
        </w:rPr>
        <w:t xml:space="preserve">G. </w:t>
      </w:r>
      <w:proofErr w:type="spellStart"/>
      <w:r w:rsidRPr="00E57EAC">
        <w:rPr>
          <w:rFonts w:ascii="Roboto" w:hAnsi="Roboto" w:cs="Verdana"/>
          <w:color w:val="000000"/>
          <w:sz w:val="22"/>
          <w:szCs w:val="22"/>
        </w:rPr>
        <w:t>Donizetti</w:t>
      </w:r>
      <w:proofErr w:type="spellEnd"/>
      <w:r w:rsidRPr="00E57EAC">
        <w:rPr>
          <w:rFonts w:ascii="Roboto" w:hAnsi="Roboto" w:cs="Verdana"/>
          <w:color w:val="000000"/>
          <w:sz w:val="22"/>
          <w:szCs w:val="22"/>
        </w:rPr>
        <w:t>:</w:t>
      </w:r>
      <w:r w:rsidRPr="00E57EAC">
        <w:rPr>
          <w:rFonts w:ascii="Roboto" w:hAnsi="Roboto" w:cs="Verdana"/>
          <w:i/>
          <w:color w:val="000000"/>
          <w:sz w:val="22"/>
          <w:szCs w:val="22"/>
        </w:rPr>
        <w:t xml:space="preserve"> </w:t>
      </w:r>
      <w:proofErr w:type="spellStart"/>
      <w:r w:rsidR="00C81161" w:rsidRPr="004D4088">
        <w:rPr>
          <w:rFonts w:ascii="Roboto" w:hAnsi="Roboto" w:cs="Arial"/>
          <w:i/>
          <w:iCs/>
          <w:color w:val="888888"/>
          <w:sz w:val="22"/>
          <w:szCs w:val="22"/>
          <w:shd w:val="clear" w:color="auto" w:fill="FFFFFF"/>
        </w:rPr>
        <w:t>Vien</w:t>
      </w:r>
      <w:proofErr w:type="spellEnd"/>
      <w:r w:rsidR="00C81161" w:rsidRPr="004D4088">
        <w:rPr>
          <w:rFonts w:ascii="Roboto" w:hAnsi="Roboto" w:cs="Arial"/>
          <w:i/>
          <w:iCs/>
          <w:color w:val="888888"/>
          <w:sz w:val="22"/>
          <w:szCs w:val="22"/>
          <w:shd w:val="clear" w:color="auto" w:fill="FFFFFF"/>
        </w:rPr>
        <w:t> Leonora, a </w:t>
      </w:r>
      <w:proofErr w:type="spellStart"/>
      <w:r w:rsidR="00C81161" w:rsidRPr="004D4088">
        <w:rPr>
          <w:rFonts w:ascii="Roboto" w:hAnsi="Roboto" w:cs="Arial"/>
          <w:i/>
          <w:iCs/>
          <w:color w:val="888888"/>
          <w:sz w:val="22"/>
          <w:szCs w:val="22"/>
          <w:shd w:val="clear" w:color="auto" w:fill="FFFFFF"/>
        </w:rPr>
        <w:t>piedi</w:t>
      </w:r>
      <w:proofErr w:type="spellEnd"/>
      <w:r w:rsidR="00C81161" w:rsidRPr="004D4088">
        <w:rPr>
          <w:rFonts w:ascii="Roboto" w:hAnsi="Roboto" w:cs="Arial"/>
          <w:i/>
          <w:iCs/>
          <w:color w:val="888888"/>
          <w:sz w:val="22"/>
          <w:szCs w:val="22"/>
          <w:shd w:val="clear" w:color="auto" w:fill="FFFFFF"/>
        </w:rPr>
        <w:t> </w:t>
      </w:r>
      <w:proofErr w:type="spellStart"/>
      <w:r w:rsidR="00C81161" w:rsidRPr="004D4088">
        <w:rPr>
          <w:rFonts w:ascii="Roboto" w:hAnsi="Roboto" w:cs="Arial"/>
          <w:i/>
          <w:iCs/>
          <w:color w:val="888888"/>
          <w:sz w:val="22"/>
          <w:szCs w:val="22"/>
          <w:shd w:val="clear" w:color="auto" w:fill="FFFFFF"/>
        </w:rPr>
        <w:t>tuoi</w:t>
      </w:r>
      <w:proofErr w:type="spellEnd"/>
      <w:r w:rsidR="00C81161" w:rsidRPr="004D4088">
        <w:rPr>
          <w:rFonts w:ascii="Roboto" w:hAnsi="Roboto" w:cs="Arial"/>
          <w:i/>
          <w:iCs/>
          <w:color w:val="888888"/>
          <w:sz w:val="22"/>
          <w:szCs w:val="22"/>
          <w:shd w:val="clear" w:color="auto" w:fill="FFFFFF"/>
        </w:rPr>
        <w:t>,</w:t>
      </w:r>
      <w:r w:rsidR="00C81161">
        <w:rPr>
          <w:rFonts w:ascii="Arial" w:hAnsi="Arial" w:cs="Arial"/>
          <w:color w:val="888888"/>
          <w:sz w:val="16"/>
          <w:szCs w:val="16"/>
          <w:shd w:val="clear" w:color="auto" w:fill="FFFFFF"/>
        </w:rPr>
        <w:t xml:space="preserve"> </w:t>
      </w:r>
      <w:r w:rsidR="00C81161">
        <w:rPr>
          <w:rFonts w:ascii="Roboto" w:hAnsi="Roboto" w:cs="Verdana"/>
          <w:i/>
          <w:color w:val="000000"/>
          <w:sz w:val="22"/>
          <w:szCs w:val="22"/>
        </w:rPr>
        <w:t>á</w:t>
      </w:r>
      <w:r w:rsidRPr="00E57EAC">
        <w:rPr>
          <w:rFonts w:ascii="Roboto" w:hAnsi="Roboto" w:cs="Verdana"/>
          <w:i/>
          <w:color w:val="000000"/>
          <w:sz w:val="22"/>
          <w:szCs w:val="22"/>
        </w:rPr>
        <w:t xml:space="preserve">rie krále Alfonsa z opery Favoritka </w:t>
      </w:r>
    </w:p>
    <w:p w14:paraId="13D0AB65" w14:textId="24472033" w:rsidR="00E57EAC" w:rsidRPr="00E57EAC" w:rsidRDefault="00E57EAC" w:rsidP="00E57EAC">
      <w:pPr>
        <w:ind w:firstLine="709"/>
        <w:rPr>
          <w:rFonts w:ascii="Roboto" w:hAnsi="Roboto"/>
          <w:sz w:val="22"/>
          <w:szCs w:val="22"/>
        </w:rPr>
      </w:pPr>
      <w:r w:rsidRPr="00E57EAC">
        <w:rPr>
          <w:rFonts w:ascii="Roboto" w:hAnsi="Roboto" w:cs="Verdana"/>
          <w:color w:val="000000"/>
          <w:sz w:val="22"/>
          <w:szCs w:val="22"/>
        </w:rPr>
        <w:t xml:space="preserve">R. </w:t>
      </w:r>
      <w:proofErr w:type="spellStart"/>
      <w:r w:rsidRPr="00E57EAC">
        <w:rPr>
          <w:rFonts w:ascii="Roboto" w:hAnsi="Roboto" w:cs="Verdana"/>
          <w:color w:val="000000"/>
          <w:sz w:val="22"/>
          <w:szCs w:val="22"/>
        </w:rPr>
        <w:t>Schumann</w:t>
      </w:r>
      <w:proofErr w:type="spellEnd"/>
      <w:r w:rsidRPr="00E57EAC">
        <w:rPr>
          <w:rFonts w:ascii="Roboto" w:hAnsi="Roboto" w:cs="Verdana"/>
          <w:color w:val="000000"/>
          <w:sz w:val="22"/>
          <w:szCs w:val="22"/>
        </w:rPr>
        <w:t xml:space="preserve">: </w:t>
      </w:r>
      <w:r w:rsidRPr="00E57EAC">
        <w:rPr>
          <w:rFonts w:ascii="Roboto" w:hAnsi="Roboto" w:cs="Verdana"/>
          <w:i/>
          <w:color w:val="000000"/>
          <w:sz w:val="22"/>
          <w:szCs w:val="22"/>
        </w:rPr>
        <w:t>Koncert a moll pro klavír a orchestr</w:t>
      </w:r>
      <w:r w:rsidR="00C81161">
        <w:rPr>
          <w:rFonts w:ascii="Roboto" w:hAnsi="Roboto" w:cs="Verdana"/>
          <w:i/>
          <w:color w:val="000000"/>
          <w:sz w:val="22"/>
          <w:szCs w:val="22"/>
        </w:rPr>
        <w:t>, op. 54</w:t>
      </w:r>
    </w:p>
    <w:p w14:paraId="474C0367" w14:textId="77777777" w:rsidR="00E57EAC" w:rsidRPr="00E57EAC" w:rsidRDefault="00E57EAC" w:rsidP="00E57EAC">
      <w:pPr>
        <w:ind w:firstLine="720"/>
        <w:rPr>
          <w:rFonts w:ascii="Roboto" w:hAnsi="Roboto"/>
          <w:sz w:val="22"/>
          <w:szCs w:val="22"/>
        </w:rPr>
      </w:pPr>
      <w:r w:rsidRPr="00E57EAC">
        <w:rPr>
          <w:rFonts w:ascii="Roboto" w:hAnsi="Roboto" w:cs="Verdana"/>
          <w:sz w:val="22"/>
          <w:szCs w:val="22"/>
        </w:rPr>
        <w:t>---</w:t>
      </w:r>
    </w:p>
    <w:p w14:paraId="4A2B6BB9" w14:textId="617CEC7F" w:rsidR="00E57EAC" w:rsidRDefault="00E57EAC" w:rsidP="00E57EAC">
      <w:pPr>
        <w:ind w:firstLine="720"/>
        <w:rPr>
          <w:rFonts w:ascii="Roboto" w:hAnsi="Roboto" w:cs="Verdana"/>
          <w:i/>
          <w:sz w:val="22"/>
          <w:szCs w:val="22"/>
        </w:rPr>
      </w:pPr>
      <w:r w:rsidRPr="00E57EAC">
        <w:rPr>
          <w:rFonts w:ascii="Roboto" w:hAnsi="Roboto" w:cs="Verdana"/>
          <w:sz w:val="22"/>
          <w:szCs w:val="22"/>
        </w:rPr>
        <w:t xml:space="preserve">F. </w:t>
      </w:r>
      <w:proofErr w:type="spellStart"/>
      <w:r w:rsidRPr="00E57EAC">
        <w:rPr>
          <w:rFonts w:ascii="Roboto" w:hAnsi="Roboto" w:cs="Verdana"/>
          <w:sz w:val="22"/>
          <w:szCs w:val="22"/>
        </w:rPr>
        <w:t>Poulenc</w:t>
      </w:r>
      <w:proofErr w:type="spellEnd"/>
      <w:r w:rsidRPr="00E57EAC">
        <w:rPr>
          <w:rFonts w:ascii="Roboto" w:hAnsi="Roboto" w:cs="Verdana"/>
          <w:sz w:val="22"/>
          <w:szCs w:val="22"/>
        </w:rPr>
        <w:t>:</w:t>
      </w:r>
      <w:r w:rsidRPr="00E57EAC">
        <w:rPr>
          <w:rFonts w:ascii="Roboto" w:hAnsi="Roboto" w:cs="Verdana"/>
          <w:i/>
          <w:sz w:val="22"/>
          <w:szCs w:val="22"/>
        </w:rPr>
        <w:t xml:space="preserve"> </w:t>
      </w:r>
      <w:proofErr w:type="spellStart"/>
      <w:r w:rsidRPr="00E57EAC">
        <w:rPr>
          <w:rFonts w:ascii="Roboto" w:hAnsi="Roboto" w:cs="Verdana"/>
          <w:i/>
          <w:sz w:val="22"/>
          <w:szCs w:val="22"/>
        </w:rPr>
        <w:t>Sinfonietta</w:t>
      </w:r>
      <w:proofErr w:type="spellEnd"/>
      <w:r w:rsidR="00C81161">
        <w:rPr>
          <w:rFonts w:ascii="Roboto" w:hAnsi="Roboto" w:cs="Verdana"/>
          <w:i/>
          <w:sz w:val="22"/>
          <w:szCs w:val="22"/>
        </w:rPr>
        <w:t>, FP 141</w:t>
      </w:r>
    </w:p>
    <w:p w14:paraId="34709948" w14:textId="77777777" w:rsidR="00E57EAC" w:rsidRPr="00E57EAC" w:rsidRDefault="00E57EAC" w:rsidP="00E57EAC">
      <w:pPr>
        <w:ind w:firstLine="720"/>
        <w:rPr>
          <w:rFonts w:ascii="Roboto" w:hAnsi="Roboto"/>
          <w:sz w:val="22"/>
          <w:szCs w:val="22"/>
        </w:rPr>
      </w:pPr>
    </w:p>
    <w:p w14:paraId="4DBA9BEC" w14:textId="6BFD5B58" w:rsidR="0039665E" w:rsidRPr="00214968" w:rsidRDefault="0039665E" w:rsidP="00E57EAC">
      <w:pPr>
        <w:shd w:val="clear" w:color="auto" w:fill="FFFFFF"/>
        <w:rPr>
          <w:rFonts w:ascii="Roboto" w:hAnsi="Roboto"/>
          <w:sz w:val="22"/>
          <w:szCs w:val="22"/>
        </w:rPr>
      </w:pPr>
      <w:r w:rsidRPr="00214968">
        <w:rPr>
          <w:rFonts w:ascii="Roboto" w:hAnsi="Roboto" w:cs="Arial"/>
          <w:b/>
          <w:sz w:val="22"/>
          <w:szCs w:val="22"/>
        </w:rPr>
        <w:tab/>
        <w:t>dirigent</w:t>
      </w:r>
      <w:r w:rsidRPr="00214968">
        <w:rPr>
          <w:rFonts w:ascii="Roboto" w:hAnsi="Roboto" w:cs="Arial"/>
          <w:sz w:val="22"/>
          <w:szCs w:val="22"/>
        </w:rPr>
        <w:t xml:space="preserve">: </w:t>
      </w:r>
      <w:r w:rsidR="00E57EAC">
        <w:rPr>
          <w:rFonts w:ascii="Roboto" w:hAnsi="Roboto" w:cs="Arial"/>
          <w:sz w:val="22"/>
          <w:szCs w:val="22"/>
        </w:rPr>
        <w:t xml:space="preserve">Tomáš </w:t>
      </w:r>
      <w:proofErr w:type="spellStart"/>
      <w:r w:rsidR="00E57EAC">
        <w:rPr>
          <w:rFonts w:ascii="Roboto" w:hAnsi="Roboto" w:cs="Arial"/>
          <w:sz w:val="22"/>
          <w:szCs w:val="22"/>
        </w:rPr>
        <w:t>Stanček</w:t>
      </w:r>
      <w:proofErr w:type="spellEnd"/>
    </w:p>
    <w:p w14:paraId="0AFC7B0A" w14:textId="19C34314" w:rsidR="0039665E" w:rsidRPr="00214968" w:rsidRDefault="0039665E" w:rsidP="0039665E">
      <w:pPr>
        <w:ind w:firstLine="720"/>
        <w:rPr>
          <w:rFonts w:ascii="Roboto" w:hAnsi="Roboto"/>
          <w:sz w:val="22"/>
          <w:szCs w:val="22"/>
        </w:rPr>
      </w:pPr>
      <w:r w:rsidRPr="00214968">
        <w:rPr>
          <w:rFonts w:ascii="Roboto" w:hAnsi="Roboto" w:cs="Arial"/>
          <w:b/>
          <w:sz w:val="22"/>
          <w:szCs w:val="22"/>
        </w:rPr>
        <w:t>sólisté:</w:t>
      </w:r>
      <w:r w:rsidRPr="00214968">
        <w:rPr>
          <w:rFonts w:ascii="Roboto" w:hAnsi="Roboto" w:cs="Arial"/>
          <w:b/>
          <w:i/>
          <w:sz w:val="22"/>
          <w:szCs w:val="22"/>
        </w:rPr>
        <w:t xml:space="preserve"> </w:t>
      </w:r>
      <w:r w:rsidR="00E57EAC" w:rsidRPr="00760553">
        <w:rPr>
          <w:rFonts w:ascii="Roboto" w:hAnsi="Roboto" w:cs="Arial"/>
          <w:bCs/>
          <w:iCs/>
          <w:sz w:val="22"/>
          <w:szCs w:val="22"/>
        </w:rPr>
        <w:t xml:space="preserve">Jakub </w:t>
      </w:r>
      <w:proofErr w:type="spellStart"/>
      <w:proofErr w:type="gramStart"/>
      <w:r w:rsidR="00E57EAC" w:rsidRPr="00760553">
        <w:rPr>
          <w:rFonts w:ascii="Roboto" w:hAnsi="Roboto" w:cs="Arial"/>
          <w:bCs/>
          <w:iCs/>
          <w:sz w:val="22"/>
          <w:szCs w:val="22"/>
        </w:rPr>
        <w:t>Hliněnský</w:t>
      </w:r>
      <w:proofErr w:type="spellEnd"/>
      <w:r w:rsidR="00E57EAC" w:rsidRPr="00760553">
        <w:rPr>
          <w:rFonts w:ascii="Roboto" w:hAnsi="Roboto" w:cs="Arial"/>
          <w:bCs/>
          <w:iCs/>
          <w:sz w:val="22"/>
          <w:szCs w:val="22"/>
        </w:rPr>
        <w:t xml:space="preserve"> </w:t>
      </w:r>
      <w:r w:rsidR="00E57EAC" w:rsidRPr="00760553">
        <w:rPr>
          <w:rFonts w:ascii="Roboto" w:hAnsi="Roboto" w:cs="Arial"/>
          <w:bCs/>
          <w:i/>
          <w:sz w:val="22"/>
          <w:szCs w:val="22"/>
        </w:rPr>
        <w:t>- zpěv</w:t>
      </w:r>
      <w:proofErr w:type="gramEnd"/>
      <w:r w:rsidRPr="00760553">
        <w:rPr>
          <w:rFonts w:ascii="Roboto" w:hAnsi="Roboto" w:cs="Arial"/>
          <w:bCs/>
          <w:iCs/>
          <w:sz w:val="22"/>
          <w:szCs w:val="22"/>
        </w:rPr>
        <w:t>,</w:t>
      </w:r>
      <w:r w:rsidRPr="00214968">
        <w:rPr>
          <w:rFonts w:ascii="Roboto" w:hAnsi="Roboto" w:cs="Arial"/>
          <w:sz w:val="22"/>
          <w:szCs w:val="22"/>
        </w:rPr>
        <w:t xml:space="preserve"> </w:t>
      </w:r>
      <w:r w:rsidR="00E57EAC">
        <w:rPr>
          <w:rFonts w:ascii="Roboto" w:hAnsi="Roboto" w:cs="Arial"/>
          <w:sz w:val="22"/>
          <w:szCs w:val="22"/>
        </w:rPr>
        <w:t xml:space="preserve">Jakub Sládek </w:t>
      </w:r>
      <w:r w:rsidRPr="00214968">
        <w:rPr>
          <w:rFonts w:ascii="Roboto" w:hAnsi="Roboto" w:cs="Arial"/>
          <w:sz w:val="22"/>
          <w:szCs w:val="22"/>
        </w:rPr>
        <w:t>-</w:t>
      </w:r>
      <w:r w:rsidR="00E57EAC">
        <w:rPr>
          <w:rFonts w:ascii="Roboto" w:hAnsi="Roboto" w:cs="Arial"/>
          <w:sz w:val="22"/>
          <w:szCs w:val="22"/>
        </w:rPr>
        <w:t xml:space="preserve"> </w:t>
      </w:r>
      <w:r w:rsidRPr="00214968">
        <w:rPr>
          <w:rFonts w:ascii="Roboto" w:hAnsi="Roboto" w:cs="Arial"/>
          <w:sz w:val="22"/>
          <w:szCs w:val="22"/>
        </w:rPr>
        <w:t>klavír</w:t>
      </w:r>
    </w:p>
    <w:p w14:paraId="1308DAFE" w14:textId="77777777" w:rsidR="0039665E" w:rsidRPr="00214968" w:rsidRDefault="0039665E" w:rsidP="0039665E">
      <w:pPr>
        <w:rPr>
          <w:rFonts w:ascii="Roboto" w:hAnsi="Roboto" w:cs="Arial"/>
          <w:i/>
          <w:color w:val="548DD4" w:themeColor="text2" w:themeTint="99"/>
          <w:sz w:val="22"/>
          <w:szCs w:val="22"/>
        </w:rPr>
      </w:pPr>
    </w:p>
    <w:p w14:paraId="55C60A21" w14:textId="77777777" w:rsidR="0039665E" w:rsidRPr="00214968" w:rsidRDefault="0039665E" w:rsidP="0039665E">
      <w:pPr>
        <w:rPr>
          <w:rFonts w:ascii="Roboto" w:hAnsi="Roboto" w:cs="Arial"/>
          <w:sz w:val="22"/>
          <w:szCs w:val="22"/>
        </w:rPr>
      </w:pPr>
    </w:p>
    <w:p w14:paraId="297F753F" w14:textId="77777777" w:rsidR="0039665E" w:rsidRPr="00214968" w:rsidRDefault="0039665E" w:rsidP="0039665E">
      <w:pPr>
        <w:pStyle w:val="Normln0"/>
        <w:widowControl w:val="0"/>
        <w:tabs>
          <w:tab w:val="left" w:pos="354"/>
          <w:tab w:val="left" w:pos="708"/>
          <w:tab w:val="left" w:pos="921"/>
          <w:tab w:val="left" w:pos="1204"/>
          <w:tab w:val="left" w:pos="2622"/>
          <w:tab w:val="left" w:pos="3827"/>
          <w:tab w:val="left" w:pos="4606"/>
          <w:tab w:val="left" w:pos="5740"/>
          <w:tab w:val="left" w:pos="6804"/>
        </w:tabs>
        <w:spacing w:after="120"/>
        <w:rPr>
          <w:rFonts w:ascii="Roboto" w:hAnsi="Roboto"/>
          <w:sz w:val="22"/>
          <w:szCs w:val="22"/>
        </w:rPr>
      </w:pPr>
      <w:r w:rsidRPr="00214968">
        <w:rPr>
          <w:rFonts w:ascii="Roboto" w:hAnsi="Roboto" w:cs="Arial"/>
          <w:sz w:val="22"/>
          <w:szCs w:val="22"/>
        </w:rPr>
        <w:t xml:space="preserve">      </w:t>
      </w:r>
      <w:r w:rsidRPr="00214968">
        <w:rPr>
          <w:rFonts w:ascii="Roboto" w:hAnsi="Roboto" w:cs="Arial"/>
          <w:b/>
          <w:bCs/>
          <w:sz w:val="22"/>
          <w:szCs w:val="22"/>
        </w:rPr>
        <w:t>5</w:t>
      </w:r>
      <w:r w:rsidRPr="00214968">
        <w:rPr>
          <w:rFonts w:ascii="Roboto" w:hAnsi="Roboto" w:cs="Arial"/>
          <w:sz w:val="22"/>
          <w:szCs w:val="22"/>
        </w:rPr>
        <w:t xml:space="preserve">.a) Obě strany se dohodly, že zkoušky PKF proběhnou v Sále Martinů takto: </w:t>
      </w:r>
    </w:p>
    <w:p w14:paraId="5EDD3501" w14:textId="77777777" w:rsidR="00760553" w:rsidRDefault="0039665E" w:rsidP="0039665E">
      <w:pPr>
        <w:pStyle w:val="Odstavecseseznamem"/>
        <w:ind w:left="1059"/>
        <w:rPr>
          <w:rFonts w:ascii="Roboto" w:hAnsi="Roboto" w:cs="Arial"/>
          <w:sz w:val="22"/>
          <w:szCs w:val="22"/>
        </w:rPr>
      </w:pPr>
      <w:r w:rsidRPr="00214968">
        <w:rPr>
          <w:rFonts w:ascii="Roboto" w:hAnsi="Roboto" w:cs="Arial"/>
          <w:b/>
          <w:sz w:val="22"/>
          <w:szCs w:val="22"/>
        </w:rPr>
        <w:t>Zkoušky:</w:t>
      </w:r>
      <w:r w:rsidRPr="00214968">
        <w:rPr>
          <w:rFonts w:ascii="Roboto" w:hAnsi="Roboto" w:cs="Arial"/>
          <w:sz w:val="22"/>
          <w:szCs w:val="22"/>
        </w:rPr>
        <w:tab/>
      </w:r>
    </w:p>
    <w:p w14:paraId="3684D297" w14:textId="77777777" w:rsidR="00760553" w:rsidRDefault="00E57EAC" w:rsidP="00760553">
      <w:pPr>
        <w:pStyle w:val="Odstavecseseznamem"/>
        <w:ind w:left="1059"/>
        <w:rPr>
          <w:rFonts w:ascii="Roboto" w:hAnsi="Roboto" w:cs="Arial"/>
          <w:sz w:val="22"/>
          <w:szCs w:val="22"/>
        </w:rPr>
      </w:pPr>
      <w:proofErr w:type="gramStart"/>
      <w:r w:rsidRPr="00760553">
        <w:rPr>
          <w:rFonts w:ascii="Roboto" w:hAnsi="Roboto" w:cs="Arial"/>
          <w:b/>
          <w:bCs/>
          <w:sz w:val="22"/>
          <w:szCs w:val="22"/>
        </w:rPr>
        <w:t>29.6</w:t>
      </w:r>
      <w:r w:rsidR="0039665E" w:rsidRPr="00760553">
        <w:rPr>
          <w:rFonts w:ascii="Roboto" w:hAnsi="Roboto" w:cs="Arial"/>
          <w:b/>
          <w:bCs/>
          <w:sz w:val="22"/>
          <w:szCs w:val="22"/>
        </w:rPr>
        <w:t>.</w:t>
      </w:r>
      <w:r w:rsidR="0039665E" w:rsidRPr="00214968">
        <w:rPr>
          <w:rFonts w:ascii="Roboto" w:hAnsi="Roboto" w:cs="Arial"/>
          <w:sz w:val="22"/>
          <w:szCs w:val="22"/>
        </w:rPr>
        <w:t>2021  09</w:t>
      </w:r>
      <w:proofErr w:type="gramEnd"/>
      <w:r w:rsidR="0039665E" w:rsidRPr="00214968">
        <w:rPr>
          <w:rFonts w:ascii="Roboto" w:hAnsi="Roboto" w:cs="Arial"/>
          <w:sz w:val="22"/>
          <w:szCs w:val="22"/>
        </w:rPr>
        <w:t>:30-1</w:t>
      </w:r>
      <w:r w:rsidR="00760553">
        <w:rPr>
          <w:rFonts w:ascii="Roboto" w:hAnsi="Roboto" w:cs="Arial"/>
          <w:sz w:val="22"/>
          <w:szCs w:val="22"/>
        </w:rPr>
        <w:t>3</w:t>
      </w:r>
      <w:r w:rsidR="0039665E" w:rsidRPr="00214968">
        <w:rPr>
          <w:rFonts w:ascii="Roboto" w:hAnsi="Roboto" w:cs="Arial"/>
          <w:sz w:val="22"/>
          <w:szCs w:val="22"/>
        </w:rPr>
        <w:t>:</w:t>
      </w:r>
      <w:r w:rsidR="00760553">
        <w:rPr>
          <w:rFonts w:ascii="Roboto" w:hAnsi="Roboto" w:cs="Arial"/>
          <w:sz w:val="22"/>
          <w:szCs w:val="22"/>
        </w:rPr>
        <w:t>0</w:t>
      </w:r>
      <w:r w:rsidR="0039665E" w:rsidRPr="00214968">
        <w:rPr>
          <w:rFonts w:ascii="Roboto" w:hAnsi="Roboto" w:cs="Arial"/>
          <w:sz w:val="22"/>
          <w:szCs w:val="22"/>
        </w:rPr>
        <w:t>0</w:t>
      </w:r>
    </w:p>
    <w:p w14:paraId="395E3F81" w14:textId="5A62FD8A" w:rsidR="0039665E" w:rsidRPr="00760553" w:rsidRDefault="00E57EAC" w:rsidP="00760553">
      <w:pPr>
        <w:pStyle w:val="Odstavecseseznamem"/>
        <w:ind w:left="1059"/>
        <w:rPr>
          <w:rFonts w:ascii="Roboto" w:hAnsi="Roboto"/>
          <w:sz w:val="22"/>
          <w:szCs w:val="22"/>
        </w:rPr>
      </w:pPr>
      <w:proofErr w:type="gramStart"/>
      <w:r w:rsidRPr="00760553">
        <w:rPr>
          <w:rFonts w:ascii="Roboto" w:hAnsi="Roboto" w:cs="Arial"/>
          <w:b/>
          <w:sz w:val="22"/>
          <w:szCs w:val="22"/>
        </w:rPr>
        <w:t>30.6</w:t>
      </w:r>
      <w:r w:rsidR="0039665E" w:rsidRPr="00760553">
        <w:rPr>
          <w:rFonts w:ascii="Roboto" w:hAnsi="Roboto" w:cs="Arial"/>
          <w:sz w:val="22"/>
          <w:szCs w:val="22"/>
        </w:rPr>
        <w:t>.2021  09</w:t>
      </w:r>
      <w:proofErr w:type="gramEnd"/>
      <w:r w:rsidR="0039665E" w:rsidRPr="00760553">
        <w:rPr>
          <w:rFonts w:ascii="Roboto" w:hAnsi="Roboto" w:cs="Arial"/>
          <w:sz w:val="22"/>
          <w:szCs w:val="22"/>
        </w:rPr>
        <w:t>:30-1</w:t>
      </w:r>
      <w:r w:rsidR="00760553" w:rsidRPr="00760553">
        <w:rPr>
          <w:rFonts w:ascii="Roboto" w:hAnsi="Roboto" w:cs="Arial"/>
          <w:sz w:val="22"/>
          <w:szCs w:val="22"/>
        </w:rPr>
        <w:t>2</w:t>
      </w:r>
      <w:r w:rsidR="0039665E" w:rsidRPr="00760553">
        <w:rPr>
          <w:rFonts w:ascii="Roboto" w:hAnsi="Roboto" w:cs="Arial"/>
          <w:sz w:val="22"/>
          <w:szCs w:val="22"/>
        </w:rPr>
        <w:t>:</w:t>
      </w:r>
      <w:r w:rsidR="00760553" w:rsidRPr="00760553">
        <w:rPr>
          <w:rFonts w:ascii="Roboto" w:hAnsi="Roboto" w:cs="Arial"/>
          <w:sz w:val="22"/>
          <w:szCs w:val="22"/>
        </w:rPr>
        <w:t>3</w:t>
      </w:r>
      <w:r w:rsidR="0039665E" w:rsidRPr="00760553">
        <w:rPr>
          <w:rFonts w:ascii="Roboto" w:hAnsi="Roboto" w:cs="Arial"/>
          <w:sz w:val="22"/>
          <w:szCs w:val="22"/>
        </w:rPr>
        <w:t>0</w:t>
      </w:r>
      <w:r w:rsidR="00760553" w:rsidRPr="00760553">
        <w:rPr>
          <w:rFonts w:ascii="Roboto" w:hAnsi="Roboto" w:cs="Arial"/>
          <w:sz w:val="22"/>
          <w:szCs w:val="22"/>
        </w:rPr>
        <w:t>,</w:t>
      </w:r>
      <w:r w:rsidR="00760553">
        <w:rPr>
          <w:rFonts w:ascii="Roboto" w:hAnsi="Roboto" w:cs="Arial"/>
          <w:sz w:val="22"/>
          <w:szCs w:val="22"/>
        </w:rPr>
        <w:t xml:space="preserve">    </w:t>
      </w:r>
      <w:r w:rsidR="00760553" w:rsidRPr="00760553">
        <w:rPr>
          <w:rFonts w:ascii="Roboto" w:hAnsi="Roboto" w:cs="Arial"/>
          <w:sz w:val="22"/>
          <w:szCs w:val="22"/>
        </w:rPr>
        <w:t>13:45-16:00</w:t>
      </w:r>
    </w:p>
    <w:p w14:paraId="6FB704D0" w14:textId="77777777" w:rsidR="0039665E" w:rsidRPr="00214968" w:rsidRDefault="0039665E" w:rsidP="0039665E">
      <w:pPr>
        <w:pStyle w:val="Odstavecseseznamem"/>
        <w:ind w:left="1059"/>
        <w:rPr>
          <w:rFonts w:ascii="Roboto" w:hAnsi="Roboto"/>
          <w:sz w:val="22"/>
          <w:szCs w:val="22"/>
        </w:rPr>
      </w:pPr>
      <w:r w:rsidRPr="00214968">
        <w:rPr>
          <w:rFonts w:ascii="Roboto" w:hAnsi="Roboto" w:cs="Arial"/>
          <w:color w:val="FF0000"/>
          <w:sz w:val="22"/>
          <w:szCs w:val="22"/>
        </w:rPr>
        <w:tab/>
      </w:r>
      <w:r w:rsidRPr="00214968">
        <w:rPr>
          <w:rFonts w:ascii="Roboto" w:hAnsi="Roboto" w:cs="Arial"/>
          <w:color w:val="FF0000"/>
          <w:sz w:val="22"/>
          <w:szCs w:val="22"/>
        </w:rPr>
        <w:tab/>
      </w:r>
      <w:r w:rsidRPr="00214968">
        <w:rPr>
          <w:rFonts w:ascii="Roboto" w:hAnsi="Roboto" w:cs="Arial"/>
          <w:sz w:val="22"/>
          <w:szCs w:val="22"/>
        </w:rPr>
        <w:t xml:space="preserve">    </w:t>
      </w:r>
    </w:p>
    <w:p w14:paraId="5B408E4E" w14:textId="3F23216E"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9"/>
        <w:jc w:val="both"/>
        <w:rPr>
          <w:rFonts w:ascii="Roboto" w:hAnsi="Roboto"/>
          <w:sz w:val="22"/>
          <w:szCs w:val="22"/>
        </w:rPr>
      </w:pPr>
      <w:r w:rsidRPr="00214968">
        <w:rPr>
          <w:rFonts w:ascii="Roboto" w:hAnsi="Roboto" w:cs="Arial"/>
          <w:sz w:val="22"/>
          <w:szCs w:val="22"/>
        </w:rPr>
        <w:tab/>
        <w:t xml:space="preserve">   b)  Akustická zkouška se bude konat v prostorách HAMU v Sále Martinů dne </w:t>
      </w:r>
      <w:r w:rsidR="00E57EAC" w:rsidRPr="00760553">
        <w:rPr>
          <w:rFonts w:ascii="Roboto" w:hAnsi="Roboto" w:cs="Arial"/>
          <w:b/>
          <w:bCs/>
          <w:sz w:val="22"/>
          <w:szCs w:val="22"/>
        </w:rPr>
        <w:t>1.7</w:t>
      </w:r>
      <w:r w:rsidRPr="00760553">
        <w:rPr>
          <w:rFonts w:ascii="Roboto" w:hAnsi="Roboto" w:cs="Arial"/>
          <w:b/>
          <w:bCs/>
          <w:sz w:val="22"/>
          <w:szCs w:val="22"/>
        </w:rPr>
        <w:t>.</w:t>
      </w:r>
      <w:r w:rsidRPr="00214968">
        <w:rPr>
          <w:rFonts w:ascii="Roboto" w:hAnsi="Roboto" w:cs="Arial"/>
          <w:b/>
          <w:sz w:val="22"/>
          <w:szCs w:val="22"/>
        </w:rPr>
        <w:t xml:space="preserve"> 2021</w:t>
      </w:r>
      <w:r w:rsidRPr="00214968">
        <w:rPr>
          <w:rFonts w:ascii="Roboto" w:hAnsi="Roboto" w:cs="Arial"/>
          <w:sz w:val="22"/>
          <w:szCs w:val="22"/>
        </w:rPr>
        <w:t xml:space="preserve"> </w:t>
      </w:r>
      <w:r w:rsidRPr="00214968">
        <w:rPr>
          <w:rFonts w:ascii="Roboto" w:hAnsi="Roboto" w:cs="Arial"/>
          <w:b/>
          <w:sz w:val="22"/>
          <w:szCs w:val="22"/>
        </w:rPr>
        <w:t xml:space="preserve">od </w:t>
      </w:r>
      <w:r w:rsidR="00F633BD">
        <w:rPr>
          <w:rFonts w:ascii="Roboto" w:hAnsi="Roboto" w:cs="Arial"/>
          <w:b/>
          <w:sz w:val="22"/>
          <w:szCs w:val="22"/>
        </w:rPr>
        <w:t>1</w:t>
      </w:r>
      <w:r w:rsidR="00760553">
        <w:rPr>
          <w:rFonts w:ascii="Roboto" w:hAnsi="Roboto" w:cs="Arial"/>
          <w:b/>
          <w:sz w:val="22"/>
          <w:szCs w:val="22"/>
        </w:rPr>
        <w:t>7</w:t>
      </w:r>
      <w:r w:rsidR="00F633BD">
        <w:rPr>
          <w:rFonts w:ascii="Roboto" w:hAnsi="Roboto" w:cs="Arial"/>
          <w:b/>
          <w:sz w:val="22"/>
          <w:szCs w:val="22"/>
        </w:rPr>
        <w:t>.</w:t>
      </w:r>
      <w:r w:rsidR="00760553">
        <w:rPr>
          <w:rFonts w:ascii="Roboto" w:hAnsi="Roboto" w:cs="Arial"/>
          <w:b/>
          <w:sz w:val="22"/>
          <w:szCs w:val="22"/>
        </w:rPr>
        <w:t>3</w:t>
      </w:r>
      <w:r w:rsidR="00F633BD">
        <w:rPr>
          <w:rFonts w:ascii="Roboto" w:hAnsi="Roboto" w:cs="Arial"/>
          <w:b/>
          <w:sz w:val="22"/>
          <w:szCs w:val="22"/>
        </w:rPr>
        <w:t>0</w:t>
      </w:r>
      <w:r w:rsidRPr="00214968">
        <w:rPr>
          <w:rFonts w:ascii="Roboto" w:hAnsi="Roboto" w:cs="Arial"/>
          <w:b/>
          <w:sz w:val="22"/>
          <w:szCs w:val="22"/>
        </w:rPr>
        <w:t xml:space="preserve"> do 18.30 hod</w:t>
      </w:r>
      <w:r w:rsidRPr="00214968">
        <w:rPr>
          <w:rFonts w:ascii="Roboto" w:hAnsi="Roboto" w:cs="Arial"/>
          <w:sz w:val="22"/>
          <w:szCs w:val="22"/>
        </w:rPr>
        <w:t>. Čas na přípravu pódia je rezervován ve dnech zkoušek i koncertu vždy 2 hodiny před začátkem 1. frekvence.</w:t>
      </w:r>
    </w:p>
    <w:p w14:paraId="56A03228"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9"/>
        <w:jc w:val="both"/>
        <w:rPr>
          <w:rFonts w:ascii="Roboto" w:hAnsi="Roboto" w:cs="Arial"/>
          <w:sz w:val="22"/>
          <w:szCs w:val="22"/>
        </w:rPr>
      </w:pPr>
      <w:r w:rsidRPr="00214968">
        <w:rPr>
          <w:rFonts w:ascii="Roboto" w:hAnsi="Roboto" w:cs="Arial"/>
          <w:sz w:val="22"/>
          <w:szCs w:val="22"/>
        </w:rPr>
        <w:t>.</w:t>
      </w:r>
    </w:p>
    <w:p w14:paraId="5AB110FB"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b/>
          <w:sz w:val="22"/>
          <w:szCs w:val="22"/>
        </w:rPr>
      </w:pPr>
      <w:r w:rsidRPr="00214968">
        <w:rPr>
          <w:rFonts w:ascii="Roboto" w:hAnsi="Roboto" w:cs="Arial"/>
          <w:sz w:val="22"/>
          <w:szCs w:val="22"/>
        </w:rPr>
        <w:tab/>
        <w:t xml:space="preserve"> </w:t>
      </w:r>
      <w:r w:rsidRPr="00214968">
        <w:rPr>
          <w:rFonts w:ascii="Roboto" w:hAnsi="Roboto" w:cs="Arial"/>
          <w:b/>
          <w:bCs/>
          <w:sz w:val="22"/>
          <w:szCs w:val="22"/>
        </w:rPr>
        <w:t>6</w:t>
      </w:r>
      <w:r w:rsidRPr="00214968">
        <w:rPr>
          <w:rFonts w:ascii="Roboto" w:hAnsi="Roboto" w:cs="Arial"/>
          <w:sz w:val="22"/>
          <w:szCs w:val="22"/>
        </w:rPr>
        <w:t>. Orchestr bude vystupovat pod názvem</w:t>
      </w:r>
      <w:r w:rsidRPr="00214968">
        <w:rPr>
          <w:rFonts w:ascii="Roboto" w:hAnsi="Roboto" w:cs="Arial"/>
          <w:b/>
          <w:sz w:val="22"/>
          <w:szCs w:val="22"/>
        </w:rPr>
        <w:t xml:space="preserve"> PKF – Prague </w:t>
      </w:r>
      <w:proofErr w:type="spellStart"/>
      <w:r w:rsidRPr="00214968">
        <w:rPr>
          <w:rFonts w:ascii="Roboto" w:hAnsi="Roboto" w:cs="Arial"/>
          <w:b/>
          <w:sz w:val="22"/>
          <w:szCs w:val="22"/>
        </w:rPr>
        <w:t>Philharmonia</w:t>
      </w:r>
      <w:proofErr w:type="spellEnd"/>
      <w:r w:rsidRPr="00214968">
        <w:rPr>
          <w:rFonts w:ascii="Roboto" w:hAnsi="Roboto" w:cs="Arial"/>
          <w:sz w:val="22"/>
          <w:szCs w:val="22"/>
        </w:rPr>
        <w:t>.</w:t>
      </w:r>
    </w:p>
    <w:p w14:paraId="55E54EF7" w14:textId="77777777" w:rsidR="0039665E" w:rsidRPr="00214968" w:rsidRDefault="0039665E" w:rsidP="0039665E">
      <w:pPr>
        <w:widowControl w:val="0"/>
        <w:tabs>
          <w:tab w:val="left" w:pos="354"/>
          <w:tab w:val="left" w:pos="709"/>
          <w:tab w:val="left" w:pos="921"/>
          <w:tab w:val="left" w:pos="2622"/>
          <w:tab w:val="left" w:pos="3827"/>
          <w:tab w:val="left" w:pos="4606"/>
          <w:tab w:val="left" w:pos="5740"/>
          <w:tab w:val="left" w:pos="6804"/>
        </w:tabs>
        <w:spacing w:line="240" w:lineRule="atLeast"/>
        <w:ind w:left="709"/>
        <w:jc w:val="both"/>
        <w:rPr>
          <w:rFonts w:ascii="Roboto" w:hAnsi="Roboto" w:cs="Arial"/>
          <w:b/>
          <w:sz w:val="22"/>
          <w:szCs w:val="22"/>
        </w:rPr>
      </w:pPr>
    </w:p>
    <w:p w14:paraId="59133524" w14:textId="77777777" w:rsidR="0039665E"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50EA96FF" w14:textId="70BE8304"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r w:rsidRPr="00214968">
        <w:rPr>
          <w:rFonts w:ascii="Roboto" w:hAnsi="Roboto" w:cs="Arial"/>
          <w:b/>
          <w:sz w:val="22"/>
          <w:szCs w:val="22"/>
        </w:rPr>
        <w:t>I</w:t>
      </w:r>
      <w:r w:rsidR="008A51FA">
        <w:rPr>
          <w:rFonts w:ascii="Roboto" w:hAnsi="Roboto" w:cs="Arial"/>
          <w:b/>
          <w:sz w:val="22"/>
          <w:szCs w:val="22"/>
        </w:rPr>
        <w:t>II</w:t>
      </w:r>
      <w:r w:rsidRPr="00214968">
        <w:rPr>
          <w:rFonts w:ascii="Roboto" w:hAnsi="Roboto" w:cs="Arial"/>
          <w:b/>
          <w:sz w:val="22"/>
          <w:szCs w:val="22"/>
        </w:rPr>
        <w:t>.</w:t>
      </w:r>
      <w:r w:rsidRPr="00214968">
        <w:rPr>
          <w:rFonts w:ascii="Roboto" w:hAnsi="Roboto" w:cs="Arial"/>
          <w:b/>
          <w:sz w:val="22"/>
          <w:szCs w:val="22"/>
        </w:rPr>
        <w:tab/>
      </w:r>
      <w:proofErr w:type="gramStart"/>
      <w:r w:rsidRPr="00214968">
        <w:rPr>
          <w:rFonts w:ascii="Roboto" w:hAnsi="Roboto" w:cs="Arial"/>
          <w:b/>
          <w:sz w:val="22"/>
          <w:szCs w:val="22"/>
        </w:rPr>
        <w:t>PRÁVA  A</w:t>
      </w:r>
      <w:proofErr w:type="gramEnd"/>
      <w:r w:rsidRPr="00214968">
        <w:rPr>
          <w:rFonts w:ascii="Roboto" w:hAnsi="Roboto" w:cs="Arial"/>
          <w:b/>
          <w:sz w:val="22"/>
          <w:szCs w:val="22"/>
        </w:rPr>
        <w:t xml:space="preserve">  POVINNOSTI  SMLUVNÍCH  STRAN</w:t>
      </w:r>
    </w:p>
    <w:p w14:paraId="52AF8436"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326FE1B6" w14:textId="77777777" w:rsidR="0039665E" w:rsidRPr="00214968" w:rsidRDefault="0039665E" w:rsidP="0039665E">
      <w:pPr>
        <w:widowControl w:val="0"/>
        <w:numPr>
          <w:ilvl w:val="0"/>
          <w:numId w:val="11"/>
        </w:numPr>
        <w:tabs>
          <w:tab w:val="left" w:pos="354"/>
          <w:tab w:val="left" w:pos="709"/>
          <w:tab w:val="left" w:pos="921"/>
          <w:tab w:val="left" w:pos="1204"/>
          <w:tab w:val="left" w:pos="2622"/>
          <w:tab w:val="left" w:pos="3827"/>
          <w:tab w:val="left" w:pos="4606"/>
          <w:tab w:val="left" w:pos="5740"/>
          <w:tab w:val="left" w:pos="6804"/>
        </w:tabs>
        <w:spacing w:after="120" w:line="240" w:lineRule="atLeast"/>
        <w:ind w:left="760" w:hanging="357"/>
        <w:jc w:val="both"/>
        <w:rPr>
          <w:rFonts w:ascii="Roboto" w:hAnsi="Roboto" w:cs="Arial"/>
          <w:sz w:val="22"/>
          <w:szCs w:val="22"/>
        </w:rPr>
      </w:pPr>
      <w:r w:rsidRPr="00214968">
        <w:rPr>
          <w:rFonts w:ascii="Roboto" w:hAnsi="Roboto" w:cs="Arial"/>
          <w:sz w:val="22"/>
          <w:szCs w:val="22"/>
        </w:rPr>
        <w:t>PKF se zavazuje:</w:t>
      </w:r>
    </w:p>
    <w:p w14:paraId="0932D1A5" w14:textId="77777777" w:rsidR="0039665E" w:rsidRPr="00214968" w:rsidRDefault="0039665E" w:rsidP="0039665E">
      <w:pPr>
        <w:widowControl w:val="0"/>
        <w:numPr>
          <w:ilvl w:val="0"/>
          <w:numId w:val="17"/>
        </w:numPr>
        <w:tabs>
          <w:tab w:val="left" w:pos="354"/>
          <w:tab w:val="left" w:pos="921"/>
          <w:tab w:val="left" w:pos="993"/>
          <w:tab w:val="left" w:pos="3827"/>
          <w:tab w:val="left" w:pos="4606"/>
          <w:tab w:val="left" w:pos="5740"/>
          <w:tab w:val="left" w:pos="6804"/>
        </w:tabs>
        <w:spacing w:line="240" w:lineRule="atLeast"/>
        <w:rPr>
          <w:rFonts w:ascii="Roboto" w:hAnsi="Roboto"/>
          <w:sz w:val="22"/>
          <w:szCs w:val="22"/>
        </w:rPr>
      </w:pPr>
      <w:r w:rsidRPr="00214968">
        <w:rPr>
          <w:rFonts w:ascii="Roboto" w:hAnsi="Roboto" w:cs="Arial"/>
          <w:sz w:val="22"/>
          <w:szCs w:val="22"/>
        </w:rPr>
        <w:t xml:space="preserve"> poskytnout HAMU pro uvedený koncert své orchestrální těleso (dále jen „orchestr“) dle obsazení v souladu s požadavky hraných partitur. </w:t>
      </w:r>
    </w:p>
    <w:p w14:paraId="7DA16833" w14:textId="77777777" w:rsidR="0039665E" w:rsidRPr="00214968" w:rsidRDefault="0039665E" w:rsidP="0039665E">
      <w:pPr>
        <w:widowControl w:val="0"/>
        <w:tabs>
          <w:tab w:val="left" w:pos="354"/>
          <w:tab w:val="left" w:pos="921"/>
          <w:tab w:val="left" w:pos="993"/>
          <w:tab w:val="left" w:pos="3827"/>
          <w:tab w:val="left" w:pos="4606"/>
          <w:tab w:val="left" w:pos="5740"/>
          <w:tab w:val="left" w:pos="6804"/>
        </w:tabs>
        <w:spacing w:line="240" w:lineRule="atLeast"/>
        <w:ind w:left="1713"/>
        <w:rPr>
          <w:rFonts w:ascii="Roboto" w:hAnsi="Roboto" w:cs="Arial"/>
          <w:sz w:val="22"/>
          <w:szCs w:val="22"/>
        </w:rPr>
      </w:pPr>
    </w:p>
    <w:p w14:paraId="342774BF" w14:textId="77777777" w:rsidR="0039665E" w:rsidRPr="00214968" w:rsidRDefault="0039665E" w:rsidP="0039665E">
      <w:pPr>
        <w:widowControl w:val="0"/>
        <w:numPr>
          <w:ilvl w:val="0"/>
          <w:numId w:val="17"/>
        </w:numPr>
        <w:tabs>
          <w:tab w:val="left" w:pos="354"/>
          <w:tab w:val="left" w:pos="921"/>
          <w:tab w:val="left" w:pos="1204"/>
          <w:tab w:val="left" w:pos="4606"/>
          <w:tab w:val="left" w:pos="5740"/>
          <w:tab w:val="left" w:pos="6804"/>
        </w:tabs>
        <w:spacing w:line="240" w:lineRule="atLeast"/>
        <w:jc w:val="both"/>
        <w:rPr>
          <w:rFonts w:ascii="Roboto" w:hAnsi="Roboto"/>
          <w:sz w:val="22"/>
          <w:szCs w:val="22"/>
        </w:rPr>
      </w:pPr>
      <w:r w:rsidRPr="00214968">
        <w:rPr>
          <w:rFonts w:ascii="Roboto" w:hAnsi="Roboto" w:cs="Arial"/>
          <w:sz w:val="22"/>
          <w:szCs w:val="22"/>
        </w:rPr>
        <w:t xml:space="preserve"> prostřednictvím svého pověřeného pracovníka koordinovat herní a zkouškový plán. </w:t>
      </w:r>
    </w:p>
    <w:p w14:paraId="68B6A5EA" w14:textId="77777777" w:rsidR="0039665E" w:rsidRPr="00214968" w:rsidRDefault="0039665E" w:rsidP="0039665E">
      <w:pPr>
        <w:widowControl w:val="0"/>
        <w:tabs>
          <w:tab w:val="left" w:pos="354"/>
          <w:tab w:val="left" w:pos="921"/>
          <w:tab w:val="left" w:pos="1204"/>
          <w:tab w:val="left" w:pos="4606"/>
          <w:tab w:val="left" w:pos="5740"/>
          <w:tab w:val="left" w:pos="6804"/>
        </w:tabs>
        <w:spacing w:line="240" w:lineRule="atLeast"/>
        <w:ind w:left="1996"/>
        <w:jc w:val="both"/>
        <w:rPr>
          <w:rFonts w:ascii="Roboto" w:hAnsi="Roboto" w:cs="Arial"/>
          <w:sz w:val="22"/>
          <w:szCs w:val="22"/>
        </w:rPr>
      </w:pPr>
    </w:p>
    <w:p w14:paraId="4777CCBB" w14:textId="4AFBD0B2" w:rsidR="0039665E" w:rsidRPr="005621BA" w:rsidRDefault="0039665E" w:rsidP="005621BA">
      <w:pPr>
        <w:widowControl w:val="0"/>
        <w:numPr>
          <w:ilvl w:val="0"/>
          <w:numId w:val="17"/>
        </w:numPr>
        <w:tabs>
          <w:tab w:val="left" w:pos="354"/>
          <w:tab w:val="left" w:pos="921"/>
          <w:tab w:val="left" w:pos="993"/>
          <w:tab w:val="left" w:pos="4606"/>
          <w:tab w:val="left" w:pos="5740"/>
          <w:tab w:val="left" w:pos="6804"/>
        </w:tabs>
        <w:spacing w:line="240" w:lineRule="atLeast"/>
        <w:jc w:val="both"/>
        <w:rPr>
          <w:rFonts w:ascii="Roboto" w:hAnsi="Roboto"/>
          <w:sz w:val="22"/>
          <w:szCs w:val="22"/>
        </w:rPr>
      </w:pPr>
      <w:r w:rsidRPr="00214968">
        <w:rPr>
          <w:rFonts w:ascii="Roboto" w:hAnsi="Roboto" w:cs="Arial"/>
          <w:sz w:val="22"/>
          <w:szCs w:val="22"/>
        </w:rPr>
        <w:t xml:space="preserve"> po dohodě s HAMU zajistit potřebný notový materiál na náklady HAMU. V případě, že k notovému materiálu budou přiloženy partitury a sólové party k provozovacímu materiálu, PKF se zavazuje poslat je na adresu HAMU nejpozději 1 měsíc před termínem koncertu.</w:t>
      </w:r>
      <w:bookmarkStart w:id="0" w:name="_GoBack"/>
      <w:bookmarkEnd w:id="0"/>
    </w:p>
    <w:p w14:paraId="59F5F541" w14:textId="77777777" w:rsidR="0039665E" w:rsidRPr="00214968" w:rsidRDefault="0039665E" w:rsidP="0039665E">
      <w:pPr>
        <w:widowControl w:val="0"/>
        <w:numPr>
          <w:ilvl w:val="0"/>
          <w:numId w:val="17"/>
        </w:numPr>
        <w:tabs>
          <w:tab w:val="left" w:pos="354"/>
          <w:tab w:val="left" w:pos="921"/>
          <w:tab w:val="left" w:pos="993"/>
          <w:tab w:val="left" w:pos="4606"/>
          <w:tab w:val="left" w:pos="5740"/>
          <w:tab w:val="left" w:pos="6804"/>
        </w:tabs>
        <w:spacing w:line="240" w:lineRule="atLeast"/>
        <w:jc w:val="both"/>
        <w:rPr>
          <w:rFonts w:ascii="Roboto" w:hAnsi="Roboto"/>
          <w:sz w:val="22"/>
          <w:szCs w:val="22"/>
        </w:rPr>
      </w:pPr>
      <w:r w:rsidRPr="00214968">
        <w:rPr>
          <w:rFonts w:ascii="Roboto" w:hAnsi="Roboto" w:cs="Arial"/>
          <w:sz w:val="22"/>
          <w:szCs w:val="22"/>
        </w:rPr>
        <w:lastRenderedPageBreak/>
        <w:t>dodržovat všeobecné a technické podmínky uvedené v příloze č. 1, která je nedílnou součástí této smlouvy. PKF v plném rozsahu odpovídá za případné materiální škody a pracovní úrazy vzniklé během zkoušek a koncertu, mimo případů, kdy na škodě a úrazu nese prokazatelně vinu HAMU.</w:t>
      </w:r>
    </w:p>
    <w:p w14:paraId="4BCE97DA" w14:textId="77777777" w:rsidR="0039665E" w:rsidRPr="00214968" w:rsidRDefault="0039665E" w:rsidP="0039665E">
      <w:pPr>
        <w:widowControl w:val="0"/>
        <w:tabs>
          <w:tab w:val="left" w:pos="354"/>
          <w:tab w:val="left" w:pos="708"/>
          <w:tab w:val="left" w:pos="921"/>
          <w:tab w:val="left" w:pos="1204"/>
          <w:tab w:val="left" w:pos="4606"/>
          <w:tab w:val="left" w:pos="5740"/>
          <w:tab w:val="left" w:pos="6804"/>
        </w:tabs>
        <w:spacing w:line="240" w:lineRule="atLeast"/>
        <w:ind w:left="720"/>
        <w:jc w:val="both"/>
        <w:rPr>
          <w:rFonts w:ascii="Roboto" w:hAnsi="Roboto" w:cs="Arial"/>
          <w:sz w:val="22"/>
          <w:szCs w:val="22"/>
        </w:rPr>
      </w:pPr>
    </w:p>
    <w:p w14:paraId="4FA46CD9" w14:textId="77777777" w:rsidR="0039665E" w:rsidRPr="00214968" w:rsidRDefault="0039665E" w:rsidP="0039665E">
      <w:pPr>
        <w:widowControl w:val="0"/>
        <w:numPr>
          <w:ilvl w:val="0"/>
          <w:numId w:val="17"/>
        </w:numPr>
        <w:tabs>
          <w:tab w:val="left" w:pos="354"/>
          <w:tab w:val="left" w:pos="921"/>
          <w:tab w:val="left" w:pos="993"/>
          <w:tab w:val="left" w:pos="3827"/>
          <w:tab w:val="left" w:pos="4606"/>
          <w:tab w:val="left" w:pos="5740"/>
          <w:tab w:val="left" w:pos="6804"/>
        </w:tabs>
        <w:spacing w:line="240" w:lineRule="atLeast"/>
        <w:jc w:val="both"/>
        <w:rPr>
          <w:rFonts w:ascii="Roboto" w:hAnsi="Roboto" w:cs="Arial"/>
          <w:sz w:val="22"/>
          <w:szCs w:val="22"/>
        </w:rPr>
      </w:pPr>
      <w:r w:rsidRPr="00214968">
        <w:rPr>
          <w:rFonts w:ascii="Roboto" w:hAnsi="Roboto" w:cs="Arial"/>
          <w:sz w:val="22"/>
          <w:szCs w:val="22"/>
        </w:rPr>
        <w:t>zajistit na své náklady služby nutné k hladkému průběhu zkoušek a koncertu (přeprava hudebních nástrojů, rozestavení notových pultů a židlí před zkouškami a koncertem, rozdání notového materiálu, jeho úschova ap.)</w:t>
      </w:r>
    </w:p>
    <w:p w14:paraId="71F094D3" w14:textId="77777777" w:rsidR="0039665E" w:rsidRPr="00214968" w:rsidRDefault="0039665E" w:rsidP="0039665E">
      <w:pPr>
        <w:pStyle w:val="Odstavecseseznamem"/>
        <w:rPr>
          <w:rFonts w:ascii="Roboto" w:hAnsi="Roboto" w:cs="Arial"/>
          <w:sz w:val="22"/>
          <w:szCs w:val="22"/>
        </w:rPr>
      </w:pPr>
    </w:p>
    <w:p w14:paraId="358A543F" w14:textId="6AAF4F7C" w:rsidR="0039665E" w:rsidRPr="00A82A82" w:rsidRDefault="0039665E" w:rsidP="0039665E">
      <w:pPr>
        <w:pStyle w:val="xxxmsonormal"/>
        <w:numPr>
          <w:ilvl w:val="0"/>
          <w:numId w:val="17"/>
        </w:numPr>
        <w:shd w:val="clear" w:color="auto" w:fill="FFFFFF"/>
        <w:spacing w:before="0" w:beforeAutospacing="0" w:after="0" w:afterAutospacing="0"/>
        <w:jc w:val="both"/>
        <w:rPr>
          <w:rFonts w:ascii="Calibri" w:hAnsi="Calibri" w:cs="Calibri"/>
          <w:color w:val="201F1E"/>
          <w:sz w:val="22"/>
          <w:szCs w:val="22"/>
        </w:rPr>
      </w:pPr>
      <w:r>
        <w:rPr>
          <w:rFonts w:ascii="Roboto" w:hAnsi="Roboto"/>
          <w:color w:val="201F1E"/>
          <w:sz w:val="22"/>
          <w:szCs w:val="22"/>
          <w:bdr w:val="none" w:sz="0" w:space="0" w:color="auto" w:frame="1"/>
        </w:rPr>
        <w:t>Všichni účinkující umělci PKF a zástupci managementu PKF se prokáží negativním antigenním testem POC, na přítomnost antigenu viru SARS-CoV-2, provedeným v akreditovaném testovacím centru nebo lékařem, a to ne dříve než</w:t>
      </w:r>
      <w:r w:rsidRPr="00491892">
        <w:rPr>
          <w:rFonts w:ascii="Roboto" w:hAnsi="Roboto"/>
          <w:color w:val="201F1E"/>
          <w:sz w:val="22"/>
          <w:szCs w:val="22"/>
          <w:bdr w:val="none" w:sz="0" w:space="0" w:color="auto" w:frame="1"/>
        </w:rPr>
        <w:t> </w:t>
      </w:r>
      <w:r w:rsidR="00E57EAC" w:rsidRPr="00491892">
        <w:rPr>
          <w:rFonts w:ascii="Roboto" w:hAnsi="Roboto"/>
          <w:color w:val="201F1E"/>
          <w:sz w:val="22"/>
          <w:szCs w:val="22"/>
          <w:bdr w:val="none" w:sz="0" w:space="0" w:color="auto" w:frame="1"/>
        </w:rPr>
        <w:t>28</w:t>
      </w:r>
      <w:r w:rsidRPr="00491892">
        <w:rPr>
          <w:rFonts w:ascii="Roboto" w:hAnsi="Roboto"/>
          <w:color w:val="201F1E"/>
          <w:sz w:val="22"/>
          <w:szCs w:val="22"/>
          <w:bdr w:val="none" w:sz="0" w:space="0" w:color="auto" w:frame="1"/>
        </w:rPr>
        <w:t xml:space="preserve">. </w:t>
      </w:r>
      <w:r w:rsidR="00E57EAC" w:rsidRPr="00491892">
        <w:rPr>
          <w:rFonts w:ascii="Roboto" w:hAnsi="Roboto"/>
          <w:color w:val="201F1E"/>
          <w:sz w:val="22"/>
          <w:szCs w:val="22"/>
          <w:bdr w:val="none" w:sz="0" w:space="0" w:color="auto" w:frame="1"/>
        </w:rPr>
        <w:t>června</w:t>
      </w:r>
      <w:r w:rsidRPr="00491892">
        <w:rPr>
          <w:rFonts w:ascii="Roboto" w:hAnsi="Roboto"/>
          <w:color w:val="201F1E"/>
          <w:sz w:val="22"/>
          <w:szCs w:val="22"/>
          <w:bdr w:val="none" w:sz="0" w:space="0" w:color="auto" w:frame="1"/>
        </w:rPr>
        <w:t xml:space="preserve"> 2021</w:t>
      </w:r>
      <w:r>
        <w:rPr>
          <w:rFonts w:ascii="Roboto" w:hAnsi="Roboto"/>
          <w:color w:val="201F1E"/>
          <w:sz w:val="22"/>
          <w:szCs w:val="22"/>
          <w:bdr w:val="none" w:sz="0" w:space="0" w:color="auto" w:frame="1"/>
        </w:rPr>
        <w:t>, s výjimkou těch osob, které prodělaly laboratorně potvrzené onemocnění COVID-19, uplynula u nich doba izolace podle platného mimořádného opatření Ministerstva zdravotnictví, nejeví žádné příznaky onemocnění COVID-19 a od prvního pozitivního RT-PCR testu na přítomnost viru SARS-CoV-2 nebo POC antigenního testu na přítomnost antigenu viru SARS-CoV-2 neuplyne do </w:t>
      </w:r>
      <w:r w:rsidR="00E57EAC">
        <w:rPr>
          <w:rFonts w:ascii="Roboto" w:hAnsi="Roboto"/>
          <w:color w:val="201F1E"/>
          <w:sz w:val="22"/>
          <w:szCs w:val="22"/>
          <w:bdr w:val="none" w:sz="0" w:space="0" w:color="auto" w:frame="1"/>
        </w:rPr>
        <w:t>1.července</w:t>
      </w:r>
      <w:r w:rsidRPr="00491892">
        <w:rPr>
          <w:rFonts w:ascii="Roboto" w:hAnsi="Roboto"/>
          <w:color w:val="201F1E"/>
          <w:sz w:val="22"/>
          <w:szCs w:val="22"/>
          <w:bdr w:val="none" w:sz="0" w:space="0" w:color="auto" w:frame="1"/>
        </w:rPr>
        <w:t xml:space="preserve"> 2021</w:t>
      </w:r>
      <w:r>
        <w:rPr>
          <w:rFonts w:ascii="Roboto" w:hAnsi="Roboto"/>
          <w:color w:val="201F1E"/>
          <w:sz w:val="22"/>
          <w:szCs w:val="22"/>
          <w:bdr w:val="none" w:sz="0" w:space="0" w:color="auto" w:frame="1"/>
        </w:rPr>
        <w:t xml:space="preserve"> více než </w:t>
      </w:r>
      <w:r w:rsidR="0039693A">
        <w:rPr>
          <w:rFonts w:ascii="Roboto" w:hAnsi="Roboto"/>
          <w:color w:val="201F1E"/>
          <w:sz w:val="22"/>
          <w:szCs w:val="22"/>
          <w:bdr w:val="none" w:sz="0" w:space="0" w:color="auto" w:frame="1"/>
        </w:rPr>
        <w:t>180</w:t>
      </w:r>
      <w:r>
        <w:rPr>
          <w:rFonts w:ascii="Roboto" w:hAnsi="Roboto"/>
          <w:color w:val="201F1E"/>
          <w:sz w:val="22"/>
          <w:szCs w:val="22"/>
          <w:bdr w:val="none" w:sz="0" w:space="0" w:color="auto" w:frame="1"/>
        </w:rPr>
        <w:t xml:space="preserve"> dní anebo osob, které mají </w:t>
      </w:r>
      <w:r w:rsidR="0039693A">
        <w:rPr>
          <w:rFonts w:ascii="Roboto" w:hAnsi="Roboto"/>
          <w:color w:val="201F1E"/>
          <w:sz w:val="22"/>
          <w:szCs w:val="22"/>
          <w:bdr w:val="none" w:sz="0" w:space="0" w:color="auto" w:frame="1"/>
        </w:rPr>
        <w:t>doklad</w:t>
      </w:r>
      <w:r>
        <w:rPr>
          <w:rFonts w:ascii="Roboto" w:hAnsi="Roboto"/>
          <w:color w:val="201F1E"/>
          <w:sz w:val="22"/>
          <w:szCs w:val="22"/>
          <w:bdr w:val="none" w:sz="0" w:space="0" w:color="auto" w:frame="1"/>
        </w:rPr>
        <w:t xml:space="preserve"> o provedeném očkování proti onemocnění COVID-19 a od aplikace </w:t>
      </w:r>
      <w:r w:rsidR="0039693A">
        <w:rPr>
          <w:rFonts w:ascii="Roboto" w:hAnsi="Roboto"/>
          <w:color w:val="201F1E"/>
          <w:sz w:val="22"/>
          <w:szCs w:val="22"/>
          <w:bdr w:val="none" w:sz="0" w:space="0" w:color="auto" w:frame="1"/>
        </w:rPr>
        <w:t xml:space="preserve">první </w:t>
      </w:r>
      <w:r>
        <w:rPr>
          <w:rFonts w:ascii="Roboto" w:hAnsi="Roboto"/>
          <w:color w:val="201F1E"/>
          <w:sz w:val="22"/>
          <w:szCs w:val="22"/>
          <w:bdr w:val="none" w:sz="0" w:space="0" w:color="auto" w:frame="1"/>
        </w:rPr>
        <w:t xml:space="preserve">očkovací látky v případě </w:t>
      </w:r>
      <w:proofErr w:type="spellStart"/>
      <w:r>
        <w:rPr>
          <w:rFonts w:ascii="Roboto" w:hAnsi="Roboto"/>
          <w:color w:val="201F1E"/>
          <w:sz w:val="22"/>
          <w:szCs w:val="22"/>
          <w:bdr w:val="none" w:sz="0" w:space="0" w:color="auto" w:frame="1"/>
        </w:rPr>
        <w:t>dvoudávkového</w:t>
      </w:r>
      <w:proofErr w:type="spellEnd"/>
      <w:r>
        <w:rPr>
          <w:rFonts w:ascii="Roboto" w:hAnsi="Roboto"/>
          <w:color w:val="201F1E"/>
          <w:sz w:val="22"/>
          <w:szCs w:val="22"/>
          <w:bdr w:val="none" w:sz="0" w:space="0" w:color="auto" w:frame="1"/>
        </w:rPr>
        <w:t xml:space="preserve"> schématu podle souhrnu údajů o léčivém přípravku (dále jen „SPC“) uplynulo do </w:t>
      </w:r>
      <w:r w:rsidR="00E57EAC">
        <w:rPr>
          <w:rFonts w:ascii="Roboto" w:hAnsi="Roboto"/>
          <w:color w:val="201F1E"/>
          <w:sz w:val="22"/>
          <w:szCs w:val="22"/>
          <w:bdr w:val="none" w:sz="0" w:space="0" w:color="auto" w:frame="1"/>
        </w:rPr>
        <w:t>29.června</w:t>
      </w:r>
      <w:r>
        <w:rPr>
          <w:rFonts w:ascii="Roboto" w:hAnsi="Roboto"/>
          <w:b/>
          <w:bCs/>
          <w:color w:val="201F1E"/>
          <w:sz w:val="22"/>
          <w:szCs w:val="22"/>
          <w:bdr w:val="none" w:sz="0" w:space="0" w:color="auto" w:frame="1"/>
        </w:rPr>
        <w:t xml:space="preserve"> </w:t>
      </w:r>
      <w:r w:rsidRPr="00491892">
        <w:rPr>
          <w:rFonts w:ascii="Roboto" w:hAnsi="Roboto"/>
          <w:color w:val="201F1E"/>
          <w:sz w:val="22"/>
          <w:szCs w:val="22"/>
          <w:bdr w:val="none" w:sz="0" w:space="0" w:color="auto" w:frame="1"/>
        </w:rPr>
        <w:t>2021</w:t>
      </w:r>
      <w:r>
        <w:rPr>
          <w:rFonts w:ascii="Roboto" w:hAnsi="Roboto"/>
          <w:color w:val="201F1E"/>
          <w:sz w:val="22"/>
          <w:szCs w:val="22"/>
          <w:bdr w:val="none" w:sz="0" w:space="0" w:color="auto" w:frame="1"/>
        </w:rPr>
        <w:t> </w:t>
      </w:r>
      <w:r w:rsidR="0039693A">
        <w:rPr>
          <w:rFonts w:ascii="Roboto" w:hAnsi="Roboto"/>
          <w:color w:val="201F1E"/>
          <w:sz w:val="22"/>
          <w:szCs w:val="22"/>
          <w:bdr w:val="none" w:sz="0" w:space="0" w:color="auto" w:frame="1"/>
        </w:rPr>
        <w:t>nejméně 22 dní</w:t>
      </w:r>
      <w:r>
        <w:rPr>
          <w:rFonts w:ascii="Roboto" w:hAnsi="Roboto"/>
          <w:color w:val="201F1E"/>
          <w:sz w:val="22"/>
          <w:szCs w:val="22"/>
          <w:bdr w:val="none" w:sz="0" w:space="0" w:color="auto" w:frame="1"/>
        </w:rPr>
        <w:t xml:space="preserve">, nebo od aplikace první dávky očkovací látky v případě </w:t>
      </w:r>
      <w:proofErr w:type="spellStart"/>
      <w:r>
        <w:rPr>
          <w:rFonts w:ascii="Roboto" w:hAnsi="Roboto"/>
          <w:color w:val="201F1E"/>
          <w:sz w:val="22"/>
          <w:szCs w:val="22"/>
          <w:bdr w:val="none" w:sz="0" w:space="0" w:color="auto" w:frame="1"/>
        </w:rPr>
        <w:t>jednodávkového</w:t>
      </w:r>
      <w:proofErr w:type="spellEnd"/>
      <w:r>
        <w:rPr>
          <w:rFonts w:ascii="Roboto" w:hAnsi="Roboto"/>
          <w:color w:val="201F1E"/>
          <w:sz w:val="22"/>
          <w:szCs w:val="22"/>
          <w:bdr w:val="none" w:sz="0" w:space="0" w:color="auto" w:frame="1"/>
        </w:rPr>
        <w:t xml:space="preserve"> schématu podle SPC uplynulo do </w:t>
      </w:r>
      <w:r w:rsidR="00E57EAC">
        <w:rPr>
          <w:rFonts w:ascii="Roboto" w:hAnsi="Roboto"/>
          <w:color w:val="201F1E"/>
          <w:sz w:val="22"/>
          <w:szCs w:val="22"/>
          <w:bdr w:val="none" w:sz="0" w:space="0" w:color="auto" w:frame="1"/>
        </w:rPr>
        <w:t>29</w:t>
      </w:r>
      <w:r>
        <w:rPr>
          <w:rFonts w:ascii="Roboto" w:hAnsi="Roboto"/>
          <w:b/>
          <w:bCs/>
          <w:color w:val="201F1E"/>
          <w:sz w:val="22"/>
          <w:szCs w:val="22"/>
          <w:bdr w:val="none" w:sz="0" w:space="0" w:color="auto" w:frame="1"/>
        </w:rPr>
        <w:t xml:space="preserve">. </w:t>
      </w:r>
      <w:r w:rsidR="00E57EAC" w:rsidRPr="00491892">
        <w:rPr>
          <w:rFonts w:ascii="Roboto" w:hAnsi="Roboto"/>
          <w:color w:val="201F1E"/>
          <w:sz w:val="22"/>
          <w:szCs w:val="22"/>
          <w:bdr w:val="none" w:sz="0" w:space="0" w:color="auto" w:frame="1"/>
        </w:rPr>
        <w:t>června</w:t>
      </w:r>
      <w:r w:rsidRPr="00491892">
        <w:rPr>
          <w:rFonts w:ascii="Roboto" w:hAnsi="Roboto"/>
          <w:color w:val="201F1E"/>
          <w:sz w:val="22"/>
          <w:szCs w:val="22"/>
          <w:bdr w:val="none" w:sz="0" w:space="0" w:color="auto" w:frame="1"/>
        </w:rPr>
        <w:t xml:space="preserve"> 2021</w:t>
      </w:r>
      <w:r>
        <w:rPr>
          <w:rFonts w:ascii="Roboto" w:hAnsi="Roboto"/>
          <w:b/>
          <w:bCs/>
          <w:color w:val="201F1E"/>
          <w:sz w:val="22"/>
          <w:szCs w:val="22"/>
          <w:bdr w:val="none" w:sz="0" w:space="0" w:color="auto" w:frame="1"/>
        </w:rPr>
        <w:t> </w:t>
      </w:r>
      <w:r>
        <w:rPr>
          <w:rFonts w:ascii="Roboto" w:hAnsi="Roboto"/>
          <w:color w:val="201F1E"/>
          <w:sz w:val="22"/>
          <w:szCs w:val="22"/>
          <w:bdr w:val="none" w:sz="0" w:space="0" w:color="auto" w:frame="1"/>
        </w:rPr>
        <w:t>nejméně 14 dnů, a očkovaná osoba nejeví žádné příznaky onemocnění COVID-19.</w:t>
      </w:r>
    </w:p>
    <w:p w14:paraId="16CEB674" w14:textId="77777777" w:rsidR="0039665E" w:rsidRDefault="0039665E" w:rsidP="0039665E">
      <w:pPr>
        <w:pStyle w:val="xxxmsolistparagraph"/>
        <w:shd w:val="clear" w:color="auto" w:fill="FFFFFF"/>
        <w:spacing w:before="0" w:beforeAutospacing="0" w:after="0" w:afterAutospacing="0" w:line="240" w:lineRule="atLeast"/>
        <w:ind w:left="720"/>
        <w:jc w:val="both"/>
        <w:rPr>
          <w:color w:val="201F1E"/>
          <w:sz w:val="20"/>
          <w:szCs w:val="20"/>
        </w:rPr>
      </w:pPr>
      <w:r>
        <w:rPr>
          <w:rFonts w:ascii="Roboto" w:hAnsi="Roboto"/>
          <w:color w:val="201F1E"/>
          <w:sz w:val="22"/>
          <w:szCs w:val="22"/>
          <w:bdr w:val="none" w:sz="0" w:space="0" w:color="auto" w:frame="1"/>
        </w:rPr>
        <w:t>Způsob prokázání bezinfekčnosti účinkujících umělců PKF a zástupců managementu PKF bude následující: odpovědná osoba za PKF předloží písemně e-mailem nejpozději v den před prvním dnem zkoušek odpovědné osobě HAMU seznam účinkujících umělců PKF a zástupců managementu PKF. Při příchodu do budovy Lichtenštejnského paláce se v každém dni zkoušek a koncertu každý účinkující PKF nebo zástupce managementu PKF prokáže platným potvrzením dle shora uvedeného odstavce. Pokud dojde v seznamu účinkujících PKF nebo zástupců managementu PKF k jakékoli změně, bude o tom odpovědná osoba PKF neprodleně informovat písemnou formou odpovědnou osobu HAMU.</w:t>
      </w:r>
    </w:p>
    <w:p w14:paraId="133A3126" w14:textId="77777777" w:rsidR="0039665E" w:rsidRDefault="0039665E" w:rsidP="0039665E">
      <w:pPr>
        <w:pStyle w:val="xxxmsonormal"/>
        <w:shd w:val="clear" w:color="auto" w:fill="FFFFFF"/>
        <w:spacing w:before="0" w:beforeAutospacing="0" w:after="0" w:afterAutospacing="0"/>
        <w:ind w:left="720"/>
        <w:rPr>
          <w:rFonts w:ascii="Calibri" w:hAnsi="Calibri" w:cs="Calibri"/>
          <w:color w:val="201F1E"/>
          <w:sz w:val="22"/>
          <w:szCs w:val="22"/>
        </w:rPr>
      </w:pPr>
      <w:r>
        <w:rPr>
          <w:rFonts w:ascii="Calibri" w:hAnsi="Calibri" w:cs="Calibri"/>
          <w:color w:val="201F1E"/>
          <w:sz w:val="22"/>
          <w:szCs w:val="22"/>
        </w:rPr>
        <w:t> </w:t>
      </w:r>
    </w:p>
    <w:p w14:paraId="3A7C2A57" w14:textId="77777777" w:rsidR="0039665E" w:rsidRPr="00214968" w:rsidRDefault="0039665E" w:rsidP="0039665E">
      <w:pPr>
        <w:widowControl w:val="0"/>
        <w:numPr>
          <w:ilvl w:val="0"/>
          <w:numId w:val="1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60" w:hanging="357"/>
        <w:jc w:val="both"/>
        <w:rPr>
          <w:rFonts w:ascii="Roboto" w:hAnsi="Roboto" w:cs="Arial"/>
          <w:sz w:val="22"/>
          <w:szCs w:val="22"/>
        </w:rPr>
      </w:pPr>
      <w:r w:rsidRPr="00214968">
        <w:rPr>
          <w:rFonts w:ascii="Roboto" w:hAnsi="Roboto" w:cs="Arial"/>
          <w:sz w:val="22"/>
          <w:szCs w:val="22"/>
        </w:rPr>
        <w:t>HAMU se zavazuje:</w:t>
      </w:r>
    </w:p>
    <w:p w14:paraId="48711389" w14:textId="77777777" w:rsidR="0039665E" w:rsidRPr="00214968" w:rsidRDefault="0039665E" w:rsidP="0039665E">
      <w:pPr>
        <w:widowControl w:val="0"/>
        <w:numPr>
          <w:ilvl w:val="0"/>
          <w:numId w:val="19"/>
        </w:numPr>
        <w:tabs>
          <w:tab w:val="left" w:pos="354"/>
          <w:tab w:val="left" w:pos="708"/>
          <w:tab w:val="left" w:pos="1276"/>
          <w:tab w:val="left" w:pos="1418"/>
          <w:tab w:val="left" w:pos="2622"/>
          <w:tab w:val="left" w:pos="3827"/>
          <w:tab w:val="left" w:pos="4606"/>
          <w:tab w:val="left" w:pos="5740"/>
          <w:tab w:val="left" w:pos="6804"/>
        </w:tabs>
        <w:spacing w:after="120" w:line="240" w:lineRule="atLeast"/>
        <w:jc w:val="both"/>
        <w:rPr>
          <w:rFonts w:ascii="Roboto" w:hAnsi="Roboto" w:cs="Arial"/>
          <w:sz w:val="22"/>
          <w:szCs w:val="22"/>
        </w:rPr>
      </w:pPr>
      <w:r w:rsidRPr="00214968">
        <w:rPr>
          <w:rFonts w:ascii="Roboto" w:hAnsi="Roboto" w:cs="Arial"/>
          <w:sz w:val="22"/>
          <w:szCs w:val="22"/>
        </w:rPr>
        <w:t>zajistit propagaci koncertu, která se uskuteční na její náklady;</w:t>
      </w:r>
    </w:p>
    <w:p w14:paraId="350756FF" w14:textId="77777777" w:rsidR="0039665E" w:rsidRPr="00214968" w:rsidRDefault="0039665E" w:rsidP="0039665E">
      <w:pPr>
        <w:widowControl w:val="0"/>
        <w:numPr>
          <w:ilvl w:val="0"/>
          <w:numId w:val="19"/>
        </w:numPr>
        <w:tabs>
          <w:tab w:val="left" w:pos="354"/>
          <w:tab w:val="left" w:pos="708"/>
          <w:tab w:val="left" w:pos="1276"/>
          <w:tab w:val="left" w:pos="2622"/>
          <w:tab w:val="left" w:pos="3827"/>
          <w:tab w:val="left" w:pos="4606"/>
          <w:tab w:val="left" w:pos="5740"/>
          <w:tab w:val="left" w:pos="6804"/>
        </w:tabs>
        <w:spacing w:after="120" w:line="240" w:lineRule="atLeast"/>
        <w:jc w:val="both"/>
        <w:rPr>
          <w:rFonts w:ascii="Roboto" w:hAnsi="Roboto"/>
          <w:sz w:val="22"/>
          <w:szCs w:val="22"/>
        </w:rPr>
      </w:pPr>
      <w:r w:rsidRPr="00214968">
        <w:rPr>
          <w:rFonts w:ascii="Roboto" w:hAnsi="Roboto" w:cs="Arial"/>
          <w:sz w:val="22"/>
          <w:szCs w:val="22"/>
        </w:rPr>
        <w:t>orchestr technicky zabezpečit na své náklady v místě konání zkoušek a koncertu (šatny, pulty, židle, dirigentský stupínek podle dohody);</w:t>
      </w:r>
    </w:p>
    <w:p w14:paraId="75A14183" w14:textId="77777777" w:rsidR="0039665E" w:rsidRPr="00214968" w:rsidRDefault="0039665E" w:rsidP="0039665E">
      <w:pPr>
        <w:widowControl w:val="0"/>
        <w:numPr>
          <w:ilvl w:val="0"/>
          <w:numId w:val="19"/>
        </w:numPr>
        <w:tabs>
          <w:tab w:val="left" w:pos="354"/>
          <w:tab w:val="left" w:pos="708"/>
          <w:tab w:val="left" w:pos="1276"/>
          <w:tab w:val="left" w:pos="2622"/>
          <w:tab w:val="left" w:pos="3827"/>
          <w:tab w:val="left" w:pos="4606"/>
          <w:tab w:val="left" w:pos="5740"/>
          <w:tab w:val="left" w:pos="6804"/>
        </w:tabs>
        <w:spacing w:after="120" w:line="240" w:lineRule="atLeast"/>
        <w:jc w:val="both"/>
        <w:rPr>
          <w:rFonts w:ascii="Roboto" w:hAnsi="Roboto" w:cs="Arial"/>
          <w:sz w:val="22"/>
          <w:szCs w:val="22"/>
        </w:rPr>
      </w:pPr>
      <w:r w:rsidRPr="00214968">
        <w:rPr>
          <w:rFonts w:ascii="Roboto" w:hAnsi="Roboto" w:cs="Arial"/>
          <w:sz w:val="22"/>
          <w:szCs w:val="22"/>
        </w:rPr>
        <w:t>na základě sjednané dramaturgie koncertu zajistit na zkoušky a koncert dohodnuté nástroje (klavír) na náklady HAMU;</w:t>
      </w:r>
    </w:p>
    <w:p w14:paraId="465B265E" w14:textId="77777777" w:rsidR="0039665E" w:rsidRPr="00214968" w:rsidRDefault="0039665E" w:rsidP="0039665E">
      <w:pPr>
        <w:widowControl w:val="0"/>
        <w:numPr>
          <w:ilvl w:val="0"/>
          <w:numId w:val="19"/>
        </w:numPr>
        <w:tabs>
          <w:tab w:val="left" w:pos="354"/>
          <w:tab w:val="left" w:pos="708"/>
          <w:tab w:val="left" w:pos="1276"/>
          <w:tab w:val="left" w:pos="2622"/>
          <w:tab w:val="left" w:pos="3827"/>
          <w:tab w:val="left" w:pos="4606"/>
          <w:tab w:val="left" w:pos="5740"/>
          <w:tab w:val="left" w:pos="6804"/>
        </w:tabs>
        <w:spacing w:after="120" w:line="240" w:lineRule="atLeast"/>
        <w:jc w:val="both"/>
        <w:rPr>
          <w:rFonts w:ascii="Roboto" w:hAnsi="Roboto" w:cs="Arial"/>
          <w:sz w:val="22"/>
          <w:szCs w:val="22"/>
        </w:rPr>
      </w:pPr>
      <w:r w:rsidRPr="00214968">
        <w:rPr>
          <w:rFonts w:ascii="Roboto" w:hAnsi="Roboto" w:cs="Arial"/>
          <w:sz w:val="22"/>
          <w:szCs w:val="22"/>
        </w:rPr>
        <w:t>předat poskytované prostory (Sál Martinů, šatny účinkujících) PKF k užívání za účelem provedení koncertu a zkoušek ve sjednaném termínu a sjednané úpravě a zajistit dohodnuté práce a služby s výjimkou parkovacích míst, která HAMU nemá k dispozici.</w:t>
      </w:r>
    </w:p>
    <w:p w14:paraId="31DBADA7" w14:textId="506D03FE" w:rsidR="0039665E" w:rsidRPr="00FD6E32" w:rsidRDefault="0039665E" w:rsidP="0039665E">
      <w:pPr>
        <w:pStyle w:val="Odstavecseseznamem"/>
        <w:widowControl w:val="0"/>
        <w:numPr>
          <w:ilvl w:val="0"/>
          <w:numId w:val="19"/>
        </w:numPr>
        <w:tabs>
          <w:tab w:val="left" w:pos="354"/>
          <w:tab w:val="left" w:pos="708"/>
          <w:tab w:val="left" w:pos="1276"/>
          <w:tab w:val="left" w:pos="2622"/>
          <w:tab w:val="left" w:pos="3827"/>
          <w:tab w:val="left" w:pos="4606"/>
          <w:tab w:val="left" w:pos="5740"/>
          <w:tab w:val="left" w:pos="6804"/>
        </w:tabs>
        <w:spacing w:after="120" w:line="240" w:lineRule="atLeast"/>
        <w:jc w:val="both"/>
        <w:rPr>
          <w:rFonts w:ascii="Roboto" w:hAnsi="Roboto"/>
          <w:sz w:val="22"/>
          <w:szCs w:val="22"/>
        </w:rPr>
      </w:pPr>
      <w:r w:rsidRPr="00214968">
        <w:rPr>
          <w:rFonts w:ascii="Roboto" w:hAnsi="Roboto"/>
          <w:sz w:val="22"/>
          <w:szCs w:val="22"/>
        </w:rPr>
        <w:t>v případě vládního usnesení o možnostech obsazenosti koncertního sálu posluchači koncertu, poskytnout PKF dohodnutý počet</w:t>
      </w:r>
      <w:r w:rsidR="00E57EAC">
        <w:rPr>
          <w:rFonts w:ascii="Roboto" w:hAnsi="Roboto"/>
          <w:sz w:val="22"/>
          <w:szCs w:val="22"/>
        </w:rPr>
        <w:t xml:space="preserve"> (max.15)</w:t>
      </w:r>
      <w:r w:rsidRPr="00214968">
        <w:rPr>
          <w:rFonts w:ascii="Roboto" w:hAnsi="Roboto"/>
          <w:sz w:val="22"/>
          <w:szCs w:val="22"/>
        </w:rPr>
        <w:t xml:space="preserve"> čestných vstupenek.</w:t>
      </w:r>
    </w:p>
    <w:p w14:paraId="53A1C0C6" w14:textId="77777777" w:rsidR="0039665E" w:rsidRPr="00214968" w:rsidRDefault="0039665E" w:rsidP="0039665E">
      <w:pPr>
        <w:pStyle w:val="Odstavecseseznamem"/>
        <w:widowControl w:val="0"/>
        <w:numPr>
          <w:ilvl w:val="0"/>
          <w:numId w:val="17"/>
        </w:numPr>
        <w:tabs>
          <w:tab w:val="left" w:pos="709"/>
          <w:tab w:val="left" w:pos="1276"/>
          <w:tab w:val="left" w:pos="2622"/>
          <w:tab w:val="left" w:pos="3827"/>
          <w:tab w:val="left" w:pos="4606"/>
          <w:tab w:val="left" w:pos="5740"/>
          <w:tab w:val="left" w:pos="6804"/>
        </w:tabs>
        <w:spacing w:after="120" w:line="240" w:lineRule="atLeast"/>
        <w:ind w:left="709" w:hanging="283"/>
        <w:jc w:val="both"/>
        <w:rPr>
          <w:rFonts w:ascii="Roboto" w:hAnsi="Roboto"/>
          <w:sz w:val="22"/>
          <w:szCs w:val="22"/>
        </w:rPr>
      </w:pPr>
      <w:r w:rsidRPr="00214968">
        <w:rPr>
          <w:rFonts w:ascii="Roboto" w:hAnsi="Roboto" w:cs="Arial"/>
          <w:sz w:val="22"/>
          <w:szCs w:val="22"/>
        </w:rPr>
        <w:lastRenderedPageBreak/>
        <w:t xml:space="preserve"> HAMU je oprávněna na své náklady pořídit pro své studijní a dokumentační potřeby zvukový a zvukově-obrazový záznam z koncertu přímo v Sále Martinů, zároveň se zavazuje informovat dirigenta a sólisty, že případné další využití audio či videozáznamu HAMU či pořízení jiné audio či videonahrávky musí být předmětem jednání s managementem PKF, a to před konáním koncertu.</w:t>
      </w:r>
    </w:p>
    <w:p w14:paraId="7F6D555A" w14:textId="3431A142" w:rsidR="0039665E" w:rsidRPr="00214968" w:rsidRDefault="0039665E" w:rsidP="0039665E">
      <w:pPr>
        <w:pStyle w:val="Odstavecseseznamem"/>
        <w:widowControl w:val="0"/>
        <w:numPr>
          <w:ilvl w:val="0"/>
          <w:numId w:val="17"/>
        </w:numPr>
        <w:tabs>
          <w:tab w:val="left" w:pos="735"/>
          <w:tab w:val="left" w:pos="1276"/>
          <w:tab w:val="left" w:pos="2622"/>
          <w:tab w:val="left" w:pos="3827"/>
          <w:tab w:val="left" w:pos="4606"/>
          <w:tab w:val="left" w:pos="5740"/>
          <w:tab w:val="left" w:pos="6804"/>
        </w:tabs>
        <w:spacing w:after="120" w:line="240" w:lineRule="atLeast"/>
        <w:jc w:val="both"/>
        <w:rPr>
          <w:rFonts w:ascii="Roboto" w:hAnsi="Roboto" w:cs="Arial"/>
          <w:bCs/>
          <w:sz w:val="22"/>
          <w:szCs w:val="22"/>
        </w:rPr>
      </w:pPr>
      <w:r w:rsidRPr="00214968">
        <w:rPr>
          <w:rFonts w:ascii="Roboto" w:hAnsi="Roboto" w:cs="Arial"/>
          <w:bCs/>
          <w:sz w:val="22"/>
          <w:szCs w:val="22"/>
        </w:rPr>
        <w:t>Všichni účinkující umělci HAMU  se prokáží</w:t>
      </w:r>
      <w:r>
        <w:rPr>
          <w:rFonts w:ascii="Roboto" w:hAnsi="Roboto" w:cs="Arial"/>
          <w:bCs/>
          <w:sz w:val="22"/>
          <w:szCs w:val="22"/>
        </w:rPr>
        <w:t xml:space="preserve"> potvrzením o</w:t>
      </w:r>
      <w:r w:rsidRPr="00214968">
        <w:rPr>
          <w:rFonts w:ascii="Roboto" w:hAnsi="Roboto" w:cs="Arial"/>
          <w:bCs/>
          <w:sz w:val="22"/>
          <w:szCs w:val="22"/>
        </w:rPr>
        <w:t xml:space="preserve"> negativním</w:t>
      </w:r>
      <w:r>
        <w:rPr>
          <w:rFonts w:ascii="Roboto" w:hAnsi="Roboto" w:cs="Arial"/>
          <w:bCs/>
          <w:sz w:val="22"/>
          <w:szCs w:val="22"/>
        </w:rPr>
        <w:t xml:space="preserve"> </w:t>
      </w:r>
      <w:r w:rsidRPr="00214968">
        <w:rPr>
          <w:rFonts w:ascii="Roboto" w:hAnsi="Roboto" w:cs="Arial"/>
          <w:bCs/>
          <w:sz w:val="22"/>
          <w:szCs w:val="22"/>
        </w:rPr>
        <w:t>antigenním test</w:t>
      </w:r>
      <w:r>
        <w:rPr>
          <w:rFonts w:ascii="Roboto" w:hAnsi="Roboto" w:cs="Arial"/>
          <w:bCs/>
          <w:sz w:val="22"/>
          <w:szCs w:val="22"/>
        </w:rPr>
        <w:t>u</w:t>
      </w:r>
      <w:r w:rsidRPr="00214968">
        <w:rPr>
          <w:rFonts w:ascii="Roboto" w:hAnsi="Roboto" w:cs="Arial"/>
          <w:bCs/>
          <w:sz w:val="22"/>
          <w:szCs w:val="22"/>
        </w:rPr>
        <w:t xml:space="preserve"> POC</w:t>
      </w:r>
      <w:r>
        <w:rPr>
          <w:rFonts w:ascii="Roboto" w:hAnsi="Roboto" w:cs="Arial"/>
          <w:bCs/>
          <w:sz w:val="22"/>
          <w:szCs w:val="22"/>
        </w:rPr>
        <w:t xml:space="preserve"> od poskytovatele zdravotních služeb </w:t>
      </w:r>
      <w:r w:rsidRPr="00214968">
        <w:rPr>
          <w:rFonts w:ascii="Roboto" w:hAnsi="Roboto" w:cs="Arial"/>
          <w:bCs/>
          <w:sz w:val="22"/>
          <w:szCs w:val="22"/>
        </w:rPr>
        <w:t xml:space="preserve">ne starším 7 dnů při vstupu do areálu HAMU před první zkouškou dne </w:t>
      </w:r>
      <w:r w:rsidR="008A51FA">
        <w:rPr>
          <w:rFonts w:ascii="Roboto" w:hAnsi="Roboto" w:cs="Arial"/>
          <w:bCs/>
          <w:sz w:val="22"/>
          <w:szCs w:val="22"/>
        </w:rPr>
        <w:t>29</w:t>
      </w:r>
      <w:r w:rsidRPr="00214968">
        <w:rPr>
          <w:rFonts w:ascii="Roboto" w:hAnsi="Roboto" w:cs="Arial"/>
          <w:bCs/>
          <w:sz w:val="22"/>
          <w:szCs w:val="22"/>
        </w:rPr>
        <w:t>.</w:t>
      </w:r>
      <w:r w:rsidR="008A51FA">
        <w:rPr>
          <w:rFonts w:ascii="Roboto" w:hAnsi="Roboto" w:cs="Arial"/>
          <w:bCs/>
          <w:sz w:val="22"/>
          <w:szCs w:val="22"/>
        </w:rPr>
        <w:t>6</w:t>
      </w:r>
      <w:r w:rsidRPr="00214968">
        <w:rPr>
          <w:rFonts w:ascii="Roboto" w:hAnsi="Roboto" w:cs="Arial"/>
          <w:bCs/>
          <w:sz w:val="22"/>
          <w:szCs w:val="22"/>
        </w:rPr>
        <w:t>.2021</w:t>
      </w:r>
      <w:r>
        <w:rPr>
          <w:rFonts w:ascii="Roboto" w:hAnsi="Roboto" w:cs="Arial"/>
          <w:bCs/>
          <w:sz w:val="22"/>
          <w:szCs w:val="22"/>
        </w:rPr>
        <w:t xml:space="preserve">, před druhou zkouškou dne </w:t>
      </w:r>
      <w:r w:rsidR="008A51FA">
        <w:rPr>
          <w:rFonts w:ascii="Roboto" w:hAnsi="Roboto" w:cs="Arial"/>
          <w:bCs/>
          <w:sz w:val="22"/>
          <w:szCs w:val="22"/>
        </w:rPr>
        <w:t>30</w:t>
      </w:r>
      <w:r>
        <w:rPr>
          <w:rFonts w:ascii="Roboto" w:hAnsi="Roboto" w:cs="Arial"/>
          <w:bCs/>
          <w:sz w:val="22"/>
          <w:szCs w:val="22"/>
        </w:rPr>
        <w:t>.</w:t>
      </w:r>
      <w:r w:rsidR="008A51FA">
        <w:rPr>
          <w:rFonts w:ascii="Roboto" w:hAnsi="Roboto" w:cs="Arial"/>
          <w:bCs/>
          <w:sz w:val="22"/>
          <w:szCs w:val="22"/>
        </w:rPr>
        <w:t>6</w:t>
      </w:r>
      <w:r>
        <w:rPr>
          <w:rFonts w:ascii="Roboto" w:hAnsi="Roboto" w:cs="Arial"/>
          <w:bCs/>
          <w:sz w:val="22"/>
          <w:szCs w:val="22"/>
        </w:rPr>
        <w:t xml:space="preserve">.2021 a před koncertem dne </w:t>
      </w:r>
      <w:r w:rsidR="008A51FA">
        <w:rPr>
          <w:rFonts w:ascii="Roboto" w:hAnsi="Roboto" w:cs="Arial"/>
          <w:bCs/>
          <w:sz w:val="22"/>
          <w:szCs w:val="22"/>
        </w:rPr>
        <w:t>1.7</w:t>
      </w:r>
      <w:r>
        <w:rPr>
          <w:rFonts w:ascii="Roboto" w:hAnsi="Roboto" w:cs="Arial"/>
          <w:bCs/>
          <w:sz w:val="22"/>
          <w:szCs w:val="22"/>
        </w:rPr>
        <w:t xml:space="preserve">.2021 </w:t>
      </w:r>
      <w:r w:rsidRPr="00214968">
        <w:rPr>
          <w:rFonts w:ascii="Roboto" w:hAnsi="Roboto" w:cs="Arial"/>
          <w:bCs/>
          <w:sz w:val="22"/>
          <w:szCs w:val="22"/>
        </w:rPr>
        <w:t xml:space="preserve">s </w:t>
      </w:r>
      <w:r w:rsidR="0039693A">
        <w:rPr>
          <w:rFonts w:ascii="Roboto" w:hAnsi="Roboto" w:cs="Arial"/>
          <w:bCs/>
          <w:sz w:val="22"/>
          <w:szCs w:val="22"/>
        </w:rPr>
        <w:t>výjimkou</w:t>
      </w:r>
      <w:r w:rsidR="0039693A" w:rsidRPr="00214968">
        <w:rPr>
          <w:rFonts w:ascii="Roboto" w:hAnsi="Roboto" w:cs="Arial"/>
          <w:bCs/>
          <w:sz w:val="22"/>
          <w:szCs w:val="22"/>
        </w:rPr>
        <w:t xml:space="preserve"> </w:t>
      </w:r>
      <w:r w:rsidRPr="00214968">
        <w:rPr>
          <w:rFonts w:ascii="Roboto" w:hAnsi="Roboto"/>
          <w:sz w:val="22"/>
          <w:szCs w:val="22"/>
        </w:rPr>
        <w:t xml:space="preserve">těch osob, které prodělaly laboratorně potvrzené onemocnění COVID-19, uplynula u nich doba izolace podle platného mimořádného opatření Ministerstva zdravotnictví a nejeví žádné příznaky onemocnění COVID -19 a od prvního pozitivního RT-PCR testu na přítomnost viru SARS-CoV-2 nebo POC antigenního testu na přítomnost antigenu viru SARS-CoV-2 neuplynulo více než </w:t>
      </w:r>
      <w:r w:rsidR="0039693A">
        <w:rPr>
          <w:rFonts w:ascii="Roboto" w:hAnsi="Roboto"/>
          <w:sz w:val="22"/>
          <w:szCs w:val="22"/>
        </w:rPr>
        <w:t>180</w:t>
      </w:r>
      <w:r w:rsidRPr="00214968">
        <w:rPr>
          <w:rFonts w:ascii="Roboto" w:hAnsi="Roboto"/>
          <w:sz w:val="22"/>
          <w:szCs w:val="22"/>
        </w:rPr>
        <w:t xml:space="preserve"> dní anebo osob, které mají </w:t>
      </w:r>
      <w:r w:rsidR="0039693A">
        <w:rPr>
          <w:rFonts w:ascii="Roboto" w:hAnsi="Roboto"/>
          <w:sz w:val="22"/>
          <w:szCs w:val="22"/>
        </w:rPr>
        <w:t>doklad</w:t>
      </w:r>
      <w:r w:rsidRPr="00214968">
        <w:rPr>
          <w:rFonts w:ascii="Roboto" w:hAnsi="Roboto"/>
          <w:sz w:val="22"/>
          <w:szCs w:val="22"/>
        </w:rPr>
        <w:t xml:space="preserve"> o provedeném očkování proti onemocnění COVID-19 a od aplikace </w:t>
      </w:r>
      <w:r w:rsidR="0039693A">
        <w:rPr>
          <w:rFonts w:ascii="Roboto" w:hAnsi="Roboto"/>
          <w:sz w:val="22"/>
          <w:szCs w:val="22"/>
        </w:rPr>
        <w:t>první</w:t>
      </w:r>
      <w:r w:rsidR="0039693A" w:rsidRPr="00214968">
        <w:rPr>
          <w:rFonts w:ascii="Roboto" w:hAnsi="Roboto"/>
          <w:sz w:val="22"/>
          <w:szCs w:val="22"/>
        </w:rPr>
        <w:t xml:space="preserve"> </w:t>
      </w:r>
      <w:r w:rsidRPr="00214968">
        <w:rPr>
          <w:rFonts w:ascii="Roboto" w:hAnsi="Roboto"/>
          <w:sz w:val="22"/>
          <w:szCs w:val="22"/>
        </w:rPr>
        <w:t xml:space="preserve">očkovací látky v případě </w:t>
      </w:r>
      <w:proofErr w:type="spellStart"/>
      <w:r w:rsidRPr="00214968">
        <w:rPr>
          <w:rFonts w:ascii="Roboto" w:hAnsi="Roboto"/>
          <w:sz w:val="22"/>
          <w:szCs w:val="22"/>
        </w:rPr>
        <w:t>dvoudávkového</w:t>
      </w:r>
      <w:proofErr w:type="spellEnd"/>
      <w:r w:rsidRPr="00214968">
        <w:rPr>
          <w:rFonts w:ascii="Roboto" w:hAnsi="Roboto"/>
          <w:sz w:val="22"/>
          <w:szCs w:val="22"/>
        </w:rPr>
        <w:t xml:space="preserve"> schématu podle souhrnu údajů o léčivém přípravku (dále jen „SPC“) uplynulo nejméně </w:t>
      </w:r>
      <w:r w:rsidR="0039693A">
        <w:rPr>
          <w:rFonts w:ascii="Roboto" w:hAnsi="Roboto"/>
          <w:sz w:val="22"/>
          <w:szCs w:val="22"/>
        </w:rPr>
        <w:t>22</w:t>
      </w:r>
      <w:r w:rsidRPr="00214968">
        <w:rPr>
          <w:rFonts w:ascii="Roboto" w:hAnsi="Roboto"/>
          <w:sz w:val="22"/>
          <w:szCs w:val="22"/>
        </w:rPr>
        <w:t xml:space="preserve"> dní, nebo od aplikace první dávky očkovací látky v případě </w:t>
      </w:r>
      <w:proofErr w:type="spellStart"/>
      <w:r w:rsidRPr="00214968">
        <w:rPr>
          <w:rFonts w:ascii="Roboto" w:hAnsi="Roboto"/>
          <w:sz w:val="22"/>
          <w:szCs w:val="22"/>
        </w:rPr>
        <w:t>jednodávkového</w:t>
      </w:r>
      <w:proofErr w:type="spellEnd"/>
      <w:r w:rsidRPr="00214968">
        <w:rPr>
          <w:rFonts w:ascii="Roboto" w:hAnsi="Roboto"/>
          <w:sz w:val="22"/>
          <w:szCs w:val="22"/>
        </w:rPr>
        <w:t xml:space="preserve"> schématu podle SPC uplynulo nejméně 14 dnů, a očkovaná osoba nejeví žádné příznaky onemocnění COVID-19.)</w:t>
      </w:r>
      <w:r>
        <w:rPr>
          <w:rFonts w:ascii="Roboto" w:hAnsi="Roboto"/>
          <w:sz w:val="22"/>
          <w:szCs w:val="22"/>
        </w:rPr>
        <w:t xml:space="preserve"> Účinkující umělci HAMU, kteří podstoupí testování zajišťované ze strany AMU pro zaměstnance a studenty AMU, mohou toto testování využít i za účelem prokázání negativního testu na POC při zachování lhůt jeho platnosti.</w:t>
      </w:r>
    </w:p>
    <w:p w14:paraId="20704D57" w14:textId="77777777" w:rsidR="0039665E" w:rsidRPr="00214968" w:rsidRDefault="0039665E" w:rsidP="0039665E">
      <w:pPr>
        <w:widowControl w:val="0"/>
        <w:tabs>
          <w:tab w:val="left" w:pos="354"/>
          <w:tab w:val="left" w:pos="921"/>
          <w:tab w:val="left" w:pos="2622"/>
          <w:tab w:val="left" w:pos="3827"/>
          <w:tab w:val="left" w:pos="4606"/>
          <w:tab w:val="left" w:pos="5740"/>
          <w:tab w:val="left" w:pos="6804"/>
        </w:tabs>
        <w:spacing w:line="240" w:lineRule="atLeast"/>
        <w:jc w:val="both"/>
        <w:rPr>
          <w:rFonts w:ascii="Roboto" w:hAnsi="Roboto" w:cs="Arial"/>
          <w:i/>
          <w:iCs/>
          <w:color w:val="FF0000"/>
          <w:sz w:val="22"/>
          <w:szCs w:val="22"/>
        </w:rPr>
      </w:pPr>
    </w:p>
    <w:p w14:paraId="0F53CEF6" w14:textId="57B52078" w:rsidR="0039665E" w:rsidRPr="00214968" w:rsidRDefault="008A51FA" w:rsidP="0039665E">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2"/>
          <w:szCs w:val="22"/>
        </w:rPr>
      </w:pPr>
      <w:r>
        <w:rPr>
          <w:rFonts w:ascii="Roboto" w:hAnsi="Roboto" w:cs="Arial"/>
          <w:b/>
          <w:sz w:val="22"/>
          <w:szCs w:val="22"/>
        </w:rPr>
        <w:t>I</w:t>
      </w:r>
      <w:r w:rsidR="0039665E" w:rsidRPr="00214968">
        <w:rPr>
          <w:rFonts w:ascii="Roboto" w:hAnsi="Roboto" w:cs="Arial"/>
          <w:b/>
          <w:sz w:val="22"/>
          <w:szCs w:val="22"/>
        </w:rPr>
        <w:t xml:space="preserve">V.  </w:t>
      </w:r>
      <w:proofErr w:type="gramStart"/>
      <w:r w:rsidR="0039665E" w:rsidRPr="00214968">
        <w:rPr>
          <w:rFonts w:ascii="Roboto" w:hAnsi="Roboto" w:cs="Arial"/>
          <w:b/>
          <w:sz w:val="22"/>
          <w:szCs w:val="22"/>
        </w:rPr>
        <w:t>FINANČNÍ  VYROVNÁNÍ</w:t>
      </w:r>
      <w:proofErr w:type="gramEnd"/>
      <w:r w:rsidR="0039665E" w:rsidRPr="00214968">
        <w:rPr>
          <w:rFonts w:ascii="Roboto" w:hAnsi="Roboto" w:cs="Arial"/>
          <w:b/>
          <w:sz w:val="22"/>
          <w:szCs w:val="22"/>
        </w:rPr>
        <w:t>, PLATEBNÍ PODMÍNKY</w:t>
      </w:r>
    </w:p>
    <w:p w14:paraId="1D376A5E" w14:textId="6F043B43"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sz w:val="22"/>
          <w:szCs w:val="22"/>
        </w:rPr>
      </w:pPr>
      <w:r w:rsidRPr="00214968">
        <w:rPr>
          <w:rFonts w:ascii="Roboto" w:hAnsi="Roboto" w:cs="Arial"/>
          <w:sz w:val="22"/>
          <w:szCs w:val="22"/>
        </w:rPr>
        <w:tab/>
        <w:t>1.</w:t>
      </w:r>
      <w:r w:rsidRPr="00214968">
        <w:rPr>
          <w:rFonts w:ascii="Roboto" w:hAnsi="Roboto" w:cs="Arial"/>
          <w:sz w:val="22"/>
          <w:szCs w:val="22"/>
        </w:rPr>
        <w:tab/>
        <w:t xml:space="preserve">Za řádné provedení koncertu ve sjednaném termínu, rozsahu a kvalitě a za všechny další služby či činnosti uvedené v čl. II. odst. 2. této smlouvy se zavazuje HAMU uhradit PKF smluvní cenu ve výši </w:t>
      </w:r>
      <w:r w:rsidRPr="00214968">
        <w:rPr>
          <w:rFonts w:ascii="Roboto" w:hAnsi="Roboto" w:cs="Arial"/>
          <w:b/>
          <w:sz w:val="22"/>
          <w:szCs w:val="22"/>
        </w:rPr>
        <w:t>1</w:t>
      </w:r>
      <w:r w:rsidR="0039693A">
        <w:rPr>
          <w:rFonts w:ascii="Roboto" w:hAnsi="Roboto" w:cs="Arial"/>
          <w:b/>
          <w:sz w:val="22"/>
          <w:szCs w:val="22"/>
        </w:rPr>
        <w:t>15</w:t>
      </w:r>
      <w:r w:rsidRPr="00214968">
        <w:rPr>
          <w:rFonts w:ascii="Roboto" w:hAnsi="Roboto" w:cs="Arial"/>
          <w:b/>
          <w:sz w:val="22"/>
          <w:szCs w:val="22"/>
        </w:rPr>
        <w:t xml:space="preserve">.000,- Kč </w:t>
      </w:r>
      <w:r w:rsidRPr="00214968">
        <w:rPr>
          <w:rFonts w:ascii="Roboto" w:hAnsi="Roboto" w:cs="Arial"/>
          <w:sz w:val="22"/>
          <w:szCs w:val="22"/>
        </w:rPr>
        <w:t>(slovy: jedno</w:t>
      </w:r>
      <w:r w:rsidR="000B0D69">
        <w:rPr>
          <w:rFonts w:ascii="Roboto" w:hAnsi="Roboto" w:cs="Arial"/>
          <w:sz w:val="22"/>
          <w:szCs w:val="22"/>
        </w:rPr>
        <w:t xml:space="preserve"> </w:t>
      </w:r>
      <w:r w:rsidRPr="00214968">
        <w:rPr>
          <w:rFonts w:ascii="Roboto" w:hAnsi="Roboto" w:cs="Arial"/>
          <w:sz w:val="22"/>
          <w:szCs w:val="22"/>
        </w:rPr>
        <w:t>sto</w:t>
      </w:r>
      <w:r w:rsidR="000B0D69">
        <w:rPr>
          <w:rFonts w:ascii="Roboto" w:hAnsi="Roboto" w:cs="Arial"/>
          <w:sz w:val="22"/>
          <w:szCs w:val="22"/>
        </w:rPr>
        <w:t xml:space="preserve"> </w:t>
      </w:r>
      <w:r w:rsidR="0039693A">
        <w:rPr>
          <w:rFonts w:ascii="Roboto" w:hAnsi="Roboto" w:cs="Arial"/>
          <w:sz w:val="22"/>
          <w:szCs w:val="22"/>
        </w:rPr>
        <w:t xml:space="preserve">patnáct </w:t>
      </w:r>
      <w:r w:rsidRPr="00214968">
        <w:rPr>
          <w:rFonts w:ascii="Roboto" w:hAnsi="Roboto" w:cs="Arial"/>
          <w:sz w:val="22"/>
          <w:szCs w:val="22"/>
        </w:rPr>
        <w:t xml:space="preserve">tisíc korun českých). Veškeré další náklady spojené s předmětem této smlouvy nad dohodnutou výši smluvní ceny vč. jejího zvýšení musí být oběma smluvními stranami písemně dohodnuty formou dodatku k této smlouvě. Úhrady za potřebný notový materiál k realizovanému koncertu uhradí HAMU dle </w:t>
      </w:r>
      <w:proofErr w:type="spellStart"/>
      <w:r w:rsidRPr="00214968">
        <w:rPr>
          <w:rFonts w:ascii="Roboto" w:hAnsi="Roboto" w:cs="Arial"/>
          <w:sz w:val="22"/>
          <w:szCs w:val="22"/>
        </w:rPr>
        <w:t>čl.</w:t>
      </w:r>
      <w:r w:rsidR="00E86923">
        <w:rPr>
          <w:rFonts w:ascii="Roboto" w:hAnsi="Roboto" w:cs="Arial"/>
          <w:sz w:val="22"/>
          <w:szCs w:val="22"/>
        </w:rPr>
        <w:t>II</w:t>
      </w:r>
      <w:r w:rsidR="00491892">
        <w:rPr>
          <w:rFonts w:ascii="Roboto" w:hAnsi="Roboto" w:cs="Arial"/>
          <w:sz w:val="22"/>
          <w:szCs w:val="22"/>
        </w:rPr>
        <w:t>I</w:t>
      </w:r>
      <w:proofErr w:type="spellEnd"/>
      <w:r w:rsidRPr="00214968">
        <w:rPr>
          <w:rFonts w:ascii="Roboto" w:hAnsi="Roboto" w:cs="Arial"/>
          <w:sz w:val="22"/>
          <w:szCs w:val="22"/>
        </w:rPr>
        <w:t xml:space="preserve"> odst.1 </w:t>
      </w:r>
      <w:proofErr w:type="spellStart"/>
      <w:r w:rsidRPr="00214968">
        <w:rPr>
          <w:rFonts w:ascii="Roboto" w:hAnsi="Roboto" w:cs="Arial"/>
          <w:sz w:val="22"/>
          <w:szCs w:val="22"/>
        </w:rPr>
        <w:t>písm.c</w:t>
      </w:r>
      <w:proofErr w:type="spellEnd"/>
      <w:r w:rsidRPr="00214968">
        <w:rPr>
          <w:rFonts w:ascii="Roboto" w:hAnsi="Roboto" w:cs="Arial"/>
          <w:sz w:val="22"/>
          <w:szCs w:val="22"/>
        </w:rPr>
        <w:t>) na základě samostatné faktury PKF dle objednávky HAMU.</w:t>
      </w:r>
    </w:p>
    <w:p w14:paraId="71F8580F"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5F573554"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sidRPr="00214968">
        <w:rPr>
          <w:rFonts w:ascii="Roboto" w:hAnsi="Roboto" w:cs="Arial"/>
          <w:sz w:val="22"/>
          <w:szCs w:val="22"/>
        </w:rPr>
        <w:tab/>
        <w:t>2.   HAMU uhradí fakturu PKF ve lhůtě splatnosti bezhotovostně převodním příkazem.</w:t>
      </w:r>
    </w:p>
    <w:p w14:paraId="2FA5B75A"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sidRPr="00214968">
        <w:rPr>
          <w:rFonts w:ascii="Roboto" w:hAnsi="Roboto" w:cs="Arial"/>
          <w:sz w:val="22"/>
          <w:szCs w:val="22"/>
        </w:rPr>
        <w:t xml:space="preserve"> </w:t>
      </w:r>
    </w:p>
    <w:p w14:paraId="0377B763" w14:textId="1AA79554"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sidRPr="00214968">
        <w:rPr>
          <w:rFonts w:ascii="Roboto" w:hAnsi="Roboto" w:cs="Arial"/>
          <w:sz w:val="22"/>
          <w:szCs w:val="22"/>
        </w:rPr>
        <w:tab/>
        <w:t>3.</w:t>
      </w:r>
      <w:r w:rsidRPr="00214968">
        <w:rPr>
          <w:rFonts w:ascii="Roboto" w:hAnsi="Roboto" w:cs="Arial"/>
          <w:sz w:val="22"/>
          <w:szCs w:val="22"/>
        </w:rPr>
        <w:tab/>
        <w:t xml:space="preserve">PKF se zavazuje vystavit fakturu, kterou vyúčtuje smluvní cenu dle čl. </w:t>
      </w:r>
      <w:r w:rsidR="00E86923">
        <w:rPr>
          <w:rFonts w:ascii="Roboto" w:hAnsi="Roboto" w:cs="Arial"/>
          <w:sz w:val="22"/>
          <w:szCs w:val="22"/>
        </w:rPr>
        <w:t>I</w:t>
      </w:r>
      <w:r w:rsidRPr="00214968">
        <w:rPr>
          <w:rFonts w:ascii="Roboto" w:hAnsi="Roboto" w:cs="Arial"/>
          <w:sz w:val="22"/>
          <w:szCs w:val="22"/>
        </w:rPr>
        <w:t>V odst. 1 této smlouvy za provedení koncertu a další sjednané služby a činnosti, nejpozději do 14 dnů po konání koncertu. Ve faktuře budou specifikovány jednotlivé položky, zejména příprava a provedení koncertu. Fakturu za notový materiál vystaví PKF nejpozději do 14 dnů po obdržení poslední faktury od dodavatele notového materiálu.</w:t>
      </w:r>
    </w:p>
    <w:p w14:paraId="22C31394"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p>
    <w:p w14:paraId="30D2DA9A" w14:textId="77777777" w:rsidR="0039665E" w:rsidRPr="00214968" w:rsidRDefault="0039665E" w:rsidP="0039665E">
      <w:pPr>
        <w:pStyle w:val="Zkladntextodsazen2"/>
        <w:widowControl/>
        <w:suppressAutoHyphens w:val="0"/>
        <w:spacing w:line="240" w:lineRule="auto"/>
        <w:ind w:left="709" w:hanging="426"/>
        <w:jc w:val="both"/>
        <w:rPr>
          <w:rFonts w:ascii="Roboto" w:hAnsi="Roboto"/>
          <w:sz w:val="22"/>
          <w:szCs w:val="22"/>
        </w:rPr>
      </w:pPr>
      <w:r w:rsidRPr="00214968">
        <w:rPr>
          <w:rFonts w:ascii="Roboto" w:hAnsi="Roboto" w:cs="Arial"/>
          <w:sz w:val="22"/>
          <w:szCs w:val="22"/>
          <w:lang w:val="cs-CZ"/>
        </w:rPr>
        <w:t xml:space="preserve"> </w:t>
      </w:r>
      <w:r w:rsidRPr="00214968">
        <w:rPr>
          <w:rFonts w:ascii="Roboto" w:hAnsi="Roboto" w:cs="Arial"/>
          <w:sz w:val="22"/>
          <w:szCs w:val="22"/>
        </w:rPr>
        <w:t xml:space="preserve">4. </w:t>
      </w:r>
      <w:r w:rsidRPr="00214968">
        <w:rPr>
          <w:rFonts w:ascii="Roboto" w:hAnsi="Roboto" w:cs="Arial"/>
          <w:sz w:val="22"/>
          <w:szCs w:val="22"/>
          <w:lang w:val="cs-CZ"/>
        </w:rPr>
        <w:t xml:space="preserve"> </w:t>
      </w:r>
      <w:r w:rsidRPr="00214968">
        <w:rPr>
          <w:rFonts w:ascii="Roboto" w:hAnsi="Roboto" w:cs="Arial"/>
          <w:sz w:val="22"/>
          <w:szCs w:val="22"/>
          <w:lang w:val="cs-CZ"/>
        </w:rPr>
        <w:tab/>
      </w:r>
      <w:r w:rsidRPr="00214968">
        <w:rPr>
          <w:rFonts w:ascii="Roboto" w:hAnsi="Roboto" w:cs="Arial"/>
          <w:sz w:val="22"/>
          <w:szCs w:val="22"/>
        </w:rPr>
        <w:t xml:space="preserve">Lhůta splatnosti faktury vystavené PKF se sjednává na 14 dnů od jejího doručení na adresu HAMU uvedenou v záhlaví smlouvy. </w:t>
      </w:r>
      <w:r w:rsidRPr="00214968">
        <w:rPr>
          <w:rFonts w:ascii="Roboto" w:eastAsia="Arial" w:hAnsi="Roboto" w:cs="Arial"/>
          <w:sz w:val="22"/>
          <w:szCs w:val="22"/>
        </w:rPr>
        <w:t>Faktura musí splňovat náležitosti daňového a účetního dokladu ve smyslu platných obecně závazných právních předpisů.</w:t>
      </w:r>
    </w:p>
    <w:p w14:paraId="24190483" w14:textId="259EA4F0" w:rsidR="0039665E" w:rsidRPr="00214968" w:rsidRDefault="0039665E" w:rsidP="0039665E">
      <w:pPr>
        <w:pStyle w:val="Zkladntextodsazen2"/>
        <w:widowControl/>
        <w:suppressAutoHyphens w:val="0"/>
        <w:spacing w:line="240" w:lineRule="auto"/>
        <w:ind w:left="643" w:hanging="359"/>
        <w:jc w:val="both"/>
        <w:rPr>
          <w:rFonts w:ascii="Roboto" w:eastAsia="Arial" w:hAnsi="Roboto" w:cs="Arial"/>
          <w:sz w:val="22"/>
          <w:szCs w:val="22"/>
          <w:lang w:val="cs-CZ"/>
        </w:rPr>
      </w:pPr>
      <w:r w:rsidRPr="00214968">
        <w:rPr>
          <w:rFonts w:ascii="Roboto" w:eastAsia="Arial" w:hAnsi="Roboto" w:cs="Arial"/>
          <w:sz w:val="22"/>
          <w:szCs w:val="22"/>
          <w:lang w:val="cs-CZ"/>
        </w:rPr>
        <w:t xml:space="preserve"> 5.</w:t>
      </w:r>
      <w:r w:rsidRPr="00214968">
        <w:rPr>
          <w:rFonts w:ascii="Roboto" w:eastAsia="Arial" w:hAnsi="Roboto" w:cs="Arial"/>
          <w:sz w:val="22"/>
          <w:szCs w:val="22"/>
          <w:lang w:val="cs-CZ"/>
        </w:rPr>
        <w:tab/>
      </w:r>
      <w:r w:rsidR="00E86923">
        <w:rPr>
          <w:rFonts w:ascii="Roboto" w:eastAsia="Arial" w:hAnsi="Roboto" w:cs="Arial"/>
          <w:sz w:val="22"/>
          <w:szCs w:val="22"/>
          <w:lang w:val="cs-CZ"/>
        </w:rPr>
        <w:t xml:space="preserve"> </w:t>
      </w:r>
      <w:r w:rsidRPr="00214968">
        <w:rPr>
          <w:rFonts w:ascii="Roboto" w:eastAsia="Arial" w:hAnsi="Roboto" w:cs="Arial"/>
          <w:sz w:val="22"/>
          <w:szCs w:val="22"/>
        </w:rPr>
        <w:t xml:space="preserve">HAMU je oprávněna vrátit PKF přede dnem splatnosti bez zaplacení fakturu, která nemá </w:t>
      </w:r>
      <w:r w:rsidRPr="00214968">
        <w:rPr>
          <w:rFonts w:ascii="Roboto" w:eastAsia="Arial" w:hAnsi="Roboto" w:cs="Arial"/>
          <w:sz w:val="22"/>
          <w:szCs w:val="22"/>
          <w:lang w:val="cs-CZ"/>
        </w:rPr>
        <w:t xml:space="preserve">    </w:t>
      </w:r>
      <w:r w:rsidR="00E86923">
        <w:rPr>
          <w:rFonts w:ascii="Roboto" w:eastAsia="Arial" w:hAnsi="Roboto" w:cs="Arial"/>
          <w:sz w:val="22"/>
          <w:szCs w:val="22"/>
          <w:lang w:val="cs-CZ"/>
        </w:rPr>
        <w:t xml:space="preserve">   </w:t>
      </w:r>
      <w:r w:rsidRPr="00214968">
        <w:rPr>
          <w:rFonts w:ascii="Roboto" w:eastAsia="Arial" w:hAnsi="Roboto" w:cs="Arial"/>
          <w:sz w:val="22"/>
          <w:szCs w:val="22"/>
        </w:rPr>
        <w:t>náležitosti uvedené výše nebo má jiné závady s uvedením důvodu vrácení.  PKF je povin</w:t>
      </w:r>
      <w:r w:rsidRPr="00214968">
        <w:rPr>
          <w:rFonts w:ascii="Roboto" w:eastAsia="Arial" w:hAnsi="Roboto" w:cs="Arial"/>
          <w:sz w:val="22"/>
          <w:szCs w:val="22"/>
          <w:lang w:val="cs-CZ"/>
        </w:rPr>
        <w:t>na</w:t>
      </w:r>
      <w:r w:rsidRPr="00214968">
        <w:rPr>
          <w:rFonts w:ascii="Roboto" w:eastAsia="Arial" w:hAnsi="Roboto" w:cs="Arial"/>
          <w:sz w:val="22"/>
          <w:szCs w:val="22"/>
        </w:rPr>
        <w:t xml:space="preserve"> podle </w:t>
      </w:r>
      <w:r w:rsidRPr="00214968">
        <w:rPr>
          <w:rFonts w:ascii="Roboto" w:eastAsia="Arial" w:hAnsi="Roboto" w:cs="Arial"/>
          <w:sz w:val="22"/>
          <w:szCs w:val="22"/>
          <w:lang w:val="cs-CZ"/>
        </w:rPr>
        <w:t xml:space="preserve"> </w:t>
      </w:r>
      <w:r w:rsidRPr="00214968">
        <w:rPr>
          <w:rFonts w:ascii="Roboto" w:eastAsia="Arial" w:hAnsi="Roboto" w:cs="Arial"/>
          <w:sz w:val="22"/>
          <w:szCs w:val="22"/>
        </w:rPr>
        <w:t>povahy závad fakturu opravit nebo nově vyhotovit. Oprávněným vrácením faktury přestává běžet původní lhůta splatnosti. Nová lhůta splatnosti běží znovu ode dne doručení opravené nebo nově vystavené faktury na adresu HAMU</w:t>
      </w:r>
      <w:r w:rsidRPr="00214968">
        <w:rPr>
          <w:rFonts w:ascii="Roboto" w:eastAsia="Arial" w:hAnsi="Roboto" w:cs="Arial"/>
          <w:sz w:val="22"/>
          <w:szCs w:val="22"/>
          <w:lang w:val="cs-CZ"/>
        </w:rPr>
        <w:t>.</w:t>
      </w:r>
    </w:p>
    <w:p w14:paraId="6ECEE2C3" w14:textId="77777777" w:rsidR="0039665E" w:rsidRPr="00214968" w:rsidRDefault="0039665E" w:rsidP="0039665E">
      <w:pPr>
        <w:pStyle w:val="Zkladntextodsazen2"/>
        <w:widowControl/>
        <w:suppressAutoHyphens w:val="0"/>
        <w:spacing w:line="240" w:lineRule="auto"/>
        <w:ind w:left="643" w:hanging="359"/>
        <w:jc w:val="both"/>
        <w:rPr>
          <w:rFonts w:ascii="Roboto" w:eastAsia="Arial" w:hAnsi="Roboto" w:cs="Arial"/>
          <w:sz w:val="22"/>
          <w:szCs w:val="22"/>
        </w:rPr>
      </w:pPr>
      <w:r w:rsidRPr="00214968">
        <w:rPr>
          <w:rFonts w:ascii="Roboto" w:eastAsia="Arial" w:hAnsi="Roboto" w:cs="Arial"/>
          <w:sz w:val="22"/>
          <w:szCs w:val="22"/>
          <w:lang w:val="cs-CZ"/>
        </w:rPr>
        <w:lastRenderedPageBreak/>
        <w:t xml:space="preserve">  6. </w:t>
      </w:r>
      <w:r w:rsidRPr="00214968">
        <w:rPr>
          <w:rFonts w:ascii="Roboto" w:hAnsi="Roboto" w:cs="Arial"/>
          <w:sz w:val="22"/>
          <w:szCs w:val="22"/>
        </w:rPr>
        <w:t>Tržby z koncertu náležejí HAMU</w:t>
      </w:r>
      <w:r w:rsidRPr="00214968">
        <w:rPr>
          <w:rFonts w:ascii="Roboto" w:eastAsia="Arial" w:hAnsi="Roboto" w:cs="Arial"/>
          <w:sz w:val="22"/>
          <w:szCs w:val="22"/>
          <w:lang w:val="cs-CZ"/>
        </w:rPr>
        <w:t xml:space="preserve"> v případě vládního usnesení ohledně možnosti obsazení sedadel sálu posluchači koncertu</w:t>
      </w:r>
      <w:r w:rsidRPr="00214968">
        <w:rPr>
          <w:rFonts w:ascii="Roboto" w:hAnsi="Roboto" w:cs="Arial"/>
          <w:sz w:val="22"/>
          <w:szCs w:val="22"/>
        </w:rPr>
        <w:t>.</w:t>
      </w:r>
    </w:p>
    <w:p w14:paraId="11DE567E" w14:textId="5AAB8AB6" w:rsidR="0039665E" w:rsidRPr="00214968" w:rsidRDefault="0039665E" w:rsidP="0039665E">
      <w:pPr>
        <w:pStyle w:val="Zkladntextodsazen2"/>
        <w:widowControl/>
        <w:suppressAutoHyphens w:val="0"/>
        <w:spacing w:line="240" w:lineRule="auto"/>
        <w:ind w:left="0"/>
        <w:rPr>
          <w:rFonts w:ascii="Roboto" w:eastAsia="Arial" w:hAnsi="Roboto" w:cs="Arial"/>
          <w:sz w:val="22"/>
          <w:szCs w:val="22"/>
        </w:rPr>
      </w:pPr>
      <w:r w:rsidRPr="00214968">
        <w:rPr>
          <w:rFonts w:ascii="Roboto" w:eastAsia="Arial" w:hAnsi="Roboto" w:cs="Arial"/>
          <w:sz w:val="22"/>
          <w:szCs w:val="22"/>
          <w:lang w:val="cs-CZ"/>
        </w:rPr>
        <w:br/>
      </w:r>
      <w:r w:rsidRPr="00214968">
        <w:rPr>
          <w:rFonts w:ascii="Roboto" w:hAnsi="Roboto" w:cs="Arial"/>
          <w:b/>
          <w:sz w:val="22"/>
          <w:szCs w:val="22"/>
        </w:rPr>
        <w:t>V.</w:t>
      </w:r>
      <w:r w:rsidRPr="00214968">
        <w:rPr>
          <w:rFonts w:ascii="Roboto" w:hAnsi="Roboto" w:cs="Arial"/>
          <w:b/>
          <w:sz w:val="22"/>
          <w:szCs w:val="22"/>
          <w:lang w:val="cs-CZ"/>
        </w:rPr>
        <w:t xml:space="preserve"> </w:t>
      </w:r>
      <w:r w:rsidRPr="00214968">
        <w:rPr>
          <w:rFonts w:ascii="Roboto" w:hAnsi="Roboto" w:cs="Arial"/>
          <w:b/>
          <w:sz w:val="22"/>
          <w:szCs w:val="22"/>
        </w:rPr>
        <w:t>ODSTOUPENÍ  OD  SMLOUVY  A  MAJETKOVÉ  SANKCE</w:t>
      </w:r>
    </w:p>
    <w:p w14:paraId="19A8D8CC" w14:textId="77777777" w:rsidR="0039665E" w:rsidRPr="00214968" w:rsidRDefault="0039665E" w:rsidP="0039665E">
      <w:pPr>
        <w:pStyle w:val="Odstavecseseznamem"/>
        <w:widowControl w:val="0"/>
        <w:numPr>
          <w:ilvl w:val="0"/>
          <w:numId w:val="16"/>
        </w:numPr>
        <w:tabs>
          <w:tab w:val="left" w:pos="354"/>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sidRPr="00214968">
        <w:rPr>
          <w:rFonts w:ascii="Roboto" w:hAnsi="Roboto" w:cs="Arial"/>
          <w:sz w:val="22"/>
          <w:szCs w:val="22"/>
        </w:rPr>
        <w:t xml:space="preserve">Obě smluvní strany mohou od smlouvy odstoupit ze závažných důvodů, při čemž musí odstupující strana neprodleně informovat stranu druhou a své odstoupení řádně odůvodnit a doručit druhé straně v písemné podobě. Právní účinky odstoupení nastávají prvním dnem následujícím po jeho doručení. </w:t>
      </w:r>
      <w:r w:rsidRPr="00214968">
        <w:rPr>
          <w:rFonts w:ascii="Roboto" w:hAnsi="Roboto" w:cs="Arial"/>
          <w:sz w:val="22"/>
          <w:szCs w:val="22"/>
        </w:rPr>
        <w:tab/>
      </w:r>
    </w:p>
    <w:p w14:paraId="7D91C659"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5C734608" w14:textId="77777777" w:rsidR="0039665E" w:rsidRPr="00214968" w:rsidRDefault="0039665E" w:rsidP="0039665E">
      <w:pPr>
        <w:widowControl w:val="0"/>
        <w:numPr>
          <w:ilvl w:val="0"/>
          <w:numId w:val="16"/>
        </w:numPr>
        <w:tabs>
          <w:tab w:val="left" w:pos="354"/>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sidRPr="00214968">
        <w:rPr>
          <w:rFonts w:ascii="Roboto" w:hAnsi="Roboto" w:cs="Arial"/>
          <w:sz w:val="22"/>
          <w:szCs w:val="22"/>
        </w:rPr>
        <w:t xml:space="preserve">Dojde-li k nepředvídatelným událostem, které mají za následek, že jedna z obou smluvních stran nemůže z provozních důvodů dodržet sjednané podmínky, lze od smlouvy písemně odstoupit </w:t>
      </w:r>
      <w:r w:rsidRPr="00214968">
        <w:rPr>
          <w:rFonts w:ascii="Roboto" w:hAnsi="Roboto" w:cs="Arial"/>
          <w:b/>
          <w:sz w:val="22"/>
          <w:szCs w:val="22"/>
        </w:rPr>
        <w:t>nejpozději ve lhůtě 10</w:t>
      </w:r>
      <w:r w:rsidRPr="00214968">
        <w:rPr>
          <w:rFonts w:ascii="Roboto" w:hAnsi="Roboto" w:cs="Arial"/>
          <w:sz w:val="22"/>
          <w:szCs w:val="22"/>
        </w:rPr>
        <w:t xml:space="preserve"> </w:t>
      </w:r>
      <w:r w:rsidRPr="00214968">
        <w:rPr>
          <w:rFonts w:ascii="Roboto" w:hAnsi="Roboto" w:cs="Arial"/>
          <w:b/>
          <w:sz w:val="22"/>
          <w:szCs w:val="22"/>
        </w:rPr>
        <w:t>dní</w:t>
      </w:r>
      <w:r w:rsidRPr="00214968">
        <w:rPr>
          <w:rFonts w:ascii="Roboto" w:hAnsi="Roboto" w:cs="Arial"/>
          <w:sz w:val="22"/>
          <w:szCs w:val="22"/>
        </w:rPr>
        <w:t xml:space="preserve"> před smluvně dohodnutým termínem zahájení zkouškové přípravy. V takovém případě se obě strany pokusí nalézt náhradní řešení vzniklé situace.</w:t>
      </w:r>
    </w:p>
    <w:p w14:paraId="4D528AEE"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72A8A71F" w14:textId="77777777" w:rsidR="0039665E" w:rsidRPr="00214968" w:rsidRDefault="0039665E" w:rsidP="0039665E">
      <w:pPr>
        <w:pStyle w:val="Odstavecseseznamem"/>
        <w:widowControl w:val="0"/>
        <w:numPr>
          <w:ilvl w:val="0"/>
          <w:numId w:val="16"/>
        </w:numPr>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sidRPr="00214968">
        <w:rPr>
          <w:rFonts w:ascii="Roboto" w:hAnsi="Roboto" w:cs="Arial"/>
          <w:sz w:val="22"/>
          <w:szCs w:val="22"/>
        </w:rPr>
        <w:t xml:space="preserve">Odstoupí-li jedna ze stran od sjednaného koncertu ve lhůtě kratší než 10 dní před jeho konáním, uhradí druhé straně smluvní pokutu ve výši </w:t>
      </w:r>
      <w:r w:rsidRPr="00214968">
        <w:rPr>
          <w:rFonts w:ascii="Roboto" w:hAnsi="Roboto" w:cs="Arial"/>
          <w:b/>
          <w:sz w:val="22"/>
          <w:szCs w:val="22"/>
        </w:rPr>
        <w:t>30.000,- Kč a skutečně vzniklé účelně vynaložené náklady</w:t>
      </w:r>
      <w:r w:rsidRPr="00214968">
        <w:rPr>
          <w:rFonts w:ascii="Roboto" w:hAnsi="Roboto" w:cs="Arial"/>
          <w:sz w:val="22"/>
          <w:szCs w:val="22"/>
        </w:rPr>
        <w:t>.</w:t>
      </w:r>
    </w:p>
    <w:p w14:paraId="4B204839"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307F8534" w14:textId="77777777" w:rsidR="0039665E" w:rsidRPr="00214968" w:rsidRDefault="0039665E" w:rsidP="0039665E">
      <w:pPr>
        <w:pStyle w:val="Odstavecseseznamem"/>
        <w:widowControl w:val="0"/>
        <w:numPr>
          <w:ilvl w:val="0"/>
          <w:numId w:val="16"/>
        </w:numPr>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sidRPr="00214968">
        <w:rPr>
          <w:rFonts w:ascii="Roboto" w:hAnsi="Roboto" w:cs="Arial"/>
          <w:sz w:val="22"/>
          <w:szCs w:val="22"/>
        </w:rPr>
        <w:t>Při částečném odstoupení od smlouvy ze strany PKF (redukce počtu sjednaných zkoušek, nedodržení dramaturgie ap.) bude smluvní cena alikvotně upravena na základě písemné dohody smluvních stran.</w:t>
      </w:r>
    </w:p>
    <w:p w14:paraId="2725F535"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763CB982" w14:textId="77777777" w:rsidR="0039665E" w:rsidRPr="00214968" w:rsidRDefault="0039665E" w:rsidP="0039665E">
      <w:pPr>
        <w:pStyle w:val="Odstavecseseznamem"/>
        <w:widowControl w:val="0"/>
        <w:numPr>
          <w:ilvl w:val="0"/>
          <w:numId w:val="16"/>
        </w:numPr>
        <w:jc w:val="both"/>
        <w:rPr>
          <w:rFonts w:ascii="Roboto" w:hAnsi="Roboto" w:cs="Arial"/>
          <w:sz w:val="22"/>
          <w:szCs w:val="22"/>
        </w:rPr>
      </w:pPr>
      <w:r w:rsidRPr="00214968">
        <w:rPr>
          <w:rFonts w:ascii="Roboto" w:hAnsi="Roboto" w:cs="Arial"/>
          <w:sz w:val="22"/>
          <w:szCs w:val="22"/>
        </w:rPr>
        <w:t>Dojde-li ke zrušení akce z důvodů, za něž žádná ze smluvních stran neodpovídá (vis maior), neposkytují si smluvní strany žádnou náhradu. Za takový důvod smluvní strany pro účely této smlouvy považují mimořádnou, nepředvídatelnou a nepřekonatelnou překážku vzniklou nezávisle na vůli povinné smluvní strany. Překážka vzniklá z osobních poměrů povinné strany nebo vzniklá až v době, kdy byla tato strana s plněním smluvené povinnosti v prodlení, ani překážka, kterou byla tato strana povinna překonat, však není za takový důvod považována.</w:t>
      </w:r>
    </w:p>
    <w:p w14:paraId="12A5A677" w14:textId="77777777" w:rsidR="0039665E" w:rsidRPr="00FD6E32" w:rsidRDefault="0039665E" w:rsidP="0039665E">
      <w:pPr>
        <w:widowControl w:val="0"/>
        <w:jc w:val="both"/>
        <w:rPr>
          <w:rFonts w:ascii="Roboto" w:hAnsi="Roboto" w:cs="Arial"/>
          <w:b/>
          <w:sz w:val="22"/>
          <w:szCs w:val="22"/>
        </w:rPr>
      </w:pPr>
    </w:p>
    <w:p w14:paraId="77EFEEFB" w14:textId="01F55046" w:rsidR="0039665E" w:rsidRPr="00214968" w:rsidRDefault="0039665E" w:rsidP="0039665E">
      <w:pPr>
        <w:pStyle w:val="Odstavecseseznamem"/>
        <w:widowControl w:val="0"/>
        <w:ind w:left="737" w:hanging="454"/>
        <w:jc w:val="both"/>
        <w:rPr>
          <w:rFonts w:ascii="Roboto" w:hAnsi="Roboto"/>
          <w:sz w:val="22"/>
          <w:szCs w:val="22"/>
        </w:rPr>
      </w:pPr>
      <w:r w:rsidRPr="00214968">
        <w:rPr>
          <w:rFonts w:ascii="Roboto" w:hAnsi="Roboto" w:cs="Arial"/>
          <w:b/>
          <w:sz w:val="22"/>
          <w:szCs w:val="22"/>
        </w:rPr>
        <w:t>VI. UKONČENÍ SMLOUVY Z DŮVODU VYŠŠÍ MOCI</w:t>
      </w:r>
    </w:p>
    <w:p w14:paraId="4AB00586" w14:textId="77777777" w:rsidR="0039665E" w:rsidRPr="00214968" w:rsidRDefault="0039665E" w:rsidP="0039665E">
      <w:pPr>
        <w:pStyle w:val="Normln0"/>
        <w:widowControl w:val="0"/>
        <w:tabs>
          <w:tab w:val="left" w:pos="212"/>
          <w:tab w:val="left" w:pos="496"/>
          <w:tab w:val="left" w:pos="779"/>
          <w:tab w:val="left" w:pos="1063"/>
          <w:tab w:val="left" w:pos="1701"/>
          <w:tab w:val="left" w:pos="2480"/>
          <w:tab w:val="left" w:pos="3898"/>
          <w:tab w:val="left" w:pos="5528"/>
          <w:tab w:val="left" w:pos="6095"/>
        </w:tabs>
        <w:ind w:left="495" w:hanging="495"/>
        <w:jc w:val="both"/>
        <w:rPr>
          <w:rFonts w:ascii="Roboto" w:hAnsi="Roboto" w:cs="Arial"/>
          <w:b/>
          <w:sz w:val="22"/>
          <w:szCs w:val="22"/>
        </w:rPr>
      </w:pPr>
    </w:p>
    <w:p w14:paraId="5DD0C6B6" w14:textId="77777777" w:rsidR="0039665E" w:rsidRPr="00214968" w:rsidRDefault="0039665E" w:rsidP="0039665E">
      <w:pPr>
        <w:pStyle w:val="Normln0"/>
        <w:widowControl w:val="0"/>
        <w:tabs>
          <w:tab w:val="left" w:pos="212"/>
          <w:tab w:val="left" w:pos="496"/>
          <w:tab w:val="left" w:pos="779"/>
          <w:tab w:val="left" w:pos="1063"/>
          <w:tab w:val="left" w:pos="1701"/>
          <w:tab w:val="left" w:pos="2480"/>
          <w:tab w:val="left" w:pos="3898"/>
          <w:tab w:val="left" w:pos="5528"/>
          <w:tab w:val="left" w:pos="6095"/>
        </w:tabs>
        <w:ind w:left="720" w:hanging="493"/>
        <w:jc w:val="both"/>
        <w:rPr>
          <w:rFonts w:ascii="Roboto" w:hAnsi="Roboto"/>
          <w:sz w:val="22"/>
          <w:szCs w:val="22"/>
        </w:rPr>
      </w:pPr>
      <w:r w:rsidRPr="00214968">
        <w:rPr>
          <w:rFonts w:ascii="Roboto" w:hAnsi="Roboto" w:cs="Arial"/>
          <w:sz w:val="22"/>
          <w:szCs w:val="22"/>
        </w:rPr>
        <w:t xml:space="preserve"> 1. </w:t>
      </w:r>
      <w:r w:rsidRPr="00214968">
        <w:rPr>
          <w:rFonts w:ascii="Roboto" w:hAnsi="Roboto" w:cs="Arial"/>
          <w:sz w:val="22"/>
          <w:szCs w:val="22"/>
        </w:rPr>
        <w:tab/>
        <w:t xml:space="preserve">Vyšší moc je ve smyslu </w:t>
      </w:r>
      <w:proofErr w:type="spellStart"/>
      <w:r w:rsidRPr="00214968">
        <w:rPr>
          <w:rFonts w:ascii="Roboto" w:hAnsi="Roboto" w:cs="Arial"/>
          <w:sz w:val="22"/>
          <w:szCs w:val="22"/>
        </w:rPr>
        <w:t>ust</w:t>
      </w:r>
      <w:proofErr w:type="spellEnd"/>
      <w:r w:rsidRPr="00214968">
        <w:rPr>
          <w:rFonts w:ascii="Roboto" w:hAnsi="Roboto" w:cs="Arial"/>
          <w:sz w:val="22"/>
          <w:szCs w:val="22"/>
        </w:rPr>
        <w:t>. § 2913 zákona č. 89/2012 Sb., občanský zákoník, událost, která není způsobena žádnou ze stran, která je nepředvídatelná v době uzavření smlouvy, nevyhnutelná mimo kontrolu stran a která způsobuje nemožnost plnění jedné či druhé, případně obou smluvních stran.</w:t>
      </w:r>
    </w:p>
    <w:p w14:paraId="2D641693" w14:textId="77777777" w:rsidR="0039665E" w:rsidRPr="00214968" w:rsidRDefault="0039665E" w:rsidP="0039665E">
      <w:pPr>
        <w:pStyle w:val="Odstavecseseznamem"/>
        <w:widowControl w:val="0"/>
        <w:jc w:val="both"/>
        <w:rPr>
          <w:rFonts w:ascii="Roboto" w:hAnsi="Roboto"/>
          <w:sz w:val="22"/>
          <w:szCs w:val="22"/>
        </w:rPr>
      </w:pPr>
    </w:p>
    <w:p w14:paraId="73C2D2CD" w14:textId="77777777" w:rsidR="0039665E" w:rsidRPr="00214968" w:rsidRDefault="0039665E" w:rsidP="0039665E">
      <w:pPr>
        <w:pStyle w:val="Odstavecseseznamem"/>
        <w:widowControl w:val="0"/>
        <w:ind w:left="689" w:hanging="406"/>
        <w:jc w:val="both"/>
        <w:rPr>
          <w:rFonts w:ascii="Roboto" w:hAnsi="Roboto"/>
          <w:sz w:val="22"/>
          <w:szCs w:val="22"/>
        </w:rPr>
      </w:pPr>
      <w:r w:rsidRPr="00214968">
        <w:rPr>
          <w:rFonts w:ascii="Roboto" w:hAnsi="Roboto" w:cs="Arial"/>
          <w:sz w:val="22"/>
          <w:szCs w:val="22"/>
        </w:rPr>
        <w:t>2.</w:t>
      </w:r>
      <w:r w:rsidRPr="00214968">
        <w:rPr>
          <w:rFonts w:ascii="Roboto" w:hAnsi="Roboto" w:cs="Arial"/>
          <w:sz w:val="22"/>
          <w:szCs w:val="22"/>
        </w:rPr>
        <w:tab/>
      </w:r>
      <w:r w:rsidRPr="00214968">
        <w:rPr>
          <w:rFonts w:ascii="Roboto" w:hAnsi="Roboto" w:cs="Arial"/>
          <w:sz w:val="22"/>
          <w:szCs w:val="22"/>
        </w:rPr>
        <w:tab/>
        <w:t xml:space="preserve">Za vyšší moc se ke dni podpisu této smlouvy považuje současná pandemie </w:t>
      </w:r>
      <w:proofErr w:type="spellStart"/>
      <w:proofErr w:type="gramStart"/>
      <w:r>
        <w:rPr>
          <w:rFonts w:ascii="Roboto" w:hAnsi="Roboto" w:cs="Arial"/>
          <w:sz w:val="22"/>
          <w:szCs w:val="22"/>
        </w:rPr>
        <w:t>k</w:t>
      </w:r>
      <w:r w:rsidRPr="00E53FE2">
        <w:rPr>
          <w:rFonts w:ascii="Roboto" w:hAnsi="Roboto" w:cs="Arial"/>
          <w:sz w:val="22"/>
          <w:szCs w:val="22"/>
        </w:rPr>
        <w:t>oronaviru</w:t>
      </w:r>
      <w:proofErr w:type="spellEnd"/>
      <w:r w:rsidRPr="00E53FE2">
        <w:rPr>
          <w:rFonts w:ascii="Roboto" w:hAnsi="Roboto" w:cs="Arial"/>
          <w:sz w:val="22"/>
          <w:szCs w:val="22"/>
        </w:rPr>
        <w:t xml:space="preserve">,   </w:t>
      </w:r>
      <w:proofErr w:type="gramEnd"/>
      <w:r w:rsidRPr="00E53FE2">
        <w:rPr>
          <w:rFonts w:ascii="Roboto" w:hAnsi="Roboto" w:cs="Arial"/>
          <w:sz w:val="22"/>
          <w:szCs w:val="22"/>
        </w:rPr>
        <w:t xml:space="preserve"> </w:t>
      </w:r>
      <w:r w:rsidRPr="00214968">
        <w:rPr>
          <w:rFonts w:ascii="Roboto" w:hAnsi="Roboto" w:cs="Arial"/>
          <w:sz w:val="22"/>
          <w:szCs w:val="22"/>
        </w:rPr>
        <w:tab/>
        <w:t xml:space="preserve">označovaného SARS CoV-2 </w:t>
      </w:r>
      <w:r>
        <w:rPr>
          <w:rFonts w:ascii="Calibri" w:hAnsi="Calibri" w:cs="Calibri"/>
          <w:color w:val="000000"/>
          <w:sz w:val="22"/>
          <w:szCs w:val="22"/>
          <w:shd w:val="clear" w:color="auto" w:fill="FFFFFF"/>
        </w:rPr>
        <w:t> </w:t>
      </w:r>
      <w:r w:rsidRPr="00817513">
        <w:rPr>
          <w:rFonts w:ascii="Roboto" w:hAnsi="Roboto" w:cs="Calibri"/>
          <w:color w:val="000000"/>
          <w:sz w:val="22"/>
          <w:szCs w:val="22"/>
          <w:shd w:val="clear" w:color="auto" w:fill="FFFFFF"/>
        </w:rPr>
        <w:t>a z toho vyplývající budoucí</w:t>
      </w:r>
      <w:r>
        <w:rPr>
          <w:rFonts w:ascii="Roboto" w:hAnsi="Roboto" w:cs="Calibri"/>
          <w:color w:val="000000"/>
          <w:sz w:val="22"/>
          <w:szCs w:val="22"/>
          <w:shd w:val="clear" w:color="auto" w:fill="FFFFFF"/>
        </w:rPr>
        <w:t>,</w:t>
      </w:r>
      <w:r w:rsidRPr="00817513">
        <w:rPr>
          <w:rFonts w:ascii="Roboto" w:hAnsi="Roboto" w:cs="Calibri"/>
          <w:color w:val="000000"/>
          <w:sz w:val="22"/>
          <w:szCs w:val="22"/>
          <w:shd w:val="clear" w:color="auto" w:fill="FFFFFF"/>
        </w:rPr>
        <w:t xml:space="preserve"> po podpisu této smlouvy</w:t>
      </w:r>
      <w:r>
        <w:rPr>
          <w:rFonts w:ascii="Roboto" w:hAnsi="Roboto" w:cs="Calibri"/>
          <w:color w:val="000000"/>
          <w:sz w:val="22"/>
          <w:szCs w:val="22"/>
          <w:shd w:val="clear" w:color="auto" w:fill="FFFFFF"/>
        </w:rPr>
        <w:t>,</w:t>
      </w:r>
      <w:r w:rsidRPr="00817513">
        <w:rPr>
          <w:rFonts w:ascii="Roboto" w:hAnsi="Roboto" w:cs="Calibri"/>
          <w:color w:val="000000"/>
          <w:sz w:val="22"/>
          <w:szCs w:val="22"/>
          <w:shd w:val="clear" w:color="auto" w:fill="FFFFFF"/>
        </w:rPr>
        <w:t xml:space="preserve"> opatření vlády</w:t>
      </w:r>
      <w:r w:rsidRPr="00214968">
        <w:rPr>
          <w:rFonts w:ascii="Roboto" w:hAnsi="Roboto" w:cs="Arial"/>
          <w:sz w:val="22"/>
          <w:szCs w:val="22"/>
        </w:rPr>
        <w:t xml:space="preserve"> ČR,</w:t>
      </w:r>
      <w:r>
        <w:rPr>
          <w:rFonts w:ascii="Roboto" w:hAnsi="Roboto" w:cs="Arial"/>
          <w:sz w:val="22"/>
          <w:szCs w:val="22"/>
        </w:rPr>
        <w:t xml:space="preserve"> </w:t>
      </w:r>
      <w:r w:rsidRPr="00214968">
        <w:rPr>
          <w:rFonts w:ascii="Roboto" w:hAnsi="Roboto" w:cs="Arial"/>
          <w:sz w:val="22"/>
          <w:szCs w:val="22"/>
        </w:rPr>
        <w:t xml:space="preserve"> ministerstva</w:t>
      </w:r>
      <w:r>
        <w:rPr>
          <w:rFonts w:ascii="Roboto" w:hAnsi="Roboto" w:cs="Arial"/>
          <w:sz w:val="22"/>
          <w:szCs w:val="22"/>
        </w:rPr>
        <w:t xml:space="preserve"> </w:t>
      </w:r>
      <w:r w:rsidRPr="00214968">
        <w:rPr>
          <w:rFonts w:ascii="Roboto" w:hAnsi="Roboto" w:cs="Arial"/>
          <w:sz w:val="22"/>
          <w:szCs w:val="22"/>
        </w:rPr>
        <w:t xml:space="preserve">zdravotnictví a příslušných orgánů státní moci, zejména hygienických stanic. Tato opatření ke dni podpisu smlouvy jsou oběma stranám známy, tak nejsou a nemohou být v rámci plnění smlouvy považovány </w:t>
      </w:r>
      <w:bookmarkStart w:id="1" w:name="_GoBack11111111111"/>
      <w:bookmarkEnd w:id="1"/>
      <w:r w:rsidRPr="00214968">
        <w:rPr>
          <w:rFonts w:ascii="Roboto" w:hAnsi="Roboto" w:cs="Arial"/>
          <w:sz w:val="22"/>
          <w:szCs w:val="22"/>
        </w:rPr>
        <w:t xml:space="preserve">za nepředvídatelná a nenaplňují tak podmínky pro </w:t>
      </w:r>
      <w:r w:rsidRPr="00214968">
        <w:rPr>
          <w:rFonts w:ascii="Roboto" w:hAnsi="Roboto" w:cs="Arial"/>
          <w:sz w:val="22"/>
          <w:szCs w:val="22"/>
        </w:rPr>
        <w:tab/>
        <w:t xml:space="preserve">případná neplnění smluvních povinností z důvodu vyšší moci. </w:t>
      </w:r>
    </w:p>
    <w:p w14:paraId="141DF4AB" w14:textId="77777777" w:rsidR="0039665E" w:rsidRPr="00214968" w:rsidRDefault="0039665E" w:rsidP="0039665E">
      <w:pPr>
        <w:pStyle w:val="Odstavecseseznamem"/>
        <w:widowControl w:val="0"/>
        <w:ind w:left="1352"/>
        <w:jc w:val="both"/>
        <w:rPr>
          <w:rFonts w:ascii="Roboto" w:hAnsi="Roboto"/>
          <w:sz w:val="22"/>
          <w:szCs w:val="22"/>
        </w:rPr>
      </w:pPr>
    </w:p>
    <w:p w14:paraId="5C3FF0B4" w14:textId="77777777" w:rsidR="0039665E" w:rsidRPr="00214968" w:rsidRDefault="0039665E" w:rsidP="0039665E">
      <w:pPr>
        <w:pStyle w:val="Odstavecseseznamem"/>
        <w:widowControl w:val="0"/>
        <w:ind w:left="689" w:hanging="405"/>
        <w:jc w:val="both"/>
        <w:rPr>
          <w:rFonts w:ascii="Roboto" w:hAnsi="Roboto"/>
          <w:sz w:val="22"/>
          <w:szCs w:val="22"/>
        </w:rPr>
      </w:pPr>
      <w:r w:rsidRPr="00214968">
        <w:rPr>
          <w:rFonts w:ascii="Roboto" w:hAnsi="Roboto" w:cs="Arial"/>
          <w:sz w:val="22"/>
          <w:szCs w:val="22"/>
        </w:rPr>
        <w:t>3.</w:t>
      </w:r>
      <w:r w:rsidRPr="00214968">
        <w:rPr>
          <w:rFonts w:ascii="Roboto" w:hAnsi="Roboto" w:cs="Arial"/>
          <w:sz w:val="22"/>
          <w:szCs w:val="22"/>
        </w:rPr>
        <w:tab/>
        <w:t xml:space="preserve">Smluvní strany uzavírají tuto smlouvu za stanovených podmínek ke dni podpisu této smlouvy. Jakékoli změny těchto podmínek z rozhodnutí vlády ČR, ministerstva </w:t>
      </w:r>
      <w:r w:rsidRPr="00214968">
        <w:rPr>
          <w:rFonts w:ascii="Roboto" w:hAnsi="Roboto" w:cs="Arial"/>
          <w:sz w:val="22"/>
          <w:szCs w:val="22"/>
        </w:rPr>
        <w:lastRenderedPageBreak/>
        <w:t xml:space="preserve">zdravotnictví ČR a </w:t>
      </w:r>
      <w:proofErr w:type="spellStart"/>
      <w:proofErr w:type="gramStart"/>
      <w:r w:rsidRPr="00214968">
        <w:rPr>
          <w:rFonts w:ascii="Roboto" w:hAnsi="Roboto" w:cs="Arial"/>
          <w:sz w:val="22"/>
          <w:szCs w:val="22"/>
        </w:rPr>
        <w:t>přísl.orgánů</w:t>
      </w:r>
      <w:proofErr w:type="spellEnd"/>
      <w:proofErr w:type="gramEnd"/>
      <w:r w:rsidRPr="00214968">
        <w:rPr>
          <w:rFonts w:ascii="Roboto" w:hAnsi="Roboto" w:cs="Arial"/>
          <w:sz w:val="22"/>
          <w:szCs w:val="22"/>
        </w:rPr>
        <w:t xml:space="preserve"> státní moci, které nemohou být předvídatelné a které znemožňují plnění povinností smluvních stran, naplňují podmínku zásahu vyšší moci s důsledky pro účely této smlouvy.</w:t>
      </w:r>
    </w:p>
    <w:p w14:paraId="1C020628" w14:textId="77777777" w:rsidR="0039665E" w:rsidRPr="00214968" w:rsidRDefault="0039665E" w:rsidP="0039665E">
      <w:pPr>
        <w:pStyle w:val="Odstavecseseznamem"/>
        <w:widowControl w:val="0"/>
        <w:ind w:left="1352"/>
        <w:jc w:val="both"/>
        <w:rPr>
          <w:rFonts w:ascii="Roboto" w:hAnsi="Roboto"/>
          <w:sz w:val="22"/>
          <w:szCs w:val="22"/>
        </w:rPr>
      </w:pPr>
      <w:r w:rsidRPr="00214968">
        <w:rPr>
          <w:rFonts w:ascii="Roboto" w:hAnsi="Roboto" w:cs="Arial"/>
          <w:sz w:val="22"/>
          <w:szCs w:val="22"/>
        </w:rPr>
        <w:t xml:space="preserve">  </w:t>
      </w:r>
    </w:p>
    <w:p w14:paraId="14B2DB11" w14:textId="77777777" w:rsidR="0039665E" w:rsidRPr="00214968" w:rsidRDefault="0039665E" w:rsidP="0039665E">
      <w:pPr>
        <w:pStyle w:val="Odstavecseseznamem"/>
        <w:widowControl w:val="0"/>
        <w:numPr>
          <w:ilvl w:val="0"/>
          <w:numId w:val="18"/>
        </w:numPr>
        <w:jc w:val="both"/>
        <w:rPr>
          <w:rFonts w:ascii="Roboto" w:hAnsi="Roboto" w:cs="Arial"/>
          <w:sz w:val="22"/>
          <w:szCs w:val="22"/>
        </w:rPr>
      </w:pPr>
      <w:r w:rsidRPr="00214968">
        <w:rPr>
          <w:rFonts w:ascii="Roboto" w:hAnsi="Roboto" w:cs="Arial"/>
          <w:sz w:val="22"/>
          <w:szCs w:val="22"/>
        </w:rPr>
        <w:t>Smluvní strany se pro případ zásahu vyšší moci do podmínek stanovených touto smlouvou zavazují, že budou postupovat tak, aby minimalizovali vznik škod písemnou dohodou o náhradních termínech plnění, prodloužení smlouvy apod., nebude-li toto možné z důvodů ležících na kterékoliv ze stran, ukončí tuto smlouvu k dohodnutému termínu včetně vzájemného vypořádání.</w:t>
      </w:r>
    </w:p>
    <w:p w14:paraId="2C8AC6EF" w14:textId="77777777" w:rsidR="0039665E" w:rsidRPr="00214968" w:rsidRDefault="0039665E" w:rsidP="0039665E">
      <w:pPr>
        <w:widowControl w:val="0"/>
        <w:jc w:val="both"/>
        <w:rPr>
          <w:rFonts w:ascii="Roboto" w:hAnsi="Roboto" w:cs="Arial"/>
          <w:sz w:val="22"/>
          <w:szCs w:val="22"/>
        </w:rPr>
      </w:pPr>
    </w:p>
    <w:p w14:paraId="62FE9BA9" w14:textId="77777777" w:rsidR="0039665E" w:rsidRPr="00214968" w:rsidRDefault="0039665E" w:rsidP="0039665E">
      <w:pPr>
        <w:pStyle w:val="Odstavecseseznamem"/>
        <w:widowControl w:val="0"/>
        <w:numPr>
          <w:ilvl w:val="0"/>
          <w:numId w:val="18"/>
        </w:numPr>
        <w:jc w:val="both"/>
        <w:rPr>
          <w:rFonts w:ascii="Roboto" w:hAnsi="Roboto" w:cs="Arial"/>
          <w:sz w:val="22"/>
          <w:szCs w:val="22"/>
        </w:rPr>
      </w:pPr>
      <w:r w:rsidRPr="00214968">
        <w:rPr>
          <w:rFonts w:ascii="Roboto" w:hAnsi="Roboto" w:cs="Arial"/>
          <w:sz w:val="22"/>
          <w:szCs w:val="22"/>
        </w:rPr>
        <w:t>Žádná ze smluvních stran není z důvodu naplnění podmínek vyšší moci odpovědna za škodu způsobenou druhé straně v důsledku neplnění svých povinností ani k úhradě smlouvou stanovených smluvních pokut.</w:t>
      </w:r>
    </w:p>
    <w:p w14:paraId="5CA67E41" w14:textId="77777777" w:rsidR="0039665E" w:rsidRPr="00FD6E32" w:rsidRDefault="0039665E" w:rsidP="0039665E">
      <w:pPr>
        <w:widowControl w:val="0"/>
        <w:jc w:val="both"/>
        <w:rPr>
          <w:rFonts w:ascii="Roboto" w:hAnsi="Roboto" w:cs="Arial"/>
          <w:sz w:val="22"/>
          <w:szCs w:val="22"/>
        </w:rPr>
      </w:pPr>
    </w:p>
    <w:p w14:paraId="7A4677F9" w14:textId="4A5DDB1E" w:rsidR="0039665E" w:rsidRPr="00214968" w:rsidRDefault="0039665E" w:rsidP="0039665E">
      <w:pPr>
        <w:pStyle w:val="Odstavecseseznamem"/>
        <w:widowControl w:val="0"/>
        <w:ind w:left="0"/>
        <w:rPr>
          <w:rFonts w:ascii="Roboto" w:hAnsi="Roboto" w:cs="Arial"/>
          <w:sz w:val="22"/>
          <w:szCs w:val="22"/>
        </w:rPr>
      </w:pPr>
      <w:r w:rsidRPr="00214968">
        <w:rPr>
          <w:rFonts w:ascii="Roboto" w:hAnsi="Roboto" w:cs="Arial"/>
          <w:b/>
          <w:sz w:val="22"/>
          <w:szCs w:val="22"/>
        </w:rPr>
        <w:t>VII</w:t>
      </w:r>
      <w:r w:rsidR="008A51FA">
        <w:rPr>
          <w:rFonts w:ascii="Roboto" w:hAnsi="Roboto" w:cs="Arial"/>
          <w:b/>
          <w:sz w:val="22"/>
          <w:szCs w:val="22"/>
        </w:rPr>
        <w:t>.</w:t>
      </w:r>
      <w:r w:rsidRPr="00214968">
        <w:rPr>
          <w:rFonts w:ascii="Roboto" w:hAnsi="Roboto" w:cs="Arial"/>
          <w:b/>
          <w:sz w:val="22"/>
          <w:szCs w:val="22"/>
        </w:rPr>
        <w:tab/>
      </w:r>
      <w:proofErr w:type="gramStart"/>
      <w:r w:rsidRPr="00214968">
        <w:rPr>
          <w:rFonts w:ascii="Roboto" w:hAnsi="Roboto" w:cs="Arial"/>
          <w:b/>
          <w:sz w:val="22"/>
          <w:szCs w:val="22"/>
        </w:rPr>
        <w:t>VŠEOBECNÁ  A</w:t>
      </w:r>
      <w:proofErr w:type="gramEnd"/>
      <w:r w:rsidRPr="00214968">
        <w:rPr>
          <w:rFonts w:ascii="Roboto" w:hAnsi="Roboto" w:cs="Arial"/>
          <w:b/>
          <w:sz w:val="22"/>
          <w:szCs w:val="22"/>
        </w:rPr>
        <w:t xml:space="preserve">  ZÁVĚREČNÁ  USTANOVENÍ</w:t>
      </w:r>
      <w:r w:rsidRPr="00214968">
        <w:rPr>
          <w:rFonts w:ascii="Roboto" w:hAnsi="Roboto" w:cs="Arial"/>
          <w:b/>
          <w:sz w:val="22"/>
          <w:szCs w:val="22"/>
        </w:rPr>
        <w:br/>
      </w:r>
    </w:p>
    <w:p w14:paraId="7C758F07" w14:textId="77777777" w:rsidR="0039665E" w:rsidRPr="00214968" w:rsidRDefault="0039665E" w:rsidP="0039665E">
      <w:pPr>
        <w:widowControl w:val="0"/>
        <w:numPr>
          <w:ilvl w:val="0"/>
          <w:numId w:val="13"/>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cs="Arial"/>
          <w:sz w:val="22"/>
          <w:szCs w:val="22"/>
        </w:rPr>
      </w:pPr>
      <w:r w:rsidRPr="00214968">
        <w:rPr>
          <w:rFonts w:ascii="Roboto" w:hAnsi="Roboto" w:cs="Arial"/>
          <w:sz w:val="22"/>
          <w:szCs w:val="22"/>
        </w:rPr>
        <w:t>Jakákoli dodatečná ústní jednání, měnící nebo doplňující tuto smlouvu nebo její nedílné součásti, jsou pro obě strany závazná, jen byla-li oboustranně písemně potvrzena.</w:t>
      </w:r>
    </w:p>
    <w:p w14:paraId="44FCFE3F" w14:textId="77777777" w:rsidR="0039665E" w:rsidRPr="00214968" w:rsidRDefault="0039665E" w:rsidP="0039665E">
      <w:pPr>
        <w:widowControl w:val="0"/>
        <w:numPr>
          <w:ilvl w:val="0"/>
          <w:numId w:val="13"/>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sz w:val="22"/>
          <w:szCs w:val="22"/>
        </w:rPr>
      </w:pPr>
      <w:r w:rsidRPr="00214968">
        <w:rPr>
          <w:rFonts w:ascii="Roboto" w:hAnsi="Roboto" w:cs="Arial"/>
          <w:sz w:val="22"/>
          <w:szCs w:val="22"/>
        </w:rPr>
        <w:tab/>
        <w:t>Tato smlouva je vyhotovena ve 3 vyhotoveních, z nichž každé, jestliže obsahuje podpis oprávněné osoby HAMU a oprávněné osoby PKF, bude považováno za originál. Dvě vyhotovení obdrží HAMU a jedno vyhotovení PKF.</w:t>
      </w:r>
    </w:p>
    <w:p w14:paraId="38B296B9" w14:textId="77777777" w:rsidR="0039665E" w:rsidRPr="00214968" w:rsidRDefault="0039665E" w:rsidP="0039665E">
      <w:pPr>
        <w:widowControl w:val="0"/>
        <w:numPr>
          <w:ilvl w:val="0"/>
          <w:numId w:val="13"/>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sz w:val="22"/>
          <w:szCs w:val="22"/>
        </w:rPr>
      </w:pPr>
      <w:r w:rsidRPr="00214968">
        <w:rPr>
          <w:rFonts w:ascii="Roboto" w:hAnsi="Roboto" w:cs="Arial"/>
          <w:sz w:val="22"/>
          <w:szCs w:val="22"/>
        </w:rPr>
        <w:t xml:space="preserve">Tuto smlouvu je možné změnit, není-li v ní samotné výslovně uvedeno jinak, pouze písemnými vzestupně číslovanými dodatky potvrzenými podpisy oprávněných zástupců obou smluvních stran.  Dodatky musí být jako takové označeny, musí obsahovat dohodu o celém textu smlouvy a po potvrzení smluvními stranami se stávají nedílnou součástí smlouvy. Změny smlouvy provedené v </w:t>
      </w:r>
      <w:proofErr w:type="gramStart"/>
      <w:r w:rsidRPr="00214968">
        <w:rPr>
          <w:rFonts w:ascii="Roboto" w:hAnsi="Roboto" w:cs="Arial"/>
          <w:sz w:val="22"/>
          <w:szCs w:val="22"/>
        </w:rPr>
        <w:t>jiné</w:t>
      </w:r>
      <w:proofErr w:type="gramEnd"/>
      <w:r w:rsidRPr="00214968">
        <w:rPr>
          <w:rFonts w:ascii="Roboto" w:hAnsi="Roboto" w:cs="Arial"/>
          <w:sz w:val="22"/>
          <w:szCs w:val="22"/>
        </w:rPr>
        <w:t xml:space="preserve"> než takto sjednané formě smluvní strany vylučují. Za písemnou formu bude pro tento účel považována výměna e-mailových, nebo jiných elektronických zpráv.</w:t>
      </w:r>
    </w:p>
    <w:p w14:paraId="364CF6E6" w14:textId="77777777" w:rsidR="0039665E" w:rsidRPr="00214968" w:rsidRDefault="0039665E" w:rsidP="0039665E">
      <w:pPr>
        <w:widowControl w:val="0"/>
        <w:numPr>
          <w:ilvl w:val="0"/>
          <w:numId w:val="13"/>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sz w:val="22"/>
          <w:szCs w:val="22"/>
        </w:rPr>
      </w:pPr>
      <w:r w:rsidRPr="00214968">
        <w:rPr>
          <w:rFonts w:ascii="Roboto" w:hAnsi="Roboto" w:cs="Arial"/>
          <w:sz w:val="22"/>
          <w:szCs w:val="22"/>
        </w:rPr>
        <w:t xml:space="preserve">Tato smlouva vyvolává právní následky, které jsou v ní vyjádřeny, jakož i právní následky plynoucí ze zákona a dobrých mravů. Jiné následky smluvní strany vylučují. 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14:paraId="41A8982B" w14:textId="77777777" w:rsidR="0039665E" w:rsidRPr="00214968" w:rsidRDefault="0039665E" w:rsidP="0039665E">
      <w:pPr>
        <w:widowControl w:val="0"/>
        <w:numPr>
          <w:ilvl w:val="0"/>
          <w:numId w:val="13"/>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sz w:val="22"/>
          <w:szCs w:val="22"/>
        </w:rPr>
      </w:pPr>
      <w:r w:rsidRPr="00214968">
        <w:rPr>
          <w:rFonts w:ascii="Roboto" w:hAnsi="Roboto" w:cs="Arial"/>
          <w:sz w:val="22"/>
          <w:szCs w:val="22"/>
        </w:rPr>
        <w:t>Smluvní strany výslovně potvrzují, že základní podmínky této smlouvy jsou výsledkem jednání stran a každá ze stran měla příležitost ovlivnit obsah základních podmínek této smlouvy. Smluvní strany dále potvrzují, že tato smlouva je projevem jejich svobodné a vážné vůle, byla sjednána určitě a srozumitelně, nikoliv v tísni a/nebo za zvláště nevýhodných podmínek.</w:t>
      </w:r>
    </w:p>
    <w:p w14:paraId="7BE26F73" w14:textId="77777777" w:rsidR="0039665E" w:rsidRPr="00214968" w:rsidRDefault="0039665E" w:rsidP="0039665E">
      <w:pPr>
        <w:widowControl w:val="0"/>
        <w:numPr>
          <w:ilvl w:val="0"/>
          <w:numId w:val="13"/>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sz w:val="22"/>
          <w:szCs w:val="22"/>
        </w:rPr>
      </w:pPr>
      <w:r w:rsidRPr="00214968">
        <w:rPr>
          <w:rFonts w:ascii="Roboto" w:hAnsi="Roboto" w:cs="Arial"/>
          <w:sz w:val="22"/>
          <w:szCs w:val="22"/>
        </w:rPr>
        <w:t xml:space="preserve">Právní vztah založený touto smlouvou se řídí právním řádem České republiky zejména občanským zákoníkem. Práva a povinnosti vyplývající z této smlouvy lze postoupit třetí osobě pouze po předchozím písemném souhlasu smluvních stran. Za písemnou formu bude pro tento účel považována i výměna e-mailových, nebo jiných elektronických zpráv. </w:t>
      </w:r>
    </w:p>
    <w:p w14:paraId="38DA9A12" w14:textId="77777777" w:rsidR="0039665E" w:rsidRPr="008A51FA" w:rsidRDefault="0039665E" w:rsidP="0039665E">
      <w:pPr>
        <w:pStyle w:val="Normln0"/>
        <w:widowControl w:val="0"/>
        <w:numPr>
          <w:ilvl w:val="0"/>
          <w:numId w:val="13"/>
        </w:numPr>
        <w:tabs>
          <w:tab w:val="left" w:pos="212"/>
          <w:tab w:val="left" w:pos="496"/>
          <w:tab w:val="left" w:pos="779"/>
          <w:tab w:val="left" w:pos="1063"/>
          <w:tab w:val="left" w:pos="1701"/>
          <w:tab w:val="left" w:pos="2480"/>
          <w:tab w:val="left" w:pos="3898"/>
          <w:tab w:val="left" w:pos="5528"/>
          <w:tab w:val="left" w:pos="6095"/>
        </w:tabs>
        <w:jc w:val="both"/>
        <w:rPr>
          <w:rFonts w:ascii="Roboto" w:hAnsi="Roboto"/>
          <w:b/>
          <w:bCs/>
          <w:sz w:val="22"/>
          <w:szCs w:val="22"/>
        </w:rPr>
      </w:pPr>
      <w:r w:rsidRPr="008A51FA">
        <w:rPr>
          <w:rFonts w:ascii="Roboto" w:hAnsi="Roboto"/>
          <w:b/>
          <w:bCs/>
          <w:sz w:val="22"/>
          <w:szCs w:val="22"/>
        </w:rPr>
        <w:t>Smluvní strany se zavazují dodržovat veškerá bezpečnostní a hygienická opatření nařízena vládou ČR, ministerstvem zdravotnictví ČR a příslušnými orgány státní správy platnými vždy ke dni konání konkrétní akce.</w:t>
      </w:r>
    </w:p>
    <w:p w14:paraId="355571CB" w14:textId="77777777" w:rsidR="0039665E" w:rsidRPr="00214968" w:rsidRDefault="0039665E" w:rsidP="0039665E">
      <w:pPr>
        <w:pStyle w:val="Normln0"/>
        <w:widowControl w:val="0"/>
        <w:tabs>
          <w:tab w:val="left" w:pos="212"/>
          <w:tab w:val="left" w:pos="496"/>
          <w:tab w:val="left" w:pos="779"/>
          <w:tab w:val="left" w:pos="1063"/>
          <w:tab w:val="left" w:pos="1701"/>
          <w:tab w:val="left" w:pos="2480"/>
          <w:tab w:val="left" w:pos="3898"/>
          <w:tab w:val="left" w:pos="5528"/>
          <w:tab w:val="left" w:pos="6095"/>
        </w:tabs>
        <w:ind w:left="720"/>
        <w:jc w:val="both"/>
        <w:rPr>
          <w:rFonts w:ascii="Roboto" w:hAnsi="Roboto"/>
          <w:sz w:val="22"/>
          <w:szCs w:val="22"/>
        </w:rPr>
      </w:pPr>
    </w:p>
    <w:p w14:paraId="29FB36A3" w14:textId="77777777" w:rsidR="0039665E" w:rsidRPr="00214968" w:rsidRDefault="0039665E" w:rsidP="0039665E">
      <w:pPr>
        <w:widowControl w:val="0"/>
        <w:numPr>
          <w:ilvl w:val="0"/>
          <w:numId w:val="13"/>
        </w:numPr>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sidRPr="00214968">
        <w:rPr>
          <w:rFonts w:ascii="Roboto" w:hAnsi="Roboto" w:cs="Arial"/>
          <w:sz w:val="22"/>
          <w:szCs w:val="22"/>
        </w:rPr>
        <w:t>Nedílnou součástí této smlouvy jsou tyto přílohy:</w:t>
      </w:r>
    </w:p>
    <w:p w14:paraId="256BE668"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20"/>
        <w:jc w:val="both"/>
        <w:rPr>
          <w:rFonts w:ascii="Roboto" w:hAnsi="Roboto" w:cs="Arial"/>
          <w:sz w:val="22"/>
          <w:szCs w:val="22"/>
        </w:rPr>
      </w:pPr>
      <w:r w:rsidRPr="00214968">
        <w:rPr>
          <w:rFonts w:ascii="Roboto" w:hAnsi="Roboto" w:cs="Arial"/>
          <w:sz w:val="22"/>
          <w:szCs w:val="22"/>
        </w:rPr>
        <w:t>č.1 – Všeobecné a technické podmínky HAMU.</w:t>
      </w:r>
    </w:p>
    <w:p w14:paraId="3772D96E" w14:textId="77777777" w:rsidR="0039665E" w:rsidRPr="00214968" w:rsidRDefault="0039665E" w:rsidP="0039665E">
      <w:pPr>
        <w:tabs>
          <w:tab w:val="left" w:pos="720"/>
        </w:tabs>
        <w:outlineLvl w:val="0"/>
        <w:rPr>
          <w:rFonts w:ascii="Roboto" w:hAnsi="Roboto" w:cs="Arial"/>
          <w:b/>
          <w:sz w:val="22"/>
          <w:szCs w:val="22"/>
        </w:rPr>
      </w:pPr>
    </w:p>
    <w:p w14:paraId="4C0C2CE6" w14:textId="5C98AD0D" w:rsidR="0039665E" w:rsidRPr="00214968" w:rsidRDefault="00645CEF" w:rsidP="0039665E">
      <w:pPr>
        <w:tabs>
          <w:tab w:val="left" w:pos="720"/>
        </w:tabs>
        <w:outlineLvl w:val="0"/>
        <w:rPr>
          <w:rFonts w:ascii="Roboto" w:hAnsi="Roboto" w:cs="Arial"/>
          <w:b/>
          <w:sz w:val="22"/>
          <w:szCs w:val="22"/>
        </w:rPr>
      </w:pPr>
      <w:r>
        <w:rPr>
          <w:rFonts w:ascii="Roboto" w:hAnsi="Roboto" w:cs="Arial"/>
          <w:b/>
          <w:sz w:val="22"/>
          <w:szCs w:val="22"/>
        </w:rPr>
        <w:t>VIII</w:t>
      </w:r>
      <w:r w:rsidR="0039665E" w:rsidRPr="00214968">
        <w:rPr>
          <w:rFonts w:ascii="Roboto" w:hAnsi="Roboto" w:cs="Arial"/>
          <w:b/>
          <w:sz w:val="22"/>
          <w:szCs w:val="22"/>
        </w:rPr>
        <w:t>. ZVEŘEJŇOVACÍ DOLOŽKA</w:t>
      </w:r>
    </w:p>
    <w:p w14:paraId="0A234887" w14:textId="77777777" w:rsidR="0039665E" w:rsidRPr="00214968" w:rsidRDefault="0039665E" w:rsidP="0039665E">
      <w:pPr>
        <w:tabs>
          <w:tab w:val="left" w:pos="720"/>
        </w:tabs>
        <w:outlineLvl w:val="0"/>
        <w:rPr>
          <w:rFonts w:ascii="Roboto" w:hAnsi="Roboto" w:cs="Arial"/>
          <w:b/>
          <w:sz w:val="22"/>
          <w:szCs w:val="22"/>
        </w:rPr>
      </w:pPr>
    </w:p>
    <w:p w14:paraId="06A215C6" w14:textId="77777777" w:rsidR="0039665E" w:rsidRPr="00214968" w:rsidRDefault="0039665E" w:rsidP="0039665E">
      <w:pPr>
        <w:spacing w:before="60" w:after="200"/>
        <w:ind w:left="780" w:hanging="360"/>
        <w:contextualSpacing/>
        <w:jc w:val="both"/>
        <w:rPr>
          <w:rFonts w:ascii="Roboto" w:hAnsi="Roboto"/>
          <w:sz w:val="22"/>
          <w:szCs w:val="22"/>
        </w:rPr>
      </w:pPr>
      <w:r w:rsidRPr="00214968">
        <w:rPr>
          <w:rFonts w:ascii="Roboto" w:eastAsia="Verdana" w:hAnsi="Roboto" w:cs="Arial"/>
          <w:sz w:val="22"/>
          <w:szCs w:val="22"/>
        </w:rPr>
        <w:t xml:space="preserve">1.  </w:t>
      </w:r>
      <w:r w:rsidRPr="00214968">
        <w:rPr>
          <w:rFonts w:ascii="Roboto" w:hAnsi="Roboto" w:cs="Arial"/>
          <w:sz w:val="22"/>
          <w:szCs w:val="22"/>
        </w:rPr>
        <w:t xml:space="preserve">Akademie múzických umění v Praze je osobou, na níž se vztahují povinnosti vyplývající ze zákona č. 340/2015 Sb., o registru smluv (dále jen </w:t>
      </w:r>
      <w:proofErr w:type="spellStart"/>
      <w:r w:rsidRPr="00214968">
        <w:rPr>
          <w:rFonts w:ascii="Roboto" w:hAnsi="Roboto" w:cs="Arial"/>
          <w:sz w:val="22"/>
          <w:szCs w:val="22"/>
        </w:rPr>
        <w:t>ZoRS</w:t>
      </w:r>
      <w:proofErr w:type="spellEnd"/>
      <w:r w:rsidRPr="00214968">
        <w:rPr>
          <w:rFonts w:ascii="Roboto" w:hAnsi="Roboto" w:cs="Arial"/>
          <w:sz w:val="22"/>
          <w:szCs w:val="22"/>
        </w:rPr>
        <w:t>). Druhá smluvní strana si je vědoma následků této skutečnosti.</w:t>
      </w:r>
    </w:p>
    <w:p w14:paraId="45D4C319" w14:textId="617784B8" w:rsidR="00E97926" w:rsidRPr="00E97926" w:rsidRDefault="0039665E" w:rsidP="00E97926">
      <w:pPr>
        <w:pStyle w:val="Textkomente"/>
        <w:ind w:left="420"/>
        <w:jc w:val="both"/>
        <w:rPr>
          <w:rFonts w:ascii="Roboto" w:hAnsi="Roboto" w:cs="Calibri"/>
          <w:b/>
          <w:bCs/>
          <w:sz w:val="22"/>
          <w:szCs w:val="22"/>
        </w:rPr>
      </w:pPr>
      <w:r w:rsidRPr="00214968">
        <w:rPr>
          <w:rFonts w:ascii="Roboto" w:eastAsia="Verdana" w:hAnsi="Roboto" w:cs="Arial"/>
          <w:sz w:val="22"/>
          <w:szCs w:val="22"/>
        </w:rPr>
        <w:t xml:space="preserve">2.  </w:t>
      </w:r>
      <w:r w:rsidRPr="004C252D">
        <w:rPr>
          <w:rFonts w:ascii="Roboto" w:hAnsi="Roboto" w:cs="Arial"/>
          <w:sz w:val="22"/>
          <w:szCs w:val="22"/>
        </w:rPr>
        <w:t xml:space="preserve">Tato smlouva podléhá povinnosti uveřejnění v registru smluv podle </w:t>
      </w:r>
      <w:proofErr w:type="spellStart"/>
      <w:r w:rsidRPr="004C252D">
        <w:rPr>
          <w:rFonts w:ascii="Roboto" w:hAnsi="Roboto" w:cs="Arial"/>
          <w:sz w:val="22"/>
          <w:szCs w:val="22"/>
        </w:rPr>
        <w:t>ZoRS</w:t>
      </w:r>
      <w:proofErr w:type="spellEnd"/>
      <w:r w:rsidRPr="004C252D">
        <w:rPr>
          <w:rFonts w:ascii="Roboto" w:hAnsi="Roboto" w:cs="Arial"/>
          <w:sz w:val="22"/>
          <w:szCs w:val="22"/>
        </w:rPr>
        <w:t xml:space="preserve">. Obě smluvní </w:t>
      </w:r>
      <w:r w:rsidR="00E97926" w:rsidRPr="004C252D">
        <w:rPr>
          <w:rFonts w:ascii="Roboto" w:hAnsi="Roboto" w:cs="Arial"/>
          <w:sz w:val="22"/>
          <w:szCs w:val="22"/>
        </w:rPr>
        <w:t xml:space="preserve">     </w:t>
      </w:r>
      <w:r w:rsidRPr="004C252D">
        <w:rPr>
          <w:rFonts w:ascii="Roboto" w:hAnsi="Roboto" w:cs="Arial"/>
          <w:sz w:val="22"/>
          <w:szCs w:val="22"/>
        </w:rPr>
        <w:t>strany prohlašují, že si jsou vědomy následků vyplývajících z této skutečnosti.</w:t>
      </w:r>
      <w:r w:rsidR="00E97926" w:rsidRPr="004C252D">
        <w:rPr>
          <w:rFonts w:ascii="Roboto" w:hAnsi="Roboto" w:cs="Calibri"/>
          <w:sz w:val="22"/>
          <w:szCs w:val="22"/>
        </w:rPr>
        <w:t xml:space="preserve"> Smluvní strany se dohodly, že </w:t>
      </w:r>
      <w:r w:rsidR="00E97926" w:rsidRPr="004C252D">
        <w:rPr>
          <w:rFonts w:ascii="Roboto" w:hAnsi="Roboto" w:cs="Calibri"/>
          <w:b/>
          <w:bCs/>
          <w:sz w:val="22"/>
          <w:szCs w:val="22"/>
        </w:rPr>
        <w:t xml:space="preserve">uveřejnění </w:t>
      </w:r>
      <w:proofErr w:type="gramStart"/>
      <w:r w:rsidR="00E97926" w:rsidRPr="004C252D">
        <w:rPr>
          <w:rFonts w:ascii="Roboto" w:hAnsi="Roboto" w:cs="Calibri"/>
          <w:b/>
          <w:bCs/>
          <w:sz w:val="22"/>
          <w:szCs w:val="22"/>
        </w:rPr>
        <w:t>provede  HAMU</w:t>
      </w:r>
      <w:proofErr w:type="gramEnd"/>
      <w:r w:rsidR="00E97926" w:rsidRPr="004C252D">
        <w:rPr>
          <w:rFonts w:ascii="Roboto" w:hAnsi="Roboto" w:cs="Calibri"/>
          <w:b/>
          <w:bCs/>
          <w:sz w:val="22"/>
          <w:szCs w:val="22"/>
        </w:rPr>
        <w:t xml:space="preserve"> a to do 14 dnů od jejího uzavření.</w:t>
      </w:r>
    </w:p>
    <w:p w14:paraId="0E4D7372" w14:textId="77777777" w:rsidR="00E97926" w:rsidRDefault="00E97926" w:rsidP="00E97926">
      <w:pPr>
        <w:pStyle w:val="Textkomente"/>
        <w:rPr>
          <w:rFonts w:ascii="Calibri" w:hAnsi="Calibri" w:cs="Calibri"/>
        </w:rPr>
      </w:pPr>
    </w:p>
    <w:p w14:paraId="1329FF49" w14:textId="77777777" w:rsidR="0039665E" w:rsidRPr="00214968" w:rsidRDefault="0039665E" w:rsidP="0039665E">
      <w:pPr>
        <w:spacing w:before="60" w:after="200"/>
        <w:ind w:left="780" w:hanging="360"/>
        <w:contextualSpacing/>
        <w:jc w:val="both"/>
        <w:rPr>
          <w:rFonts w:ascii="Roboto" w:hAnsi="Roboto"/>
          <w:sz w:val="22"/>
          <w:szCs w:val="22"/>
        </w:rPr>
      </w:pPr>
    </w:p>
    <w:p w14:paraId="4D334964" w14:textId="77777777" w:rsidR="0039665E" w:rsidRPr="00214968" w:rsidRDefault="0039665E" w:rsidP="0039665E">
      <w:pPr>
        <w:spacing w:before="60" w:after="200"/>
        <w:ind w:left="780" w:hanging="360"/>
        <w:contextualSpacing/>
        <w:jc w:val="both"/>
        <w:rPr>
          <w:rFonts w:ascii="Roboto" w:hAnsi="Roboto"/>
          <w:sz w:val="22"/>
          <w:szCs w:val="22"/>
        </w:rPr>
      </w:pPr>
      <w:r w:rsidRPr="00214968">
        <w:rPr>
          <w:rFonts w:ascii="Roboto" w:eastAsia="Verdana" w:hAnsi="Roboto" w:cs="Arial"/>
          <w:sz w:val="22"/>
          <w:szCs w:val="22"/>
        </w:rPr>
        <w:t xml:space="preserve">3.   </w:t>
      </w:r>
      <w:r w:rsidRPr="00214968">
        <w:rPr>
          <w:rFonts w:ascii="Roboto" w:hAnsi="Roboto" w:cs="Arial"/>
          <w:sz w:val="22"/>
          <w:szCs w:val="22"/>
        </w:rPr>
        <w:t>Tato smlouva nabývá účinnosti dnem jejího uveřejnění v registru smluv.</w:t>
      </w:r>
    </w:p>
    <w:p w14:paraId="4393722C"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0A8FCA98"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495BDD12"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643CC9B0" w14:textId="75241619"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sz w:val="22"/>
          <w:szCs w:val="22"/>
        </w:rPr>
      </w:pPr>
      <w:r w:rsidRPr="00214968">
        <w:rPr>
          <w:rFonts w:ascii="Roboto" w:hAnsi="Roboto" w:cs="Arial"/>
          <w:sz w:val="22"/>
          <w:szCs w:val="22"/>
        </w:rPr>
        <w:t xml:space="preserve">V Praze dne </w:t>
      </w:r>
      <w:r w:rsidR="005621BA">
        <w:rPr>
          <w:rFonts w:ascii="Roboto" w:hAnsi="Roboto" w:cs="Arial"/>
          <w:sz w:val="22"/>
          <w:szCs w:val="22"/>
        </w:rPr>
        <w:t>23.6.2021</w:t>
      </w:r>
      <w:r w:rsidRPr="00214968">
        <w:rPr>
          <w:rFonts w:ascii="Roboto" w:hAnsi="Roboto" w:cs="Arial"/>
          <w:sz w:val="22"/>
          <w:szCs w:val="22"/>
        </w:rPr>
        <w:t xml:space="preserve">                        </w:t>
      </w:r>
      <w:r w:rsidR="005621BA">
        <w:rPr>
          <w:rFonts w:ascii="Roboto" w:hAnsi="Roboto" w:cs="Arial"/>
          <w:sz w:val="22"/>
          <w:szCs w:val="22"/>
        </w:rPr>
        <w:t xml:space="preserve">                            </w:t>
      </w:r>
      <w:r w:rsidRPr="00214968">
        <w:rPr>
          <w:rFonts w:ascii="Roboto" w:hAnsi="Roboto" w:cs="Arial"/>
          <w:sz w:val="22"/>
          <w:szCs w:val="22"/>
        </w:rPr>
        <w:t xml:space="preserve">       V Praze dne </w:t>
      </w:r>
      <w:r w:rsidR="005621BA">
        <w:rPr>
          <w:rFonts w:ascii="Roboto" w:hAnsi="Roboto" w:cs="Arial"/>
          <w:sz w:val="22"/>
          <w:szCs w:val="22"/>
        </w:rPr>
        <w:t>25.6.2021</w:t>
      </w:r>
      <w:r w:rsidRPr="00214968">
        <w:rPr>
          <w:rFonts w:ascii="Roboto" w:hAnsi="Roboto" w:cs="Arial"/>
          <w:sz w:val="22"/>
          <w:szCs w:val="22"/>
        </w:rPr>
        <w:t xml:space="preserve">        </w:t>
      </w:r>
    </w:p>
    <w:p w14:paraId="0B125017"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58972C17"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3A834EDD"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5A754C53"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60FDF666"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b/>
          <w:sz w:val="22"/>
          <w:szCs w:val="22"/>
        </w:rPr>
      </w:pPr>
    </w:p>
    <w:p w14:paraId="09E296A0"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b/>
          <w:sz w:val="22"/>
          <w:szCs w:val="22"/>
        </w:rPr>
      </w:pPr>
      <w:r w:rsidRPr="00214968">
        <w:rPr>
          <w:rFonts w:ascii="Roboto" w:hAnsi="Roboto" w:cs="Arial"/>
          <w:b/>
          <w:sz w:val="22"/>
          <w:szCs w:val="22"/>
        </w:rPr>
        <w:t xml:space="preserve">--------------------------------------             </w:t>
      </w:r>
      <w:r w:rsidRPr="00214968">
        <w:rPr>
          <w:rFonts w:ascii="Roboto" w:hAnsi="Roboto" w:cs="Arial"/>
          <w:b/>
          <w:sz w:val="22"/>
          <w:szCs w:val="22"/>
        </w:rPr>
        <w:tab/>
      </w:r>
      <w:r w:rsidRPr="00214968">
        <w:rPr>
          <w:rFonts w:ascii="Roboto" w:hAnsi="Roboto" w:cs="Arial"/>
          <w:b/>
          <w:sz w:val="22"/>
          <w:szCs w:val="22"/>
        </w:rPr>
        <w:tab/>
        <w:t>-----------------------------</w:t>
      </w:r>
    </w:p>
    <w:p w14:paraId="54B93D5C" w14:textId="127CD5C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sidRPr="00214968">
        <w:rPr>
          <w:rFonts w:ascii="Roboto" w:hAnsi="Roboto" w:cs="Arial"/>
          <w:sz w:val="22"/>
          <w:szCs w:val="22"/>
        </w:rPr>
        <w:t>Ing. Tomáš Langer</w:t>
      </w:r>
      <w:r w:rsidR="00E56AB7">
        <w:rPr>
          <w:rFonts w:ascii="Roboto" w:hAnsi="Roboto" w:cs="Arial"/>
          <w:sz w:val="22"/>
          <w:szCs w:val="22"/>
        </w:rPr>
        <w:t>,</w:t>
      </w:r>
      <w:r w:rsidR="00E56AB7" w:rsidRPr="00E56AB7">
        <w:rPr>
          <w:rFonts w:ascii="Roboto" w:hAnsi="Roboto" w:cs="Arial"/>
          <w:sz w:val="22"/>
          <w:szCs w:val="22"/>
        </w:rPr>
        <w:t xml:space="preserve"> </w:t>
      </w:r>
      <w:r w:rsidR="00E56AB7">
        <w:rPr>
          <w:rFonts w:ascii="Roboto" w:hAnsi="Roboto" w:cs="Arial"/>
          <w:sz w:val="22"/>
          <w:szCs w:val="22"/>
        </w:rPr>
        <w:t>Ph.D.,</w:t>
      </w:r>
      <w:r w:rsidRPr="00214968">
        <w:rPr>
          <w:rFonts w:ascii="Roboto" w:hAnsi="Roboto" w:cs="Arial"/>
          <w:sz w:val="22"/>
          <w:szCs w:val="22"/>
        </w:rPr>
        <w:t xml:space="preserve"> kvestor</w:t>
      </w:r>
      <w:r w:rsidRPr="00214968">
        <w:rPr>
          <w:rFonts w:ascii="Roboto" w:hAnsi="Roboto" w:cs="Arial"/>
          <w:sz w:val="22"/>
          <w:szCs w:val="22"/>
        </w:rPr>
        <w:tab/>
      </w:r>
      <w:r w:rsidRPr="00214968">
        <w:rPr>
          <w:rFonts w:ascii="Roboto" w:hAnsi="Roboto" w:cs="Arial"/>
          <w:b/>
          <w:sz w:val="22"/>
          <w:szCs w:val="22"/>
        </w:rPr>
        <w:t xml:space="preserve">          </w:t>
      </w:r>
      <w:r w:rsidRPr="00214968">
        <w:rPr>
          <w:rFonts w:ascii="Roboto" w:hAnsi="Roboto" w:cs="Arial"/>
          <w:b/>
          <w:sz w:val="22"/>
          <w:szCs w:val="22"/>
        </w:rPr>
        <w:tab/>
      </w:r>
      <w:r w:rsidRPr="00214968">
        <w:rPr>
          <w:rFonts w:ascii="Roboto" w:hAnsi="Roboto" w:cs="Arial"/>
          <w:b/>
          <w:sz w:val="22"/>
          <w:szCs w:val="22"/>
        </w:rPr>
        <w:tab/>
      </w:r>
      <w:r w:rsidRPr="00214968">
        <w:rPr>
          <w:rFonts w:ascii="Roboto" w:hAnsi="Roboto" w:cs="Arial"/>
          <w:sz w:val="22"/>
          <w:szCs w:val="22"/>
        </w:rPr>
        <w:t>JUDr. Kateřina Kalistová, ředitelka</w:t>
      </w:r>
    </w:p>
    <w:p w14:paraId="6173C5F7"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sz w:val="22"/>
          <w:szCs w:val="22"/>
        </w:rPr>
      </w:pPr>
      <w:r w:rsidRPr="00214968">
        <w:rPr>
          <w:rFonts w:ascii="Roboto" w:hAnsi="Roboto" w:cs="Arial"/>
          <w:sz w:val="22"/>
          <w:szCs w:val="22"/>
        </w:rPr>
        <w:t>Akademie múzických umění v Praze</w:t>
      </w:r>
      <w:r w:rsidRPr="00214968">
        <w:rPr>
          <w:rFonts w:ascii="Roboto" w:hAnsi="Roboto" w:cs="Arial"/>
          <w:sz w:val="22"/>
          <w:szCs w:val="22"/>
        </w:rPr>
        <w:tab/>
      </w:r>
      <w:r w:rsidRPr="00214968">
        <w:rPr>
          <w:rFonts w:ascii="Roboto" w:hAnsi="Roboto" w:cs="Arial"/>
          <w:sz w:val="22"/>
          <w:szCs w:val="22"/>
        </w:rPr>
        <w:tab/>
      </w:r>
      <w:r w:rsidRPr="00214968">
        <w:rPr>
          <w:rFonts w:ascii="Roboto" w:hAnsi="Roboto" w:cs="Arial"/>
          <w:sz w:val="22"/>
          <w:szCs w:val="22"/>
        </w:rPr>
        <w:tab/>
      </w:r>
      <w:proofErr w:type="gramStart"/>
      <w:r w:rsidRPr="00214968">
        <w:rPr>
          <w:rFonts w:ascii="Roboto" w:hAnsi="Roboto" w:cs="Arial"/>
          <w:sz w:val="22"/>
          <w:szCs w:val="22"/>
        </w:rPr>
        <w:t>PKF - Prague</w:t>
      </w:r>
      <w:proofErr w:type="gramEnd"/>
      <w:r w:rsidRPr="00214968">
        <w:rPr>
          <w:rFonts w:ascii="Roboto" w:hAnsi="Roboto" w:cs="Arial"/>
          <w:sz w:val="22"/>
          <w:szCs w:val="22"/>
        </w:rPr>
        <w:t xml:space="preserve"> </w:t>
      </w:r>
      <w:proofErr w:type="spellStart"/>
      <w:r w:rsidRPr="00214968">
        <w:rPr>
          <w:rFonts w:ascii="Roboto" w:hAnsi="Roboto" w:cs="Arial"/>
          <w:sz w:val="22"/>
          <w:szCs w:val="22"/>
        </w:rPr>
        <w:t>Philharmonia</w:t>
      </w:r>
      <w:proofErr w:type="spellEnd"/>
      <w:r w:rsidRPr="00214968">
        <w:rPr>
          <w:rFonts w:ascii="Roboto" w:hAnsi="Roboto" w:cs="Arial"/>
          <w:sz w:val="22"/>
          <w:szCs w:val="22"/>
        </w:rPr>
        <w:t>, o.p.s.</w:t>
      </w:r>
    </w:p>
    <w:p w14:paraId="317E82E0"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sidRPr="00214968">
        <w:rPr>
          <w:rFonts w:ascii="Roboto" w:hAnsi="Roboto" w:cs="Arial"/>
          <w:sz w:val="22"/>
          <w:szCs w:val="22"/>
        </w:rPr>
        <w:t xml:space="preserve">                            </w:t>
      </w:r>
      <w:r w:rsidRPr="00214968">
        <w:rPr>
          <w:rFonts w:ascii="Roboto" w:hAnsi="Roboto" w:cs="Arial"/>
          <w:sz w:val="22"/>
          <w:szCs w:val="22"/>
        </w:rPr>
        <w:tab/>
      </w:r>
      <w:r w:rsidRPr="00214968">
        <w:rPr>
          <w:rFonts w:ascii="Roboto" w:hAnsi="Roboto" w:cs="Arial"/>
          <w:sz w:val="22"/>
          <w:szCs w:val="22"/>
        </w:rPr>
        <w:tab/>
      </w:r>
      <w:r w:rsidRPr="00214968">
        <w:rPr>
          <w:rFonts w:ascii="Roboto" w:hAnsi="Roboto" w:cs="Arial"/>
          <w:sz w:val="22"/>
          <w:szCs w:val="22"/>
        </w:rPr>
        <w:tab/>
      </w:r>
    </w:p>
    <w:p w14:paraId="5D6FA5AA" w14:textId="77777777" w:rsidR="0039665E" w:rsidRPr="00214968" w:rsidRDefault="0039665E" w:rsidP="0039665E">
      <w:pPr>
        <w:rPr>
          <w:rFonts w:ascii="Roboto" w:hAnsi="Roboto" w:cs="Arial"/>
          <w:sz w:val="22"/>
          <w:szCs w:val="22"/>
        </w:rPr>
      </w:pPr>
    </w:p>
    <w:p w14:paraId="1F333FE1" w14:textId="77777777" w:rsidR="0039665E" w:rsidRPr="00214968" w:rsidRDefault="0039665E" w:rsidP="0039665E">
      <w:pPr>
        <w:rPr>
          <w:rFonts w:ascii="Roboto" w:hAnsi="Roboto" w:cs="Arial"/>
          <w:sz w:val="22"/>
          <w:szCs w:val="22"/>
        </w:rPr>
      </w:pPr>
    </w:p>
    <w:p w14:paraId="0C265B68" w14:textId="77777777" w:rsidR="0039665E" w:rsidRPr="00214968" w:rsidRDefault="0039665E" w:rsidP="0039665E">
      <w:pPr>
        <w:rPr>
          <w:rFonts w:ascii="Roboto" w:hAnsi="Roboto" w:cs="Arial"/>
          <w:sz w:val="22"/>
          <w:szCs w:val="22"/>
        </w:rPr>
      </w:pPr>
    </w:p>
    <w:p w14:paraId="66185DD0" w14:textId="311CDD7A" w:rsidR="0039665E" w:rsidRPr="00214968" w:rsidRDefault="0039665E" w:rsidP="0039665E">
      <w:pPr>
        <w:rPr>
          <w:rFonts w:ascii="Roboto" w:hAnsi="Roboto" w:cs="Arial"/>
          <w:sz w:val="22"/>
          <w:szCs w:val="22"/>
        </w:rPr>
      </w:pPr>
      <w:r w:rsidRPr="00214968">
        <w:rPr>
          <w:rFonts w:ascii="Roboto" w:hAnsi="Roboto" w:cs="Arial"/>
          <w:sz w:val="22"/>
          <w:szCs w:val="22"/>
        </w:rPr>
        <w:t xml:space="preserve">V Praze dne </w:t>
      </w:r>
      <w:r w:rsidR="005621BA">
        <w:rPr>
          <w:rFonts w:ascii="Roboto" w:hAnsi="Roboto" w:cs="Arial"/>
          <w:sz w:val="22"/>
          <w:szCs w:val="22"/>
        </w:rPr>
        <w:t>22.6.2021</w:t>
      </w:r>
    </w:p>
    <w:p w14:paraId="4FD3DE5C" w14:textId="77777777" w:rsidR="0039665E" w:rsidRPr="00214968" w:rsidRDefault="0039665E" w:rsidP="0039665E">
      <w:pPr>
        <w:rPr>
          <w:rFonts w:ascii="Roboto" w:hAnsi="Roboto" w:cs="Arial"/>
          <w:sz w:val="22"/>
          <w:szCs w:val="22"/>
        </w:rPr>
      </w:pPr>
    </w:p>
    <w:p w14:paraId="0E065B8C" w14:textId="77777777" w:rsidR="0039665E" w:rsidRPr="00214968" w:rsidRDefault="0039665E" w:rsidP="0039665E">
      <w:pPr>
        <w:rPr>
          <w:rFonts w:ascii="Roboto" w:hAnsi="Roboto" w:cs="Arial"/>
          <w:sz w:val="22"/>
          <w:szCs w:val="22"/>
        </w:rPr>
      </w:pPr>
    </w:p>
    <w:p w14:paraId="24F2C175" w14:textId="77777777" w:rsidR="0039665E" w:rsidRPr="00214968" w:rsidRDefault="0039665E" w:rsidP="0039665E">
      <w:pPr>
        <w:rPr>
          <w:rFonts w:ascii="Roboto" w:hAnsi="Roboto" w:cs="Arial"/>
          <w:sz w:val="22"/>
          <w:szCs w:val="22"/>
        </w:rPr>
      </w:pPr>
    </w:p>
    <w:p w14:paraId="0FF476CE" w14:textId="77777777" w:rsidR="0039665E" w:rsidRPr="00214968" w:rsidRDefault="0039665E" w:rsidP="0039665E">
      <w:pPr>
        <w:rPr>
          <w:rFonts w:ascii="Roboto" w:hAnsi="Roboto" w:cs="Arial"/>
          <w:sz w:val="22"/>
          <w:szCs w:val="22"/>
        </w:rPr>
      </w:pPr>
      <w:r w:rsidRPr="00214968">
        <w:rPr>
          <w:rFonts w:ascii="Roboto" w:hAnsi="Roboto" w:cs="Arial"/>
          <w:sz w:val="22"/>
          <w:szCs w:val="22"/>
        </w:rPr>
        <w:t>-----------------------------------</w:t>
      </w:r>
    </w:p>
    <w:p w14:paraId="307E7363" w14:textId="77777777" w:rsidR="0039665E" w:rsidRPr="00214968" w:rsidRDefault="0039665E" w:rsidP="0039665E">
      <w:pPr>
        <w:rPr>
          <w:rFonts w:ascii="Roboto" w:hAnsi="Roboto" w:cs="Arial"/>
          <w:sz w:val="22"/>
          <w:szCs w:val="22"/>
        </w:rPr>
      </w:pPr>
      <w:r w:rsidRPr="00214968">
        <w:rPr>
          <w:rFonts w:ascii="Roboto" w:hAnsi="Roboto" w:cs="Arial"/>
          <w:sz w:val="22"/>
          <w:szCs w:val="22"/>
        </w:rPr>
        <w:t xml:space="preserve">Prof. Ivan </w:t>
      </w:r>
      <w:proofErr w:type="spellStart"/>
      <w:r w:rsidRPr="00214968">
        <w:rPr>
          <w:rFonts w:ascii="Roboto" w:hAnsi="Roboto" w:cs="Arial"/>
          <w:sz w:val="22"/>
          <w:szCs w:val="22"/>
        </w:rPr>
        <w:t>Klánský</w:t>
      </w:r>
      <w:proofErr w:type="spellEnd"/>
      <w:r w:rsidRPr="00214968">
        <w:rPr>
          <w:rFonts w:ascii="Roboto" w:hAnsi="Roboto" w:cs="Arial"/>
          <w:sz w:val="22"/>
          <w:szCs w:val="22"/>
        </w:rPr>
        <w:t xml:space="preserve">, děkan </w:t>
      </w:r>
    </w:p>
    <w:p w14:paraId="7E1D596E" w14:textId="6F826DF2" w:rsidR="0039665E" w:rsidRPr="00214968" w:rsidRDefault="0039665E" w:rsidP="0039665E">
      <w:pPr>
        <w:rPr>
          <w:rFonts w:ascii="Roboto" w:hAnsi="Roboto"/>
          <w:sz w:val="22"/>
          <w:szCs w:val="22"/>
        </w:rPr>
      </w:pPr>
      <w:r w:rsidRPr="00214968">
        <w:rPr>
          <w:rFonts w:ascii="Roboto" w:hAnsi="Roboto" w:cs="Arial"/>
          <w:sz w:val="22"/>
          <w:szCs w:val="22"/>
        </w:rPr>
        <w:t>Hudební a taneční fakult</w:t>
      </w:r>
      <w:r w:rsidR="00E97926">
        <w:rPr>
          <w:rFonts w:ascii="Roboto" w:hAnsi="Roboto" w:cs="Arial"/>
          <w:sz w:val="22"/>
          <w:szCs w:val="22"/>
        </w:rPr>
        <w:t>a</w:t>
      </w:r>
      <w:r w:rsidRPr="00214968">
        <w:rPr>
          <w:rFonts w:ascii="Roboto" w:hAnsi="Roboto" w:cs="Arial"/>
          <w:sz w:val="22"/>
          <w:szCs w:val="22"/>
        </w:rPr>
        <w:t xml:space="preserve"> AMU</w:t>
      </w:r>
    </w:p>
    <w:p w14:paraId="46FCC134" w14:textId="77777777" w:rsidR="0039665E" w:rsidRPr="00214968" w:rsidRDefault="0039665E" w:rsidP="0039665E">
      <w:pPr>
        <w:rPr>
          <w:rFonts w:ascii="Roboto" w:hAnsi="Roboto" w:cs="Arial"/>
          <w:sz w:val="22"/>
          <w:szCs w:val="22"/>
        </w:rPr>
      </w:pPr>
    </w:p>
    <w:p w14:paraId="58866DE1" w14:textId="4426D6E8" w:rsidR="0039665E" w:rsidRPr="00214968" w:rsidRDefault="0039665E" w:rsidP="0039665E">
      <w:pPr>
        <w:rPr>
          <w:rFonts w:ascii="Roboto" w:hAnsi="Roboto"/>
          <w:sz w:val="22"/>
          <w:szCs w:val="22"/>
        </w:rPr>
      </w:pPr>
    </w:p>
    <w:sectPr w:rsidR="0039665E" w:rsidRPr="00214968">
      <w:footerReference w:type="default" r:id="rId12"/>
      <w:pgSz w:w="12240" w:h="15840"/>
      <w:pgMar w:top="1418" w:right="1418" w:bottom="1418" w:left="1418" w:header="0" w:footer="1077" w:gutter="0"/>
      <w:cols w:space="708"/>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ED7D0" w14:textId="77777777" w:rsidR="004B7C61" w:rsidRDefault="004B7C61">
      <w:r>
        <w:separator/>
      </w:r>
    </w:p>
  </w:endnote>
  <w:endnote w:type="continuationSeparator" w:id="0">
    <w:p w14:paraId="78ED9A82" w14:textId="77777777" w:rsidR="004B7C61" w:rsidRDefault="004B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Roboto">
    <w:altName w:val="Roboto"/>
    <w:panose1 w:val="02000000000000000000"/>
    <w:charset w:val="00"/>
    <w:family w:val="auto"/>
    <w:pitch w:val="variable"/>
    <w:sig w:usb0="E0000AFF" w:usb1="5000217F" w:usb2="00000021" w:usb3="00000000" w:csb0="0000019F" w:csb1="00000000"/>
  </w:font>
  <w:font w:name="Courier New">
    <w:panose1 w:val="02070309020205020404"/>
    <w:charset w:val="EE"/>
    <w:family w:val="modern"/>
    <w:pitch w:val="fixed"/>
    <w:sig w:usb0="E0002EFF" w:usb1="C0007843" w:usb2="00000009" w:usb3="00000000" w:csb0="000001FF" w:csb1="00000000"/>
  </w:font>
  <w:font w:name="Verdana Pro">
    <w:charset w:val="00"/>
    <w:family w:val="swiss"/>
    <w:pitch w:val="variable"/>
    <w:sig w:usb0="80000287" w:usb1="00000043"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MS Sans Serif">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F8B33" w14:textId="77777777" w:rsidR="00E81C99" w:rsidRDefault="009D2DEE">
    <w:pPr>
      <w:pStyle w:val="Zpat"/>
      <w:ind w:right="360"/>
    </w:pPr>
    <w:r>
      <w:rPr>
        <w:noProof/>
      </w:rPr>
      <mc:AlternateContent>
        <mc:Choice Requires="wps">
          <w:drawing>
            <wp:anchor distT="0" distB="0" distL="0" distR="0" simplePos="0" relativeHeight="11" behindDoc="1" locked="0" layoutInCell="1" allowOverlap="1" wp14:anchorId="7FCEA53A" wp14:editId="35A5AB57">
              <wp:simplePos x="0" y="0"/>
              <wp:positionH relativeFrom="margin">
                <wp:align>right</wp:align>
              </wp:positionH>
              <wp:positionV relativeFrom="paragraph">
                <wp:posOffset>635</wp:posOffset>
              </wp:positionV>
              <wp:extent cx="75565" cy="292735"/>
              <wp:effectExtent l="0" t="0" r="0" b="0"/>
              <wp:wrapSquare wrapText="largest"/>
              <wp:docPr id="2" name="Rámec1"/>
              <wp:cNvGraphicFramePr/>
              <a:graphic xmlns:a="http://schemas.openxmlformats.org/drawingml/2006/main">
                <a:graphicData uri="http://schemas.microsoft.com/office/word/2010/wordprocessingShape">
                  <wps:wsp>
                    <wps:cNvSpPr/>
                    <wps:spPr>
                      <a:xfrm>
                        <a:off x="0" y="0"/>
                        <a:ext cx="74880" cy="291960"/>
                      </a:xfrm>
                      <a:prstGeom prst="rect">
                        <a:avLst/>
                      </a:prstGeom>
                      <a:noFill/>
                      <a:ln>
                        <a:noFill/>
                      </a:ln>
                    </wps:spPr>
                    <wps:style>
                      <a:lnRef idx="0">
                        <a:scrgbClr r="0" g="0" b="0"/>
                      </a:lnRef>
                      <a:fillRef idx="0">
                        <a:scrgbClr r="0" g="0" b="0"/>
                      </a:fillRef>
                      <a:effectRef idx="0">
                        <a:scrgbClr r="0" g="0" b="0"/>
                      </a:effectRef>
                      <a:fontRef idx="minor"/>
                    </wps:style>
                    <wps:txbx>
                      <w:txbxContent>
                        <w:p w14:paraId="2FAB04FE" w14:textId="77777777" w:rsidR="00E81C99" w:rsidRDefault="009D2DEE">
                          <w:pPr>
                            <w:pStyle w:val="Zpat"/>
                          </w:pPr>
                          <w:r>
                            <w:rPr>
                              <w:rStyle w:val="slostrnky"/>
                              <w:color w:val="000000"/>
                            </w:rPr>
                            <w:fldChar w:fldCharType="begin"/>
                          </w:r>
                          <w:r>
                            <w:rPr>
                              <w:rStyle w:val="slostrnky"/>
                            </w:rPr>
                            <w:instrText>PAGE</w:instrText>
                          </w:r>
                          <w:r>
                            <w:rPr>
                              <w:rStyle w:val="slostrnky"/>
                            </w:rPr>
                            <w:fldChar w:fldCharType="separate"/>
                          </w:r>
                          <w:r>
                            <w:rPr>
                              <w:rStyle w:val="slostrnky"/>
                            </w:rPr>
                            <w:t>9</w:t>
                          </w:r>
                          <w:r>
                            <w:rPr>
                              <w:rStyle w:val="slostrnky"/>
                            </w:rPr>
                            <w:fldChar w:fldCharType="end"/>
                          </w:r>
                        </w:p>
                      </w:txbxContent>
                    </wps:txbx>
                    <wps:bodyPr lIns="0" tIns="0" rIns="0" bIns="0">
                      <a:spAutoFit/>
                    </wps:bodyPr>
                  </wps:wsp>
                </a:graphicData>
              </a:graphic>
            </wp:anchor>
          </w:drawing>
        </mc:Choice>
        <mc:Fallback>
          <w:pict>
            <v:rect w14:anchorId="7FCEA53A" id="Rámec1" o:spid="_x0000_s1026" style="position:absolute;margin-left:-45.25pt;margin-top:.05pt;width:5.95pt;height:23.05pt;z-index:-503316469;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" filled="f" stroked="f">
              <v:textbox style="mso-fit-shape-to-text:t" inset="0,0,0,0">
                <w:txbxContent>
                  <w:p w14:paraId="2FAB04FE" w14:textId="77777777" w:rsidR="00E81C99" w:rsidRDefault="009D2DEE">
                    <w:pPr>
                      <w:pStyle w:val="Zpat"/>
                    </w:pPr>
                    <w:r>
                      <w:rPr>
                        <w:rStyle w:val="slostrnky"/>
                        <w:color w:val="000000"/>
                      </w:rPr>
                      <w:fldChar w:fldCharType="begin"/>
                    </w:r>
                    <w:r>
                      <w:rPr>
                        <w:rStyle w:val="slostrnky"/>
                      </w:rPr>
                      <w:instrText>PAGE</w:instrText>
                    </w:r>
                    <w:r>
                      <w:rPr>
                        <w:rStyle w:val="slostrnky"/>
                      </w:rPr>
                      <w:fldChar w:fldCharType="separate"/>
                    </w:r>
                    <w:r>
                      <w:rPr>
                        <w:rStyle w:val="slostrnky"/>
                      </w:rPr>
                      <w:t>9</w:t>
                    </w:r>
                    <w:r>
                      <w:rPr>
                        <w:rStyle w:val="slostrnky"/>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21FBD" w14:textId="77777777" w:rsidR="004B7C61" w:rsidRDefault="004B7C61">
      <w:r>
        <w:separator/>
      </w:r>
    </w:p>
  </w:footnote>
  <w:footnote w:type="continuationSeparator" w:id="0">
    <w:p w14:paraId="3888DE09" w14:textId="77777777" w:rsidR="004B7C61" w:rsidRDefault="004B7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6EBE"/>
    <w:multiLevelType w:val="multilevel"/>
    <w:tmpl w:val="9D6CC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7B7D6A"/>
    <w:multiLevelType w:val="multilevel"/>
    <w:tmpl w:val="491E51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05D46"/>
    <w:multiLevelType w:val="multilevel"/>
    <w:tmpl w:val="34AE5FB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0A6295"/>
    <w:multiLevelType w:val="multilevel"/>
    <w:tmpl w:val="89BC900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AF75C0C"/>
    <w:multiLevelType w:val="multilevel"/>
    <w:tmpl w:val="27DC805A"/>
    <w:lvl w:ilvl="0">
      <w:start w:val="1"/>
      <w:numFmt w:val="lowerLetter"/>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5" w15:restartNumberingAfterBreak="0">
    <w:nsid w:val="199E00A9"/>
    <w:multiLevelType w:val="multilevel"/>
    <w:tmpl w:val="ED86CCA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B1B02C3"/>
    <w:multiLevelType w:val="multilevel"/>
    <w:tmpl w:val="4BF6911A"/>
    <w:lvl w:ilvl="0">
      <w:start w:val="1"/>
      <w:numFmt w:val="decimal"/>
      <w:lvlText w:val="%1."/>
      <w:lvlJc w:val="left"/>
      <w:pPr>
        <w:ind w:left="502" w:hanging="360"/>
      </w:pPr>
      <w:rPr>
        <w:rFonts w:ascii="Arial" w:hAnsi="Arial"/>
        <w:b/>
        <w:sz w:val="21"/>
      </w:rPr>
    </w:lvl>
    <w:lvl w:ilvl="1">
      <w:start w:val="11"/>
      <w:numFmt w:val="decimal"/>
      <w:lvlText w:val="%1.%2."/>
      <w:lvlJc w:val="left"/>
      <w:pPr>
        <w:ind w:left="1364" w:hanging="720"/>
      </w:pPr>
    </w:lvl>
    <w:lvl w:ilvl="2">
      <w:start w:val="1"/>
      <w:numFmt w:val="decimal"/>
      <w:lvlText w:val="%1.%2.%3."/>
      <w:lvlJc w:val="left"/>
      <w:pPr>
        <w:ind w:left="2084" w:hanging="1080"/>
      </w:pPr>
    </w:lvl>
    <w:lvl w:ilvl="3">
      <w:start w:val="1"/>
      <w:numFmt w:val="decimal"/>
      <w:lvlText w:val="%1.%2.%3.%4."/>
      <w:lvlJc w:val="left"/>
      <w:pPr>
        <w:ind w:left="2444" w:hanging="1080"/>
      </w:pPr>
    </w:lvl>
    <w:lvl w:ilvl="4">
      <w:start w:val="1"/>
      <w:numFmt w:val="decimal"/>
      <w:lvlText w:val="%1.%2.%3.%4.%5."/>
      <w:lvlJc w:val="left"/>
      <w:pPr>
        <w:ind w:left="3164" w:hanging="1440"/>
      </w:pPr>
    </w:lvl>
    <w:lvl w:ilvl="5">
      <w:start w:val="1"/>
      <w:numFmt w:val="decimal"/>
      <w:lvlText w:val="%1.%2.%3.%4.%5.%6."/>
      <w:lvlJc w:val="left"/>
      <w:pPr>
        <w:ind w:left="3884" w:hanging="1800"/>
      </w:pPr>
    </w:lvl>
    <w:lvl w:ilvl="6">
      <w:start w:val="1"/>
      <w:numFmt w:val="decimal"/>
      <w:lvlText w:val="%1.%2.%3.%4.%5.%6.%7."/>
      <w:lvlJc w:val="left"/>
      <w:pPr>
        <w:ind w:left="4604" w:hanging="2160"/>
      </w:pPr>
    </w:lvl>
    <w:lvl w:ilvl="7">
      <w:start w:val="1"/>
      <w:numFmt w:val="decimal"/>
      <w:lvlText w:val="%1.%2.%3.%4.%5.%6.%7.%8."/>
      <w:lvlJc w:val="left"/>
      <w:pPr>
        <w:ind w:left="4964" w:hanging="2160"/>
      </w:pPr>
    </w:lvl>
    <w:lvl w:ilvl="8">
      <w:start w:val="1"/>
      <w:numFmt w:val="decimal"/>
      <w:lvlText w:val="%1.%2.%3.%4.%5.%6.%7.%8.%9."/>
      <w:lvlJc w:val="left"/>
      <w:pPr>
        <w:ind w:left="5684" w:hanging="2520"/>
      </w:pPr>
    </w:lvl>
  </w:abstractNum>
  <w:abstractNum w:abstractNumId="7" w15:restartNumberingAfterBreak="0">
    <w:nsid w:val="2B5B7D09"/>
    <w:multiLevelType w:val="multilevel"/>
    <w:tmpl w:val="21F0623E"/>
    <w:lvl w:ilvl="0">
      <w:start w:val="1"/>
      <w:numFmt w:val="decimal"/>
      <w:lvlText w:val="%1."/>
      <w:lvlJc w:val="left"/>
      <w:pPr>
        <w:tabs>
          <w:tab w:val="num" w:pos="644"/>
        </w:tabs>
        <w:ind w:left="644" w:hanging="360"/>
      </w:pPr>
    </w:lvl>
    <w:lvl w:ilvl="1">
      <w:start w:val="1"/>
      <w:numFmt w:val="lowerLetter"/>
      <w:lvlText w:val="%2."/>
      <w:lvlJc w:val="left"/>
      <w:pPr>
        <w:tabs>
          <w:tab w:val="num" w:pos="1319"/>
        </w:tabs>
        <w:ind w:left="1319" w:hanging="360"/>
      </w:pPr>
    </w:lvl>
    <w:lvl w:ilvl="2">
      <w:start w:val="1"/>
      <w:numFmt w:val="lowerRoman"/>
      <w:lvlText w:val="%3."/>
      <w:lvlJc w:val="right"/>
      <w:pPr>
        <w:tabs>
          <w:tab w:val="num" w:pos="2039"/>
        </w:tabs>
        <w:ind w:left="2039" w:hanging="180"/>
      </w:pPr>
    </w:lvl>
    <w:lvl w:ilvl="3">
      <w:start w:val="1"/>
      <w:numFmt w:val="decimal"/>
      <w:lvlText w:val="%4."/>
      <w:lvlJc w:val="left"/>
      <w:pPr>
        <w:tabs>
          <w:tab w:val="num" w:pos="2759"/>
        </w:tabs>
        <w:ind w:left="2759" w:hanging="360"/>
      </w:pPr>
    </w:lvl>
    <w:lvl w:ilvl="4">
      <w:start w:val="1"/>
      <w:numFmt w:val="lowerLetter"/>
      <w:lvlText w:val="%5."/>
      <w:lvlJc w:val="left"/>
      <w:pPr>
        <w:tabs>
          <w:tab w:val="num" w:pos="3479"/>
        </w:tabs>
        <w:ind w:left="3479" w:hanging="360"/>
      </w:pPr>
    </w:lvl>
    <w:lvl w:ilvl="5">
      <w:start w:val="1"/>
      <w:numFmt w:val="lowerRoman"/>
      <w:lvlText w:val="%6."/>
      <w:lvlJc w:val="right"/>
      <w:pPr>
        <w:tabs>
          <w:tab w:val="num" w:pos="4199"/>
        </w:tabs>
        <w:ind w:left="4199" w:hanging="180"/>
      </w:pPr>
    </w:lvl>
    <w:lvl w:ilvl="6">
      <w:start w:val="1"/>
      <w:numFmt w:val="decimal"/>
      <w:lvlText w:val="%7."/>
      <w:lvlJc w:val="left"/>
      <w:pPr>
        <w:tabs>
          <w:tab w:val="num" w:pos="4919"/>
        </w:tabs>
        <w:ind w:left="4919" w:hanging="360"/>
      </w:pPr>
    </w:lvl>
    <w:lvl w:ilvl="7">
      <w:start w:val="1"/>
      <w:numFmt w:val="lowerLetter"/>
      <w:lvlText w:val="%8."/>
      <w:lvlJc w:val="left"/>
      <w:pPr>
        <w:tabs>
          <w:tab w:val="num" w:pos="5639"/>
        </w:tabs>
        <w:ind w:left="5639" w:hanging="360"/>
      </w:pPr>
    </w:lvl>
    <w:lvl w:ilvl="8">
      <w:start w:val="1"/>
      <w:numFmt w:val="lowerRoman"/>
      <w:lvlText w:val="%9."/>
      <w:lvlJc w:val="right"/>
      <w:pPr>
        <w:tabs>
          <w:tab w:val="num" w:pos="6359"/>
        </w:tabs>
        <w:ind w:left="6359" w:hanging="180"/>
      </w:pPr>
    </w:lvl>
  </w:abstractNum>
  <w:abstractNum w:abstractNumId="8" w15:restartNumberingAfterBreak="0">
    <w:nsid w:val="2EAB18D2"/>
    <w:multiLevelType w:val="multilevel"/>
    <w:tmpl w:val="CAD836C6"/>
    <w:lvl w:ilvl="0">
      <w:start w:val="1"/>
      <w:numFmt w:val="decimal"/>
      <w:lvlText w:val="%1."/>
      <w:lvlJc w:val="left"/>
      <w:pPr>
        <w:ind w:left="502" w:hanging="360"/>
      </w:pPr>
      <w:rPr>
        <w:rFonts w:ascii="Arial" w:hAnsi="Arial"/>
        <w:b/>
        <w:sz w:val="21"/>
      </w:rPr>
    </w:lvl>
    <w:lvl w:ilvl="1">
      <w:start w:val="11"/>
      <w:numFmt w:val="decimal"/>
      <w:lvlText w:val="%1.%2."/>
      <w:lvlJc w:val="left"/>
      <w:pPr>
        <w:ind w:left="1364" w:hanging="720"/>
      </w:pPr>
    </w:lvl>
    <w:lvl w:ilvl="2">
      <w:start w:val="1"/>
      <w:numFmt w:val="decimal"/>
      <w:lvlText w:val="%1.%2.%3."/>
      <w:lvlJc w:val="left"/>
      <w:pPr>
        <w:ind w:left="2084" w:hanging="1080"/>
      </w:pPr>
    </w:lvl>
    <w:lvl w:ilvl="3">
      <w:start w:val="1"/>
      <w:numFmt w:val="decimal"/>
      <w:lvlText w:val="%1.%2.%3.%4."/>
      <w:lvlJc w:val="left"/>
      <w:pPr>
        <w:ind w:left="2444" w:hanging="1080"/>
      </w:pPr>
    </w:lvl>
    <w:lvl w:ilvl="4">
      <w:start w:val="1"/>
      <w:numFmt w:val="decimal"/>
      <w:lvlText w:val="%1.%2.%3.%4.%5."/>
      <w:lvlJc w:val="left"/>
      <w:pPr>
        <w:ind w:left="3164" w:hanging="1440"/>
      </w:pPr>
    </w:lvl>
    <w:lvl w:ilvl="5">
      <w:start w:val="1"/>
      <w:numFmt w:val="decimal"/>
      <w:lvlText w:val="%1.%2.%3.%4.%5.%6."/>
      <w:lvlJc w:val="left"/>
      <w:pPr>
        <w:ind w:left="3884" w:hanging="1800"/>
      </w:pPr>
    </w:lvl>
    <w:lvl w:ilvl="6">
      <w:start w:val="1"/>
      <w:numFmt w:val="decimal"/>
      <w:lvlText w:val="%1.%2.%3.%4.%5.%6.%7."/>
      <w:lvlJc w:val="left"/>
      <w:pPr>
        <w:ind w:left="4604" w:hanging="2160"/>
      </w:pPr>
    </w:lvl>
    <w:lvl w:ilvl="7">
      <w:start w:val="1"/>
      <w:numFmt w:val="decimal"/>
      <w:lvlText w:val="%1.%2.%3.%4.%5.%6.%7.%8."/>
      <w:lvlJc w:val="left"/>
      <w:pPr>
        <w:ind w:left="4964" w:hanging="2160"/>
      </w:pPr>
    </w:lvl>
    <w:lvl w:ilvl="8">
      <w:start w:val="1"/>
      <w:numFmt w:val="decimal"/>
      <w:lvlText w:val="%1.%2.%3.%4.%5.%6.%7.%8.%9."/>
      <w:lvlJc w:val="left"/>
      <w:pPr>
        <w:ind w:left="5684" w:hanging="2520"/>
      </w:pPr>
    </w:lvl>
  </w:abstractNum>
  <w:abstractNum w:abstractNumId="9" w15:restartNumberingAfterBreak="0">
    <w:nsid w:val="2ED31001"/>
    <w:multiLevelType w:val="multilevel"/>
    <w:tmpl w:val="55505EB8"/>
    <w:lvl w:ilvl="0">
      <w:start w:val="1"/>
      <w:numFmt w:val="decimal"/>
      <w:lvlText w:val="%1."/>
      <w:lvlJc w:val="left"/>
      <w:pPr>
        <w:tabs>
          <w:tab w:val="num" w:pos="644"/>
        </w:tabs>
        <w:ind w:left="644" w:hanging="360"/>
      </w:pPr>
    </w:lvl>
    <w:lvl w:ilvl="1">
      <w:start w:val="1"/>
      <w:numFmt w:val="lowerLetter"/>
      <w:lvlText w:val="%2."/>
      <w:lvlJc w:val="left"/>
      <w:pPr>
        <w:tabs>
          <w:tab w:val="num" w:pos="1319"/>
        </w:tabs>
        <w:ind w:left="1319" w:hanging="360"/>
      </w:pPr>
    </w:lvl>
    <w:lvl w:ilvl="2">
      <w:start w:val="1"/>
      <w:numFmt w:val="lowerRoman"/>
      <w:lvlText w:val="%3."/>
      <w:lvlJc w:val="right"/>
      <w:pPr>
        <w:tabs>
          <w:tab w:val="num" w:pos="2039"/>
        </w:tabs>
        <w:ind w:left="2039" w:hanging="180"/>
      </w:pPr>
    </w:lvl>
    <w:lvl w:ilvl="3">
      <w:start w:val="1"/>
      <w:numFmt w:val="decimal"/>
      <w:lvlText w:val="%4."/>
      <w:lvlJc w:val="left"/>
      <w:pPr>
        <w:tabs>
          <w:tab w:val="num" w:pos="2759"/>
        </w:tabs>
        <w:ind w:left="2759" w:hanging="360"/>
      </w:pPr>
    </w:lvl>
    <w:lvl w:ilvl="4">
      <w:start w:val="1"/>
      <w:numFmt w:val="lowerLetter"/>
      <w:lvlText w:val="%5."/>
      <w:lvlJc w:val="left"/>
      <w:pPr>
        <w:tabs>
          <w:tab w:val="num" w:pos="3479"/>
        </w:tabs>
        <w:ind w:left="3479" w:hanging="360"/>
      </w:pPr>
    </w:lvl>
    <w:lvl w:ilvl="5">
      <w:start w:val="1"/>
      <w:numFmt w:val="lowerRoman"/>
      <w:lvlText w:val="%6."/>
      <w:lvlJc w:val="right"/>
      <w:pPr>
        <w:tabs>
          <w:tab w:val="num" w:pos="4199"/>
        </w:tabs>
        <w:ind w:left="4199" w:hanging="180"/>
      </w:pPr>
    </w:lvl>
    <w:lvl w:ilvl="6">
      <w:start w:val="1"/>
      <w:numFmt w:val="decimal"/>
      <w:lvlText w:val="%7."/>
      <w:lvlJc w:val="left"/>
      <w:pPr>
        <w:tabs>
          <w:tab w:val="num" w:pos="4919"/>
        </w:tabs>
        <w:ind w:left="4919" w:hanging="360"/>
      </w:pPr>
    </w:lvl>
    <w:lvl w:ilvl="7">
      <w:start w:val="1"/>
      <w:numFmt w:val="lowerLetter"/>
      <w:lvlText w:val="%8."/>
      <w:lvlJc w:val="left"/>
      <w:pPr>
        <w:tabs>
          <w:tab w:val="num" w:pos="5639"/>
        </w:tabs>
        <w:ind w:left="5639" w:hanging="360"/>
      </w:pPr>
    </w:lvl>
    <w:lvl w:ilvl="8">
      <w:start w:val="1"/>
      <w:numFmt w:val="lowerRoman"/>
      <w:lvlText w:val="%9."/>
      <w:lvlJc w:val="right"/>
      <w:pPr>
        <w:tabs>
          <w:tab w:val="num" w:pos="6359"/>
        </w:tabs>
        <w:ind w:left="6359" w:hanging="180"/>
      </w:pPr>
    </w:lvl>
  </w:abstractNum>
  <w:abstractNum w:abstractNumId="10" w15:restartNumberingAfterBreak="0">
    <w:nsid w:val="30A72250"/>
    <w:multiLevelType w:val="hybridMultilevel"/>
    <w:tmpl w:val="3B14F30E"/>
    <w:lvl w:ilvl="0" w:tplc="DD4A24D4">
      <w:start w:val="4"/>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50187E78"/>
    <w:multiLevelType w:val="multilevel"/>
    <w:tmpl w:val="5072A2EC"/>
    <w:lvl w:ilvl="0">
      <w:start w:val="1"/>
      <w:numFmt w:val="lowerLetter"/>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2" w15:restartNumberingAfterBreak="0">
    <w:nsid w:val="55FC7519"/>
    <w:multiLevelType w:val="multilevel"/>
    <w:tmpl w:val="42E4A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6897FBD"/>
    <w:multiLevelType w:val="multilevel"/>
    <w:tmpl w:val="A96E8DF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E024987"/>
    <w:multiLevelType w:val="hybridMultilevel"/>
    <w:tmpl w:val="EED4BCC0"/>
    <w:lvl w:ilvl="0" w:tplc="A92464F8">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82159A"/>
    <w:multiLevelType w:val="multilevel"/>
    <w:tmpl w:val="F10E5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0857B2"/>
    <w:multiLevelType w:val="multilevel"/>
    <w:tmpl w:val="24CAA7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69B47BD3"/>
    <w:multiLevelType w:val="multilevel"/>
    <w:tmpl w:val="4B14C5C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D103ADA"/>
    <w:multiLevelType w:val="multilevel"/>
    <w:tmpl w:val="15E092D2"/>
    <w:lvl w:ilvl="0">
      <w:start w:val="6"/>
      <w:numFmt w:val="decimal"/>
      <w:lvlText w:val="%1."/>
      <w:lvlJc w:val="left"/>
      <w:pPr>
        <w:ind w:left="644" w:hanging="360"/>
      </w:pPr>
      <w:rPr>
        <w:rFonts w:ascii="Arial" w:eastAsia="SimSun" w:hAnsi="Arial" w:cs="Mangal"/>
        <w:sz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9"/>
  </w:num>
  <w:num w:numId="2">
    <w:abstractNumId w:val="6"/>
  </w:num>
  <w:num w:numId="3">
    <w:abstractNumId w:val="1"/>
  </w:num>
  <w:num w:numId="4">
    <w:abstractNumId w:val="11"/>
  </w:num>
  <w:num w:numId="5">
    <w:abstractNumId w:val="17"/>
  </w:num>
  <w:num w:numId="6">
    <w:abstractNumId w:val="5"/>
  </w:num>
  <w:num w:numId="7">
    <w:abstractNumId w:val="0"/>
  </w:num>
  <w:num w:numId="8">
    <w:abstractNumId w:val="18"/>
  </w:num>
  <w:num w:numId="9">
    <w:abstractNumId w:val="3"/>
  </w:num>
  <w:num w:numId="10">
    <w:abstractNumId w:val="16"/>
  </w:num>
  <w:num w:numId="11">
    <w:abstractNumId w:val="7"/>
  </w:num>
  <w:num w:numId="12">
    <w:abstractNumId w:val="8"/>
  </w:num>
  <w:num w:numId="13">
    <w:abstractNumId w:val="12"/>
  </w:num>
  <w:num w:numId="14">
    <w:abstractNumId w:val="2"/>
  </w:num>
  <w:num w:numId="15">
    <w:abstractNumId w:val="13"/>
  </w:num>
  <w:num w:numId="16">
    <w:abstractNumId w:val="15"/>
  </w:num>
  <w:num w:numId="17">
    <w:abstractNumId w:val="14"/>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99"/>
    <w:rsid w:val="000B0D69"/>
    <w:rsid w:val="001548A3"/>
    <w:rsid w:val="001D25AE"/>
    <w:rsid w:val="0039665E"/>
    <w:rsid w:val="0039693A"/>
    <w:rsid w:val="003A28F0"/>
    <w:rsid w:val="003C0B2A"/>
    <w:rsid w:val="004074E6"/>
    <w:rsid w:val="00447893"/>
    <w:rsid w:val="00475B0E"/>
    <w:rsid w:val="00491892"/>
    <w:rsid w:val="004B7C61"/>
    <w:rsid w:val="004C252D"/>
    <w:rsid w:val="004D4088"/>
    <w:rsid w:val="005621BA"/>
    <w:rsid w:val="00645CEF"/>
    <w:rsid w:val="00726D6F"/>
    <w:rsid w:val="00760553"/>
    <w:rsid w:val="008367BD"/>
    <w:rsid w:val="008809EF"/>
    <w:rsid w:val="008A51FA"/>
    <w:rsid w:val="009A2FC0"/>
    <w:rsid w:val="009D2DEE"/>
    <w:rsid w:val="00C81161"/>
    <w:rsid w:val="00E56AB7"/>
    <w:rsid w:val="00E57EAC"/>
    <w:rsid w:val="00E73C9B"/>
    <w:rsid w:val="00E81943"/>
    <w:rsid w:val="00E81C99"/>
    <w:rsid w:val="00E86923"/>
    <w:rsid w:val="00E97926"/>
    <w:rsid w:val="00F633B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C650"/>
  <w15:docId w15:val="{402C12D7-FB70-4588-9377-CF7DA420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link w:val="Nadpis1Char"/>
    <w:qFormat/>
    <w:rsid w:val="00FD5B5C"/>
    <w:pPr>
      <w:keepNext/>
      <w:jc w:val="center"/>
      <w:outlineLvl w:val="0"/>
    </w:pPr>
    <w:rPr>
      <w:rFonts w:ascii="Verdana" w:hAnsi="Verdan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style>
  <w:style w:type="character" w:customStyle="1" w:styleId="Zkladntextodsazen2Char">
    <w:name w:val="Základní text odsazený 2 Char"/>
    <w:link w:val="Zkladntextodsazen2"/>
    <w:qFormat/>
    <w:rsid w:val="00AB1473"/>
    <w:rPr>
      <w:rFonts w:eastAsia="SimSun" w:cs="Mangal"/>
      <w:kern w:val="2"/>
      <w:sz w:val="24"/>
      <w:szCs w:val="21"/>
      <w:lang w:eastAsia="hi-IN" w:bidi="hi-IN"/>
    </w:rPr>
  </w:style>
  <w:style w:type="character" w:styleId="Odkaznakoment">
    <w:name w:val="annotation reference"/>
    <w:qFormat/>
    <w:rsid w:val="00E75362"/>
    <w:rPr>
      <w:sz w:val="16"/>
      <w:szCs w:val="16"/>
    </w:rPr>
  </w:style>
  <w:style w:type="character" w:customStyle="1" w:styleId="TextkomenteChar">
    <w:name w:val="Text komentáře Char"/>
    <w:basedOn w:val="Standardnpsmoodstavce"/>
    <w:link w:val="Textkomente"/>
    <w:uiPriority w:val="99"/>
    <w:qFormat/>
    <w:rsid w:val="00E75362"/>
  </w:style>
  <w:style w:type="character" w:customStyle="1" w:styleId="PedmtkomenteChar">
    <w:name w:val="Předmět komentáře Char"/>
    <w:link w:val="Pedmtkomente"/>
    <w:qFormat/>
    <w:rsid w:val="00E75362"/>
    <w:rPr>
      <w:b/>
      <w:bCs/>
    </w:rPr>
  </w:style>
  <w:style w:type="character" w:customStyle="1" w:styleId="TextbublinyChar">
    <w:name w:val="Text bubliny Char"/>
    <w:link w:val="Textbubliny"/>
    <w:qFormat/>
    <w:rsid w:val="00E75362"/>
    <w:rPr>
      <w:rFonts w:ascii="Tahoma" w:hAnsi="Tahoma" w:cs="Tahoma"/>
      <w:sz w:val="16"/>
      <w:szCs w:val="16"/>
    </w:rPr>
  </w:style>
  <w:style w:type="character" w:customStyle="1" w:styleId="ZkladntextodsazenChar">
    <w:name w:val="Základní text odsazený Char"/>
    <w:basedOn w:val="Standardnpsmoodstavce"/>
    <w:link w:val="Zkladntextodsazen"/>
    <w:uiPriority w:val="99"/>
    <w:qFormat/>
    <w:rsid w:val="00E75362"/>
  </w:style>
  <w:style w:type="character" w:customStyle="1" w:styleId="Nadpis1Char">
    <w:name w:val="Nadpis 1 Char"/>
    <w:link w:val="Nadpis1"/>
    <w:qFormat/>
    <w:rsid w:val="00FD5B5C"/>
    <w:rPr>
      <w:rFonts w:ascii="Verdana" w:hAnsi="Verdana"/>
      <w:b/>
      <w:sz w:val="22"/>
    </w:rPr>
  </w:style>
  <w:style w:type="character" w:customStyle="1" w:styleId="ZkladntextChar">
    <w:name w:val="Základní text Char"/>
    <w:basedOn w:val="Standardnpsmoodstavce"/>
    <w:link w:val="Zkladntext"/>
    <w:qFormat/>
    <w:rsid w:val="00FD5B5C"/>
  </w:style>
  <w:style w:type="character" w:styleId="Zdraznn">
    <w:name w:val="Emphasis"/>
    <w:basedOn w:val="Standardnpsmoodstavce"/>
    <w:uiPriority w:val="20"/>
    <w:qFormat/>
    <w:rsid w:val="00FA7A57"/>
    <w:rPr>
      <w:i/>
      <w:iCs/>
    </w:rPr>
  </w:style>
  <w:style w:type="character" w:styleId="Siln">
    <w:name w:val="Strong"/>
    <w:basedOn w:val="Standardnpsmoodstavce"/>
    <w:uiPriority w:val="22"/>
    <w:qFormat/>
    <w:rsid w:val="00FA7A57"/>
    <w:rPr>
      <w:b/>
      <w:bCs/>
    </w:rPr>
  </w:style>
  <w:style w:type="character" w:customStyle="1" w:styleId="Internetovodkaz">
    <w:name w:val="Internetový odkaz"/>
    <w:basedOn w:val="Standardnpsmoodstavce"/>
    <w:rsid w:val="00C57551"/>
    <w:rPr>
      <w:color w:val="0000FF" w:themeColor="hyperlink"/>
      <w:u w:val="single"/>
    </w:rPr>
  </w:style>
  <w:style w:type="character" w:customStyle="1" w:styleId="ListLabel1">
    <w:name w:val="ListLabel 1"/>
    <w:qFormat/>
    <w:rPr>
      <w:rFonts w:ascii="Roboto" w:hAnsi="Roboto"/>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eastAsia="SimSun" w:cs="Mangal"/>
    </w:rPr>
  </w:style>
  <w:style w:type="character" w:customStyle="1" w:styleId="ListLabel12">
    <w:name w:val="ListLabel 12"/>
    <w:qFormat/>
    <w:rPr>
      <w:rFonts w:eastAsia="Times New Roman"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Verdana" w:eastAsia="SimSun" w:hAnsi="Verdana" w:cs="Mangal"/>
      <w:sz w:val="21"/>
    </w:rPr>
  </w:style>
  <w:style w:type="character" w:customStyle="1" w:styleId="ListLabel17">
    <w:name w:val="ListLabel 17"/>
    <w:qFormat/>
    <w:rPr>
      <w:rFonts w:ascii="Roboto" w:hAnsi="Roboto"/>
    </w:rPr>
  </w:style>
  <w:style w:type="character" w:customStyle="1" w:styleId="ListLabel18">
    <w:name w:val="ListLabel 18"/>
    <w:qFormat/>
    <w:rPr>
      <w:rFonts w:ascii="Roboto" w:hAnsi="Roboto"/>
      <w:b/>
    </w:rPr>
  </w:style>
  <w:style w:type="character" w:customStyle="1" w:styleId="ListLabel19">
    <w:name w:val="ListLabel 19"/>
    <w:qFormat/>
    <w:rPr>
      <w:rFonts w:ascii="Verdana" w:eastAsia="SimSun" w:hAnsi="Verdana" w:cs="Mangal"/>
      <w:sz w:val="21"/>
    </w:rPr>
  </w:style>
  <w:style w:type="character" w:customStyle="1" w:styleId="ListLabel20">
    <w:name w:val="ListLabel 20"/>
    <w:qFormat/>
    <w:rPr>
      <w:rFonts w:ascii="Roboto" w:hAnsi="Roboto"/>
    </w:rPr>
  </w:style>
  <w:style w:type="character" w:customStyle="1" w:styleId="ListLabel21">
    <w:name w:val="ListLabel 21"/>
    <w:qFormat/>
    <w:rPr>
      <w:rFonts w:ascii="Roboto" w:hAnsi="Roboto"/>
      <w:b/>
    </w:rPr>
  </w:style>
  <w:style w:type="character" w:customStyle="1" w:styleId="ListLabel22">
    <w:name w:val="ListLabel 22"/>
    <w:qFormat/>
    <w:rPr>
      <w:rFonts w:ascii="Verdana" w:eastAsia="SimSun" w:hAnsi="Verdana" w:cs="Mangal"/>
      <w:sz w:val="21"/>
    </w:rPr>
  </w:style>
  <w:style w:type="character" w:customStyle="1" w:styleId="ListLabel23">
    <w:name w:val="ListLabel 23"/>
    <w:qFormat/>
    <w:rPr>
      <w:rFonts w:ascii="Roboto" w:hAnsi="Roboto"/>
    </w:rPr>
  </w:style>
  <w:style w:type="character" w:customStyle="1" w:styleId="ListLabel24">
    <w:name w:val="ListLabel 24"/>
    <w:qFormat/>
    <w:rPr>
      <w:rFonts w:ascii="Arial" w:hAnsi="Arial"/>
      <w:b/>
    </w:rPr>
  </w:style>
  <w:style w:type="character" w:customStyle="1" w:styleId="ListLabel25">
    <w:name w:val="ListLabel 25"/>
    <w:qFormat/>
    <w:rPr>
      <w:rFonts w:ascii="Arial" w:eastAsia="SimSun" w:hAnsi="Arial" w:cs="Mangal"/>
      <w:sz w:val="20"/>
    </w:rPr>
  </w:style>
  <w:style w:type="character" w:customStyle="1" w:styleId="ListLabel26">
    <w:name w:val="ListLabel 26"/>
    <w:qFormat/>
    <w:rPr>
      <w:rFonts w:ascii="Arial" w:hAnsi="Arial" w:cs="Arial"/>
    </w:rPr>
  </w:style>
  <w:style w:type="character" w:customStyle="1" w:styleId="ListLabel27">
    <w:name w:val="ListLabel 27"/>
    <w:qFormat/>
    <w:rPr>
      <w:rFonts w:ascii="Arial" w:hAnsi="Arial"/>
      <w:b/>
    </w:rPr>
  </w:style>
  <w:style w:type="character" w:customStyle="1" w:styleId="ListLabel28">
    <w:name w:val="ListLabel 28"/>
    <w:qFormat/>
    <w:rPr>
      <w:rFonts w:ascii="Arial" w:eastAsia="SimSun" w:hAnsi="Arial" w:cs="Mangal"/>
      <w:sz w:val="20"/>
    </w:rPr>
  </w:style>
  <w:style w:type="character" w:customStyle="1" w:styleId="ListLabel29">
    <w:name w:val="ListLabel 29"/>
    <w:qFormat/>
    <w:rPr>
      <w:rFonts w:ascii="Arial" w:hAnsi="Arial" w:cs="Arial"/>
    </w:rPr>
  </w:style>
  <w:style w:type="character" w:customStyle="1" w:styleId="Symbolyproslovn">
    <w:name w:val="Symboly pro číslování"/>
    <w:qFormat/>
  </w:style>
  <w:style w:type="character" w:customStyle="1" w:styleId="ListLabel30">
    <w:name w:val="ListLabel 30"/>
    <w:qFormat/>
    <w:rPr>
      <w:rFonts w:ascii="Arial" w:hAnsi="Arial"/>
      <w:b/>
    </w:rPr>
  </w:style>
  <w:style w:type="character" w:customStyle="1" w:styleId="ListLabel31">
    <w:name w:val="ListLabel 31"/>
    <w:qFormat/>
    <w:rPr>
      <w:rFonts w:ascii="Arial" w:eastAsia="SimSun" w:hAnsi="Arial" w:cs="Mangal"/>
      <w:sz w:val="20"/>
    </w:rPr>
  </w:style>
  <w:style w:type="character" w:customStyle="1" w:styleId="ListLabel32">
    <w:name w:val="ListLabel 32"/>
    <w:qFormat/>
    <w:rPr>
      <w:rFonts w:ascii="Arial" w:hAnsi="Arial" w:cs="Arial"/>
    </w:rPr>
  </w:style>
  <w:style w:type="character" w:customStyle="1" w:styleId="ListLabel33">
    <w:name w:val="ListLabel 33"/>
    <w:qFormat/>
    <w:rPr>
      <w:rFonts w:ascii="Arial" w:hAnsi="Arial"/>
      <w:b/>
    </w:rPr>
  </w:style>
  <w:style w:type="character" w:customStyle="1" w:styleId="ListLabel34">
    <w:name w:val="ListLabel 34"/>
    <w:qFormat/>
    <w:rPr>
      <w:rFonts w:ascii="Arial" w:eastAsia="SimSun" w:hAnsi="Arial" w:cs="Mangal"/>
      <w:sz w:val="20"/>
    </w:rPr>
  </w:style>
  <w:style w:type="character" w:customStyle="1" w:styleId="ListLabel35">
    <w:name w:val="ListLabel 35"/>
    <w:qFormat/>
    <w:rPr>
      <w:rFonts w:ascii="Arial" w:hAnsi="Arial" w:cs="Arial"/>
    </w:rPr>
  </w:style>
  <w:style w:type="character" w:customStyle="1" w:styleId="ListLabel36">
    <w:name w:val="ListLabel 36"/>
    <w:qFormat/>
    <w:rPr>
      <w:rFonts w:ascii="Arial" w:hAnsi="Arial"/>
      <w:b/>
      <w:sz w:val="21"/>
    </w:rPr>
  </w:style>
  <w:style w:type="character" w:customStyle="1" w:styleId="ListLabel37">
    <w:name w:val="ListLabel 37"/>
    <w:qFormat/>
    <w:rPr>
      <w:rFonts w:ascii="Arial" w:eastAsia="SimSun" w:hAnsi="Arial" w:cs="Mangal"/>
      <w:sz w:val="20"/>
    </w:rPr>
  </w:style>
  <w:style w:type="character" w:customStyle="1" w:styleId="ListLabel38">
    <w:name w:val="ListLabel 38"/>
    <w:qFormat/>
    <w:rPr>
      <w:rFonts w:ascii="Arial" w:hAnsi="Arial" w:cs="Arial"/>
      <w:sz w:val="21"/>
      <w:szCs w:val="21"/>
    </w:rPr>
  </w:style>
  <w:style w:type="character" w:customStyle="1" w:styleId="ListLabel39">
    <w:name w:val="ListLabel 39"/>
    <w:qFormat/>
    <w:rPr>
      <w:rFonts w:ascii="Arial" w:hAnsi="Arial"/>
      <w:b/>
      <w:sz w:val="21"/>
    </w:rPr>
  </w:style>
  <w:style w:type="character" w:customStyle="1" w:styleId="ListLabel40">
    <w:name w:val="ListLabel 40"/>
    <w:qFormat/>
    <w:rPr>
      <w:rFonts w:ascii="Arial" w:eastAsia="SimSun" w:hAnsi="Arial" w:cs="Mangal"/>
      <w:sz w:val="20"/>
    </w:rPr>
  </w:style>
  <w:style w:type="character" w:customStyle="1" w:styleId="ListLabel41">
    <w:name w:val="ListLabel 41"/>
    <w:qFormat/>
    <w:rPr>
      <w:rFonts w:ascii="Arial" w:hAnsi="Arial" w:cs="Arial"/>
      <w:sz w:val="21"/>
      <w:szCs w:val="21"/>
    </w:rPr>
  </w:style>
  <w:style w:type="character" w:customStyle="1" w:styleId="ListLabel42">
    <w:name w:val="ListLabel 42"/>
    <w:qFormat/>
    <w:rPr>
      <w:rFonts w:ascii="Arial" w:hAnsi="Arial"/>
      <w:b/>
      <w:sz w:val="21"/>
    </w:rPr>
  </w:style>
  <w:style w:type="character" w:customStyle="1" w:styleId="ListLabel43">
    <w:name w:val="ListLabel 43"/>
    <w:qFormat/>
    <w:rPr>
      <w:rFonts w:ascii="Arial" w:eastAsia="SimSun" w:hAnsi="Arial" w:cs="Mangal"/>
      <w:sz w:val="20"/>
    </w:rPr>
  </w:style>
  <w:style w:type="character" w:customStyle="1" w:styleId="ListLabel44">
    <w:name w:val="ListLabel 44"/>
    <w:qFormat/>
    <w:rPr>
      <w:rFonts w:ascii="Arial" w:hAnsi="Arial" w:cs="Arial"/>
      <w:sz w:val="21"/>
      <w:szCs w:val="21"/>
    </w:rPr>
  </w:style>
  <w:style w:type="character" w:customStyle="1" w:styleId="ListLabel45">
    <w:name w:val="ListLabel 45"/>
    <w:qFormat/>
    <w:rPr>
      <w:rFonts w:ascii="Arial" w:hAnsi="Arial"/>
      <w:b/>
      <w:sz w:val="21"/>
    </w:rPr>
  </w:style>
  <w:style w:type="character" w:customStyle="1" w:styleId="ListLabel46">
    <w:name w:val="ListLabel 46"/>
    <w:qFormat/>
    <w:rPr>
      <w:rFonts w:ascii="Arial" w:eastAsia="SimSun" w:hAnsi="Arial" w:cs="Mangal"/>
      <w:sz w:val="20"/>
    </w:rPr>
  </w:style>
  <w:style w:type="character" w:customStyle="1" w:styleId="ListLabel47">
    <w:name w:val="ListLabel 47"/>
    <w:qFormat/>
    <w:rPr>
      <w:rFonts w:ascii="Arial" w:hAnsi="Arial" w:cs="Arial"/>
      <w:sz w:val="21"/>
      <w:szCs w:val="21"/>
    </w:rPr>
  </w:style>
  <w:style w:type="character" w:customStyle="1" w:styleId="Znakypropoznmkupodarou">
    <w:name w:val="Znaky pro poznámku pod čarou"/>
    <w:qFormat/>
  </w:style>
  <w:style w:type="character" w:customStyle="1" w:styleId="Znakyprovysvtlivky">
    <w:name w:val="Znaky pro vysvětlivky"/>
    <w:qFormat/>
  </w:style>
  <w:style w:type="character" w:customStyle="1" w:styleId="Navtveninternetovodkaz">
    <w:name w:val="Navštívený internetový odkaz"/>
    <w:rPr>
      <w:color w:val="800000"/>
      <w:u w:val="single"/>
    </w:rPr>
  </w:style>
  <w:style w:type="character" w:customStyle="1" w:styleId="ListLabel48">
    <w:name w:val="ListLabel 48"/>
    <w:qFormat/>
    <w:rPr>
      <w:rFonts w:ascii="Arial" w:hAnsi="Arial"/>
      <w:b/>
      <w:sz w:val="21"/>
    </w:rPr>
  </w:style>
  <w:style w:type="character" w:customStyle="1" w:styleId="ListLabel49">
    <w:name w:val="ListLabel 49"/>
    <w:qFormat/>
    <w:rPr>
      <w:rFonts w:ascii="Arial" w:eastAsia="SimSun" w:hAnsi="Arial" w:cs="Mangal"/>
      <w:sz w:val="20"/>
    </w:rPr>
  </w:style>
  <w:style w:type="character" w:customStyle="1" w:styleId="ListLabel50">
    <w:name w:val="ListLabel 50"/>
    <w:qFormat/>
    <w:rPr>
      <w:rFonts w:ascii="Arial" w:hAnsi="Arial" w:cs="Arial"/>
      <w:sz w:val="21"/>
      <w:szCs w:val="21"/>
    </w:rPr>
  </w:style>
  <w:style w:type="character" w:customStyle="1" w:styleId="ListLabel51">
    <w:name w:val="ListLabel 51"/>
    <w:qFormat/>
    <w:rPr>
      <w:rFonts w:ascii="Arial" w:hAnsi="Arial"/>
      <w:b/>
      <w:sz w:val="21"/>
    </w:rPr>
  </w:style>
  <w:style w:type="character" w:customStyle="1" w:styleId="ListLabel52">
    <w:name w:val="ListLabel 52"/>
    <w:qFormat/>
    <w:rPr>
      <w:rFonts w:ascii="Arial" w:eastAsia="SimSun" w:hAnsi="Arial" w:cs="Mangal"/>
      <w:sz w:val="20"/>
    </w:rPr>
  </w:style>
  <w:style w:type="character" w:customStyle="1" w:styleId="ListLabel53">
    <w:name w:val="ListLabel 53"/>
    <w:qFormat/>
    <w:rPr>
      <w:rFonts w:ascii="Arial" w:hAnsi="Arial" w:cs="Arial"/>
      <w:sz w:val="21"/>
      <w:szCs w:val="21"/>
    </w:rPr>
  </w:style>
  <w:style w:type="character" w:customStyle="1" w:styleId="ListLabel54">
    <w:name w:val="ListLabel 54"/>
    <w:qFormat/>
    <w:rPr>
      <w:rFonts w:ascii="Arial" w:hAnsi="Arial"/>
      <w:b/>
      <w:sz w:val="21"/>
    </w:rPr>
  </w:style>
  <w:style w:type="character" w:customStyle="1" w:styleId="ListLabel55">
    <w:name w:val="ListLabel 55"/>
    <w:qFormat/>
    <w:rPr>
      <w:rFonts w:ascii="Arial" w:eastAsia="SimSun" w:hAnsi="Arial" w:cs="Mangal"/>
      <w:sz w:val="20"/>
    </w:rPr>
  </w:style>
  <w:style w:type="character" w:customStyle="1" w:styleId="ListLabel56">
    <w:name w:val="ListLabel 56"/>
    <w:qFormat/>
    <w:rPr>
      <w:rFonts w:ascii="Arial" w:hAnsi="Arial" w:cs="Arial"/>
      <w:sz w:val="21"/>
      <w:szCs w:val="21"/>
    </w:rPr>
  </w:style>
  <w:style w:type="character" w:customStyle="1" w:styleId="ListLabel57">
    <w:name w:val="ListLabel 57"/>
    <w:qFormat/>
    <w:rPr>
      <w:rFonts w:ascii="Arial" w:hAnsi="Arial"/>
      <w:b/>
      <w:sz w:val="21"/>
    </w:rPr>
  </w:style>
  <w:style w:type="character" w:customStyle="1" w:styleId="ListLabel58">
    <w:name w:val="ListLabel 58"/>
    <w:qFormat/>
    <w:rPr>
      <w:rFonts w:ascii="Arial" w:eastAsia="SimSun" w:hAnsi="Arial" w:cs="Mangal"/>
      <w:sz w:val="20"/>
    </w:rPr>
  </w:style>
  <w:style w:type="character" w:customStyle="1" w:styleId="ListLabel59">
    <w:name w:val="ListLabel 59"/>
    <w:qFormat/>
    <w:rPr>
      <w:rFonts w:ascii="Arial" w:hAnsi="Arial" w:cs="Arial"/>
      <w:sz w:val="21"/>
      <w:szCs w:val="21"/>
    </w:rPr>
  </w:style>
  <w:style w:type="character" w:customStyle="1" w:styleId="ListLabel60">
    <w:name w:val="ListLabel 60"/>
    <w:qFormat/>
    <w:rPr>
      <w:rFonts w:ascii="Arial" w:hAnsi="Arial"/>
      <w:b/>
      <w:sz w:val="21"/>
    </w:rPr>
  </w:style>
  <w:style w:type="character" w:customStyle="1" w:styleId="ListLabel61">
    <w:name w:val="ListLabel 61"/>
    <w:qFormat/>
    <w:rPr>
      <w:rFonts w:ascii="Arial" w:eastAsia="SimSun" w:hAnsi="Arial" w:cs="Mangal"/>
      <w:sz w:val="20"/>
    </w:rPr>
  </w:style>
  <w:style w:type="character" w:customStyle="1" w:styleId="ListLabel62">
    <w:name w:val="ListLabel 62"/>
    <w:qFormat/>
    <w:rPr>
      <w:rFonts w:ascii="Verdana Pro" w:hAnsi="Verdana Pro" w:cs="Arial"/>
      <w:sz w:val="21"/>
      <w:szCs w:val="21"/>
    </w:rPr>
  </w:style>
  <w:style w:type="character" w:customStyle="1" w:styleId="ListLabel63">
    <w:name w:val="ListLabel 63"/>
    <w:qFormat/>
    <w:rPr>
      <w:rFonts w:ascii="Arial" w:hAnsi="Arial"/>
      <w:b/>
      <w:sz w:val="21"/>
    </w:rPr>
  </w:style>
  <w:style w:type="character" w:customStyle="1" w:styleId="ListLabel64">
    <w:name w:val="ListLabel 64"/>
    <w:qFormat/>
    <w:rPr>
      <w:rFonts w:ascii="Arial" w:eastAsia="SimSun" w:hAnsi="Arial" w:cs="Mangal"/>
      <w:sz w:val="20"/>
    </w:rPr>
  </w:style>
  <w:style w:type="character" w:customStyle="1" w:styleId="ListLabel65">
    <w:name w:val="ListLabel 65"/>
    <w:qFormat/>
    <w:rPr>
      <w:rFonts w:ascii="Verdana Pro" w:hAnsi="Verdana Pro" w:cs="Arial"/>
      <w:sz w:val="21"/>
      <w:szCs w:val="21"/>
    </w:rPr>
  </w:style>
  <w:style w:type="character" w:customStyle="1" w:styleId="ListLabel66">
    <w:name w:val="ListLabel 66"/>
    <w:qFormat/>
    <w:rPr>
      <w:rFonts w:ascii="Arial" w:hAnsi="Arial"/>
      <w:b/>
      <w:sz w:val="21"/>
    </w:rPr>
  </w:style>
  <w:style w:type="character" w:customStyle="1" w:styleId="ListLabel67">
    <w:name w:val="ListLabel 67"/>
    <w:qFormat/>
    <w:rPr>
      <w:rFonts w:ascii="Arial" w:eastAsia="SimSun" w:hAnsi="Arial" w:cs="Mangal"/>
      <w:sz w:val="20"/>
    </w:rPr>
  </w:style>
  <w:style w:type="character" w:customStyle="1" w:styleId="ListLabel68">
    <w:name w:val="ListLabel 68"/>
    <w:qFormat/>
    <w:rPr>
      <w:rFonts w:ascii="Verdana Pro" w:hAnsi="Verdana Pro" w:cs="Arial"/>
      <w:sz w:val="21"/>
      <w:szCs w:val="21"/>
    </w:rPr>
  </w:style>
  <w:style w:type="character" w:customStyle="1" w:styleId="ListLabel69">
    <w:name w:val="ListLabel 69"/>
    <w:qFormat/>
    <w:rPr>
      <w:rFonts w:ascii="Arial" w:hAnsi="Arial"/>
      <w:b/>
      <w:sz w:val="21"/>
    </w:rPr>
  </w:style>
  <w:style w:type="character" w:customStyle="1" w:styleId="ListLabel70">
    <w:name w:val="ListLabel 70"/>
    <w:qFormat/>
    <w:rPr>
      <w:rFonts w:ascii="Arial" w:eastAsia="SimSun" w:hAnsi="Arial" w:cs="Mangal"/>
      <w:sz w:val="20"/>
    </w:rPr>
  </w:style>
  <w:style w:type="character" w:customStyle="1" w:styleId="ListLabel71">
    <w:name w:val="ListLabel 71"/>
    <w:qFormat/>
    <w:rPr>
      <w:rFonts w:ascii="Verdana Pro" w:hAnsi="Verdana Pro" w:cs="Arial"/>
      <w:sz w:val="21"/>
      <w:szCs w:val="21"/>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nhideWhenUsed/>
    <w:rsid w:val="00FD5B5C"/>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pat">
    <w:name w:val="footer"/>
    <w:basedOn w:val="Normln"/>
    <w:pPr>
      <w:tabs>
        <w:tab w:val="center" w:pos="4536"/>
        <w:tab w:val="right" w:pos="9072"/>
      </w:tabs>
    </w:pPr>
  </w:style>
  <w:style w:type="paragraph" w:styleId="Nzev">
    <w:name w:val="Title"/>
    <w:basedOn w:val="Normln"/>
    <w:qFormat/>
    <w:rsid w:val="002314DE"/>
    <w:pPr>
      <w:tabs>
        <w:tab w:val="left" w:pos="354"/>
        <w:tab w:val="left" w:pos="708"/>
        <w:tab w:val="left" w:pos="921"/>
        <w:tab w:val="left" w:pos="1204"/>
        <w:tab w:val="left" w:pos="2622"/>
        <w:tab w:val="left" w:pos="3827"/>
        <w:tab w:val="left" w:pos="4606"/>
        <w:tab w:val="left" w:pos="5740"/>
        <w:tab w:val="left" w:pos="6804"/>
      </w:tabs>
      <w:spacing w:line="240" w:lineRule="atLeast"/>
      <w:jc w:val="center"/>
    </w:pPr>
    <w:rPr>
      <w:b/>
      <w:sz w:val="32"/>
    </w:rPr>
  </w:style>
  <w:style w:type="paragraph" w:customStyle="1" w:styleId="Normln0">
    <w:name w:val="Norm‡ln’"/>
    <w:qFormat/>
    <w:rsid w:val="00A96828"/>
  </w:style>
  <w:style w:type="paragraph" w:styleId="Zkladntextodsazen2">
    <w:name w:val="Body Text Indent 2"/>
    <w:basedOn w:val="Normln"/>
    <w:link w:val="Zkladntextodsazen2Char"/>
    <w:qFormat/>
    <w:rsid w:val="00AB1473"/>
    <w:pPr>
      <w:widowControl w:val="0"/>
      <w:suppressAutoHyphens/>
      <w:spacing w:after="120" w:line="480" w:lineRule="auto"/>
      <w:ind w:left="283"/>
    </w:pPr>
    <w:rPr>
      <w:rFonts w:eastAsia="SimSun" w:cs="Mangal"/>
      <w:kern w:val="2"/>
      <w:sz w:val="24"/>
      <w:szCs w:val="21"/>
      <w:lang w:val="x-none" w:eastAsia="hi-IN" w:bidi="hi-IN"/>
    </w:rPr>
  </w:style>
  <w:style w:type="paragraph" w:styleId="Textkomente">
    <w:name w:val="annotation text"/>
    <w:basedOn w:val="Normln"/>
    <w:link w:val="TextkomenteChar"/>
    <w:uiPriority w:val="99"/>
    <w:qFormat/>
    <w:rsid w:val="00E75362"/>
  </w:style>
  <w:style w:type="paragraph" w:styleId="Pedmtkomente">
    <w:name w:val="annotation subject"/>
    <w:basedOn w:val="Textkomente"/>
    <w:next w:val="Textkomente"/>
    <w:link w:val="PedmtkomenteChar"/>
    <w:qFormat/>
    <w:rsid w:val="00E75362"/>
    <w:rPr>
      <w:b/>
      <w:bCs/>
      <w:lang w:val="x-none" w:eastAsia="x-none"/>
    </w:rPr>
  </w:style>
  <w:style w:type="paragraph" w:styleId="Textbubliny">
    <w:name w:val="Balloon Text"/>
    <w:basedOn w:val="Normln"/>
    <w:link w:val="TextbublinyChar"/>
    <w:qFormat/>
    <w:rsid w:val="00E75362"/>
    <w:rPr>
      <w:rFonts w:ascii="Tahoma" w:hAnsi="Tahoma"/>
      <w:sz w:val="16"/>
      <w:szCs w:val="16"/>
      <w:lang w:val="x-none" w:eastAsia="x-none"/>
    </w:rPr>
  </w:style>
  <w:style w:type="paragraph" w:customStyle="1" w:styleId="Prosttext1">
    <w:name w:val="Prostý text1"/>
    <w:basedOn w:val="Normln"/>
    <w:qFormat/>
    <w:rsid w:val="008B112F"/>
    <w:rPr>
      <w:rFonts w:ascii="Courier New" w:hAnsi="Courier New"/>
    </w:rPr>
  </w:style>
  <w:style w:type="paragraph" w:styleId="Zkladntextodsazen">
    <w:name w:val="Body Text Indent"/>
    <w:basedOn w:val="Normln"/>
    <w:link w:val="ZkladntextodsazenChar"/>
    <w:uiPriority w:val="99"/>
    <w:unhideWhenUsed/>
    <w:rsid w:val="00E75362"/>
    <w:pPr>
      <w:spacing w:after="120"/>
      <w:ind w:left="283"/>
    </w:pPr>
  </w:style>
  <w:style w:type="paragraph" w:customStyle="1" w:styleId="Default">
    <w:name w:val="Default"/>
    <w:qFormat/>
    <w:rsid w:val="00E75362"/>
    <w:rPr>
      <w:rFonts w:ascii="Arial" w:eastAsia="Calibri" w:hAnsi="Arial" w:cs="Arial"/>
      <w:color w:val="000000"/>
      <w:sz w:val="24"/>
      <w:szCs w:val="24"/>
    </w:rPr>
  </w:style>
  <w:style w:type="paragraph" w:styleId="Odstavecseseznamem">
    <w:name w:val="List Paragraph"/>
    <w:basedOn w:val="Normln"/>
    <w:uiPriority w:val="34"/>
    <w:qFormat/>
    <w:rsid w:val="007251B2"/>
    <w:pPr>
      <w:ind w:left="708"/>
    </w:pPr>
  </w:style>
  <w:style w:type="paragraph" w:styleId="Normlnweb">
    <w:name w:val="Normal (Web)"/>
    <w:basedOn w:val="Normln"/>
    <w:uiPriority w:val="99"/>
    <w:unhideWhenUsed/>
    <w:qFormat/>
    <w:rsid w:val="00FA7A57"/>
    <w:pPr>
      <w:spacing w:beforeAutospacing="1" w:afterAutospacing="1"/>
    </w:pPr>
    <w:rPr>
      <w:sz w:val="24"/>
      <w:szCs w:val="24"/>
    </w:rPr>
  </w:style>
  <w:style w:type="paragraph" w:customStyle="1" w:styleId="Normln1">
    <w:name w:val="Normln"/>
    <w:qFormat/>
    <w:rsid w:val="00C57551"/>
    <w:rPr>
      <w:rFonts w:ascii="MS Sans Serif" w:hAnsi="MS Sans Serif"/>
      <w:sz w:val="24"/>
      <w:szCs w:val="24"/>
    </w:rPr>
  </w:style>
  <w:style w:type="paragraph" w:customStyle="1" w:styleId="Obsahrmce">
    <w:name w:val="Obsah rámce"/>
    <w:basedOn w:val="Normln"/>
    <w:qFormat/>
  </w:style>
  <w:style w:type="paragraph" w:customStyle="1" w:styleId="Obsahtabulky">
    <w:name w:val="Obsah tabulky"/>
    <w:basedOn w:val="Normln"/>
    <w:qFormat/>
    <w:pPr>
      <w:suppressLineNumbers/>
    </w:pPr>
  </w:style>
  <w:style w:type="paragraph" w:customStyle="1" w:styleId="Obsahseznamu">
    <w:name w:val="Obsah seznamu"/>
    <w:basedOn w:val="Normln"/>
    <w:qFormat/>
    <w:pPr>
      <w:ind w:left="567"/>
    </w:pPr>
  </w:style>
  <w:style w:type="paragraph" w:customStyle="1" w:styleId="xxxmsonormal">
    <w:name w:val="x_xxmsonormal"/>
    <w:basedOn w:val="Normln"/>
    <w:rsid w:val="0039665E"/>
    <w:pPr>
      <w:spacing w:before="100" w:beforeAutospacing="1" w:after="100" w:afterAutospacing="1"/>
    </w:pPr>
    <w:rPr>
      <w:sz w:val="24"/>
      <w:szCs w:val="24"/>
    </w:rPr>
  </w:style>
  <w:style w:type="paragraph" w:customStyle="1" w:styleId="xxxmsolistparagraph">
    <w:name w:val="x_xxmsolistparagraph"/>
    <w:basedOn w:val="Normln"/>
    <w:rsid w:val="0039665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30430">
      <w:bodyDiv w:val="1"/>
      <w:marLeft w:val="0"/>
      <w:marRight w:val="0"/>
      <w:marTop w:val="0"/>
      <w:marBottom w:val="0"/>
      <w:divBdr>
        <w:top w:val="none" w:sz="0" w:space="0" w:color="auto"/>
        <w:left w:val="none" w:sz="0" w:space="0" w:color="auto"/>
        <w:bottom w:val="none" w:sz="0" w:space="0" w:color="auto"/>
        <w:right w:val="none" w:sz="0" w:space="0" w:color="auto"/>
      </w:divBdr>
    </w:div>
    <w:div w:id="392627723">
      <w:bodyDiv w:val="1"/>
      <w:marLeft w:val="0"/>
      <w:marRight w:val="0"/>
      <w:marTop w:val="0"/>
      <w:marBottom w:val="0"/>
      <w:divBdr>
        <w:top w:val="none" w:sz="0" w:space="0" w:color="auto"/>
        <w:left w:val="none" w:sz="0" w:space="0" w:color="auto"/>
        <w:bottom w:val="none" w:sz="0" w:space="0" w:color="auto"/>
        <w:right w:val="none" w:sz="0" w:space="0" w:color="auto"/>
      </w:divBdr>
    </w:div>
    <w:div w:id="1875262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B0D245CE168B4FACC679A8D0B49364" ma:contentTypeVersion="8" ma:contentTypeDescription="Vytvoří nový dokument" ma:contentTypeScope="" ma:versionID="6e534f8eb9469ea02ea71535fc80c00e">
  <xsd:schema xmlns:xsd="http://www.w3.org/2001/XMLSchema" xmlns:xs="http://www.w3.org/2001/XMLSchema" xmlns:p="http://schemas.microsoft.com/office/2006/metadata/properties" xmlns:ns3="fe7eb3dc-79b9-427b-8afd-52d5928a1776" targetNamespace="http://schemas.microsoft.com/office/2006/metadata/properties" ma:root="true" ma:fieldsID="d864f95a111ef13b5cdcf4366ed1d4d0" ns3:_="">
    <xsd:import namespace="fe7eb3dc-79b9-427b-8afd-52d5928a17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b3dc-79b9-427b-8afd-52d5928a1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F7748-BC64-41E6-AA4A-6346B283B123}">
  <ds:schemaRefs>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fe7eb3dc-79b9-427b-8afd-52d5928a1776"/>
    <ds:schemaRef ds:uri="http://purl.org/dc/term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15617B39-4380-4D76-B992-570898232AF7}">
  <ds:schemaRefs>
    <ds:schemaRef ds:uri="http://schemas.microsoft.com/sharepoint/v3/contenttype/forms"/>
  </ds:schemaRefs>
</ds:datastoreItem>
</file>

<file path=customXml/itemProps3.xml><?xml version="1.0" encoding="utf-8"?>
<ds:datastoreItem xmlns:ds="http://schemas.openxmlformats.org/officeDocument/2006/customXml" ds:itemID="{41E1A8A8-FDB4-4AB4-8ADA-5DC1D4AF8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b3dc-79b9-427b-8afd-52d5928a1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660A17-EACE-49DF-A617-58804FAB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2447</Words>
  <Characters>14441</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S M L O U V A    O    S P O L U P R Á C I</vt:lpstr>
    </vt:vector>
  </TitlesOfParts>
  <Company>HAMU</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S P O L U P R Á C I</dc:title>
  <dc:subject/>
  <dc:creator>V.Riedelbauch</dc:creator>
  <dc:description/>
  <cp:lastModifiedBy>Hana ŠILLEROVÁ</cp:lastModifiedBy>
  <cp:revision>3</cp:revision>
  <cp:lastPrinted>2018-11-28T13:03:00Z</cp:lastPrinted>
  <dcterms:created xsi:type="dcterms:W3CDTF">2021-06-24T06:39:00Z</dcterms:created>
  <dcterms:modified xsi:type="dcterms:W3CDTF">2021-06-28T10:33:00Z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HAMU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0x01010074B0D245CE168B4FACC679A8D0B49364</vt:lpwstr>
  </property>
</Properties>
</file>