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119" w:rsidRPr="00B35847" w:rsidRDefault="00B35847" w:rsidP="004B3F94">
      <w:pPr>
        <w:pStyle w:val="Nzev"/>
      </w:pPr>
      <w:r>
        <w:t>DODATEK č. 2</w:t>
      </w:r>
    </w:p>
    <w:p w:rsidR="008B4119" w:rsidRPr="00B35847" w:rsidRDefault="008B4119" w:rsidP="008B4119">
      <w:pPr>
        <w:jc w:val="center"/>
        <w:rPr>
          <w:b/>
          <w:sz w:val="22"/>
          <w:szCs w:val="22"/>
        </w:rPr>
      </w:pPr>
    </w:p>
    <w:p w:rsidR="008B4119" w:rsidRPr="00B35847" w:rsidRDefault="008B4119" w:rsidP="008B4119">
      <w:pPr>
        <w:jc w:val="center"/>
        <w:rPr>
          <w:b/>
          <w:sz w:val="22"/>
          <w:szCs w:val="22"/>
        </w:rPr>
      </w:pPr>
      <w:r w:rsidRPr="00B35847">
        <w:rPr>
          <w:b/>
          <w:sz w:val="22"/>
          <w:szCs w:val="22"/>
        </w:rPr>
        <w:t xml:space="preserve">ke smlouvě O nájmu nebytových prostor uzavřené dne </w:t>
      </w:r>
      <w:r w:rsidR="00C067D2" w:rsidRPr="00B35847">
        <w:rPr>
          <w:b/>
          <w:sz w:val="22"/>
          <w:szCs w:val="22"/>
        </w:rPr>
        <w:t>26. 9. 2016</w:t>
      </w:r>
    </w:p>
    <w:p w:rsidR="008B4119" w:rsidRPr="00B35847" w:rsidRDefault="008B4119" w:rsidP="008B4119">
      <w:pPr>
        <w:jc w:val="center"/>
        <w:rPr>
          <w:b/>
          <w:sz w:val="22"/>
          <w:szCs w:val="22"/>
        </w:rPr>
      </w:pPr>
    </w:p>
    <w:p w:rsidR="008B4119" w:rsidRPr="00B35847" w:rsidRDefault="008B4119" w:rsidP="008B4119">
      <w:pPr>
        <w:jc w:val="center"/>
        <w:rPr>
          <w:sz w:val="22"/>
          <w:szCs w:val="22"/>
        </w:rPr>
      </w:pPr>
    </w:p>
    <w:p w:rsidR="008B4119" w:rsidRPr="00B35847" w:rsidRDefault="008B4119" w:rsidP="008B4119">
      <w:pPr>
        <w:rPr>
          <w:b/>
          <w:sz w:val="22"/>
          <w:szCs w:val="22"/>
        </w:rPr>
      </w:pPr>
      <w:r w:rsidRPr="00B35847">
        <w:rPr>
          <w:b/>
          <w:sz w:val="22"/>
          <w:szCs w:val="22"/>
        </w:rPr>
        <w:t>Smluvní strany:</w:t>
      </w:r>
    </w:p>
    <w:p w:rsidR="008B4119" w:rsidRPr="00B35847" w:rsidRDefault="008B4119" w:rsidP="008B4119">
      <w:pPr>
        <w:rPr>
          <w:sz w:val="22"/>
          <w:szCs w:val="22"/>
        </w:rPr>
      </w:pPr>
    </w:p>
    <w:p w:rsidR="008B4119" w:rsidRPr="00B35847" w:rsidRDefault="008B4119" w:rsidP="008B4119">
      <w:pPr>
        <w:rPr>
          <w:b/>
          <w:sz w:val="22"/>
          <w:szCs w:val="22"/>
        </w:rPr>
      </w:pPr>
      <w:r w:rsidRPr="00B35847">
        <w:rPr>
          <w:b/>
          <w:sz w:val="22"/>
          <w:szCs w:val="22"/>
        </w:rPr>
        <w:t>KULTURNÍ CENTRUM „12“,</w:t>
      </w:r>
    </w:p>
    <w:p w:rsidR="008B4119" w:rsidRPr="00B35847" w:rsidRDefault="008B4119" w:rsidP="008B4119">
      <w:pPr>
        <w:rPr>
          <w:sz w:val="22"/>
          <w:szCs w:val="22"/>
        </w:rPr>
      </w:pPr>
      <w:r w:rsidRPr="00B35847">
        <w:rPr>
          <w:sz w:val="22"/>
          <w:szCs w:val="22"/>
        </w:rPr>
        <w:t>příspěvková organizace</w:t>
      </w:r>
    </w:p>
    <w:p w:rsidR="008B4119" w:rsidRPr="00B35847" w:rsidRDefault="008B4119" w:rsidP="008B4119">
      <w:pPr>
        <w:rPr>
          <w:sz w:val="22"/>
          <w:szCs w:val="22"/>
        </w:rPr>
      </w:pPr>
      <w:r w:rsidRPr="00B35847">
        <w:rPr>
          <w:sz w:val="22"/>
          <w:szCs w:val="22"/>
        </w:rPr>
        <w:t>se sídlem: Jordana Jovkova 3427/20, 143 00 Praha 4 – Modřany</w:t>
      </w:r>
    </w:p>
    <w:p w:rsidR="008B4119" w:rsidRPr="00B35847" w:rsidRDefault="008B4119" w:rsidP="008B4119">
      <w:pPr>
        <w:rPr>
          <w:sz w:val="22"/>
          <w:szCs w:val="22"/>
        </w:rPr>
      </w:pPr>
      <w:r w:rsidRPr="00B35847">
        <w:rPr>
          <w:sz w:val="22"/>
          <w:szCs w:val="22"/>
        </w:rPr>
        <w:t xml:space="preserve">zastoupené: </w:t>
      </w:r>
      <w:proofErr w:type="spellStart"/>
      <w:proofErr w:type="gramStart"/>
      <w:r w:rsidRPr="00B35847">
        <w:rPr>
          <w:sz w:val="22"/>
          <w:szCs w:val="22"/>
        </w:rPr>
        <w:t>Mgr.Bohuslavou</w:t>
      </w:r>
      <w:proofErr w:type="spellEnd"/>
      <w:proofErr w:type="gramEnd"/>
      <w:r w:rsidRPr="00B35847">
        <w:rPr>
          <w:sz w:val="22"/>
          <w:szCs w:val="22"/>
        </w:rPr>
        <w:t xml:space="preserve"> Kánskou, vedoucí</w:t>
      </w:r>
    </w:p>
    <w:p w:rsidR="008B4119" w:rsidRPr="00B35847" w:rsidRDefault="008B4119" w:rsidP="008B4119">
      <w:pPr>
        <w:rPr>
          <w:sz w:val="22"/>
          <w:szCs w:val="22"/>
        </w:rPr>
      </w:pPr>
      <w:r w:rsidRPr="00B35847">
        <w:rPr>
          <w:sz w:val="22"/>
          <w:szCs w:val="22"/>
        </w:rPr>
        <w:t xml:space="preserve">registrace: obchodní rejstřík u Městského soudu v Praze oddíl </w:t>
      </w:r>
      <w:proofErr w:type="spellStart"/>
      <w:r w:rsidRPr="00B35847">
        <w:rPr>
          <w:sz w:val="22"/>
          <w:szCs w:val="22"/>
        </w:rPr>
        <w:t>Pr</w:t>
      </w:r>
      <w:proofErr w:type="spellEnd"/>
      <w:r w:rsidRPr="00B35847">
        <w:rPr>
          <w:sz w:val="22"/>
          <w:szCs w:val="22"/>
        </w:rPr>
        <w:t>, vložka 886</w:t>
      </w:r>
    </w:p>
    <w:p w:rsidR="008B4119" w:rsidRPr="00B35847" w:rsidRDefault="008B4119" w:rsidP="008B4119">
      <w:pPr>
        <w:rPr>
          <w:sz w:val="22"/>
          <w:szCs w:val="22"/>
        </w:rPr>
      </w:pPr>
      <w:r w:rsidRPr="00B35847">
        <w:rPr>
          <w:sz w:val="22"/>
          <w:szCs w:val="22"/>
        </w:rPr>
        <w:t>IČ: 47608111</w:t>
      </w:r>
    </w:p>
    <w:p w:rsidR="008B4119" w:rsidRPr="00B35847" w:rsidRDefault="008B4119" w:rsidP="008B4119">
      <w:pPr>
        <w:rPr>
          <w:sz w:val="22"/>
          <w:szCs w:val="22"/>
        </w:rPr>
      </w:pPr>
      <w:r w:rsidRPr="00B35847">
        <w:rPr>
          <w:sz w:val="22"/>
          <w:szCs w:val="22"/>
        </w:rPr>
        <w:t>DIČ: CZ47608111</w:t>
      </w:r>
    </w:p>
    <w:p w:rsidR="008B4119" w:rsidRPr="00B35847" w:rsidRDefault="008B4119" w:rsidP="008B4119">
      <w:pPr>
        <w:rPr>
          <w:sz w:val="22"/>
          <w:szCs w:val="22"/>
        </w:rPr>
      </w:pPr>
      <w:r w:rsidRPr="00B35847">
        <w:rPr>
          <w:sz w:val="22"/>
          <w:szCs w:val="22"/>
        </w:rPr>
        <w:t xml:space="preserve">                                                                               jako „pronajímatel“ na straně jedné</w:t>
      </w:r>
    </w:p>
    <w:p w:rsidR="008B4119" w:rsidRPr="00B35847" w:rsidRDefault="008B4119" w:rsidP="008B4119">
      <w:pPr>
        <w:rPr>
          <w:sz w:val="22"/>
          <w:szCs w:val="22"/>
        </w:rPr>
      </w:pPr>
    </w:p>
    <w:p w:rsidR="008B4119" w:rsidRPr="00B35847" w:rsidRDefault="008B4119" w:rsidP="008B4119">
      <w:pPr>
        <w:rPr>
          <w:sz w:val="22"/>
          <w:szCs w:val="22"/>
        </w:rPr>
      </w:pPr>
      <w:r w:rsidRPr="00B35847">
        <w:rPr>
          <w:sz w:val="22"/>
          <w:szCs w:val="22"/>
        </w:rPr>
        <w:t>a</w:t>
      </w:r>
    </w:p>
    <w:p w:rsidR="008B4119" w:rsidRPr="00B35847" w:rsidRDefault="008B4119" w:rsidP="008B4119">
      <w:pPr>
        <w:rPr>
          <w:sz w:val="22"/>
          <w:szCs w:val="22"/>
        </w:rPr>
      </w:pPr>
    </w:p>
    <w:p w:rsidR="008B4119" w:rsidRPr="00B35847" w:rsidRDefault="008B4119" w:rsidP="008B4119">
      <w:pPr>
        <w:rPr>
          <w:b/>
          <w:sz w:val="22"/>
          <w:szCs w:val="22"/>
        </w:rPr>
      </w:pPr>
      <w:r w:rsidRPr="00B35847">
        <w:rPr>
          <w:b/>
          <w:sz w:val="22"/>
          <w:szCs w:val="22"/>
        </w:rPr>
        <w:t>Daniela NESEJTOVÁ</w:t>
      </w:r>
    </w:p>
    <w:p w:rsidR="008B4119" w:rsidRPr="00B35847" w:rsidRDefault="008B4119" w:rsidP="008B4119">
      <w:pPr>
        <w:rPr>
          <w:sz w:val="22"/>
          <w:szCs w:val="22"/>
        </w:rPr>
      </w:pPr>
      <w:r w:rsidRPr="00B35847">
        <w:rPr>
          <w:sz w:val="22"/>
          <w:szCs w:val="22"/>
        </w:rPr>
        <w:t>se sídlem: Na Veselí 1290/8, 140 00 Praha 4 - Nusle</w:t>
      </w:r>
    </w:p>
    <w:p w:rsidR="008B4119" w:rsidRPr="00B35847" w:rsidRDefault="008B4119" w:rsidP="008B4119">
      <w:pPr>
        <w:rPr>
          <w:sz w:val="22"/>
          <w:szCs w:val="22"/>
        </w:rPr>
      </w:pPr>
      <w:r w:rsidRPr="00B35847">
        <w:rPr>
          <w:sz w:val="22"/>
          <w:szCs w:val="22"/>
        </w:rPr>
        <w:t xml:space="preserve">registrace: živnostenský list </w:t>
      </w:r>
      <w:proofErr w:type="gramStart"/>
      <w:r w:rsidRPr="00B35847">
        <w:rPr>
          <w:sz w:val="22"/>
          <w:szCs w:val="22"/>
        </w:rPr>
        <w:t>č.j.</w:t>
      </w:r>
      <w:proofErr w:type="gramEnd"/>
      <w:r w:rsidRPr="00B35847">
        <w:rPr>
          <w:sz w:val="22"/>
          <w:szCs w:val="22"/>
        </w:rPr>
        <w:t xml:space="preserve">: ŽIO-28/2865/12/Ne vydala MČ Praha 17 dne </w:t>
      </w:r>
      <w:proofErr w:type="gramStart"/>
      <w:r w:rsidRPr="00B35847">
        <w:rPr>
          <w:sz w:val="22"/>
          <w:szCs w:val="22"/>
        </w:rPr>
        <w:t>21.12.2012</w:t>
      </w:r>
      <w:proofErr w:type="gramEnd"/>
    </w:p>
    <w:p w:rsidR="008B4119" w:rsidRPr="00B35847" w:rsidRDefault="008B4119" w:rsidP="008B4119">
      <w:pPr>
        <w:rPr>
          <w:sz w:val="22"/>
          <w:szCs w:val="22"/>
        </w:rPr>
      </w:pPr>
      <w:r w:rsidRPr="00B35847">
        <w:rPr>
          <w:sz w:val="22"/>
          <w:szCs w:val="22"/>
        </w:rPr>
        <w:t>IČ: 74777726</w:t>
      </w:r>
    </w:p>
    <w:p w:rsidR="008B4119" w:rsidRPr="00B35847" w:rsidRDefault="008B4119" w:rsidP="008B4119">
      <w:pPr>
        <w:rPr>
          <w:sz w:val="22"/>
          <w:szCs w:val="22"/>
        </w:rPr>
      </w:pPr>
      <w:r w:rsidRPr="00B35847">
        <w:rPr>
          <w:sz w:val="22"/>
          <w:szCs w:val="22"/>
        </w:rPr>
        <w:t>DIČ: CZ7556031945</w:t>
      </w:r>
    </w:p>
    <w:p w:rsidR="008B4119" w:rsidRPr="00B35847" w:rsidRDefault="008B4119" w:rsidP="008B4119">
      <w:pPr>
        <w:rPr>
          <w:sz w:val="22"/>
          <w:szCs w:val="22"/>
        </w:rPr>
      </w:pPr>
      <w:r w:rsidRPr="00B35847">
        <w:rPr>
          <w:sz w:val="22"/>
          <w:szCs w:val="22"/>
        </w:rPr>
        <w:t xml:space="preserve">                                                                              jako „nájemce“ na straně druhé</w:t>
      </w:r>
    </w:p>
    <w:p w:rsidR="008B4119" w:rsidRPr="00B35847" w:rsidRDefault="008B4119" w:rsidP="008B4119">
      <w:pPr>
        <w:rPr>
          <w:sz w:val="22"/>
          <w:szCs w:val="22"/>
        </w:rPr>
      </w:pPr>
    </w:p>
    <w:p w:rsidR="008B4119" w:rsidRPr="00B35847" w:rsidRDefault="008B4119" w:rsidP="008B4119">
      <w:pPr>
        <w:rPr>
          <w:sz w:val="22"/>
          <w:szCs w:val="22"/>
        </w:rPr>
      </w:pPr>
      <w:r w:rsidRPr="00B35847">
        <w:rPr>
          <w:sz w:val="22"/>
          <w:szCs w:val="22"/>
        </w:rPr>
        <w:t>a oba společně dále jen „smluvní strany“</w:t>
      </w:r>
    </w:p>
    <w:p w:rsidR="008B4119" w:rsidRPr="00B35847" w:rsidRDefault="008B4119" w:rsidP="008B4119">
      <w:pPr>
        <w:rPr>
          <w:sz w:val="22"/>
          <w:szCs w:val="22"/>
        </w:rPr>
      </w:pPr>
    </w:p>
    <w:p w:rsidR="008B4119" w:rsidRPr="00B35847" w:rsidRDefault="008B4119" w:rsidP="008B4119">
      <w:pPr>
        <w:jc w:val="center"/>
        <w:rPr>
          <w:sz w:val="22"/>
          <w:szCs w:val="22"/>
        </w:rPr>
      </w:pPr>
    </w:p>
    <w:p w:rsidR="008E7B30" w:rsidRPr="00B35847" w:rsidRDefault="008E7B30" w:rsidP="008E7B30">
      <w:pPr>
        <w:jc w:val="center"/>
        <w:rPr>
          <w:sz w:val="22"/>
          <w:szCs w:val="22"/>
        </w:rPr>
      </w:pPr>
      <w:r w:rsidRPr="00B35847">
        <w:rPr>
          <w:sz w:val="22"/>
          <w:szCs w:val="22"/>
        </w:rPr>
        <w:t>se dohodli na změně článku V</w:t>
      </w:r>
      <w:r w:rsidR="00C067D2" w:rsidRPr="00B35847">
        <w:rPr>
          <w:sz w:val="22"/>
          <w:szCs w:val="22"/>
        </w:rPr>
        <w:t xml:space="preserve">. </w:t>
      </w:r>
      <w:r w:rsidRPr="00B35847">
        <w:rPr>
          <w:sz w:val="22"/>
          <w:szCs w:val="22"/>
        </w:rPr>
        <w:t>Služby s nájmem spojené a úhrada jejich ceny</w:t>
      </w:r>
    </w:p>
    <w:p w:rsidR="00C067D2" w:rsidRPr="00B35847" w:rsidRDefault="00C067D2" w:rsidP="00C067D2">
      <w:pPr>
        <w:jc w:val="center"/>
        <w:rPr>
          <w:sz w:val="22"/>
          <w:szCs w:val="22"/>
        </w:rPr>
      </w:pPr>
      <w:r w:rsidRPr="00B35847">
        <w:rPr>
          <w:sz w:val="22"/>
          <w:szCs w:val="22"/>
        </w:rPr>
        <w:t xml:space="preserve"> v tomto znění</w:t>
      </w:r>
    </w:p>
    <w:p w:rsidR="00C067D2" w:rsidRPr="00B35847" w:rsidRDefault="00C067D2" w:rsidP="00C067D2">
      <w:pPr>
        <w:jc w:val="center"/>
        <w:rPr>
          <w:sz w:val="22"/>
          <w:szCs w:val="22"/>
        </w:rPr>
      </w:pPr>
    </w:p>
    <w:p w:rsidR="004B3F94" w:rsidRDefault="008E7B30" w:rsidP="008E7B30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B35847">
        <w:rPr>
          <w:sz w:val="22"/>
          <w:szCs w:val="22"/>
        </w:rPr>
        <w:t xml:space="preserve">Nájemce se zavazuje hradit náklady za služby uvedené v odst. 3 tohoto článku zálohovou částkou. Zálohová částka činí za vodné a stočné 1.200,-Kč </w:t>
      </w:r>
      <w:r w:rsidR="004B3F94" w:rsidRPr="00B35847">
        <w:rPr>
          <w:sz w:val="22"/>
          <w:szCs w:val="22"/>
        </w:rPr>
        <w:t>ročně, za</w:t>
      </w:r>
      <w:r w:rsidRPr="00B35847">
        <w:rPr>
          <w:sz w:val="22"/>
          <w:szCs w:val="22"/>
        </w:rPr>
        <w:t xml:space="preserve"> dodávku teplé užitkové vody 3.600,-Kč ročně a za dodávku tepla 9.400,-Kč ročně. Celková částka na zálohy činí 14.200,-Kč </w:t>
      </w:r>
      <w:r w:rsidR="004B3F94">
        <w:rPr>
          <w:sz w:val="22"/>
          <w:szCs w:val="22"/>
        </w:rPr>
        <w:t xml:space="preserve">ročně </w:t>
      </w:r>
    </w:p>
    <w:p w:rsidR="008E7B30" w:rsidRPr="00B35847" w:rsidRDefault="004B3F94" w:rsidP="004B3F94">
      <w:pPr>
        <w:pStyle w:val="Odstavecseseznamem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</w:t>
      </w:r>
      <w:r w:rsidRPr="00B35847">
        <w:rPr>
          <w:sz w:val="22"/>
          <w:szCs w:val="22"/>
        </w:rPr>
        <w:t>(</w:t>
      </w:r>
      <w:proofErr w:type="spellStart"/>
      <w:r w:rsidRPr="00B35847">
        <w:rPr>
          <w:sz w:val="22"/>
          <w:szCs w:val="22"/>
        </w:rPr>
        <w:t>slovy</w:t>
      </w:r>
      <w:r>
        <w:rPr>
          <w:sz w:val="22"/>
          <w:szCs w:val="22"/>
        </w:rPr>
        <w:t>:</w:t>
      </w:r>
      <w:r w:rsidR="008E7B30" w:rsidRPr="00B35847">
        <w:rPr>
          <w:sz w:val="22"/>
          <w:szCs w:val="22"/>
        </w:rPr>
        <w:t>čtrnácttisícdvěstěkorunčeských</w:t>
      </w:r>
      <w:proofErr w:type="spellEnd"/>
      <w:r w:rsidR="008E7B30" w:rsidRPr="00B35847">
        <w:rPr>
          <w:sz w:val="22"/>
          <w:szCs w:val="22"/>
        </w:rPr>
        <w:t xml:space="preserve"> ). </w:t>
      </w:r>
    </w:p>
    <w:p w:rsidR="008E7B30" w:rsidRPr="00B35847" w:rsidRDefault="008E7B30" w:rsidP="008E7B30">
      <w:pPr>
        <w:ind w:left="360"/>
        <w:jc w:val="both"/>
        <w:rPr>
          <w:sz w:val="22"/>
          <w:szCs w:val="22"/>
        </w:rPr>
      </w:pPr>
    </w:p>
    <w:p w:rsidR="008E7B30" w:rsidRPr="00B35847" w:rsidRDefault="008E7B30" w:rsidP="008E7B30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B35847">
        <w:rPr>
          <w:sz w:val="22"/>
          <w:szCs w:val="22"/>
        </w:rPr>
        <w:t>Zálohy za služby budou nájemcem hrazeny čtvrtletně v celkové výši 3.550,-</w:t>
      </w:r>
      <w:proofErr w:type="gramStart"/>
      <w:r w:rsidRPr="00B35847">
        <w:rPr>
          <w:sz w:val="22"/>
          <w:szCs w:val="22"/>
        </w:rPr>
        <w:t>Kč ( slovy</w:t>
      </w:r>
      <w:proofErr w:type="gramEnd"/>
      <w:r w:rsidRPr="00B35847">
        <w:rPr>
          <w:sz w:val="22"/>
          <w:szCs w:val="22"/>
        </w:rPr>
        <w:t xml:space="preserve">: </w:t>
      </w:r>
      <w:proofErr w:type="spellStart"/>
      <w:r w:rsidRPr="00B35847">
        <w:rPr>
          <w:sz w:val="22"/>
          <w:szCs w:val="22"/>
        </w:rPr>
        <w:t>třitisícepětsetpadesátkorunčeských</w:t>
      </w:r>
      <w:proofErr w:type="spellEnd"/>
      <w:r w:rsidRPr="00B35847">
        <w:rPr>
          <w:sz w:val="22"/>
          <w:szCs w:val="22"/>
        </w:rPr>
        <w:t xml:space="preserve"> ). Zálohy budou hrazeny do 10 dnů po obdržení zálohové faktury převodem  na účet pronajímatele pod VS=číslo faktury. Vyúčtování zálohových plateb za služby za uplynulý kalendářní rok provede pronajímatel do 30 dnů poté, co obdrží vyúčtování skutečných nákladů služeb dodavateli.</w:t>
      </w:r>
    </w:p>
    <w:p w:rsidR="00B35847" w:rsidRPr="00B35847" w:rsidRDefault="00B35847" w:rsidP="00B35847">
      <w:pPr>
        <w:pStyle w:val="Odstavecseseznamem"/>
        <w:rPr>
          <w:sz w:val="22"/>
          <w:szCs w:val="22"/>
        </w:rPr>
      </w:pPr>
    </w:p>
    <w:p w:rsidR="00B35847" w:rsidRPr="00B35847" w:rsidRDefault="00B35847" w:rsidP="00B35847">
      <w:pPr>
        <w:pStyle w:val="Odstavecseseznamem"/>
        <w:jc w:val="both"/>
        <w:rPr>
          <w:sz w:val="22"/>
          <w:szCs w:val="22"/>
        </w:rPr>
      </w:pPr>
    </w:p>
    <w:p w:rsidR="00B35847" w:rsidRPr="00B35847" w:rsidRDefault="00B35847" w:rsidP="00B35847">
      <w:pPr>
        <w:tabs>
          <w:tab w:val="left" w:pos="5325"/>
        </w:tabs>
        <w:rPr>
          <w:sz w:val="22"/>
          <w:szCs w:val="22"/>
        </w:rPr>
      </w:pPr>
      <w:r w:rsidRPr="00B35847">
        <w:rPr>
          <w:sz w:val="22"/>
          <w:szCs w:val="22"/>
        </w:rPr>
        <w:t xml:space="preserve">Dodatek </w:t>
      </w:r>
      <w:proofErr w:type="gramStart"/>
      <w:r w:rsidRPr="00B35847">
        <w:rPr>
          <w:sz w:val="22"/>
          <w:szCs w:val="22"/>
        </w:rPr>
        <w:t>č.2 nabývá</w:t>
      </w:r>
      <w:proofErr w:type="gramEnd"/>
      <w:r w:rsidRPr="00B35847">
        <w:rPr>
          <w:sz w:val="22"/>
          <w:szCs w:val="22"/>
        </w:rPr>
        <w:t xml:space="preserve"> účinnosti dnem 12. 1. 2017.</w:t>
      </w:r>
      <w:r w:rsidRPr="00B35847">
        <w:rPr>
          <w:sz w:val="22"/>
          <w:szCs w:val="22"/>
        </w:rPr>
        <w:tab/>
      </w:r>
    </w:p>
    <w:p w:rsidR="00B35847" w:rsidRPr="00B35847" w:rsidRDefault="00B35847" w:rsidP="00B35847">
      <w:pPr>
        <w:jc w:val="both"/>
        <w:rPr>
          <w:sz w:val="22"/>
          <w:szCs w:val="22"/>
        </w:rPr>
      </w:pPr>
    </w:p>
    <w:p w:rsidR="00B35847" w:rsidRPr="00B35847" w:rsidRDefault="00B35847" w:rsidP="00B35847">
      <w:pPr>
        <w:jc w:val="both"/>
        <w:rPr>
          <w:sz w:val="22"/>
          <w:szCs w:val="22"/>
        </w:rPr>
      </w:pPr>
      <w:r w:rsidRPr="00B35847">
        <w:rPr>
          <w:sz w:val="22"/>
          <w:szCs w:val="22"/>
        </w:rPr>
        <w:t xml:space="preserve">Dodatek </w:t>
      </w:r>
      <w:proofErr w:type="gramStart"/>
      <w:r w:rsidRPr="00B35847">
        <w:rPr>
          <w:sz w:val="22"/>
          <w:szCs w:val="22"/>
        </w:rPr>
        <w:t>č.2 se</w:t>
      </w:r>
      <w:proofErr w:type="gramEnd"/>
      <w:r w:rsidRPr="00B35847">
        <w:rPr>
          <w:sz w:val="22"/>
          <w:szCs w:val="22"/>
        </w:rPr>
        <w:t xml:space="preserve"> vyhotovuje ve dvou stejnopisech, z nichž obě smluvní strany obdrží                         po jednom vyhotovení.</w:t>
      </w:r>
    </w:p>
    <w:p w:rsidR="00B35847" w:rsidRPr="00B35847" w:rsidRDefault="00B35847" w:rsidP="00B35847">
      <w:pPr>
        <w:pStyle w:val="Odstavecseseznamem"/>
        <w:jc w:val="both"/>
        <w:rPr>
          <w:sz w:val="22"/>
          <w:szCs w:val="22"/>
        </w:rPr>
      </w:pPr>
    </w:p>
    <w:p w:rsidR="003338DC" w:rsidRPr="00B35847" w:rsidRDefault="003338DC" w:rsidP="003338DC">
      <w:pPr>
        <w:jc w:val="both"/>
        <w:rPr>
          <w:sz w:val="22"/>
          <w:szCs w:val="22"/>
        </w:rPr>
      </w:pPr>
    </w:p>
    <w:p w:rsidR="003338DC" w:rsidRPr="00B35847" w:rsidRDefault="003338DC" w:rsidP="003338DC">
      <w:pPr>
        <w:jc w:val="both"/>
        <w:rPr>
          <w:sz w:val="22"/>
          <w:szCs w:val="22"/>
        </w:rPr>
      </w:pPr>
    </w:p>
    <w:p w:rsidR="003338DC" w:rsidRPr="00B35847" w:rsidRDefault="003338DC" w:rsidP="003338DC">
      <w:pPr>
        <w:jc w:val="center"/>
        <w:rPr>
          <w:sz w:val="22"/>
          <w:szCs w:val="22"/>
        </w:rPr>
      </w:pPr>
      <w:r w:rsidRPr="00B35847">
        <w:rPr>
          <w:sz w:val="22"/>
          <w:szCs w:val="22"/>
        </w:rPr>
        <w:t xml:space="preserve">V Praze </w:t>
      </w:r>
      <w:proofErr w:type="gramStart"/>
      <w:r w:rsidRPr="00B35847">
        <w:rPr>
          <w:sz w:val="22"/>
          <w:szCs w:val="22"/>
        </w:rPr>
        <w:t xml:space="preserve">dne  </w:t>
      </w:r>
      <w:r w:rsidR="008E7B30" w:rsidRPr="00B35847">
        <w:rPr>
          <w:sz w:val="22"/>
          <w:szCs w:val="22"/>
        </w:rPr>
        <w:t>12</w:t>
      </w:r>
      <w:proofErr w:type="gramEnd"/>
      <w:r w:rsidR="008E7B30" w:rsidRPr="00B35847">
        <w:rPr>
          <w:sz w:val="22"/>
          <w:szCs w:val="22"/>
        </w:rPr>
        <w:t>. 1. 2017</w:t>
      </w:r>
    </w:p>
    <w:p w:rsidR="003338DC" w:rsidRPr="00B35847" w:rsidRDefault="003338DC" w:rsidP="003338DC">
      <w:pPr>
        <w:jc w:val="both"/>
        <w:rPr>
          <w:sz w:val="22"/>
          <w:szCs w:val="22"/>
        </w:rPr>
      </w:pPr>
    </w:p>
    <w:p w:rsidR="003338DC" w:rsidRPr="00B35847" w:rsidRDefault="003338DC" w:rsidP="003338DC">
      <w:pPr>
        <w:jc w:val="both"/>
        <w:rPr>
          <w:sz w:val="22"/>
          <w:szCs w:val="22"/>
        </w:rPr>
      </w:pPr>
    </w:p>
    <w:p w:rsidR="003338DC" w:rsidRPr="00B35847" w:rsidRDefault="003338DC" w:rsidP="003338DC">
      <w:pPr>
        <w:jc w:val="both"/>
        <w:rPr>
          <w:sz w:val="22"/>
          <w:szCs w:val="22"/>
        </w:rPr>
      </w:pPr>
    </w:p>
    <w:p w:rsidR="00165F45" w:rsidRPr="00B35847" w:rsidRDefault="00165F45" w:rsidP="003338DC">
      <w:pPr>
        <w:jc w:val="both"/>
        <w:rPr>
          <w:sz w:val="22"/>
          <w:szCs w:val="22"/>
        </w:rPr>
      </w:pPr>
    </w:p>
    <w:p w:rsidR="003338DC" w:rsidRPr="00B35847" w:rsidRDefault="003338DC" w:rsidP="003338DC">
      <w:pPr>
        <w:jc w:val="both"/>
        <w:rPr>
          <w:sz w:val="22"/>
          <w:szCs w:val="22"/>
        </w:rPr>
      </w:pPr>
      <w:proofErr w:type="gramStart"/>
      <w:r w:rsidRPr="00B35847">
        <w:rPr>
          <w:sz w:val="22"/>
          <w:szCs w:val="22"/>
        </w:rPr>
        <w:t>pronajímatel                                                                                    nájemce</w:t>
      </w:r>
      <w:proofErr w:type="gramEnd"/>
      <w:r w:rsidRPr="00B35847">
        <w:rPr>
          <w:sz w:val="22"/>
          <w:szCs w:val="22"/>
        </w:rPr>
        <w:t xml:space="preserve">   </w:t>
      </w:r>
    </w:p>
    <w:p w:rsidR="003338DC" w:rsidRPr="00B35847" w:rsidRDefault="003338DC" w:rsidP="003338DC">
      <w:pPr>
        <w:jc w:val="both"/>
        <w:rPr>
          <w:sz w:val="22"/>
          <w:szCs w:val="22"/>
        </w:rPr>
      </w:pPr>
      <w:proofErr w:type="gramStart"/>
      <w:r w:rsidRPr="00B35847">
        <w:rPr>
          <w:sz w:val="22"/>
          <w:szCs w:val="22"/>
        </w:rPr>
        <w:t>_________________________                                        __________________________</w:t>
      </w:r>
      <w:proofErr w:type="gramEnd"/>
    </w:p>
    <w:p w:rsidR="003338DC" w:rsidRPr="00B35847" w:rsidRDefault="003338DC" w:rsidP="003338DC">
      <w:pPr>
        <w:jc w:val="both"/>
        <w:rPr>
          <w:sz w:val="22"/>
          <w:szCs w:val="22"/>
        </w:rPr>
      </w:pPr>
      <w:proofErr w:type="spellStart"/>
      <w:proofErr w:type="gramStart"/>
      <w:r w:rsidRPr="00B35847">
        <w:rPr>
          <w:sz w:val="22"/>
          <w:szCs w:val="22"/>
        </w:rPr>
        <w:t>Mgr.Bohuslava</w:t>
      </w:r>
      <w:proofErr w:type="spellEnd"/>
      <w:proofErr w:type="gramEnd"/>
      <w:r w:rsidRPr="00B35847">
        <w:rPr>
          <w:sz w:val="22"/>
          <w:szCs w:val="22"/>
        </w:rPr>
        <w:t xml:space="preserve"> Kánská                                                               Daniela </w:t>
      </w:r>
      <w:proofErr w:type="spellStart"/>
      <w:r w:rsidRPr="00B35847">
        <w:rPr>
          <w:sz w:val="22"/>
          <w:szCs w:val="22"/>
        </w:rPr>
        <w:t>Nesejtová</w:t>
      </w:r>
      <w:proofErr w:type="spellEnd"/>
    </w:p>
    <w:p w:rsidR="003338DC" w:rsidRPr="00B35847" w:rsidRDefault="003338DC" w:rsidP="003338DC">
      <w:pPr>
        <w:jc w:val="both"/>
        <w:rPr>
          <w:sz w:val="22"/>
          <w:szCs w:val="22"/>
        </w:rPr>
      </w:pPr>
      <w:r w:rsidRPr="00B35847">
        <w:rPr>
          <w:sz w:val="22"/>
          <w:szCs w:val="22"/>
        </w:rPr>
        <w:t xml:space="preserve">vedoucí KULTURNÍHO CENTRA „12“        </w:t>
      </w:r>
    </w:p>
    <w:sectPr w:rsidR="003338DC" w:rsidRPr="00B35847" w:rsidSect="003338DC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B3D4C"/>
    <w:multiLevelType w:val="hybridMultilevel"/>
    <w:tmpl w:val="377C1C3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D0A51"/>
    <w:multiLevelType w:val="hybridMultilevel"/>
    <w:tmpl w:val="4BE889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FB7ADD"/>
    <w:multiLevelType w:val="hybridMultilevel"/>
    <w:tmpl w:val="52A6FB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D64DA1"/>
    <w:multiLevelType w:val="hybridMultilevel"/>
    <w:tmpl w:val="E3DCFB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19"/>
    <w:rsid w:val="00165F45"/>
    <w:rsid w:val="00227D74"/>
    <w:rsid w:val="003338DC"/>
    <w:rsid w:val="0038078F"/>
    <w:rsid w:val="00412C0D"/>
    <w:rsid w:val="004B3F94"/>
    <w:rsid w:val="005527B2"/>
    <w:rsid w:val="005E5417"/>
    <w:rsid w:val="00845B61"/>
    <w:rsid w:val="008B4119"/>
    <w:rsid w:val="008E7B30"/>
    <w:rsid w:val="00B35847"/>
    <w:rsid w:val="00BA7134"/>
    <w:rsid w:val="00C067D2"/>
    <w:rsid w:val="00C21BE4"/>
    <w:rsid w:val="00D8276A"/>
    <w:rsid w:val="00E7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8787E-2D8E-4C2F-B367-73865DBA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4119"/>
    <w:pPr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45B6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38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38DC"/>
    <w:rPr>
      <w:rFonts w:ascii="Segoe UI" w:eastAsia="Times New Roman" w:hAnsi="Segoe UI" w:cs="Segoe UI"/>
      <w:bCs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8E7B30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4B3F9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B3F94"/>
    <w:rPr>
      <w:rFonts w:asciiTheme="majorHAnsi" w:eastAsiaTheme="majorEastAsia" w:hAnsiTheme="majorHAnsi" w:cstheme="majorBidi"/>
      <w:bCs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Kulturní Centrum</dc:creator>
  <cp:keywords/>
  <dc:description/>
  <cp:lastModifiedBy>Kulturní Centrum</cp:lastModifiedBy>
  <cp:revision>5</cp:revision>
  <cp:lastPrinted>2016-12-27T11:34:00Z</cp:lastPrinted>
  <dcterms:created xsi:type="dcterms:W3CDTF">2016-12-27T12:15:00Z</dcterms:created>
  <dcterms:modified xsi:type="dcterms:W3CDTF">2017-01-13T09:34:00Z</dcterms:modified>
</cp:coreProperties>
</file>