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3A" w:rsidRDefault="005B7C6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F4E91" id="Freeform 100" o:spid="_x0000_s1026" style="position:absolute;margin-left:0;margin-top:.5pt;width:596pt;height:842.95pt;flip:y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88021" id="Freeform 101" o:spid="_x0000_s1026" style="position:absolute;margin-left:0;margin-top:.5pt;width:596pt;height:842.95pt;flip:y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93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25400" cy="254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3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25400" cy="254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013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25400" cy="2540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62AF7" id="Freeform 105" o:spid="_x0000_s1026" style="position:absolute;margin-left:0;margin-top:.5pt;width:596pt;height:842.95pt;flip:y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0E10A" id="Freeform 106" o:spid="_x0000_s1026" style="position:absolute;margin-left:0;margin-top:.5pt;width:596pt;height:842.95pt;flip:y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368604</wp:posOffset>
                </wp:positionV>
                <wp:extent cx="7569200" cy="1034330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3433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3779500">
                              <a:moveTo>
                                <a:pt x="0" y="13779500"/>
                              </a:moveTo>
                              <a:lnTo>
                                <a:pt x="10083800" y="137795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3779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29D1F" id="Freeform 107" o:spid="_x0000_s1026" style="position:absolute;margin-left:0;margin-top:29pt;width:596pt;height:814.45pt;flip:y;z-index:-251658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37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" path="m,13779500r10083800,l10083800,,,,,13779500xe" stroked="f" strokeweight=".26478mm">
                <v:path arrowok="t"/>
                <w10:wrap anchorx="page" anchory="page"/>
              </v:shape>
            </w:pict>
          </mc:Fallback>
        </mc:AlternateContent>
      </w:r>
    </w:p>
    <w:p w:rsidR="00B1633A" w:rsidRDefault="00B163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633A" w:rsidRDefault="00B1633A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B1633A" w:rsidRDefault="005B7C60">
      <w:pPr>
        <w:ind w:left="784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Smluvní strany:  </w:t>
      </w:r>
    </w:p>
    <w:p w:rsidR="00B1633A" w:rsidRPr="00DA1E4E" w:rsidRDefault="005B7C60">
      <w:pPr>
        <w:ind w:right="-40" w:firstLine="2417"/>
        <w:rPr>
          <w:rFonts w:ascii="Times New Roman" w:hAnsi="Times New Roman" w:cs="Times New Roman"/>
          <w:b/>
          <w:color w:val="010302"/>
          <w:sz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D86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Dodatek č. </w:t>
      </w:r>
      <w:r w:rsidR="009A7893" w:rsidRPr="00DA1E4E">
        <w:rPr>
          <w:rFonts w:ascii="Times New Roman" w:hAnsi="Times New Roman" w:cs="Times New Roman"/>
          <w:b/>
          <w:color w:val="010302"/>
          <w:sz w:val="28"/>
        </w:rPr>
        <w:t>5</w:t>
      </w:r>
    </w:p>
    <w:p w:rsidR="00B1633A" w:rsidRPr="00D8626A" w:rsidRDefault="005B7C60">
      <w:pPr>
        <w:ind w:right="-40"/>
        <w:rPr>
          <w:rFonts w:ascii="Times New Roman" w:hAnsi="Times New Roman" w:cs="Times New Roman"/>
          <w:b/>
          <w:color w:val="010302"/>
        </w:rPr>
        <w:sectPr w:rsidR="00B1633A" w:rsidRPr="00D8626A">
          <w:type w:val="continuous"/>
          <w:pgSz w:w="11930" w:h="16870"/>
          <w:pgMar w:top="500" w:right="500" w:bottom="500" w:left="500" w:header="708" w:footer="708" w:gutter="0"/>
          <w:cols w:num="2" w:space="0" w:equalWidth="0">
            <w:col w:w="2167" w:space="123"/>
            <w:col w:w="6418" w:space="0"/>
          </w:cols>
          <w:docGrid w:linePitch="360"/>
        </w:sectPr>
      </w:pPr>
      <w:proofErr w:type="gramStart"/>
      <w:r w:rsidRPr="00D862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</w:t>
      </w:r>
      <w:proofErr w:type="gramEnd"/>
      <w:r w:rsidRPr="00D862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smlouvě o zajištění stravování uzavřené dne 21.února 2018</w:t>
      </w:r>
      <w:r w:rsidRPr="00D86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D8626A" w:rsidRDefault="00D8626A" w:rsidP="00D8626A">
      <w:pPr>
        <w:tabs>
          <w:tab w:val="left" w:pos="2946"/>
        </w:tabs>
        <w:ind w:left="1503" w:right="2722"/>
        <w:rPr>
          <w:rFonts w:ascii="Times New Roman" w:hAnsi="Times New Roman" w:cs="Times New Roman"/>
          <w:color w:val="000000"/>
          <w:sz w:val="20"/>
          <w:szCs w:val="20"/>
        </w:rPr>
      </w:pPr>
    </w:p>
    <w:p w:rsidR="002B3311" w:rsidRDefault="0088627C" w:rsidP="0088627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5B7C60">
        <w:rPr>
          <w:rFonts w:ascii="Times New Roman" w:hAnsi="Times New Roman" w:cs="Times New Roman"/>
          <w:color w:val="000000"/>
          <w:sz w:val="20"/>
          <w:szCs w:val="20"/>
        </w:rPr>
        <w:t>Název</w:t>
      </w:r>
      <w:proofErr w:type="spellEnd"/>
      <w:r w:rsidR="005B7C6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5B7C60" w:rsidRPr="00D862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Zařízení </w:t>
      </w:r>
      <w:proofErr w:type="spellStart"/>
      <w:r w:rsidR="005B7C60" w:rsidRPr="00D8626A">
        <w:rPr>
          <w:rFonts w:ascii="Times New Roman" w:hAnsi="Times New Roman" w:cs="Times New Roman"/>
          <w:b/>
          <w:color w:val="000000"/>
          <w:sz w:val="20"/>
          <w:szCs w:val="20"/>
        </w:rPr>
        <w:t>školního</w:t>
      </w:r>
      <w:proofErr w:type="spellEnd"/>
      <w:r w:rsidR="005B7C60" w:rsidRPr="00D862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5B7C60" w:rsidRPr="00D8626A">
        <w:rPr>
          <w:rFonts w:ascii="Times New Roman" w:hAnsi="Times New Roman" w:cs="Times New Roman"/>
          <w:b/>
          <w:color w:val="000000"/>
          <w:sz w:val="20"/>
          <w:szCs w:val="20"/>
        </w:rPr>
        <w:t>stravování</w:t>
      </w:r>
      <w:proofErr w:type="spellEnd"/>
      <w:r w:rsidR="005B7C60" w:rsidRPr="00D862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Přerov, Kratochvílova 30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633A" w:rsidRDefault="0088627C" w:rsidP="0088627C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B3311">
        <w:rPr>
          <w:rFonts w:ascii="Times New Roman" w:hAnsi="Times New Roman" w:cs="Times New Roman"/>
          <w:color w:val="000000"/>
          <w:sz w:val="20"/>
          <w:szCs w:val="20"/>
        </w:rPr>
        <w:t xml:space="preserve">Se </w:t>
      </w:r>
      <w:proofErr w:type="spellStart"/>
      <w:r w:rsidR="005B7C60">
        <w:rPr>
          <w:rFonts w:ascii="Times New Roman" w:hAnsi="Times New Roman" w:cs="Times New Roman"/>
          <w:color w:val="000000"/>
          <w:sz w:val="20"/>
          <w:szCs w:val="20"/>
        </w:rPr>
        <w:t>sídlem</w:t>
      </w:r>
      <w:proofErr w:type="spellEnd"/>
      <w:r w:rsidR="005B7C6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Kratochvílova </w:t>
      </w:r>
      <w:r w:rsidR="00F012C3">
        <w:rPr>
          <w:rFonts w:ascii="Times New Roman" w:hAnsi="Times New Roman" w:cs="Times New Roman"/>
          <w:color w:val="000000"/>
          <w:sz w:val="20"/>
          <w:szCs w:val="20"/>
        </w:rPr>
        <w:t>359/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30, 750 02 Přerov I – </w:t>
      </w:r>
      <w:proofErr w:type="spellStart"/>
      <w:r w:rsidR="005B7C60">
        <w:rPr>
          <w:rFonts w:ascii="Times New Roman" w:hAnsi="Times New Roman" w:cs="Times New Roman"/>
          <w:color w:val="000000"/>
          <w:sz w:val="20"/>
          <w:szCs w:val="20"/>
        </w:rPr>
        <w:t>Město</w:t>
      </w:r>
      <w:proofErr w:type="spellEnd"/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5B7C60"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>IČ: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49558277  </w:t>
      </w:r>
    </w:p>
    <w:p w:rsidR="00B1633A" w:rsidRDefault="0088627C" w:rsidP="0088627C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>DIČ: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012C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CZ49558277  </w:t>
      </w:r>
    </w:p>
    <w:p w:rsidR="0088627C" w:rsidRPr="0088627C" w:rsidRDefault="0088627C" w:rsidP="0088627C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 xml:space="preserve"> </w:t>
      </w:r>
      <w:r w:rsidRPr="0088627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Bank. </w:t>
      </w:r>
      <w:proofErr w:type="gramStart"/>
      <w:r w:rsidRPr="0088627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spojení</w:t>
      </w:r>
      <w:proofErr w:type="gramEnd"/>
      <w:r w:rsidRPr="0088627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:</w:t>
      </w:r>
      <w:r w:rsidRPr="0088627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</w:p>
    <w:p w:rsidR="00B1633A" w:rsidRDefault="00F012C3" w:rsidP="00F012C3">
      <w:pPr>
        <w:spacing w:line="240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="0088627C" w:rsidRPr="0088627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Zastoupená:</w:t>
      </w:r>
      <w:r w:rsidR="0088627C" w:rsidRPr="0088627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>ředitelkou příspěvkové organizace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633A" w:rsidRDefault="00F012C3" w:rsidP="0088627C">
      <w:pPr>
        <w:spacing w:before="1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5B7C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="005B7C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dále</w:t>
      </w:r>
      <w:proofErr w:type="spellEnd"/>
      <w:proofErr w:type="gramEnd"/>
      <w:r w:rsidR="005B7C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5B7C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jako</w:t>
      </w:r>
      <w:proofErr w:type="spellEnd"/>
      <w:r w:rsidR="005B7C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5B7C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dodavatel</w:t>
      </w:r>
      <w:proofErr w:type="spellEnd"/>
      <w:r w:rsidR="005B7C6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 </w:t>
      </w:r>
    </w:p>
    <w:p w:rsidR="00B1633A" w:rsidRDefault="00F012C3" w:rsidP="0088627C">
      <w:pPr>
        <w:spacing w:before="1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5B7C60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DA1E4E" w:rsidRDefault="00015B7A" w:rsidP="00015B7A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</w:p>
    <w:p w:rsidR="00015B7A" w:rsidRPr="00015B7A" w:rsidRDefault="00DA1E4E" w:rsidP="00015B7A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="00015B7A"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Název:</w:t>
      </w:r>
      <w:r w:rsidR="00015B7A" w:rsidRPr="00015B7A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ab/>
      </w:r>
      <w:r w:rsidR="00015B7A" w:rsidRPr="00015B7A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ab/>
        <w:t xml:space="preserve">Základní umělecká škola Bedřicha </w:t>
      </w:r>
      <w:proofErr w:type="spellStart"/>
      <w:r w:rsidR="00015B7A" w:rsidRPr="00015B7A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Kozánka</w:t>
      </w:r>
      <w:proofErr w:type="spellEnd"/>
      <w:r w:rsidR="00015B7A" w:rsidRPr="00015B7A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, Přerov</w:t>
      </w:r>
    </w:p>
    <w:p w:rsidR="00015B7A" w:rsidRPr="00015B7A" w:rsidRDefault="00015B7A" w:rsidP="00015B7A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Se sídlem:</w:t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>Tř. 17. listopadu 3443/2, Přerov I-Město, 750 02 Přerov</w:t>
      </w:r>
    </w:p>
    <w:p w:rsidR="00015B7A" w:rsidRPr="00015B7A" w:rsidRDefault="00015B7A" w:rsidP="00015B7A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IČ:</w:t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>47184442</w:t>
      </w:r>
    </w:p>
    <w:p w:rsidR="00015B7A" w:rsidRPr="00015B7A" w:rsidRDefault="00015B7A" w:rsidP="00015B7A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DIČ:</w:t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>-</w:t>
      </w:r>
    </w:p>
    <w:p w:rsidR="00015B7A" w:rsidRPr="00015B7A" w:rsidRDefault="00015B7A" w:rsidP="00015B7A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Bank. </w:t>
      </w:r>
      <w:proofErr w:type="gramStart"/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spojení</w:t>
      </w:r>
      <w:proofErr w:type="gramEnd"/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:</w:t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</w:p>
    <w:p w:rsidR="00015B7A" w:rsidRDefault="00015B7A" w:rsidP="00015B7A">
      <w:pPr>
        <w:ind w:left="784" w:right="2261"/>
        <w:rPr>
          <w:rFonts w:ascii="Times New Roman" w:hAnsi="Times New Roman" w:cs="Times New Roman"/>
          <w:color w:val="000000"/>
          <w:sz w:val="20"/>
          <w:szCs w:val="20"/>
        </w:rPr>
      </w:pP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>Zastoupená:</w:t>
      </w:r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bookmarkStart w:id="0" w:name="_GoBack"/>
      <w:bookmarkEnd w:id="0"/>
      <w:r w:rsidRPr="00015B7A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ředitelem příspěvkové organizace</w:t>
      </w:r>
    </w:p>
    <w:p w:rsidR="00015B7A" w:rsidRDefault="00DA1E4E" w:rsidP="00015B7A">
      <w:pPr>
        <w:ind w:left="784" w:right="226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DA1E4E" w:rsidRDefault="00DA1E4E" w:rsidP="00015B7A">
      <w:pPr>
        <w:ind w:left="784" w:right="2261"/>
        <w:rPr>
          <w:rFonts w:ascii="Times New Roman" w:hAnsi="Times New Roman" w:cs="Times New Roman"/>
          <w:i/>
          <w:iCs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cs-CZ"/>
        </w:rPr>
        <w:tab/>
      </w:r>
      <w:r w:rsidRPr="00DA1E4E">
        <w:rPr>
          <w:rFonts w:ascii="Times New Roman" w:hAnsi="Times New Roman" w:cs="Times New Roman"/>
          <w:i/>
          <w:iCs/>
          <w:color w:val="000000"/>
          <w:sz w:val="20"/>
          <w:szCs w:val="20"/>
          <w:lang w:val="cs-CZ"/>
        </w:rPr>
        <w:t>(dále jako odběratel)</w:t>
      </w:r>
    </w:p>
    <w:p w:rsidR="001750C9" w:rsidRDefault="001750C9" w:rsidP="001750C9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Dodatkem </w:t>
      </w:r>
      <w:r w:rsidRPr="001750C9">
        <w:rPr>
          <w:rFonts w:ascii="Times New Roman" w:eastAsia="Times New Roman" w:hAnsi="Times New Roman" w:cs="Times New Roman"/>
          <w:b/>
          <w:sz w:val="20"/>
          <w:szCs w:val="20"/>
          <w:lang w:val="cs-CZ" w:eastAsia="cs-CZ"/>
        </w:rPr>
        <w:t>č. 5</w:t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ke smlouvě o zajištění stravování se upravuje text v oddíle I., a to v následujícím znění:</w:t>
      </w: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:rsidR="001750C9" w:rsidRPr="001750C9" w:rsidRDefault="001750C9" w:rsidP="001750C9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b/>
          <w:sz w:val="20"/>
          <w:szCs w:val="20"/>
          <w:lang w:val="cs-CZ" w:eastAsia="cs-CZ"/>
        </w:rPr>
        <w:t>I.</w:t>
      </w:r>
    </w:p>
    <w:p w:rsidR="001750C9" w:rsidRPr="001750C9" w:rsidRDefault="001750C9" w:rsidP="001750C9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b/>
          <w:sz w:val="20"/>
          <w:szCs w:val="20"/>
          <w:lang w:val="cs-CZ" w:eastAsia="cs-CZ"/>
        </w:rPr>
        <w:t>Předmět smlouvy</w:t>
      </w: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20"/>
          <w:szCs w:val="16"/>
          <w:lang w:val="cs-CZ" w:eastAsia="cs-CZ"/>
        </w:rPr>
      </w:pPr>
    </w:p>
    <w:p w:rsidR="001750C9" w:rsidRPr="001750C9" w:rsidRDefault="001750C9" w:rsidP="001750C9">
      <w:pPr>
        <w:widowControl/>
        <w:jc w:val="both"/>
        <w:rPr>
          <w:rFonts w:ascii="Times New Roman" w:eastAsia="Times New Roman" w:hAnsi="Times New Roman" w:cs="Times New Roman"/>
          <w:sz w:val="20"/>
          <w:szCs w:val="16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16"/>
          <w:lang w:val="cs-CZ" w:eastAsia="cs-CZ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Tento </w:t>
      </w:r>
      <w:r w:rsidRPr="001750C9">
        <w:rPr>
          <w:rFonts w:ascii="Times New Roman" w:eastAsia="Times New Roman" w:hAnsi="Times New Roman" w:cs="Times New Roman"/>
          <w:b/>
          <w:sz w:val="20"/>
          <w:szCs w:val="20"/>
          <w:lang w:val="cs-CZ" w:eastAsia="cs-CZ"/>
        </w:rPr>
        <w:t>dodatek č. 5</w:t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se uzavírá </w:t>
      </w:r>
      <w:r w:rsidRPr="001750C9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na dobu neurčitou</w:t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a nabývá platnosti podepsáním dodatku oběma smluvními stranami </w:t>
      </w:r>
      <w:r w:rsidRPr="001750C9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od 1. 7. 2021.</w:t>
      </w: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1750C9">
        <w:rPr>
          <w:rFonts w:ascii="Times New Roman" w:eastAsia="Calibri" w:hAnsi="Times New Roman" w:cs="Times New Roman"/>
          <w:sz w:val="20"/>
          <w:szCs w:val="20"/>
          <w:lang w:val="cs-CZ"/>
        </w:rPr>
        <w:t>Dle zákona č.340/2015 Sb., o zvláštních podmínkách účinností některých smluv, uveřejňování těchto smluv a o registru smluv /zákon o registru smluv/,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bCs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bCs/>
          <w:sz w:val="20"/>
          <w:szCs w:val="20"/>
          <w:lang w:val="cs-CZ" w:eastAsia="cs-CZ"/>
        </w:rPr>
        <w:t>Dodatek je sepsán ve třech vyhotoveních, přičemž odběratel obdrží jeden výtisk a dodavatel dva výtisky.</w:t>
      </w: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Ostatní text výše uvedené smlouvy je platný ve znění navazujících dodatků.</w:t>
      </w: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V Přerově dne 14. 6. 2021    </w:t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 xml:space="preserve">V Přerově dne 14. 6. 2021 </w:t>
      </w:r>
    </w:p>
    <w:p w:rsidR="001750C9" w:rsidRPr="001750C9" w:rsidRDefault="001750C9" w:rsidP="001750C9">
      <w:pPr>
        <w:widowControl/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</w:p>
    <w:p w:rsidR="001750C9" w:rsidRPr="001750C9" w:rsidRDefault="001750C9" w:rsidP="001750C9">
      <w:pPr>
        <w:widowControl/>
        <w:tabs>
          <w:tab w:val="left" w:pos="1087"/>
        </w:tabs>
        <w:jc w:val="both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  <w:tab/>
      </w:r>
    </w:p>
    <w:p w:rsidR="001750C9" w:rsidRPr="001750C9" w:rsidRDefault="001750C9" w:rsidP="001750C9">
      <w:pPr>
        <w:widowControl/>
        <w:tabs>
          <w:tab w:val="left" w:pos="1087"/>
        </w:tabs>
        <w:jc w:val="both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1087"/>
        </w:tabs>
        <w:jc w:val="both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1087"/>
        </w:tabs>
        <w:jc w:val="both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.............................................................</w:t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>..............................................................</w:t>
      </w:r>
    </w:p>
    <w:p w:rsidR="001750C9" w:rsidRPr="001750C9" w:rsidRDefault="001750C9" w:rsidP="001750C9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dodavatel</w:t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</w:r>
      <w:r w:rsidRPr="001750C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ab/>
        <w:t>odběratel</w:t>
      </w:r>
    </w:p>
    <w:p w:rsidR="001750C9" w:rsidRPr="001750C9" w:rsidRDefault="001750C9" w:rsidP="001750C9">
      <w:pPr>
        <w:widowControl/>
        <w:tabs>
          <w:tab w:val="left" w:pos="540"/>
          <w:tab w:val="left" w:pos="2160"/>
        </w:tabs>
        <w:rPr>
          <w:rFonts w:ascii="Times New Roman" w:eastAsia="Times New Roman" w:hAnsi="Times New Roman" w:cs="Times New Roman"/>
          <w:iCs/>
          <w:sz w:val="16"/>
          <w:szCs w:val="16"/>
          <w:lang w:val="cs-CZ" w:eastAsia="cs-CZ"/>
        </w:rPr>
      </w:pPr>
    </w:p>
    <w:p w:rsidR="001750C9" w:rsidRPr="001750C9" w:rsidRDefault="001750C9" w:rsidP="001750C9">
      <w:pPr>
        <w:widowControl/>
        <w:tabs>
          <w:tab w:val="left" w:pos="540"/>
          <w:tab w:val="left" w:pos="2160"/>
        </w:tabs>
        <w:rPr>
          <w:rFonts w:ascii="Times New Roman" w:eastAsia="Times New Roman" w:hAnsi="Times New Roman" w:cs="Times New Roman"/>
          <w:iCs/>
          <w:sz w:val="16"/>
          <w:szCs w:val="16"/>
          <w:lang w:val="cs-CZ" w:eastAsia="cs-CZ"/>
        </w:rPr>
      </w:pPr>
    </w:p>
    <w:p w:rsidR="00DA1E4E" w:rsidRDefault="00DA1E4E" w:rsidP="001750C9">
      <w:pPr>
        <w:ind w:right="2261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A1E4E" w:rsidSect="001750C9">
      <w:type w:val="continuous"/>
      <w:pgSz w:w="11930" w:h="16870"/>
      <w:pgMar w:top="500" w:right="1298" w:bottom="5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633A"/>
    <w:rsid w:val="00015B7A"/>
    <w:rsid w:val="001709EC"/>
    <w:rsid w:val="001750C9"/>
    <w:rsid w:val="00210500"/>
    <w:rsid w:val="0022286A"/>
    <w:rsid w:val="002B3311"/>
    <w:rsid w:val="005B7C60"/>
    <w:rsid w:val="0075004E"/>
    <w:rsid w:val="0088627C"/>
    <w:rsid w:val="009A7893"/>
    <w:rsid w:val="00B1633A"/>
    <w:rsid w:val="00B70DD6"/>
    <w:rsid w:val="00C042A8"/>
    <w:rsid w:val="00D8626A"/>
    <w:rsid w:val="00DA1E4E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9896-C6EB-4E1A-80B2-B4B9CBD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Vaňková</cp:lastModifiedBy>
  <cp:revision>5</cp:revision>
  <dcterms:created xsi:type="dcterms:W3CDTF">2020-08-29T12:02:00Z</dcterms:created>
  <dcterms:modified xsi:type="dcterms:W3CDTF">2021-06-25T11:20:00Z</dcterms:modified>
</cp:coreProperties>
</file>