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4158" w14:textId="329AFB3C" w:rsidR="004068D1" w:rsidRDefault="0000551E" w:rsidP="004C525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BD2F66" w:rsidRPr="00BD2F66">
        <w:rPr>
          <w:rFonts w:cs="Arial"/>
          <w:b/>
          <w:sz w:val="36"/>
          <w:szCs w:val="36"/>
        </w:rPr>
        <w:t>Z31537</w:t>
      </w:r>
    </w:p>
    <w:p w14:paraId="6C35D137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67A81BBF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3D5677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110ED2" w:rsidRPr="006C3557" w14:paraId="7D3E7B41" w14:textId="77777777" w:rsidTr="00110ED2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2AD22C" w14:textId="77777777" w:rsidR="00110ED2" w:rsidRPr="009D0844" w:rsidRDefault="00110ED2" w:rsidP="00091C53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3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14:paraId="50CDABA3" w14:textId="320071DE" w:rsidR="00110ED2" w:rsidRPr="009D0844" w:rsidRDefault="00C51CB5" w:rsidP="009D084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971714">
              <w:rPr>
                <w:b/>
              </w:rPr>
              <w:t>8</w:t>
            </w:r>
          </w:p>
        </w:tc>
      </w:tr>
    </w:tbl>
    <w:p w14:paraId="610B7428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985"/>
        <w:gridCol w:w="3118"/>
        <w:gridCol w:w="1423"/>
      </w:tblGrid>
      <w:tr w:rsidR="00B73A7D" w:rsidRPr="006C3557" w14:paraId="5629C171" w14:textId="77777777" w:rsidTr="00110ED2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741300" w14:textId="77777777" w:rsidR="00B73A7D" w:rsidRPr="009D0844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Název změny</w:t>
            </w:r>
            <w:r w:rsidRPr="009D0844">
              <w:rPr>
                <w:rStyle w:val="Odkaznavysvtlivky"/>
                <w:szCs w:val="22"/>
              </w:rPr>
              <w:endnoteReference w:id="4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9B320" w14:textId="330F184D" w:rsidR="00B73A7D" w:rsidRPr="009D0844" w:rsidRDefault="006848E1" w:rsidP="008D6D0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IZR – </w:t>
            </w:r>
            <w:r w:rsidR="00971714">
              <w:rPr>
                <w:b/>
                <w:szCs w:val="22"/>
              </w:rPr>
              <w:t xml:space="preserve">implementace podpory administrace dotačních titulů národních dotací (20A, </w:t>
            </w:r>
            <w:r w:rsidR="00174372">
              <w:rPr>
                <w:b/>
                <w:szCs w:val="22"/>
              </w:rPr>
              <w:t xml:space="preserve">20B, </w:t>
            </w:r>
            <w:r w:rsidR="00971714">
              <w:rPr>
                <w:b/>
                <w:szCs w:val="22"/>
              </w:rPr>
              <w:t>20D a 20E)</w:t>
            </w:r>
          </w:p>
        </w:tc>
      </w:tr>
      <w:tr w:rsidR="00B73A7D" w:rsidRPr="006C3557" w14:paraId="46F0FE19" w14:textId="77777777" w:rsidTr="009E688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EEFEC5" w14:textId="77777777"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08290" w14:textId="7A5E259A" w:rsidR="00B73A7D" w:rsidRPr="009D0844" w:rsidRDefault="00971714" w:rsidP="006F6F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1B0FC9">
              <w:rPr>
                <w:szCs w:val="22"/>
              </w:rPr>
              <w:t>.</w:t>
            </w:r>
            <w:r w:rsidR="00C51CB5">
              <w:rPr>
                <w:szCs w:val="22"/>
              </w:rPr>
              <w:t>3</w:t>
            </w:r>
            <w:r w:rsidR="001B0FC9">
              <w:rPr>
                <w:szCs w:val="22"/>
              </w:rPr>
              <w:t>.202</w:t>
            </w:r>
            <w:r w:rsidR="00C51CB5">
              <w:rPr>
                <w:szCs w:val="22"/>
              </w:rPr>
              <w:t>1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8DB497" w14:textId="77777777"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40858" w14:textId="0DD30E68" w:rsidR="00CE24DC" w:rsidRPr="009D0844" w:rsidRDefault="00674AF1" w:rsidP="0037452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15.06</w:t>
            </w:r>
            <w:r w:rsidR="001B7FCF">
              <w:rPr>
                <w:szCs w:val="22"/>
              </w:rPr>
              <w:t>.202</w:t>
            </w:r>
            <w:r w:rsidR="00CE24DC">
              <w:rPr>
                <w:szCs w:val="22"/>
              </w:rPr>
              <w:t>1</w:t>
            </w:r>
          </w:p>
        </w:tc>
      </w:tr>
    </w:tbl>
    <w:p w14:paraId="2650CEAA" w14:textId="59E4B662" w:rsidR="0000551E" w:rsidRPr="00CE24DC" w:rsidRDefault="0000551E" w:rsidP="00CE24DC">
      <w:pPr>
        <w:pStyle w:val="Odstavecseseznamem"/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10ED2" w:rsidRPr="006C3557" w14:paraId="4BA8EECA" w14:textId="77777777" w:rsidTr="00110ED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151179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rStyle w:val="Siln"/>
                <w:szCs w:val="22"/>
              </w:rPr>
              <w:t>Kategorie změny</w:t>
            </w:r>
            <w:r w:rsidRPr="009D0844">
              <w:rPr>
                <w:rStyle w:val="Odkaznavysvtlivky"/>
                <w:bCs w:val="0"/>
                <w:szCs w:val="22"/>
              </w:rPr>
              <w:endnoteReference w:id="5"/>
            </w:r>
            <w:r w:rsidRPr="009D0844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C0DE6" w14:textId="44EEA523"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Normální  </w:t>
            </w:r>
            <w:r w:rsidR="00D90D41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  Urgentní </w:t>
            </w:r>
            <w:r w:rsidR="00D90D41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DFA36" w14:textId="77777777" w:rsidR="0000551E" w:rsidRPr="009D0844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Priorita</w:t>
            </w:r>
            <w:r w:rsidRPr="009D0844">
              <w:rPr>
                <w:rStyle w:val="Odkaznavysvtlivky"/>
                <w:szCs w:val="22"/>
              </w:rPr>
              <w:endnoteReference w:id="6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4B24C" w14:textId="77777777"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Vysoká  </w:t>
            </w:r>
            <w:r w:rsidR="006F514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Střední  </w:t>
            </w:r>
            <w:r w:rsidR="006F514F" w:rsidRPr="009D0844">
              <w:rPr>
                <w:rFonts w:ascii="MS Gothic" w:hAnsi="MS Gothic" w:hint="eastAsia"/>
                <w:sz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Nízká </w:t>
            </w:r>
            <w:r w:rsidRPr="009D084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2ADDABC7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EB2480" w:rsidRPr="006C3557" w14:paraId="3E1853F0" w14:textId="77777777" w:rsidTr="00110ED2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13B674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Oblas</w:t>
            </w:r>
            <w:r w:rsidRPr="00290A21">
              <w:rPr>
                <w:szCs w:val="22"/>
              </w:rPr>
              <w:t>t</w:t>
            </w:r>
            <w:r w:rsidRPr="00290A2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4B4CB8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Aplikace  </w:t>
            </w:r>
            <w:r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Pr="00290A2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CAFABF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Zkratka</w:t>
            </w:r>
            <w:r w:rsidRPr="00290A21">
              <w:rPr>
                <w:rStyle w:val="Odkaznavysvtlivky"/>
                <w:szCs w:val="22"/>
              </w:rPr>
              <w:endnoteReference w:id="7"/>
            </w:r>
            <w:r w:rsidRPr="00290A21">
              <w:rPr>
                <w:b/>
                <w:szCs w:val="22"/>
              </w:rPr>
              <w:t>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024B4D" w14:textId="32B74451" w:rsidR="00EB2480" w:rsidRPr="00290A21" w:rsidRDefault="006848E1" w:rsidP="00290A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IZR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0FA19D" w14:textId="77777777"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7D94F" w14:textId="0C4912AA" w:rsidR="00EB2480" w:rsidRPr="00290A21" w:rsidRDefault="006848E1" w:rsidP="00290A21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2</w:t>
            </w:r>
          </w:p>
        </w:tc>
      </w:tr>
      <w:tr w:rsidR="00EB2480" w:rsidRPr="006C3557" w14:paraId="717BE9B2" w14:textId="77777777" w:rsidTr="00110ED2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58E66B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8C749B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624111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EC16" w14:textId="77777777" w:rsidR="00EB2480" w:rsidRPr="00290A21" w:rsidRDefault="00EB2480" w:rsidP="00290A21">
            <w:pPr>
              <w:pStyle w:val="Tabulka"/>
              <w:rPr>
                <w:sz w:val="20"/>
                <w:szCs w:val="20"/>
              </w:rPr>
            </w:pPr>
            <w:r w:rsidRPr="00290A21">
              <w:rPr>
                <w:sz w:val="20"/>
                <w:szCs w:val="20"/>
              </w:rPr>
              <w:t xml:space="preserve">Legislativní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Zlepšení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Bezpečnost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EB2480" w:rsidRPr="006C3557" w14:paraId="2FE83494" w14:textId="77777777" w:rsidTr="00110ED2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C14C79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9F8CB5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Infrastruktura  </w:t>
            </w:r>
            <w:r w:rsidRPr="00290A2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E5D1EC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3203A" w14:textId="77777777" w:rsidR="00EB2480" w:rsidRPr="00290A21" w:rsidRDefault="00EB2480" w:rsidP="00290A21">
            <w:pPr>
              <w:pStyle w:val="Tabulka"/>
              <w:rPr>
                <w:sz w:val="20"/>
                <w:szCs w:val="20"/>
                <w:highlight w:val="yellow"/>
              </w:rPr>
            </w:pPr>
            <w:r w:rsidRPr="00290A21">
              <w:rPr>
                <w:sz w:val="20"/>
                <w:szCs w:val="20"/>
              </w:rPr>
              <w:t xml:space="preserve">Nová komponenta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Upgrade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Zlepšení 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</w:t>
            </w:r>
          </w:p>
        </w:tc>
      </w:tr>
    </w:tbl>
    <w:p w14:paraId="7A35CDA1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268"/>
        <w:gridCol w:w="1418"/>
        <w:gridCol w:w="2727"/>
      </w:tblGrid>
      <w:tr w:rsidR="00110ED2" w:rsidRPr="006C3557" w14:paraId="162DBB8B" w14:textId="77777777" w:rsidTr="00110ED2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1E9EB5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B8476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 xml:space="preserve">Jméno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D55C57" w14:textId="77777777" w:rsidR="0000551E" w:rsidRPr="009D0844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44354B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6738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E-mail</w:t>
            </w:r>
          </w:p>
        </w:tc>
      </w:tr>
      <w:tr w:rsidR="00110ED2" w:rsidRPr="006C3557" w14:paraId="1A9E4416" w14:textId="77777777" w:rsidTr="00110ED2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80820F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0A6CFE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040359" w14:textId="77777777" w:rsidR="0000551E" w:rsidRPr="009D0844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013438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CF561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110ED2" w:rsidRPr="006C3557" w14:paraId="512D8749" w14:textId="77777777" w:rsidTr="00110ED2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4A6BC29" w14:textId="77777777" w:rsidR="0000551E" w:rsidRPr="009D0844" w:rsidRDefault="00620F6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1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8D50C4" w14:textId="4EFA32B0" w:rsidR="00563C08" w:rsidRPr="009D0844" w:rsidRDefault="006848E1" w:rsidP="00D15EB1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Miroslava Czetmayer-</w:t>
            </w:r>
            <w:r w:rsidR="00D15EB1">
              <w:rPr>
                <w:sz w:val="20"/>
                <w:szCs w:val="20"/>
              </w:rPr>
              <w:t>Ehrlichová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604586" w14:textId="6BB3D3F7" w:rsidR="0000551E" w:rsidRPr="009D0844" w:rsidRDefault="006848E1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Mze/Odbor zemědělských komodit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57E2C0" w14:textId="0010AA81" w:rsidR="0000551E" w:rsidRPr="009D0844" w:rsidRDefault="00605932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</w:t>
            </w:r>
            <w:r w:rsidR="00AE42EE" w:rsidRPr="009D0844">
              <w:rPr>
                <w:sz w:val="20"/>
                <w:szCs w:val="20"/>
              </w:rPr>
              <w:t>2 87</w:t>
            </w:r>
            <w:r w:rsidR="006848E1">
              <w:rPr>
                <w:sz w:val="20"/>
                <w:szCs w:val="20"/>
              </w:rPr>
              <w:t>5050</w:t>
            </w:r>
          </w:p>
        </w:tc>
        <w:tc>
          <w:tcPr>
            <w:tcW w:w="27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294A7" w14:textId="0C390CF5" w:rsidR="0000551E" w:rsidRPr="009D0844" w:rsidRDefault="00572AA8" w:rsidP="009A4EC2">
            <w:pPr>
              <w:pStyle w:val="Tabulka"/>
              <w:rPr>
                <w:sz w:val="20"/>
                <w:szCs w:val="20"/>
              </w:rPr>
            </w:pPr>
            <w:hyperlink r:id="rId8" w:history="1">
              <w:r w:rsidR="006848E1" w:rsidRPr="006848E1">
                <w:rPr>
                  <w:rStyle w:val="Hypertextovodkaz"/>
                  <w:sz w:val="20"/>
                  <w:szCs w:val="20"/>
                </w:rPr>
                <w:t>miroslava.czetmayerehrlichova@mze.cz</w:t>
              </w:r>
            </w:hyperlink>
          </w:p>
        </w:tc>
      </w:tr>
      <w:tr w:rsidR="00C51CB5" w:rsidRPr="006C3557" w14:paraId="310B025C" w14:textId="77777777" w:rsidTr="00C51CB5"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26A16" w14:textId="77777777" w:rsidR="00C51CB5" w:rsidRPr="009D0844" w:rsidRDefault="00C51CB5" w:rsidP="00C51CB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1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CA48A" w14:textId="5CF7F4F1" w:rsidR="00C51CB5" w:rsidRPr="009D0844" w:rsidRDefault="00CC4A64" w:rsidP="00C51CB5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0EDBE" w14:textId="176CF1EF" w:rsidR="00C51CB5" w:rsidRPr="009D0844" w:rsidRDefault="00CC4A64" w:rsidP="00C51CB5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  <w:r w:rsidR="00C51CB5">
              <w:rPr>
                <w:rStyle w:val="Siln"/>
                <w:b w:val="0"/>
                <w:sz w:val="20"/>
                <w:szCs w:val="20"/>
              </w:rPr>
              <w:t>/Odbor přímých plateb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D60EC" w14:textId="691566AC" w:rsidR="00C51CB5" w:rsidRPr="009D0844" w:rsidRDefault="00CC4A64" w:rsidP="00C51CB5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724 619 183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C21D6" w14:textId="37C1BD8E" w:rsidR="00C51CB5" w:rsidRPr="00C51CB5" w:rsidRDefault="00572AA8" w:rsidP="00C51CB5">
            <w:pPr>
              <w:pStyle w:val="Tabulka"/>
            </w:pPr>
            <w:hyperlink r:id="rId9" w:history="1">
              <w:r w:rsidR="00CC4A64" w:rsidRPr="00BF125E">
                <w:rPr>
                  <w:rStyle w:val="Hypertextovodkaz"/>
                </w:rPr>
                <w:t>josef.miskovsky@szif.cz</w:t>
              </w:r>
            </w:hyperlink>
          </w:p>
        </w:tc>
      </w:tr>
      <w:tr w:rsidR="00941E36" w:rsidRPr="006C3557" w14:paraId="331A5054" w14:textId="7777777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6567D2" w14:textId="6A82B83F" w:rsidR="00941E36" w:rsidRPr="009D0844" w:rsidRDefault="00BD2F66" w:rsidP="004C5DDA">
            <w:pPr>
              <w:pStyle w:val="Tabulka"/>
              <w:rPr>
                <w:szCs w:val="22"/>
              </w:rPr>
            </w:pPr>
            <w:r w:rsidRPr="00C54DB7">
              <w:rPr>
                <w:color w:val="000000"/>
              </w:rPr>
              <w:t>Metodický/Věcný garant</w:t>
            </w:r>
            <w:r>
              <w:rPr>
                <w:szCs w:val="22"/>
              </w:rPr>
              <w:t xml:space="preserve"> </w:t>
            </w:r>
            <w:r w:rsidR="00941E36">
              <w:rPr>
                <w:szCs w:val="22"/>
              </w:rPr>
              <w:t>Věcný garant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44C87A1" w14:textId="4AA28F6A" w:rsidR="00941E36" w:rsidRDefault="00941E36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 Škaryd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C08FF" w14:textId="75006EDF" w:rsidR="00941E36" w:rsidRPr="00941E36" w:rsidRDefault="00941E36" w:rsidP="009D0844">
            <w:pPr>
              <w:pStyle w:val="Tabulka"/>
              <w:jc w:val="center"/>
              <w:rPr>
                <w:rStyle w:val="Siln"/>
                <w:b w:val="0"/>
                <w:bCs/>
                <w:sz w:val="20"/>
                <w:szCs w:val="20"/>
              </w:rPr>
            </w:pPr>
            <w:r w:rsidRPr="00941E36">
              <w:rPr>
                <w:rStyle w:val="Siln"/>
                <w:b w:val="0"/>
                <w:bCs/>
                <w:sz w:val="20"/>
                <w:szCs w:val="20"/>
              </w:rPr>
              <w:t>Odd. živočiš. komodit a ústř. ev. zvířat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212D9" w14:textId="67563B6C" w:rsidR="00941E36" w:rsidRPr="009D0844" w:rsidRDefault="00941E36" w:rsidP="004C5DDA">
            <w:pPr>
              <w:pStyle w:val="Tabulka"/>
              <w:rPr>
                <w:sz w:val="20"/>
                <w:szCs w:val="20"/>
              </w:rPr>
            </w:pPr>
            <w:r w:rsidRPr="00941E36">
              <w:rPr>
                <w:sz w:val="20"/>
                <w:szCs w:val="20"/>
              </w:rPr>
              <w:t>221 812 041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CA0477" w14:textId="379C1AC1" w:rsidR="00941E36" w:rsidRDefault="00572AA8" w:rsidP="004C5DDA">
            <w:pPr>
              <w:pStyle w:val="Tabulka"/>
              <w:rPr>
                <w:sz w:val="20"/>
                <w:szCs w:val="20"/>
              </w:rPr>
            </w:pPr>
            <w:hyperlink r:id="rId10" w:tgtFrame="_blank" w:history="1">
              <w:r w:rsidR="00941E36" w:rsidRPr="00941E36">
                <w:rPr>
                  <w:rStyle w:val="Hypertextovodkaz"/>
                </w:rPr>
                <w:t>vit.skaryd@mze.cz</w:t>
              </w:r>
            </w:hyperlink>
          </w:p>
        </w:tc>
      </w:tr>
      <w:tr w:rsidR="00110ED2" w:rsidRPr="006C3557" w14:paraId="3CDEFCB4" w14:textId="7777777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ABD356" w14:textId="77777777"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Change koordinátor: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CD75F97" w14:textId="0CACFE18" w:rsidR="00B73A7D" w:rsidRPr="009D0844" w:rsidRDefault="00531EDF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Jaroslav </w:t>
            </w:r>
            <w:r w:rsidR="00CC4A6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ěmec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AD310" w14:textId="77777777" w:rsidR="00B73A7D" w:rsidRPr="009D0844" w:rsidRDefault="00001BFA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FD0ED" w14:textId="2501B626" w:rsidR="00B73A7D" w:rsidRPr="009D0844" w:rsidRDefault="00001BFA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221</w:t>
            </w:r>
            <w:r w:rsidR="00941E36">
              <w:rPr>
                <w:sz w:val="20"/>
                <w:szCs w:val="20"/>
              </w:rPr>
              <w:t> </w:t>
            </w:r>
            <w:r w:rsidRPr="009D0844">
              <w:rPr>
                <w:sz w:val="20"/>
                <w:szCs w:val="20"/>
              </w:rPr>
              <w:t>827</w:t>
            </w:r>
            <w:r w:rsidR="00941E36">
              <w:rPr>
                <w:sz w:val="20"/>
                <w:szCs w:val="20"/>
              </w:rPr>
              <w:t xml:space="preserve"> </w:t>
            </w:r>
            <w:r w:rsidRPr="009D0844">
              <w:rPr>
                <w:sz w:val="20"/>
                <w:szCs w:val="20"/>
              </w:rPr>
              <w:t>10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FECBD9" w14:textId="4F3903C2" w:rsidR="00B73A7D" w:rsidRPr="009D0844" w:rsidRDefault="00531EDF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Jaroslav.Nemec</w:t>
            </w:r>
            <w:r w:rsidR="00001BFA" w:rsidRPr="009D0844">
              <w:rPr>
                <w:sz w:val="20"/>
                <w:szCs w:val="20"/>
              </w:rPr>
              <w:t>@mze.cz</w:t>
            </w:r>
          </w:p>
        </w:tc>
      </w:tr>
      <w:tr w:rsidR="00110ED2" w:rsidRPr="006C3557" w14:paraId="546A6A15" w14:textId="7777777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915A0F" w14:textId="77777777"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038D507" w14:textId="128EE0C2" w:rsidR="00B73A7D" w:rsidRPr="009D0844" w:rsidRDefault="009D0B06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5156BE" w14:textId="77777777" w:rsidR="00B73A7D" w:rsidRPr="009D0844" w:rsidRDefault="00B73A7D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O</w:t>
            </w:r>
            <w:r w:rsidRPr="009D0844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 w:rsidRPr="009D0844"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991C3" w14:textId="09E413E9" w:rsidR="00B73A7D" w:rsidRPr="009D0844" w:rsidRDefault="009D0B06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D9BE67" w14:textId="653EDD3C" w:rsidR="00B73A7D" w:rsidRPr="009D0844" w:rsidRDefault="009D0B06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11747A6E" w14:textId="77777777"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774F6B5B" w14:textId="77777777" w:rsidTr="00110ED2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3C89766C" w14:textId="77777777" w:rsidR="0000551E" w:rsidRPr="009D0844" w:rsidRDefault="0000551E" w:rsidP="00712804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Smlouva č.</w:t>
            </w:r>
            <w:r w:rsidRPr="009D0844">
              <w:rPr>
                <w:rStyle w:val="Odkaznavysvtlivky"/>
                <w:szCs w:val="22"/>
              </w:rPr>
              <w:endnoteReference w:id="8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0EA60" w14:textId="77777777" w:rsidR="0000551E" w:rsidRPr="009D0844" w:rsidRDefault="007E4EC0" w:rsidP="003B2D72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7C0FE2" w14:textId="77777777" w:rsidR="0000551E" w:rsidRPr="009D0844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C7A34FB" w14:textId="77777777" w:rsidR="0000551E" w:rsidRPr="009D0844" w:rsidRDefault="00B73A7D" w:rsidP="009D0844">
            <w:pPr>
              <w:pStyle w:val="Tabulka"/>
              <w:jc w:val="center"/>
              <w:rPr>
                <w:szCs w:val="22"/>
              </w:rPr>
            </w:pPr>
            <w:r w:rsidRPr="009D0844">
              <w:rPr>
                <w:szCs w:val="22"/>
              </w:rPr>
              <w:t>KL HR-001</w:t>
            </w:r>
          </w:p>
        </w:tc>
      </w:tr>
    </w:tbl>
    <w:p w14:paraId="3CD66ABC" w14:textId="77777777" w:rsidR="0000551E" w:rsidRPr="006C3557" w:rsidRDefault="0000551E">
      <w:pPr>
        <w:rPr>
          <w:rFonts w:cs="Arial"/>
          <w:szCs w:val="22"/>
        </w:rPr>
      </w:pPr>
    </w:p>
    <w:p w14:paraId="08C97EB3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350E48AF" w14:textId="77777777" w:rsidR="0000551E" w:rsidRDefault="0000551E" w:rsidP="00CC7ED5">
      <w:pPr>
        <w:pStyle w:val="Nadpis2"/>
      </w:pPr>
      <w:r w:rsidRPr="006C3557">
        <w:t>Popis požadavku</w:t>
      </w:r>
    </w:p>
    <w:p w14:paraId="28F3893A" w14:textId="0D27028D" w:rsidR="00674AF1" w:rsidRDefault="00782A84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B6199B">
        <w:rPr>
          <w:szCs w:val="22"/>
        </w:rPr>
        <w:t xml:space="preserve">Předmětem požadavku </w:t>
      </w:r>
      <w:r w:rsidR="00AD3656">
        <w:rPr>
          <w:szCs w:val="22"/>
        </w:rPr>
        <w:t>j</w:t>
      </w:r>
      <w:r w:rsidR="00531EDF">
        <w:rPr>
          <w:szCs w:val="22"/>
        </w:rPr>
        <w:t xml:space="preserve">sou úpravy IZR související </w:t>
      </w:r>
      <w:r w:rsidR="00674AF1">
        <w:rPr>
          <w:szCs w:val="22"/>
        </w:rPr>
        <w:t xml:space="preserve">se změnou </w:t>
      </w:r>
      <w:r w:rsidR="00674AF1" w:rsidRPr="00674AF1">
        <w:rPr>
          <w:b/>
          <w:bCs/>
          <w:szCs w:val="22"/>
        </w:rPr>
        <w:t>Zásad, kterými se stanovují podmínky pro poskytování dotací pro rok 2021 na základě § 1, § 2 a § 2d zákona č. 252/1997 Sb</w:t>
      </w:r>
      <w:r w:rsidR="00674AF1" w:rsidRPr="00674AF1">
        <w:rPr>
          <w:szCs w:val="22"/>
        </w:rPr>
        <w:t>.,</w:t>
      </w:r>
      <w:r w:rsidR="00674AF1">
        <w:rPr>
          <w:szCs w:val="22"/>
        </w:rPr>
        <w:t xml:space="preserve"> jmenovitě se jedná o </w:t>
      </w:r>
    </w:p>
    <w:p w14:paraId="64639F1A" w14:textId="7795D7BB" w:rsidR="00674AF1" w:rsidRPr="00674AF1" w:rsidRDefault="00674AF1" w:rsidP="00674AF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Calibri" w:hAnsi="Calibri"/>
          <w:szCs w:val="22"/>
          <w:lang w:eastAsia="cs-CZ"/>
        </w:rPr>
      </w:pPr>
      <w:r>
        <w:t>Implementaci podpory generování nápočtů pro dotační titul DT 20E (Zlepšení životních podmínek v chovu vykrmovaných býků</w:t>
      </w:r>
      <w:r w:rsidR="00100DFC">
        <w:t>)</w:t>
      </w:r>
    </w:p>
    <w:p w14:paraId="2BDC0C15" w14:textId="274D6C1E" w:rsidR="00674AF1" w:rsidRDefault="00674AF1" w:rsidP="00C14873">
      <w:pPr>
        <w:pStyle w:val="Odstavecseseznamem"/>
        <w:numPr>
          <w:ilvl w:val="0"/>
          <w:numId w:val="11"/>
        </w:numPr>
        <w:ind w:left="567" w:hanging="567"/>
        <w:jc w:val="both"/>
      </w:pPr>
      <w:r>
        <w:t>Změnu generování nápočtů pro dotační tituly 20A a 20D  pouze do režimu náhledu bez čísla jednacího a podpisu ČMSCH</w:t>
      </w:r>
    </w:p>
    <w:p w14:paraId="60397EC8" w14:textId="58DA3905" w:rsidR="00674AF1" w:rsidRDefault="00674AF1" w:rsidP="00C14873">
      <w:pPr>
        <w:pStyle w:val="Odstavecseseznamem"/>
        <w:numPr>
          <w:ilvl w:val="0"/>
          <w:numId w:val="11"/>
        </w:numPr>
        <w:ind w:left="567" w:hanging="567"/>
        <w:jc w:val="both"/>
      </w:pPr>
      <w:r>
        <w:lastRenderedPageBreak/>
        <w:t xml:space="preserve">Implementaci mechanismu zmražení dat k definovanému dni podle zásad, pro rok 2021 se jedná o </w:t>
      </w:r>
      <w:r w:rsidR="00B671B8">
        <w:t>1.11.2021</w:t>
      </w:r>
    </w:p>
    <w:p w14:paraId="574E3EA5" w14:textId="0494994D" w:rsidR="00321550" w:rsidRDefault="00674AF1" w:rsidP="00321550">
      <w:pPr>
        <w:pStyle w:val="Odstavecseseznamem"/>
        <w:numPr>
          <w:ilvl w:val="0"/>
          <w:numId w:val="11"/>
        </w:numPr>
        <w:ind w:left="567" w:hanging="567"/>
        <w:jc w:val="both"/>
      </w:pPr>
      <w:r>
        <w:t>Vytvoření webové služby pro přenos dat na SZIF v režimu nápočtu z živých dat a ze zmražených dat.</w:t>
      </w:r>
    </w:p>
    <w:p w14:paraId="53C9CF00" w14:textId="17A942A4" w:rsidR="00174372" w:rsidRDefault="00174372" w:rsidP="00174372">
      <w:pPr>
        <w:jc w:val="both"/>
      </w:pPr>
      <w:r>
        <w:t xml:space="preserve">Součástí požadavku na změnu bude </w:t>
      </w:r>
      <w:r w:rsidR="00CF5C76">
        <w:t xml:space="preserve">změna řešení i u dotačního podprogramu 20B. I u tohoto podprogramu bude zajištěno zmrazení dat k parametrizovatelnému datu a předávání dat webovou službou SZIF. </w:t>
      </w:r>
    </w:p>
    <w:p w14:paraId="31AB28ED" w14:textId="77777777" w:rsidR="000B2007" w:rsidRPr="000B2007" w:rsidRDefault="006F6F21" w:rsidP="006F6F21">
      <w:pPr>
        <w:pStyle w:val="Nadpis2"/>
      </w:pPr>
      <w:r>
        <w:t>Odůvodnění změny</w:t>
      </w:r>
    </w:p>
    <w:p w14:paraId="71A72B82" w14:textId="3A0E387A" w:rsidR="00E87833" w:rsidRDefault="00531EDF" w:rsidP="00030EBA">
      <w:pPr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 xml:space="preserve">Změny jsou vyvolané </w:t>
      </w:r>
      <w:r w:rsidR="00674AF1">
        <w:rPr>
          <w:rFonts w:cs="Arial"/>
          <w:color w:val="000000"/>
          <w:szCs w:val="22"/>
          <w:lang w:eastAsia="cs-CZ"/>
        </w:rPr>
        <w:t>přijatými</w:t>
      </w:r>
      <w:r w:rsidR="00674AF1" w:rsidRPr="00674AF1">
        <w:rPr>
          <w:szCs w:val="22"/>
        </w:rPr>
        <w:t xml:space="preserve"> </w:t>
      </w:r>
      <w:r w:rsidR="00674AF1" w:rsidRPr="00674AF1">
        <w:rPr>
          <w:rFonts w:cs="Arial"/>
          <w:color w:val="000000"/>
          <w:szCs w:val="22"/>
          <w:lang w:eastAsia="cs-CZ"/>
        </w:rPr>
        <w:t xml:space="preserve">změnou </w:t>
      </w:r>
      <w:r w:rsidR="00674AF1" w:rsidRPr="00674AF1">
        <w:rPr>
          <w:rFonts w:cs="Arial"/>
          <w:b/>
          <w:bCs/>
          <w:color w:val="000000"/>
          <w:szCs w:val="22"/>
          <w:lang w:eastAsia="cs-CZ"/>
        </w:rPr>
        <w:t>Zásad</w:t>
      </w:r>
      <w:r w:rsidR="00674AF1">
        <w:rPr>
          <w:rFonts w:cs="Arial"/>
          <w:b/>
          <w:bCs/>
          <w:color w:val="000000"/>
          <w:szCs w:val="22"/>
          <w:lang w:eastAsia="cs-CZ"/>
        </w:rPr>
        <w:t>ami</w:t>
      </w:r>
      <w:r w:rsidR="00674AF1" w:rsidRPr="00674AF1">
        <w:rPr>
          <w:rFonts w:cs="Arial"/>
          <w:b/>
          <w:bCs/>
          <w:color w:val="000000"/>
          <w:szCs w:val="22"/>
          <w:lang w:eastAsia="cs-CZ"/>
        </w:rPr>
        <w:t>, kterými se stanovují podmínky pro poskytování dotací pro rok 2021 na základě § 1, § 2 a § 2d zákona č. 252/1997 Sb</w:t>
      </w:r>
      <w:r w:rsidR="00674AF1" w:rsidRPr="00674AF1">
        <w:rPr>
          <w:rFonts w:cs="Arial"/>
          <w:color w:val="000000"/>
          <w:szCs w:val="22"/>
          <w:lang w:eastAsia="cs-CZ"/>
        </w:rPr>
        <w:t>.</w:t>
      </w:r>
      <w:r w:rsidR="00DA028F">
        <w:rPr>
          <w:rFonts w:cs="Arial"/>
          <w:color w:val="000000"/>
          <w:szCs w:val="22"/>
          <w:lang w:eastAsia="cs-CZ"/>
        </w:rPr>
        <w:t xml:space="preserve"> Bez realizace úprav nebude možné dotace DT 20 v roce 2021 administrovat</w:t>
      </w:r>
    </w:p>
    <w:p w14:paraId="191C2038" w14:textId="77777777" w:rsidR="00CC7ED5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670CC860" w14:textId="54D5A16A" w:rsidR="00B73A7D" w:rsidRDefault="00DA028F" w:rsidP="00FC5517">
      <w:pPr>
        <w:pStyle w:val="Nadpis2"/>
        <w:jc w:val="both"/>
      </w:pPr>
      <w:r>
        <w:t>I</w:t>
      </w:r>
      <w:r w:rsidRPr="00DA028F">
        <w:t>mplementac</w:t>
      </w:r>
      <w:r>
        <w:t>e</w:t>
      </w:r>
      <w:r w:rsidRPr="00DA028F">
        <w:t xml:space="preserve"> podpory generování nápočtů pro dotační titul DT 20E (Zlepšení životních podmínek v chovu vykrmovaných býků</w:t>
      </w:r>
      <w:r w:rsidR="005A16F1">
        <w:t>)</w:t>
      </w:r>
    </w:p>
    <w:p w14:paraId="0EE220D6" w14:textId="278550BA" w:rsidR="00DA028F" w:rsidRDefault="00DA028F" w:rsidP="00030EBA">
      <w:r>
        <w:t>Parametry pro generování nápočtů způsobilých zvířat v rámci DT 20.E jsou následující</w:t>
      </w:r>
    </w:p>
    <w:p w14:paraId="3623CEF5" w14:textId="3BDEF90B" w:rsidR="00030EBA" w:rsidRPr="00DA028F" w:rsidRDefault="00DA028F" w:rsidP="00DA028F">
      <w:pPr>
        <w:pStyle w:val="Odstavecseseznamem"/>
        <w:numPr>
          <w:ilvl w:val="0"/>
          <w:numId w:val="31"/>
        </w:numPr>
        <w:ind w:left="567" w:hanging="567"/>
        <w:rPr>
          <w:b/>
          <w:bCs/>
        </w:rPr>
      </w:pPr>
      <w:r>
        <w:rPr>
          <w:b/>
          <w:bCs/>
        </w:rPr>
        <w:t>Definice způsobilého zvířete – vykrmovaného býka</w:t>
      </w:r>
      <w:r w:rsidR="00030EBA" w:rsidRPr="00DA028F">
        <w:rPr>
          <w:b/>
          <w:bCs/>
        </w:rPr>
        <w:t xml:space="preserve">: </w:t>
      </w:r>
    </w:p>
    <w:p w14:paraId="12CA34BC" w14:textId="032378AB" w:rsidR="00DA028F" w:rsidRPr="00DA028F" w:rsidRDefault="00DA028F" w:rsidP="00DA028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DA028F">
        <w:rPr>
          <w:rFonts w:cs="Arial"/>
          <w:color w:val="000000"/>
          <w:szCs w:val="22"/>
        </w:rPr>
        <w:t xml:space="preserve">Pro všechny </w:t>
      </w:r>
      <w:r w:rsidR="00793853">
        <w:rPr>
          <w:rFonts w:cs="Arial"/>
          <w:color w:val="000000"/>
          <w:szCs w:val="22"/>
        </w:rPr>
        <w:t>podprogramy (technicky tituly)</w:t>
      </w:r>
      <w:r w:rsidRPr="00DA028F">
        <w:rPr>
          <w:rFonts w:cs="Arial"/>
          <w:color w:val="000000"/>
          <w:szCs w:val="22"/>
        </w:rPr>
        <w:t xml:space="preserve"> je řešeno shodně: </w:t>
      </w:r>
    </w:p>
    <w:p w14:paraId="5CECE22B" w14:textId="4E0CA99F" w:rsidR="00030EBA" w:rsidRPr="00793853" w:rsidRDefault="00DA028F" w:rsidP="00DA028F">
      <w:pPr>
        <w:pStyle w:val="Odstavecseseznamem"/>
        <w:spacing w:after="120"/>
        <w:ind w:left="714"/>
        <w:contextualSpacing w:val="0"/>
        <w:jc w:val="both"/>
        <w:rPr>
          <w:rFonts w:cs="Arial"/>
          <w:i/>
          <w:iCs/>
          <w:color w:val="000000"/>
          <w:szCs w:val="22"/>
        </w:rPr>
      </w:pPr>
      <w:r w:rsidRPr="00793853">
        <w:rPr>
          <w:rFonts w:cs="Arial"/>
          <w:i/>
          <w:iCs/>
          <w:color w:val="000000"/>
          <w:szCs w:val="22"/>
        </w:rPr>
        <w:t>Za vykrmovaného býka je pro tento dotační program považován skot samčího pohlaví, případně samčí kastrát, ve stáří nad 6 měsíců do 2 let včetně, přičemž je za 1 měsíc považováno období 30 dní a za 1 rok období 365 dní.</w:t>
      </w:r>
    </w:p>
    <w:p w14:paraId="03CF56CB" w14:textId="43C19144" w:rsidR="00DA028F" w:rsidRPr="00DA028F" w:rsidRDefault="00DA028F" w:rsidP="00DA028F">
      <w:pPr>
        <w:pStyle w:val="Odstavecseseznamem"/>
        <w:numPr>
          <w:ilvl w:val="0"/>
          <w:numId w:val="31"/>
        </w:numPr>
        <w:ind w:left="567" w:hanging="567"/>
        <w:rPr>
          <w:b/>
          <w:bCs/>
        </w:rPr>
      </w:pPr>
      <w:r>
        <w:rPr>
          <w:b/>
          <w:bCs/>
        </w:rPr>
        <w:t xml:space="preserve">Specifikace retenčního období pro jednotlivé </w:t>
      </w:r>
      <w:r w:rsidR="00793853">
        <w:rPr>
          <w:b/>
          <w:bCs/>
        </w:rPr>
        <w:t>podprogramy</w:t>
      </w:r>
      <w:r w:rsidRPr="00DA028F">
        <w:rPr>
          <w:b/>
          <w:bCs/>
        </w:rPr>
        <w:t xml:space="preserve"> </w:t>
      </w:r>
    </w:p>
    <w:p w14:paraId="55F6DE96" w14:textId="1E90A55C" w:rsidR="00174372" w:rsidRPr="00EA7C97" w:rsidRDefault="00174372" w:rsidP="00EA7C97">
      <w:pPr>
        <w:pStyle w:val="Odstavecseseznamem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A7C97">
        <w:rPr>
          <w:rFonts w:cs="Arial"/>
          <w:b/>
          <w:bCs/>
          <w:szCs w:val="22"/>
        </w:rPr>
        <w:t>20.E.a. -</w:t>
      </w:r>
      <w:r w:rsidRPr="00EA7C97">
        <w:rPr>
          <w:rFonts w:cs="Arial"/>
          <w:szCs w:val="22"/>
        </w:rPr>
        <w:t xml:space="preserve"> </w:t>
      </w:r>
      <w:r w:rsidRPr="00EA7C97">
        <w:rPr>
          <w:rFonts w:cs="Arial"/>
          <w:b/>
          <w:szCs w:val="22"/>
          <w:lang w:val="x-none"/>
        </w:rPr>
        <w:t xml:space="preserve">Podpora napájení vykrmovaných býků </w:t>
      </w:r>
      <w:r w:rsidRPr="00EA7C97">
        <w:rPr>
          <w:rFonts w:cs="Arial"/>
          <w:b/>
          <w:szCs w:val="22"/>
        </w:rPr>
        <w:t xml:space="preserve">v zimním období </w:t>
      </w:r>
      <w:r w:rsidRPr="00EA7C97">
        <w:rPr>
          <w:rFonts w:cs="Arial"/>
          <w:b/>
          <w:szCs w:val="22"/>
          <w:lang w:val="x-none"/>
        </w:rPr>
        <w:t>temperovanou vodou</w:t>
      </w:r>
      <w:r w:rsidRPr="00EA7C97">
        <w:rPr>
          <w:rFonts w:cs="Arial"/>
          <w:b/>
          <w:szCs w:val="22"/>
        </w:rPr>
        <w:t xml:space="preserve"> – </w:t>
      </w:r>
      <w:r w:rsidRPr="00EA7C97">
        <w:rPr>
          <w:rFonts w:cs="Arial"/>
          <w:b/>
          <w:color w:val="FF0000"/>
          <w:szCs w:val="22"/>
        </w:rPr>
        <w:t xml:space="preserve">POZOR v roce 2021 nebude umožněno generování (tento podprogram není pro období dotačního roku 2021 vyhlašován). </w:t>
      </w:r>
      <w:r w:rsidRPr="00EA7C97">
        <w:rPr>
          <w:rFonts w:cs="Arial"/>
          <w:b/>
          <w:szCs w:val="22"/>
        </w:rPr>
        <w:t>Pro rok 2022 1. 11. 2021 – 31. 3. 2022.</w:t>
      </w:r>
    </w:p>
    <w:p w14:paraId="7AC60EA2" w14:textId="77777777" w:rsidR="00174372" w:rsidRPr="00793853" w:rsidRDefault="00174372" w:rsidP="00EA7C97">
      <w:pPr>
        <w:pStyle w:val="Odstavecseseznamem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93853">
        <w:rPr>
          <w:rFonts w:cs="Arial"/>
          <w:b/>
          <w:bCs/>
          <w:szCs w:val="22"/>
        </w:rPr>
        <w:t>20.E.</w:t>
      </w:r>
      <w:r>
        <w:rPr>
          <w:rFonts w:cs="Arial"/>
          <w:b/>
          <w:bCs/>
          <w:szCs w:val="22"/>
        </w:rPr>
        <w:t>b</w:t>
      </w:r>
      <w:r w:rsidRPr="00793853">
        <w:rPr>
          <w:rFonts w:cs="Arial"/>
          <w:b/>
          <w:bCs/>
          <w:szCs w:val="22"/>
        </w:rPr>
        <w:t>. -</w:t>
      </w:r>
      <w:r>
        <w:rPr>
          <w:rFonts w:cs="Arial"/>
          <w:szCs w:val="22"/>
        </w:rPr>
        <w:t xml:space="preserve"> </w:t>
      </w:r>
      <w:r w:rsidRPr="00793853">
        <w:rPr>
          <w:rFonts w:cs="Arial"/>
          <w:b/>
          <w:szCs w:val="22"/>
        </w:rPr>
        <w:t>Podpora provádění opatření ve stáji ke snížení tepelného stresu vykrmovaných býků v letním období –</w:t>
      </w:r>
      <w:r>
        <w:rPr>
          <w:rFonts w:cs="Arial"/>
          <w:b/>
          <w:szCs w:val="22"/>
        </w:rPr>
        <w:t xml:space="preserve"> pro rok 2021</w:t>
      </w:r>
      <w:r w:rsidRPr="00793853">
        <w:rPr>
          <w:rFonts w:cs="Arial"/>
          <w:b/>
          <w:szCs w:val="22"/>
        </w:rPr>
        <w:t xml:space="preserve"> 1.</w:t>
      </w:r>
      <w:r>
        <w:rPr>
          <w:rFonts w:cs="Arial"/>
          <w:b/>
          <w:szCs w:val="22"/>
        </w:rPr>
        <w:t xml:space="preserve"> 6</w:t>
      </w:r>
      <w:r w:rsidRPr="00793853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2021 </w:t>
      </w:r>
      <w:r w:rsidRPr="00793853">
        <w:rPr>
          <w:rFonts w:cs="Arial"/>
          <w:b/>
          <w:szCs w:val="22"/>
        </w:rPr>
        <w:t>-</w:t>
      </w:r>
      <w:r>
        <w:rPr>
          <w:rFonts w:cs="Arial"/>
          <w:b/>
          <w:szCs w:val="22"/>
        </w:rPr>
        <w:t xml:space="preserve"> 30. 9.2021 a pro rok 2022 1. 5. 2022 - 30. 9.2022</w:t>
      </w:r>
    </w:p>
    <w:p w14:paraId="1B2C5D82" w14:textId="77777777" w:rsidR="00174372" w:rsidRPr="00793853" w:rsidRDefault="00174372" w:rsidP="00EA7C97">
      <w:pPr>
        <w:pStyle w:val="Odstavecseseznamem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93853">
        <w:rPr>
          <w:rFonts w:cs="Arial"/>
          <w:b/>
          <w:bCs/>
          <w:szCs w:val="22"/>
        </w:rPr>
        <w:t>20.E.</w:t>
      </w:r>
      <w:r>
        <w:rPr>
          <w:rFonts w:cs="Arial"/>
          <w:b/>
          <w:bCs/>
          <w:szCs w:val="22"/>
        </w:rPr>
        <w:t>c</w:t>
      </w:r>
      <w:r w:rsidRPr="00793853">
        <w:rPr>
          <w:rFonts w:cs="Arial"/>
          <w:b/>
          <w:bCs/>
          <w:szCs w:val="22"/>
        </w:rPr>
        <w:t>. -</w:t>
      </w:r>
      <w:r w:rsidRPr="00793853">
        <w:rPr>
          <w:rFonts w:cs="Arial"/>
          <w:szCs w:val="22"/>
        </w:rPr>
        <w:t xml:space="preserve">  </w:t>
      </w:r>
      <w:r w:rsidRPr="00793853">
        <w:rPr>
          <w:rFonts w:cs="Arial"/>
          <w:b/>
          <w:szCs w:val="22"/>
        </w:rPr>
        <w:t xml:space="preserve">Podpora zvětšení plochy lehacího prostoru v chovu vykrmovaných býků ve stáji s technologií stelivového provozu – </w:t>
      </w:r>
      <w:r>
        <w:rPr>
          <w:rFonts w:cs="Arial"/>
          <w:b/>
          <w:szCs w:val="22"/>
        </w:rPr>
        <w:t xml:space="preserve">pro rok 2021 </w:t>
      </w:r>
      <w:r w:rsidRPr="00793853">
        <w:rPr>
          <w:rFonts w:cs="Arial"/>
          <w:b/>
          <w:szCs w:val="22"/>
        </w:rPr>
        <w:t>1.</w:t>
      </w:r>
      <w:r>
        <w:rPr>
          <w:rFonts w:cs="Arial"/>
          <w:b/>
          <w:szCs w:val="22"/>
        </w:rPr>
        <w:t xml:space="preserve"> 6</w:t>
      </w:r>
      <w:r w:rsidRPr="00793853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2021 </w:t>
      </w:r>
      <w:r w:rsidRPr="00793853">
        <w:rPr>
          <w:rFonts w:cs="Arial"/>
          <w:b/>
          <w:szCs w:val="22"/>
        </w:rPr>
        <w:t>-</w:t>
      </w:r>
      <w:r>
        <w:rPr>
          <w:rFonts w:cs="Arial"/>
          <w:b/>
          <w:szCs w:val="22"/>
        </w:rPr>
        <w:t xml:space="preserve"> 30. 9. 2021 a pro rok 2022 1. 10. 2021 - 30. 9. 2022.</w:t>
      </w:r>
    </w:p>
    <w:p w14:paraId="100BF30F" w14:textId="77777777" w:rsidR="00174372" w:rsidRPr="00793853" w:rsidRDefault="00174372" w:rsidP="00EA7C97">
      <w:pPr>
        <w:pStyle w:val="Odstavecseseznamem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93853">
        <w:rPr>
          <w:rFonts w:cs="Arial"/>
          <w:b/>
          <w:bCs/>
          <w:szCs w:val="22"/>
        </w:rPr>
        <w:t>20.E.</w:t>
      </w:r>
      <w:r>
        <w:rPr>
          <w:rFonts w:cs="Arial"/>
          <w:b/>
          <w:bCs/>
          <w:szCs w:val="22"/>
        </w:rPr>
        <w:t>d</w:t>
      </w:r>
      <w:r w:rsidRPr="00793853">
        <w:rPr>
          <w:rFonts w:cs="Arial"/>
          <w:b/>
          <w:bCs/>
          <w:szCs w:val="22"/>
        </w:rPr>
        <w:t>. -</w:t>
      </w:r>
      <w:r>
        <w:rPr>
          <w:rFonts w:cs="Arial"/>
          <w:szCs w:val="22"/>
        </w:rPr>
        <w:t xml:space="preserve"> </w:t>
      </w:r>
      <w:r w:rsidRPr="00793853">
        <w:rPr>
          <w:rFonts w:cs="Arial"/>
          <w:b/>
          <w:szCs w:val="22"/>
        </w:rPr>
        <w:t xml:space="preserve">Podpora zvětšení plochy kotce v chovu vykrmovaných býků ve stáji s technologií celoroštového ustájení – </w:t>
      </w:r>
      <w:r>
        <w:rPr>
          <w:rFonts w:cs="Arial"/>
          <w:b/>
          <w:szCs w:val="22"/>
        </w:rPr>
        <w:t xml:space="preserve">pro rok 2021 </w:t>
      </w:r>
      <w:r w:rsidRPr="00793853">
        <w:rPr>
          <w:rFonts w:cs="Arial"/>
          <w:b/>
          <w:szCs w:val="22"/>
        </w:rPr>
        <w:t>1.</w:t>
      </w:r>
      <w:r>
        <w:rPr>
          <w:rFonts w:cs="Arial"/>
          <w:b/>
          <w:szCs w:val="22"/>
        </w:rPr>
        <w:t xml:space="preserve"> 6</w:t>
      </w:r>
      <w:r w:rsidRPr="00793853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2021 </w:t>
      </w:r>
      <w:r w:rsidRPr="00793853">
        <w:rPr>
          <w:rFonts w:cs="Arial"/>
          <w:b/>
          <w:szCs w:val="22"/>
        </w:rPr>
        <w:t>-</w:t>
      </w:r>
      <w:r>
        <w:rPr>
          <w:rFonts w:cs="Arial"/>
          <w:b/>
          <w:szCs w:val="22"/>
        </w:rPr>
        <w:t xml:space="preserve"> 30. 9. 2021 a pro rok 2022 1. 10. 2021 - 30. 9. 2022.</w:t>
      </w:r>
    </w:p>
    <w:p w14:paraId="35784E15" w14:textId="77777777" w:rsidR="00174372" w:rsidRPr="00E822C6" w:rsidRDefault="00174372" w:rsidP="00EA7C97">
      <w:pPr>
        <w:pStyle w:val="Odstavecseseznamem"/>
        <w:numPr>
          <w:ilvl w:val="0"/>
          <w:numId w:val="37"/>
        </w:numPr>
        <w:rPr>
          <w:rFonts w:cs="Arial"/>
          <w:b/>
          <w:szCs w:val="22"/>
        </w:rPr>
      </w:pPr>
      <w:r w:rsidRPr="00E822C6">
        <w:rPr>
          <w:rFonts w:cs="Arial"/>
          <w:b/>
          <w:bCs/>
          <w:szCs w:val="22"/>
        </w:rPr>
        <w:t>20.E.e. -</w:t>
      </w:r>
      <w:r>
        <w:rPr>
          <w:rFonts w:cs="Arial"/>
          <w:szCs w:val="22"/>
        </w:rPr>
        <w:t xml:space="preserve"> </w:t>
      </w:r>
      <w:r w:rsidRPr="00E822C6">
        <w:rPr>
          <w:rFonts w:cs="Arial"/>
          <w:b/>
          <w:szCs w:val="22"/>
        </w:rPr>
        <w:t>Podpora chovu vykrmovaných býků chovaných v ustájení s technologií stelivového provozu s ošetřovanou hlubokou podestýlkou – pro rok 2021 1. 6. 2021 - 30. 9. 2021 a pro rok 2022 1. 10. 2021 - 30. 9. 2022.</w:t>
      </w:r>
    </w:p>
    <w:p w14:paraId="635847FB" w14:textId="0244D621" w:rsidR="00174372" w:rsidRPr="00E822C6" w:rsidRDefault="00174372" w:rsidP="00EA7C97">
      <w:pPr>
        <w:pStyle w:val="Odstavecseseznamem"/>
        <w:numPr>
          <w:ilvl w:val="0"/>
          <w:numId w:val="37"/>
        </w:numPr>
        <w:rPr>
          <w:rFonts w:cs="Arial"/>
          <w:b/>
          <w:szCs w:val="22"/>
        </w:rPr>
      </w:pPr>
      <w:r w:rsidRPr="00E822C6">
        <w:rPr>
          <w:rFonts w:cs="Arial"/>
          <w:b/>
          <w:bCs/>
          <w:szCs w:val="22"/>
        </w:rPr>
        <w:t>20.E.f. -</w:t>
      </w:r>
      <w:r>
        <w:rPr>
          <w:rFonts w:cs="Arial"/>
          <w:szCs w:val="22"/>
        </w:rPr>
        <w:t xml:space="preserve"> </w:t>
      </w:r>
      <w:r w:rsidRPr="00E822C6">
        <w:rPr>
          <w:rFonts w:cs="Arial"/>
          <w:b/>
          <w:szCs w:val="22"/>
          <w:lang w:val="x-none"/>
        </w:rPr>
        <w:t>Podpora chovu vykrmovaných býků chovaných v</w:t>
      </w:r>
      <w:r w:rsidRPr="00E822C6">
        <w:rPr>
          <w:rFonts w:cs="Arial"/>
          <w:b/>
          <w:szCs w:val="22"/>
        </w:rPr>
        <w:t> </w:t>
      </w:r>
      <w:r w:rsidRPr="00E822C6">
        <w:rPr>
          <w:rFonts w:cs="Arial"/>
          <w:b/>
          <w:szCs w:val="22"/>
          <w:lang w:val="x-none"/>
        </w:rPr>
        <w:t>ustájení s technologií stelivového provozu s často obměňovanou podestýlkou</w:t>
      </w:r>
      <w:r w:rsidRPr="00E822C6">
        <w:rPr>
          <w:rFonts w:cs="Arial"/>
          <w:b/>
          <w:szCs w:val="22"/>
        </w:rPr>
        <w:t xml:space="preserve"> – pro rok 2021 1. 6. 2021 - 30. 9. 2021 a pro rok 2022 1. 10. 2021 - 30. 9. 2022.</w:t>
      </w:r>
    </w:p>
    <w:p w14:paraId="4CCE458B" w14:textId="77777777" w:rsidR="00174372" w:rsidRPr="00793853" w:rsidRDefault="00174372" w:rsidP="00174372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D83968" w14:textId="6B1EAD33" w:rsidR="00793853" w:rsidRPr="00793853" w:rsidRDefault="00793853" w:rsidP="00793853">
      <w:pPr>
        <w:spacing w:after="0"/>
        <w:jc w:val="both"/>
        <w:rPr>
          <w:rFonts w:cs="Arial"/>
          <w:szCs w:val="22"/>
          <w:lang w:eastAsia="cs-CZ"/>
        </w:rPr>
      </w:pPr>
      <w:r w:rsidRPr="00793853">
        <w:rPr>
          <w:rFonts w:cs="Arial"/>
          <w:szCs w:val="22"/>
          <w:lang w:eastAsia="cs-CZ"/>
        </w:rPr>
        <w:t>Dotační podprogramy</w:t>
      </w:r>
      <w:r>
        <w:rPr>
          <w:rFonts w:cs="Arial"/>
          <w:szCs w:val="22"/>
          <w:lang w:eastAsia="cs-CZ"/>
        </w:rPr>
        <w:t>,</w:t>
      </w:r>
      <w:r w:rsidR="00FC29B7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jejich názvy zkratky a používané identifikátory</w:t>
      </w:r>
      <w:r w:rsidRPr="00793853">
        <w:rPr>
          <w:rFonts w:cs="Arial"/>
          <w:szCs w:val="22"/>
          <w:lang w:eastAsia="cs-CZ"/>
        </w:rPr>
        <w:t xml:space="preserve"> budou načítány z</w:t>
      </w:r>
      <w:r>
        <w:rPr>
          <w:rFonts w:cs="Arial"/>
          <w:szCs w:val="22"/>
          <w:lang w:eastAsia="cs-CZ"/>
        </w:rPr>
        <w:t> centrálního číselníku SDB.</w:t>
      </w:r>
    </w:p>
    <w:p w14:paraId="58093472" w14:textId="77777777" w:rsidR="00DA028F" w:rsidRPr="00DA028F" w:rsidRDefault="00DA028F" w:rsidP="00DA028F">
      <w:pPr>
        <w:spacing w:after="1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</w:p>
    <w:p w14:paraId="70700861" w14:textId="77777777" w:rsidR="00DC40CF" w:rsidRPr="00DC40CF" w:rsidRDefault="00DC40CF" w:rsidP="00DC40CF">
      <w:pPr>
        <w:pStyle w:val="Odstavecseseznamem"/>
        <w:keepNext/>
        <w:keepLines/>
        <w:numPr>
          <w:ilvl w:val="0"/>
          <w:numId w:val="7"/>
        </w:numPr>
        <w:spacing w:before="480" w:after="240" w:line="276" w:lineRule="auto"/>
        <w:contextualSpacing w:val="0"/>
        <w:jc w:val="both"/>
        <w:outlineLvl w:val="0"/>
        <w:rPr>
          <w:rFonts w:ascii="Calibri Light" w:hAnsi="Calibri Light"/>
          <w:b/>
          <w:bCs/>
          <w:vanish/>
          <w:sz w:val="28"/>
          <w:szCs w:val="28"/>
          <w:lang w:eastAsia="cs-CZ"/>
        </w:rPr>
      </w:pPr>
    </w:p>
    <w:p w14:paraId="14FE5499" w14:textId="77777777" w:rsidR="00DC40CF" w:rsidRPr="00DC40CF" w:rsidRDefault="00DC40CF" w:rsidP="00DC40CF">
      <w:pPr>
        <w:pStyle w:val="Odstavecseseznamem"/>
        <w:keepNext/>
        <w:keepLines/>
        <w:numPr>
          <w:ilvl w:val="0"/>
          <w:numId w:val="7"/>
        </w:numPr>
        <w:spacing w:before="480" w:after="240" w:line="276" w:lineRule="auto"/>
        <w:contextualSpacing w:val="0"/>
        <w:jc w:val="both"/>
        <w:outlineLvl w:val="0"/>
        <w:rPr>
          <w:rFonts w:ascii="Calibri Light" w:hAnsi="Calibri Light"/>
          <w:b/>
          <w:bCs/>
          <w:vanish/>
          <w:sz w:val="28"/>
          <w:szCs w:val="28"/>
          <w:lang w:eastAsia="cs-CZ"/>
        </w:rPr>
      </w:pPr>
    </w:p>
    <w:p w14:paraId="7C001FA9" w14:textId="77777777" w:rsidR="00DC40CF" w:rsidRPr="00DC40CF" w:rsidRDefault="00DC40CF" w:rsidP="00DC40CF">
      <w:pPr>
        <w:pStyle w:val="Odstavecseseznamem"/>
        <w:keepNext/>
        <w:keepLines/>
        <w:numPr>
          <w:ilvl w:val="0"/>
          <w:numId w:val="7"/>
        </w:numPr>
        <w:spacing w:before="480" w:after="240" w:line="276" w:lineRule="auto"/>
        <w:contextualSpacing w:val="0"/>
        <w:jc w:val="both"/>
        <w:outlineLvl w:val="0"/>
        <w:rPr>
          <w:rFonts w:ascii="Calibri Light" w:hAnsi="Calibri Light"/>
          <w:b/>
          <w:bCs/>
          <w:vanish/>
          <w:sz w:val="28"/>
          <w:szCs w:val="28"/>
          <w:lang w:eastAsia="cs-CZ"/>
        </w:rPr>
      </w:pPr>
    </w:p>
    <w:p w14:paraId="2BCB8B6F" w14:textId="77777777" w:rsidR="00DC40CF" w:rsidRPr="00DC40CF" w:rsidRDefault="00DC40CF" w:rsidP="00DC40CF">
      <w:pPr>
        <w:pStyle w:val="Odstavecseseznamem"/>
        <w:keepNext/>
        <w:keepLines/>
        <w:numPr>
          <w:ilvl w:val="1"/>
          <w:numId w:val="7"/>
        </w:numPr>
        <w:spacing w:before="120" w:after="120" w:line="276" w:lineRule="auto"/>
        <w:contextualSpacing w:val="0"/>
        <w:jc w:val="both"/>
        <w:outlineLvl w:val="1"/>
        <w:rPr>
          <w:rFonts w:ascii="Calibri Light" w:hAnsi="Calibri Light"/>
          <w:b/>
          <w:bCs/>
          <w:vanish/>
          <w:sz w:val="26"/>
          <w:szCs w:val="26"/>
          <w:lang w:eastAsia="cs-CZ"/>
        </w:rPr>
      </w:pPr>
    </w:p>
    <w:p w14:paraId="4F015087" w14:textId="1A1D751E" w:rsidR="00793853" w:rsidRPr="00793853" w:rsidRDefault="00793853" w:rsidP="00793853">
      <w:pPr>
        <w:pStyle w:val="Nadpis2"/>
      </w:pPr>
      <w:bookmarkStart w:id="0" w:name="_Ref32342376"/>
      <w:r w:rsidRPr="00793853">
        <w:t>Změn</w:t>
      </w:r>
      <w:r>
        <w:t>a</w:t>
      </w:r>
      <w:r w:rsidRPr="00793853">
        <w:t xml:space="preserve"> generování nápočtů pro dotační tituly 20A a 20D  pouze do režimu náhledu bez čísla jednacího a podpisu ČMSCH</w:t>
      </w:r>
    </w:p>
    <w:p w14:paraId="17F5B302" w14:textId="0B7A691D" w:rsidR="00793853" w:rsidRDefault="00793853" w:rsidP="00D90D41">
      <w:r>
        <w:t xml:space="preserve">Napříč </w:t>
      </w:r>
      <w:r w:rsidR="00181C69">
        <w:t xml:space="preserve">dotačními tituly DT </w:t>
      </w:r>
      <w:r w:rsidR="00181C69" w:rsidRPr="00181C69">
        <w:t xml:space="preserve">20.A, </w:t>
      </w:r>
      <w:r w:rsidR="00CF5C76">
        <w:t xml:space="preserve">B, </w:t>
      </w:r>
      <w:r w:rsidR="00181C69" w:rsidRPr="00181C69">
        <w:t>C, D, E</w:t>
      </w:r>
      <w:r w:rsidR="00181C69">
        <w:t xml:space="preserve"> je nutné zajistit změnu generování výstupů z IZR,</w:t>
      </w:r>
      <w:r w:rsidR="00FC29B7">
        <w:t xml:space="preserve"> </w:t>
      </w:r>
      <w:r w:rsidR="00181C69">
        <w:t>a to takto:</w:t>
      </w:r>
    </w:p>
    <w:p w14:paraId="6769641F" w14:textId="19794679" w:rsidR="00181C69" w:rsidRDefault="00181C69" w:rsidP="00181C69">
      <w:pPr>
        <w:pStyle w:val="Odstavecseseznamem"/>
        <w:numPr>
          <w:ilvl w:val="0"/>
          <w:numId w:val="33"/>
        </w:numPr>
      </w:pPr>
      <w:r>
        <w:t>Číslo jednací bude nahrazeno Identifikátorem výpočtu</w:t>
      </w:r>
    </w:p>
    <w:p w14:paraId="5C914CA6" w14:textId="4A1AA30C" w:rsidR="00181C69" w:rsidRDefault="00181C69" w:rsidP="00181C69">
      <w:pPr>
        <w:pStyle w:val="Odstavecseseznamem"/>
        <w:numPr>
          <w:ilvl w:val="0"/>
          <w:numId w:val="33"/>
        </w:numPr>
      </w:pPr>
      <w:r>
        <w:t xml:space="preserve">Na tisku PDF bude doplněno do záhlaví: </w:t>
      </w:r>
      <w:r w:rsidR="00B83C27">
        <w:t>Jedná se o in</w:t>
      </w:r>
      <w:r>
        <w:t xml:space="preserve">formativní výpočet </w:t>
      </w:r>
      <w:r w:rsidR="00B83C27">
        <w:t xml:space="preserve">- </w:t>
      </w:r>
      <w:r>
        <w:t>neslouží k doložení žádosti na SZIF</w:t>
      </w:r>
      <w:r w:rsidR="00F71803">
        <w:t xml:space="preserve"> ani k výpočtu podpory.</w:t>
      </w:r>
    </w:p>
    <w:p w14:paraId="6B9243DD" w14:textId="4880C2F1" w:rsidR="00181C69" w:rsidRDefault="00181C69" w:rsidP="00181C69">
      <w:pPr>
        <w:pStyle w:val="Odstavecseseznamem"/>
        <w:numPr>
          <w:ilvl w:val="0"/>
          <w:numId w:val="33"/>
        </w:numPr>
      </w:pPr>
      <w:r>
        <w:t>Bude odstraněno ze záhlaví logo ČMSCH, ze zápatí odstraněna</w:t>
      </w:r>
      <w:r w:rsidR="00F71803">
        <w:t xml:space="preserve"> podpisová doložka (ž</w:t>
      </w:r>
      <w:r>
        <w:t>adatel a ČMSCH)</w:t>
      </w:r>
    </w:p>
    <w:p w14:paraId="6ADDF55C" w14:textId="1CDD9B82" w:rsidR="00181C69" w:rsidRDefault="00181C69" w:rsidP="00181C69">
      <w:pPr>
        <w:pStyle w:val="Odstavecseseznamem"/>
        <w:numPr>
          <w:ilvl w:val="0"/>
          <w:numId w:val="33"/>
        </w:numPr>
      </w:pPr>
      <w:r>
        <w:lastRenderedPageBreak/>
        <w:t>Pro DT 20E bude využita struktura tisku shodná jako u 20D</w:t>
      </w:r>
    </w:p>
    <w:p w14:paraId="7228C09C" w14:textId="71A959AB" w:rsidR="00E21D1A" w:rsidRDefault="00E21D1A" w:rsidP="00E21D1A">
      <w:pPr>
        <w:pStyle w:val="Odstavecseseznamem"/>
        <w:numPr>
          <w:ilvl w:val="0"/>
          <w:numId w:val="33"/>
        </w:numPr>
      </w:pPr>
      <w:r>
        <w:t>Bude doplněn režim výpočtu 1-</w:t>
      </w:r>
      <w:r w:rsidR="00B671B8">
        <w:t xml:space="preserve"> zmražená data </w:t>
      </w:r>
      <w:r>
        <w:t xml:space="preserve">a 2 – </w:t>
      </w:r>
      <w:r w:rsidR="00B671B8">
        <w:t>online náhled</w:t>
      </w:r>
      <w:r>
        <w:t xml:space="preserve">. Režim </w:t>
      </w:r>
      <w:r w:rsidR="00B671B8">
        <w:t>1</w:t>
      </w:r>
      <w:r>
        <w:t xml:space="preserve"> bude umožněn po zmražení dat</w:t>
      </w:r>
      <w:r w:rsidR="00321550">
        <w:t>. Po zmražení dat bude umožněno generovat data jak v režimu 1, tak v režimu 2</w:t>
      </w:r>
    </w:p>
    <w:p w14:paraId="609496BE" w14:textId="077ACD3B" w:rsidR="00E21D1A" w:rsidRDefault="00E21D1A" w:rsidP="00E21D1A">
      <w:pPr>
        <w:pStyle w:val="Odstavecseseznamem"/>
        <w:numPr>
          <w:ilvl w:val="0"/>
          <w:numId w:val="33"/>
        </w:numPr>
      </w:pPr>
      <w:r>
        <w:t>Bude umožněno generovat data i zpětně (např.</w:t>
      </w:r>
      <w:r w:rsidR="00F71803">
        <w:t xml:space="preserve"> ve 2023 zpětně</w:t>
      </w:r>
      <w:r>
        <w:t xml:space="preserve"> za rok 2021)</w:t>
      </w:r>
    </w:p>
    <w:p w14:paraId="0D1FFCB8" w14:textId="0E36BCFC" w:rsidR="00330005" w:rsidRDefault="00330005" w:rsidP="00E21D1A">
      <w:pPr>
        <w:pStyle w:val="Odstavecseseznamem"/>
        <w:numPr>
          <w:ilvl w:val="0"/>
          <w:numId w:val="33"/>
        </w:numPr>
      </w:pPr>
      <w:r>
        <w:t>Každý tisk bude doplněn o informaci o provedeném způsobu zaokrouhlení</w:t>
      </w:r>
      <w:r w:rsidR="00F15518">
        <w:t xml:space="preserve"> – mechanismus zaokrouhlení se v roce 2021 nemění – tj. konečný nárok se zaokrouhluje na 2 des. Místa směrem dolů</w:t>
      </w:r>
    </w:p>
    <w:p w14:paraId="08F32948" w14:textId="0948F87E" w:rsidR="001202BD" w:rsidRDefault="001202BD" w:rsidP="001202BD">
      <w:r>
        <w:t>Aplikace musí umožnit zobrazit v nezměněné podobě výpočty z roku 2020. Výpočty za rok 2020 se nově pořizovat nebudou.</w:t>
      </w:r>
    </w:p>
    <w:p w14:paraId="4F71A90D" w14:textId="58D36B59" w:rsidR="00321550" w:rsidRDefault="00321550" w:rsidP="001202BD">
      <w:r>
        <w:t xml:space="preserve">Funkcionality generování nápočtů budou dostupné ve shodné podobě pro role Pracovník MZe, Pracovník SZIF a IZR_FARMAR. </w:t>
      </w:r>
    </w:p>
    <w:p w14:paraId="0E45234B" w14:textId="23B39C10" w:rsidR="00D90D41" w:rsidRPr="00D90D41" w:rsidRDefault="00D90D41" w:rsidP="00D90D41"/>
    <w:bookmarkEnd w:id="0"/>
    <w:p w14:paraId="55BE6C39" w14:textId="35E37516" w:rsidR="00181C69" w:rsidRPr="00181C69" w:rsidRDefault="00181C69" w:rsidP="00181C69">
      <w:pPr>
        <w:pStyle w:val="Nadpis2"/>
      </w:pPr>
      <w:r w:rsidRPr="00181C69">
        <w:t>Implementac</w:t>
      </w:r>
      <w:r>
        <w:t>e</w:t>
      </w:r>
      <w:r w:rsidRPr="00181C69">
        <w:t xml:space="preserve"> mechanismu zmražení dat k definovanému dni podle zásad, pro rok 2021 se jedná o </w:t>
      </w:r>
      <w:r w:rsidR="00B671B8">
        <w:t>1.11.2021</w:t>
      </w:r>
    </w:p>
    <w:p w14:paraId="45342B22" w14:textId="77777777" w:rsidR="00181C69" w:rsidRDefault="00D90D41" w:rsidP="00D31695">
      <w:pPr>
        <w:jc w:val="both"/>
        <w:rPr>
          <w:b/>
          <w:bCs/>
        </w:rPr>
      </w:pPr>
      <w:r w:rsidRPr="00D90D41">
        <w:rPr>
          <w:b/>
          <w:bCs/>
        </w:rPr>
        <w:t>Požadovan</w:t>
      </w:r>
      <w:r w:rsidR="00181C69">
        <w:rPr>
          <w:b/>
          <w:bCs/>
        </w:rPr>
        <w:t>é</w:t>
      </w:r>
      <w:r w:rsidRPr="00D90D41">
        <w:rPr>
          <w:b/>
          <w:bCs/>
        </w:rPr>
        <w:t xml:space="preserve"> </w:t>
      </w:r>
      <w:r w:rsidR="00181C69">
        <w:rPr>
          <w:b/>
          <w:bCs/>
        </w:rPr>
        <w:t>řešení</w:t>
      </w:r>
      <w:r w:rsidRPr="00D90D41">
        <w:rPr>
          <w:b/>
          <w:bCs/>
        </w:rPr>
        <w:t>:</w:t>
      </w:r>
    </w:p>
    <w:p w14:paraId="680D93FF" w14:textId="38A5D5E4" w:rsidR="00D90D41" w:rsidRDefault="00181C69" w:rsidP="00D31695">
      <w:pPr>
        <w:jc w:val="both"/>
      </w:pPr>
      <w:r w:rsidRPr="00181C69">
        <w:t>K</w:t>
      </w:r>
      <w:r>
        <w:t> </w:t>
      </w:r>
      <w:r w:rsidRPr="00181C69">
        <w:t>pa</w:t>
      </w:r>
      <w:r>
        <w:t>rametrizovatelnému datu</w:t>
      </w:r>
      <w:r w:rsidR="00E21D1A">
        <w:t xml:space="preserve"> </w:t>
      </w:r>
      <w:r w:rsidR="00B671B8">
        <w:t xml:space="preserve">(rok 2021 k 1.11.2021, v dalších letech k 31.10.) </w:t>
      </w:r>
      <w:r w:rsidR="00E21D1A">
        <w:t xml:space="preserve">musí aplikace umožnit odlití všech relevantních pohybů a kmenových dat za retenční období, které mohou vstoupit napříč dotačními podprogramy </w:t>
      </w:r>
      <w:r w:rsidR="00E21D1A" w:rsidRPr="00E21D1A">
        <w:t>20.A, D, E</w:t>
      </w:r>
      <w:r w:rsidR="00E21D1A">
        <w:t xml:space="preserve"> do datových struktur, z nichž bude prováděn výpočet pro účely SWK anebo nápočet po zmražení dat – režim výpočtu „</w:t>
      </w:r>
      <w:r w:rsidR="00B671B8">
        <w:t>1</w:t>
      </w:r>
      <w:r w:rsidR="00E21D1A">
        <w:t xml:space="preserve"> - zmražená data“. </w:t>
      </w:r>
    </w:p>
    <w:p w14:paraId="5D7B1FC5" w14:textId="244815EA" w:rsidR="00E21D1A" w:rsidRDefault="00E21D1A" w:rsidP="00D31695">
      <w:pPr>
        <w:jc w:val="both"/>
      </w:pPr>
      <w:r>
        <w:t>Uložené datové struktury musí být kompatibilní s daty, které používá procedura výpočtu způsobilých zvířat</w:t>
      </w:r>
      <w:r w:rsidR="001202BD">
        <w:t>, tj. d</w:t>
      </w:r>
      <w:r>
        <w:t>ata musí obsahovat veškeré rozhodující údaje o polohách a kmenových datech.</w:t>
      </w:r>
      <w:r w:rsidR="00CC4A64">
        <w:t xml:space="preserve"> Pro účely DT20Ab budou natažena data za všechny subjekty chovající dojnice z plemenářské databáze.</w:t>
      </w:r>
    </w:p>
    <w:p w14:paraId="2E0DA756" w14:textId="33EFB966" w:rsidR="00E21D1A" w:rsidRDefault="001202BD" w:rsidP="00D31695">
      <w:pPr>
        <w:jc w:val="both"/>
      </w:pPr>
      <w:r>
        <w:t xml:space="preserve">Optimálním řešením k případné diskusi je odlití všech zvířat druhu skot zasahujících do inkriminovaného období 1.10. roku N-1 až 30.9. roku N. </w:t>
      </w:r>
    </w:p>
    <w:p w14:paraId="0EA8543A" w14:textId="15DFD9E5" w:rsidR="001202BD" w:rsidRDefault="001202BD" w:rsidP="00D31695">
      <w:pPr>
        <w:jc w:val="both"/>
      </w:pPr>
      <w:r>
        <w:t>Předmětem odlití nebude vlastnictví provozovny</w:t>
      </w:r>
      <w:r w:rsidR="00CC4A64">
        <w:t>.</w:t>
      </w:r>
    </w:p>
    <w:p w14:paraId="47B6EA60" w14:textId="6E762B5E" w:rsidR="00CC4A64" w:rsidRDefault="00CC4A64" w:rsidP="00D31695">
      <w:pPr>
        <w:jc w:val="both"/>
      </w:pPr>
      <w:r>
        <w:t>Případné úpravy algoritmu výpočtu ve vztahu k DT 20A a 20D budou konzultovány se zadavatelem, protože nejsou očekávány.</w:t>
      </w:r>
    </w:p>
    <w:p w14:paraId="466AA983" w14:textId="509DC198" w:rsidR="00CF5C76" w:rsidRPr="00181C69" w:rsidRDefault="00CF5C76" w:rsidP="00D31695">
      <w:pPr>
        <w:jc w:val="both"/>
      </w:pPr>
      <w:r>
        <w:t>Zmražení dat pro účely podprogramu 20B bude řešeno jako u 20C, tj.</w:t>
      </w:r>
      <w:r w:rsidR="00EC21BB">
        <w:t xml:space="preserve"> </w:t>
      </w:r>
      <w:r>
        <w:t>vytvořením nápočtu ke stanovenému datu a archivací dat</w:t>
      </w:r>
      <w:r w:rsidR="0026121C">
        <w:t>.</w:t>
      </w:r>
    </w:p>
    <w:p w14:paraId="46F3E5A8" w14:textId="26703EB9" w:rsidR="0008476B" w:rsidRDefault="001202BD" w:rsidP="00AE5394">
      <w:pPr>
        <w:pStyle w:val="Nadpis2"/>
      </w:pPr>
      <w:bookmarkStart w:id="1" w:name="_Ref32333461"/>
      <w:r w:rsidRPr="001202BD">
        <w:t xml:space="preserve">Vytvoření webové služby pro přenos dat na SZIF </w:t>
      </w:r>
      <w:r w:rsidR="00CF5C76">
        <w:t>pro dotační tituly 20 A,</w:t>
      </w:r>
      <w:r w:rsidR="00EC21BB">
        <w:t xml:space="preserve"> </w:t>
      </w:r>
      <w:r w:rsidR="00CF5C76">
        <w:t xml:space="preserve">D, E </w:t>
      </w:r>
      <w:r w:rsidRPr="001202BD">
        <w:t>v režimu nápočtu z živých dat a ze zmražených dat</w:t>
      </w:r>
    </w:p>
    <w:p w14:paraId="506AE92C" w14:textId="7DB51750" w:rsidR="001202BD" w:rsidRDefault="001202BD" w:rsidP="00D31695">
      <w:pPr>
        <w:jc w:val="both"/>
      </w:pPr>
      <w:r>
        <w:t xml:space="preserve">Data budou předávána pomocí nové webové služby IZR_NDWADE01A </w:t>
      </w:r>
    </w:p>
    <w:p w14:paraId="39F96989" w14:textId="3BEFCF9A" w:rsidR="001202BD" w:rsidRDefault="001202BD" w:rsidP="001202BD">
      <w:r>
        <w:t>Pro tuto službu platí:</w:t>
      </w:r>
    </w:p>
    <w:p w14:paraId="3A3825B2" w14:textId="64FD7331" w:rsidR="001202BD" w:rsidRDefault="001202BD" w:rsidP="001202BD">
      <w:pPr>
        <w:numPr>
          <w:ilvl w:val="0"/>
          <w:numId w:val="34"/>
        </w:numPr>
        <w:contextualSpacing/>
        <w:jc w:val="both"/>
      </w:pPr>
      <w:r>
        <w:t xml:space="preserve">Služba umožňuje generovat data v režimu </w:t>
      </w:r>
      <w:r w:rsidR="0024164F">
        <w:t>1 – zmražená data anebo 2</w:t>
      </w:r>
      <w:r>
        <w:t xml:space="preserve"> – online (online data budou používána pro orientační zobrazení na PF SZIF před generováním žádosti)</w:t>
      </w:r>
    </w:p>
    <w:p w14:paraId="1BEA7518" w14:textId="483D8CF2" w:rsidR="001202BD" w:rsidRDefault="001202BD" w:rsidP="001202BD">
      <w:pPr>
        <w:numPr>
          <w:ilvl w:val="0"/>
          <w:numId w:val="34"/>
        </w:numPr>
        <w:contextualSpacing/>
        <w:jc w:val="both"/>
      </w:pPr>
      <w:r>
        <w:t>Služba umožní pracovat i s převodcem. Pokud je zaslán převodce, pak se vlastnictví provozoven v requestu vyhodnocuje ve vztahu k volanému subjektu i k převodci (eventuelně převodcům)</w:t>
      </w:r>
    </w:p>
    <w:p w14:paraId="30527A06" w14:textId="727CD65A" w:rsidR="001202BD" w:rsidRPr="0093182D" w:rsidRDefault="001202BD" w:rsidP="001202BD">
      <w:pPr>
        <w:numPr>
          <w:ilvl w:val="0"/>
          <w:numId w:val="34"/>
        </w:numPr>
        <w:contextualSpacing/>
        <w:jc w:val="both"/>
      </w:pPr>
      <w:r w:rsidRPr="0093182D">
        <w:t xml:space="preserve">Ke každému zvířeti budou předávány hlavičkové údaje – jednak datum narození a jednak seznam globálních chyb, které vylučují zvíře ze způsobilosti po celé </w:t>
      </w:r>
      <w:r>
        <w:t>retenční období (RO)</w:t>
      </w:r>
      <w:r w:rsidRPr="0093182D">
        <w:t xml:space="preserve"> anebo znemožňují jeho vyhodnocení (např. existence příznaku k poloze na deklarovaném hospodářství v průběhu RO).</w:t>
      </w:r>
    </w:p>
    <w:p w14:paraId="671FF612" w14:textId="2A1C77DC" w:rsidR="001202BD" w:rsidRPr="00D52365" w:rsidRDefault="001202BD" w:rsidP="001202BD">
      <w:pPr>
        <w:numPr>
          <w:ilvl w:val="0"/>
          <w:numId w:val="34"/>
        </w:numPr>
        <w:contextualSpacing/>
        <w:jc w:val="both"/>
      </w:pPr>
      <w:r w:rsidRPr="00A1706E">
        <w:t>Ke každému zvířeti budou předána dílčí období, která odpovídají jednotlivým polohám zvířete během RO na jednotlivých hospodářstvích, a to i mimo deklarovaná hospodářství</w:t>
      </w:r>
      <w:r>
        <w:t>/deklarované stáje</w:t>
      </w:r>
      <w:r w:rsidRPr="00A1706E">
        <w:t xml:space="preserve"> a i mimo subjekt žadatele. </w:t>
      </w:r>
      <w:r w:rsidRPr="00D52365">
        <w:t>Následně v rámci těchto dílčích období bude IZR definovat „dílčí nezpůsobilost“, a to buď po část</w:t>
      </w:r>
      <w:r w:rsidR="00A25520">
        <w:t>,</w:t>
      </w:r>
      <w:r w:rsidRPr="00D52365">
        <w:t xml:space="preserve"> nebo celé toto dílčí období, přičemž u každé dílčí nezpůsobilosti bude uveden kód chyby. Na tato data je třeba nahlížet takto:</w:t>
      </w:r>
    </w:p>
    <w:p w14:paraId="502FEBBA" w14:textId="77777777" w:rsidR="001202BD" w:rsidRPr="00A1706E" w:rsidRDefault="001202BD" w:rsidP="001202BD">
      <w:pPr>
        <w:numPr>
          <w:ilvl w:val="0"/>
          <w:numId w:val="35"/>
        </w:numPr>
        <w:contextualSpacing/>
        <w:jc w:val="both"/>
      </w:pPr>
      <w:r w:rsidRPr="00A1706E">
        <w:t>Období dílčí nezpůsobilosti nemusí být navzájem disjunktní = mohou se překrývat</w:t>
      </w:r>
    </w:p>
    <w:p w14:paraId="59731A95" w14:textId="77777777" w:rsidR="001202BD" w:rsidRPr="00A1706E" w:rsidRDefault="001202BD" w:rsidP="001202BD">
      <w:pPr>
        <w:numPr>
          <w:ilvl w:val="0"/>
          <w:numId w:val="35"/>
        </w:numPr>
        <w:contextualSpacing/>
        <w:jc w:val="both"/>
      </w:pPr>
      <w:r w:rsidRPr="00A1706E">
        <w:lastRenderedPageBreak/>
        <w:t>Období způsobilosti je dáno „zbytkovým obdobím“, kdy zvíře nemá evidovánu žádnou dílčí nezpůsobilost. Toto zbytkové období bude dopočteno až na straně IS SZIF</w:t>
      </w:r>
      <w:r>
        <w:t>.</w:t>
      </w:r>
      <w:r w:rsidRPr="00A1706E">
        <w:t xml:space="preserve"> </w:t>
      </w:r>
    </w:p>
    <w:p w14:paraId="2FCFA211" w14:textId="77777777" w:rsidR="001202BD" w:rsidRDefault="001202BD" w:rsidP="001202BD">
      <w:pPr>
        <w:numPr>
          <w:ilvl w:val="0"/>
          <w:numId w:val="35"/>
        </w:numPr>
        <w:contextualSpacing/>
        <w:jc w:val="both"/>
      </w:pPr>
      <w:r w:rsidRPr="00A1706E">
        <w:t>V případě potřeby bude předáván i přehled doplňkových info, které zpřesňují informaci o kódu nalezené chyby</w:t>
      </w:r>
    </w:p>
    <w:p w14:paraId="00842548" w14:textId="472E421F" w:rsidR="00321550" w:rsidRPr="009D0B06" w:rsidRDefault="009D0B06" w:rsidP="001202BD">
      <w:pPr>
        <w:jc w:val="both"/>
        <w:rPr>
          <w:bCs/>
        </w:rPr>
      </w:pPr>
      <w:r>
        <w:rPr>
          <w:bCs/>
        </w:rPr>
        <w:t>NEVEŘEJNÉ</w:t>
      </w:r>
    </w:p>
    <w:p w14:paraId="78CD09B6" w14:textId="59DBBBFB" w:rsidR="00CF5C76" w:rsidRDefault="00CF5C76" w:rsidP="00CF5C76">
      <w:pPr>
        <w:pStyle w:val="Nadpis2"/>
      </w:pPr>
      <w:r w:rsidRPr="001202BD">
        <w:t xml:space="preserve">Vytvoření webové služby pro přenos dat na SZIF </w:t>
      </w:r>
      <w:r>
        <w:t xml:space="preserve">pro dotační titul 20B </w:t>
      </w:r>
    </w:p>
    <w:p w14:paraId="5DC7760F" w14:textId="0FCB1A98" w:rsidR="00C46901" w:rsidRPr="00C46901" w:rsidRDefault="00C46901" w:rsidP="00C46901">
      <w:r>
        <w:t>Data budou předávána pomocí nové webové služby IZR_NDWB01A</w:t>
      </w:r>
    </w:p>
    <w:p w14:paraId="604CF6BA" w14:textId="77777777" w:rsidR="00CF5C76" w:rsidRDefault="00CF5C76" w:rsidP="00CF5C76">
      <w:r>
        <w:t>Pro tuto službu platí:</w:t>
      </w:r>
    </w:p>
    <w:p w14:paraId="03A22E0B" w14:textId="57E586E3" w:rsidR="00CF5C76" w:rsidRDefault="00CF5C76" w:rsidP="00CF5C76">
      <w:pPr>
        <w:numPr>
          <w:ilvl w:val="0"/>
          <w:numId w:val="34"/>
        </w:numPr>
        <w:contextualSpacing/>
        <w:jc w:val="both"/>
      </w:pPr>
      <w:r>
        <w:t xml:space="preserve">Služba umožňuje generovat data v režimu 1 – zmražená data anebo 2 – online </w:t>
      </w:r>
    </w:p>
    <w:p w14:paraId="33470A3D" w14:textId="04A2CB54" w:rsidR="00CF5C76" w:rsidRDefault="00CF5C76" w:rsidP="00CF5C76">
      <w:pPr>
        <w:numPr>
          <w:ilvl w:val="0"/>
          <w:numId w:val="34"/>
        </w:numPr>
        <w:contextualSpacing/>
        <w:jc w:val="both"/>
      </w:pPr>
      <w:r>
        <w:t>Služba umožní pracovat i s převodcem. Pokud je zaslán převodce, pak se vlastnictví provozoven v requestu vyhodnocuje ve vztahu k volanému subjektu i k převodci (eventuelně převodcům)</w:t>
      </w:r>
    </w:p>
    <w:p w14:paraId="745F0564" w14:textId="7ACA897E" w:rsidR="00CF5C76" w:rsidRDefault="00CF5C76" w:rsidP="00CF5C76">
      <w:pPr>
        <w:numPr>
          <w:ilvl w:val="0"/>
          <w:numId w:val="34"/>
        </w:numPr>
        <w:contextualSpacing/>
        <w:jc w:val="both"/>
      </w:pPr>
      <w:r>
        <w:t>Principem je, že budou předávány údaje o jednotlivých kategoriích a druzích drůbeže včetně údaje o průměrném stavu</w:t>
      </w:r>
    </w:p>
    <w:p w14:paraId="092FA5BB" w14:textId="5C8B1DC7" w:rsidR="00CF5C76" w:rsidRPr="009D0B06" w:rsidRDefault="009D0B06" w:rsidP="001202BD">
      <w:pPr>
        <w:jc w:val="both"/>
        <w:rPr>
          <w:bCs/>
        </w:rPr>
      </w:pPr>
      <w:r>
        <w:rPr>
          <w:bCs/>
        </w:rPr>
        <w:t>NEVEŘEJNÉ</w:t>
      </w:r>
    </w:p>
    <w:p w14:paraId="3FFB6245" w14:textId="5E0BF70B" w:rsidR="0088249D" w:rsidRDefault="0088249D" w:rsidP="001202BD">
      <w:pPr>
        <w:jc w:val="both"/>
        <w:rPr>
          <w:b/>
        </w:rPr>
      </w:pPr>
      <w:r>
        <w:rPr>
          <w:b/>
        </w:rPr>
        <w:t>Pro informaci specifikace kategorií a typů chovů pro DT 20B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9"/>
        <w:gridCol w:w="1134"/>
      </w:tblGrid>
      <w:tr w:rsidR="0088249D" w:rsidRPr="0088249D" w14:paraId="350C1C1F" w14:textId="77777777" w:rsidTr="0088249D">
        <w:trPr>
          <w:trHeight w:val="33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734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20.B.a. Podpora zlepšení životního prostředí drůbeže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B781F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70DCFCB1" w14:textId="77777777" w:rsidTr="0088249D">
        <w:trPr>
          <w:trHeight w:val="61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C9FA974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1 - Kur domácí - nosnice v užitkových chovech a rozmnožovací chovy drůbeže (s klecovou technologií)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43498F7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1BBC73E1" w14:textId="77777777" w:rsidTr="0088249D">
        <w:trPr>
          <w:trHeight w:val="61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8D6FEA5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2 - Kur domácí - nosnice v užitkových chovech a rozmnožovací chovy drůbeže (s podestýlkou - voliéry, rošty, volný výběh)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AF3F2F5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4E233EF6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E2B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3 - Výkrm a odchov drůbeže na podestýlce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00A4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40B8B8FA" w14:textId="77777777" w:rsidTr="0088249D">
        <w:trPr>
          <w:trHeight w:val="61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93343BA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4 - Kur domácí - nosnice v užitkových chovech (s podestýlkou - voliéry, rošty, volný výběh)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EBA00AC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1C8547EF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99D1748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5 - Rozmnožovací chovy drůbeže (s podestýlkou - voliéry, rošty, volný výběh)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A92CB11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1CE8132B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5FDC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5210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764D8164" w14:textId="77777777" w:rsidTr="0088249D">
        <w:trPr>
          <w:trHeight w:val="33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2D12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20.B.b. Podpora šetrného zacházení s drůbeží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B3DB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41A3DB27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D950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1 - Kur domácí - Kuřice masný typ, odchov - převoz do rozmnožovacího chovu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27F8B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386760A0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311F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2 - Kur domácí - Kuřice nosný typ, odchov - převoz do rozmnožovacích chovů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856D1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050133C5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A5A6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3 - Odchov ostatních druhů drůbeže - převoz do rozmnožovacích chovů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9D51B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321859BF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C092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4 - Kur domácí - Kuřice - nosné, odchov - převoz do užitkových chovů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56C4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062AA7B0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C53B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5 - Výkrm kuřat - vyskladnění na porážku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66843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178DBC56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BA25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6 - Kur domácí - vyskladnění (po snášce)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4E18D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34EC2F79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E81D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7535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6625CA9C" w14:textId="77777777" w:rsidTr="0088249D">
        <w:trPr>
          <w:trHeight w:val="33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F7CB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20. B.c. Podpora zlepšení podmínek ustájení drůbeže v halách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017D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543B3B96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B756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1 - Kur domácí - Výkrm kuřat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30F7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7FBA9EDC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CABF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2 - Krůty - výkrm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F8C0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595666A3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5835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3 - Kur domácí - nosný typ - odchov kuřic pro užitkové chovy nosnic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DAD84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66ECF305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5234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4 - Kur domácí - odchov mláďat pro rozmnožovací chovy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90AD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63B30C85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B33ED2C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5 - Kur domácí - nosný typ - užitkové chovy nosnic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21E691C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0DB66E36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6F430BE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6 - Kur domácí - nosný typ - rozmnožovací chovy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0FEE57B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291CFC9A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AAECEE2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7 - Kur domácí - masný typ - rozmnožovací chovy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F436F99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16C26F03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660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672F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2188731A" w14:textId="77777777" w:rsidTr="0088249D">
        <w:trPr>
          <w:trHeight w:val="33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029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20.B.d. Podpora zlepšení stájového mikroklimatu drůbeže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675F8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59BCFC02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7547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1 - Kur domácí - výkrm kuřat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ED8C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750A8ED2" w14:textId="77777777" w:rsidTr="0088249D">
        <w:trPr>
          <w:trHeight w:val="61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C500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lastRenderedPageBreak/>
              <w:t>Kategorie 2 - Kur domácí - odchov mláďat pro rozmnožovací chovy nosného typu a pro užitkové chovy nosnic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5688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66E7CBF7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1250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3 - Kur domácí - odchov mláďat pro rozmnožovací chovy masného typu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6300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52B0EA9E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C22E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4 - Husy - odchov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E5DCA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25935334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A03D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5 - Husy - výkrm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3322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6FFD0AC1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C00B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6 - Kachny - odchov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2AC8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6A0E1FB8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6E9F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7 - Kachny - výkrm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A1CD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15A2A492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C56A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8 - Krůty - výkrm krůt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938BE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72F3E8E2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3CD3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9 - Krůty - výkrm krocanů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1E95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718E1AB9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23A0D22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10 - Kur domácí - nosnice v užitkových chovech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8167B89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48C299F7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3A410E2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11 - Kur domácí - rozmnožovací chovy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8289AAB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01624DCC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C997EB5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12 - Husy - rozmnožovací chovy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79EC7C2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5980A083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34F494D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13 - Kachny - rozmnožovací chovy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3BBDFAD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8249D" w:rsidRPr="0088249D" w14:paraId="5B05F48D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DAD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8D2D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67FBB13E" w14:textId="77777777" w:rsidTr="0088249D">
        <w:trPr>
          <w:trHeight w:val="33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312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20.B.e. Podpora šetrného zacházení s kachnami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977F4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258DBED7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7D0D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1 - Kachny - výkrm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3A48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8249D" w:rsidRPr="0088249D" w14:paraId="427AF982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FA0C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8431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77949060" w14:textId="77777777" w:rsidTr="0088249D">
        <w:trPr>
          <w:trHeight w:val="33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C26D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20.B.f. Podpora zlepšení podmínek ustájení kachen v halách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8D0B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249D" w:rsidRPr="0088249D" w14:paraId="788ED566" w14:textId="77777777" w:rsidTr="0088249D">
        <w:trPr>
          <w:trHeight w:val="330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83F" w14:textId="77777777" w:rsidR="0088249D" w:rsidRPr="0088249D" w:rsidRDefault="0088249D" w:rsidP="0088249D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Kategorie 1 - Kachny - výkrm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6A4E" w14:textId="77777777" w:rsidR="0088249D" w:rsidRPr="0088249D" w:rsidRDefault="0088249D" w:rsidP="0088249D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88249D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</w:tbl>
    <w:p w14:paraId="2C1170F8" w14:textId="761F16F2" w:rsidR="0088249D" w:rsidRDefault="0088249D" w:rsidP="001202BD">
      <w:pPr>
        <w:jc w:val="both"/>
        <w:rPr>
          <w:b/>
        </w:rPr>
      </w:pPr>
    </w:p>
    <w:bookmarkEnd w:id="1"/>
    <w:p w14:paraId="4A0FDEC6" w14:textId="77777777"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14:paraId="5DE22061" w14:textId="77777777" w:rsidR="0000551E" w:rsidRDefault="0000551E" w:rsidP="001134CE">
      <w:pPr>
        <w:pStyle w:val="Nadpis2"/>
        <w:spacing w:line="360" w:lineRule="auto"/>
        <w:ind w:left="573" w:hanging="289"/>
      </w:pPr>
      <w:r w:rsidRPr="00CC7ED5">
        <w:t>Dopady</w:t>
      </w:r>
    </w:p>
    <w:p w14:paraId="470109E5" w14:textId="77777777" w:rsidR="00D80AD5" w:rsidRPr="005170EB" w:rsidRDefault="005170EB" w:rsidP="00C92AE2">
      <w:r w:rsidRPr="005170EB">
        <w:t>Bez dopadu.</w:t>
      </w:r>
    </w:p>
    <w:p w14:paraId="0DE57C2C" w14:textId="77777777" w:rsidR="0000551E" w:rsidRDefault="00CE3687" w:rsidP="002B12D5">
      <w:pPr>
        <w:pStyle w:val="Nadpis2"/>
        <w:spacing w:line="360" w:lineRule="auto"/>
        <w:ind w:left="573" w:hanging="289"/>
      </w:pPr>
      <w:r>
        <w:t>Na provoz a infrastrukturu</w:t>
      </w:r>
    </w:p>
    <w:p w14:paraId="37D95FA1" w14:textId="4D00C99A" w:rsidR="00B622ED" w:rsidRDefault="00CC4A64" w:rsidP="00B622ED">
      <w:r>
        <w:t>Dopad na velikost databáze. Dodavatel v části B specifikuje dopady vytváření zmraženého odlitku dat skotu za retenční období</w:t>
      </w:r>
      <w:r w:rsidR="004D6B88">
        <w:t>.</w:t>
      </w:r>
    </w:p>
    <w:p w14:paraId="29366D72" w14:textId="77777777" w:rsidR="00411B8E" w:rsidRDefault="00BC72F5" w:rsidP="002B12D5">
      <w:pPr>
        <w:pStyle w:val="Nadpis2"/>
        <w:spacing w:line="360" w:lineRule="auto"/>
        <w:ind w:left="573" w:hanging="289"/>
      </w:pPr>
      <w:r>
        <w:t>Na bezpečnost</w:t>
      </w:r>
    </w:p>
    <w:p w14:paraId="28116C9B" w14:textId="77777777" w:rsidR="00B622ED" w:rsidRPr="00B622ED" w:rsidRDefault="00B622ED" w:rsidP="00B622ED">
      <w:r>
        <w:t>Bez dopadu</w:t>
      </w:r>
    </w:p>
    <w:p w14:paraId="3F804702" w14:textId="77777777" w:rsidR="0000551E" w:rsidRDefault="00BC72F5" w:rsidP="002B12D5">
      <w:pPr>
        <w:pStyle w:val="Nadpis2"/>
        <w:spacing w:line="360" w:lineRule="auto"/>
        <w:ind w:left="573" w:hanging="289"/>
      </w:pPr>
      <w:r>
        <w:t>Na součinnost s dalšími systémy</w:t>
      </w:r>
    </w:p>
    <w:p w14:paraId="6FC982CA" w14:textId="77777777" w:rsidR="00854324" w:rsidRPr="00B622ED" w:rsidRDefault="00854324" w:rsidP="00854324">
      <w:r>
        <w:t>Bez dopadu</w:t>
      </w:r>
    </w:p>
    <w:p w14:paraId="176E64B5" w14:textId="1D479694" w:rsidR="00E00833" w:rsidRDefault="00411B8E" w:rsidP="002B12D5">
      <w:pPr>
        <w:pStyle w:val="Nadpis2"/>
        <w:spacing w:line="360" w:lineRule="auto"/>
        <w:ind w:left="573" w:hanging="289"/>
      </w:pPr>
      <w:r>
        <w:t xml:space="preserve">Požadavky na součinnost </w:t>
      </w:r>
      <w:r w:rsidR="00BC72F5">
        <w:t>AgriBus</w:t>
      </w:r>
    </w:p>
    <w:p w14:paraId="6012864D" w14:textId="2031F076" w:rsidR="00854324" w:rsidRPr="00B622ED" w:rsidRDefault="00CC4A64" w:rsidP="00854324">
      <w:r>
        <w:t>Vystavení nové služby IZR_NDWADE01A</w:t>
      </w:r>
      <w:r w:rsidR="003619A4">
        <w:t xml:space="preserve"> a IZR_NDWBDE01A</w:t>
      </w:r>
    </w:p>
    <w:p w14:paraId="4F40B3BC" w14:textId="77777777" w:rsidR="0042789D" w:rsidRDefault="0042789D" w:rsidP="00E20EC8">
      <w:pPr>
        <w:pStyle w:val="Nadpis2"/>
        <w:keepNext w:val="0"/>
        <w:keepLines w:val="0"/>
        <w:ind w:hanging="292"/>
      </w:pPr>
      <w:r w:rsidRPr="009D0844">
        <w:t xml:space="preserve">Bezpečnost </w:t>
      </w:r>
    </w:p>
    <w:p w14:paraId="003C1143" w14:textId="77777777" w:rsidR="0042789D" w:rsidRPr="00F7707A" w:rsidRDefault="0042789D" w:rsidP="00E20EC8">
      <w:pPr>
        <w:widowControl w:val="0"/>
      </w:pPr>
      <w:r w:rsidRPr="00F7707A">
        <w:t xml:space="preserve">PZ je nezbytné vyvíjet s ohledem na Směrnici standardu systémové bezpečnosti </w:t>
      </w:r>
      <w:r w:rsidR="00DB087F" w:rsidRPr="00F7707A">
        <w:t>2.4 zejména</w:t>
      </w:r>
      <w:r>
        <w:t xml:space="preserve"> ve smyslu </w:t>
      </w:r>
      <w:r w:rsidR="00CB03C6">
        <w:t>zajištění správného generování PDF a jeho uložení pro pozdější dohledání.</w:t>
      </w:r>
    </w:p>
    <w:p w14:paraId="56F06818" w14:textId="77777777" w:rsidR="0000551E" w:rsidRDefault="0000551E" w:rsidP="00FC5517">
      <w:pPr>
        <w:pStyle w:val="Nadpis2"/>
        <w:jc w:val="both"/>
      </w:pPr>
      <w:r>
        <w:t>Požadavek na podporu provozu naimplementované změny</w:t>
      </w:r>
    </w:p>
    <w:p w14:paraId="5FD638C2" w14:textId="77777777" w:rsidR="0000551E" w:rsidRPr="009D0844" w:rsidRDefault="0000551E" w:rsidP="00E20EC8">
      <w:pPr>
        <w:pStyle w:val="Nadpis3"/>
      </w:pPr>
      <w:r w:rsidRPr="009D0844">
        <w:t>(Uveďte, zda zařadit změnu do stávající provozní smlouvy, konkrétní požadavky na požadované služby, SLA.)</w:t>
      </w:r>
    </w:p>
    <w:p w14:paraId="384C54BA" w14:textId="77777777" w:rsidR="00E03517" w:rsidRPr="00FF76C8" w:rsidRDefault="00E03517" w:rsidP="00FC5517">
      <w:pPr>
        <w:pStyle w:val="Nadpis2"/>
        <w:jc w:val="both"/>
      </w:pPr>
      <w:r w:rsidRPr="00FF76C8">
        <w:t>Požadavek na úpravu dohledového nástroje</w:t>
      </w:r>
    </w:p>
    <w:p w14:paraId="635B2CC6" w14:textId="77777777" w:rsidR="00E03517" w:rsidRPr="0060065D" w:rsidRDefault="000B7C9F" w:rsidP="00FC5517">
      <w:pPr>
        <w:jc w:val="both"/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3BD19387" w14:textId="77777777" w:rsidR="0000551E" w:rsidRPr="00B8108C" w:rsidRDefault="0000551E" w:rsidP="00FC5517">
      <w:pPr>
        <w:jc w:val="both"/>
      </w:pPr>
    </w:p>
    <w:p w14:paraId="72157596" w14:textId="77777777" w:rsidR="0000551E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lastRenderedPageBreak/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733"/>
        <w:gridCol w:w="1276"/>
        <w:gridCol w:w="992"/>
        <w:gridCol w:w="709"/>
        <w:gridCol w:w="1559"/>
      </w:tblGrid>
      <w:tr w:rsidR="00110ED2" w:rsidRPr="00276A3F" w14:paraId="1CE60950" w14:textId="77777777" w:rsidTr="001134CE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E9A3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7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ECA7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2A5B8" w14:textId="77777777" w:rsidR="0000551E" w:rsidRPr="00E20EC8" w:rsidDel="000F27BA" w:rsidRDefault="0000551E" w:rsidP="00FC5517">
            <w:pPr>
              <w:spacing w:after="0"/>
              <w:jc w:val="both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BC8924" w14:textId="77777777" w:rsidR="00BC72F5" w:rsidRPr="00BC72F5" w:rsidRDefault="00BC72F5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110ED2" w:rsidRPr="00276A3F" w14:paraId="68ECA725" w14:textId="77777777" w:rsidTr="001134CE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016BB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E783" w14:textId="77777777" w:rsidR="0000551E" w:rsidRPr="00276A3F" w:rsidDel="000F27BA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275CA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A120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AFAD4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56551" w14:textId="77777777" w:rsidR="00BC72F5" w:rsidRPr="00EA310A" w:rsidDel="000F27BA" w:rsidRDefault="00BC72F5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9D0844" w:rsidRPr="00276A3F" w14:paraId="2A50494A" w14:textId="77777777" w:rsidTr="001134CE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D524A9" w14:textId="77777777" w:rsidR="0000551E" w:rsidRPr="004F2BA0" w:rsidRDefault="0000551E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EC48A6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4D464D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BFFAA" w14:textId="5F05E540" w:rsidR="0000551E" w:rsidRPr="00276A3F" w:rsidRDefault="00854324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C0428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865D9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7FE36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276A3F" w14:paraId="5A4D391B" w14:textId="77777777" w:rsidTr="001134CE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187665" w14:textId="77777777" w:rsidR="00147567" w:rsidRPr="004F2BA0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82EAB6" w14:textId="77777777" w:rsidR="00147567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34926" w14:textId="77777777" w:rsidR="00147567" w:rsidRPr="00276A3F" w:rsidRDefault="004D464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9E230" w14:textId="77777777" w:rsidR="00147567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72BCC" w14:textId="77777777" w:rsidR="00147567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7FB36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98636F" w14:paraId="7DED2DB3" w14:textId="77777777" w:rsidTr="001134CE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94AFA0" w14:textId="77777777" w:rsidR="00147567" w:rsidRPr="004F2BA0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27FC3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5898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FA99E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AE98A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E367C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98636F" w14:paraId="522EE826" w14:textId="77777777" w:rsidTr="001134CE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FF3992" w14:textId="77777777" w:rsidR="00147567" w:rsidRPr="0098636F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504E28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Uživatelská příručka</w:t>
            </w:r>
            <w:r w:rsidR="004D464D" w:rsidRPr="0098636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569B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E5EBC" w14:textId="77777777" w:rsidR="00147567" w:rsidRPr="0098636F" w:rsidRDefault="004D464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537C0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8987F" w14:textId="77777777" w:rsidR="00BC72F5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9D0844" w:rsidRPr="0098636F" w14:paraId="2F659341" w14:textId="77777777" w:rsidTr="001134CE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8CD37E" w14:textId="77777777" w:rsidR="00147567" w:rsidRPr="0098636F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A72DF" w14:textId="77777777" w:rsidR="00147567" w:rsidRPr="00C54DB7" w:rsidRDefault="0098636F" w:rsidP="00FC5517">
            <w:pPr>
              <w:spacing w:after="0"/>
              <w:jc w:val="both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>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 w:rsidRPr="0098636F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5B6A5" w14:textId="77777777" w:rsidR="00147567" w:rsidRPr="0098636F" w:rsidRDefault="0098636F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CA57F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5AC8A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8F4D6" w14:textId="77777777" w:rsidR="00BC72F5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 w:rsidR="00103605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9D0844" w:rsidRPr="0098636F" w14:paraId="1A1408DD" w14:textId="77777777" w:rsidTr="001134CE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CEF276" w14:textId="77777777" w:rsidR="00147567" w:rsidRPr="0098636F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388E82" w14:textId="77777777" w:rsidR="00147567" w:rsidRPr="0098636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FCB73" w14:textId="77777777" w:rsidR="00147567" w:rsidRPr="0098636F" w:rsidRDefault="00875155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CB36D" w14:textId="77777777" w:rsidR="00147567" w:rsidRPr="0098636F" w:rsidRDefault="00147567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C1C5D" w14:textId="77777777" w:rsidR="00147567" w:rsidRPr="0098636F" w:rsidRDefault="00147567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8E55E" w14:textId="77777777" w:rsidR="00BC72F5" w:rsidRDefault="00BC72F5" w:rsidP="00FC5517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9D0844" w:rsidRPr="0098636F" w14:paraId="3BD3DDD0" w14:textId="77777777" w:rsidTr="001134CE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4C53A" w14:textId="77777777" w:rsidR="00147567" w:rsidRPr="0098636F" w:rsidRDefault="00147567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2F0BBB" w14:textId="77777777" w:rsidR="00147567" w:rsidRPr="0098636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  <w:r w:rsidR="00E20EC8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 w:rsidRPr="0098636F">
              <w:rPr>
                <w:rFonts w:cs="Arial"/>
                <w:color w:val="000000"/>
                <w:szCs w:val="22"/>
                <w:lang w:eastAsia="cs-CZ"/>
              </w:rPr>
              <w:t xml:space="preserve">WS – </w:t>
            </w:r>
            <w:r w:rsidR="00E064D4" w:rsidRPr="0098636F">
              <w:rPr>
                <w:rFonts w:cs="Arial"/>
                <w:color w:val="000000"/>
                <w:szCs w:val="22"/>
                <w:lang w:eastAsia="cs-CZ"/>
              </w:rPr>
              <w:t>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1A73F" w14:textId="5AB84335" w:rsidR="00147567" w:rsidRPr="0098636F" w:rsidRDefault="00CC4A64" w:rsidP="00FC551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A2370" w14:textId="636A9843" w:rsidR="00147567" w:rsidRPr="0098636F" w:rsidRDefault="00CC4A64" w:rsidP="00FC551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E236D" w14:textId="77777777" w:rsidR="00147567" w:rsidRPr="0098636F" w:rsidRDefault="00147567" w:rsidP="00FC5517">
            <w:pPr>
              <w:spacing w:after="0"/>
              <w:jc w:val="both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1FF18" w14:textId="77777777" w:rsidR="00BC72F5" w:rsidRDefault="00BC72F5" w:rsidP="00FC5517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BC72F5" w:rsidRPr="00276A3F" w14:paraId="1090C0A1" w14:textId="77777777" w:rsidTr="001134CE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140D7" w14:textId="77777777" w:rsidR="00BC72F5" w:rsidRPr="004F2BA0" w:rsidRDefault="00BC72F5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516580" w14:textId="77777777" w:rsidR="00BC72F5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FC0D6" w14:textId="77777777" w:rsidR="00BC72F5" w:rsidRPr="001134CE" w:rsidRDefault="00A4741E" w:rsidP="00FC5517">
            <w:pPr>
              <w:spacing w:after="0"/>
              <w:jc w:val="both"/>
              <w:rPr>
                <w:rStyle w:val="Odkaznakoment"/>
                <w:sz w:val="22"/>
                <w:szCs w:val="22"/>
              </w:rPr>
            </w:pPr>
            <w:r w:rsidRPr="001134CE">
              <w:rPr>
                <w:rStyle w:val="Odkaznakoment"/>
                <w:sz w:val="22"/>
                <w:szCs w:val="22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58359" w14:textId="77777777" w:rsidR="00BC72F5" w:rsidRPr="001134CE" w:rsidRDefault="00A4741E" w:rsidP="00FC5517">
            <w:pPr>
              <w:spacing w:after="0"/>
              <w:jc w:val="both"/>
              <w:rPr>
                <w:rStyle w:val="Odkaznakoment"/>
                <w:sz w:val="22"/>
                <w:szCs w:val="22"/>
              </w:rPr>
            </w:pPr>
            <w:r w:rsidRPr="001134CE">
              <w:rPr>
                <w:rStyle w:val="Odkaznakoment"/>
                <w:sz w:val="22"/>
                <w:szCs w:val="22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CAA41" w14:textId="77777777" w:rsidR="00BC72F5" w:rsidRPr="001134CE" w:rsidRDefault="00A4741E" w:rsidP="00FC5517">
            <w:pPr>
              <w:spacing w:after="0"/>
              <w:jc w:val="both"/>
              <w:rPr>
                <w:rStyle w:val="Odkaznakoment"/>
                <w:sz w:val="22"/>
                <w:szCs w:val="22"/>
              </w:rPr>
            </w:pPr>
            <w:r w:rsidRPr="001134CE">
              <w:rPr>
                <w:rStyle w:val="Odkaznakoment"/>
                <w:sz w:val="22"/>
                <w:szCs w:val="22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C2694" w14:textId="77777777" w:rsidR="00BC72F5" w:rsidRPr="00E20EC8" w:rsidRDefault="00BC72F5" w:rsidP="00FC5517">
            <w:pPr>
              <w:spacing w:after="0"/>
              <w:jc w:val="both"/>
              <w:rPr>
                <w:rStyle w:val="Odkaznakoment"/>
              </w:rPr>
            </w:pPr>
          </w:p>
        </w:tc>
      </w:tr>
    </w:tbl>
    <w:p w14:paraId="1C3AA832" w14:textId="08F4F91D" w:rsidR="0000551E" w:rsidRPr="001B1CD2" w:rsidRDefault="0000551E" w:rsidP="00E20EC8">
      <w:pPr>
        <w:pStyle w:val="Nadpis3"/>
      </w:pPr>
      <w:r w:rsidRPr="001B1CD2">
        <w:t>V připojeném souboru je uveden rozsah vybrané technické dokumentace</w:t>
      </w:r>
      <w:r w:rsidR="00C21A74" w:rsidRPr="001B1CD2">
        <w:t xml:space="preserve"> </w:t>
      </w:r>
      <w:r w:rsidRPr="001B1CD2">
        <w:t>– otevřete dvojklikem:</w:t>
      </w:r>
      <w:r w:rsidR="009D0B06">
        <w:t xml:space="preserve"> NEVEŘEJNÉ</w:t>
      </w:r>
      <w:r w:rsidRPr="001B1CD2">
        <w:t xml:space="preserve">    </w:t>
      </w:r>
    </w:p>
    <w:p w14:paraId="1153597D" w14:textId="5D76B5BF" w:rsidR="0000551E" w:rsidRPr="00E20EC8" w:rsidRDefault="00E921FF" w:rsidP="00FC5517">
      <w:pPr>
        <w:ind w:right="-427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1A7CBB">
        <w:rPr>
          <w:sz w:val="18"/>
          <w:szCs w:val="18"/>
        </w:rPr>
        <w:t>ohledové scénáře jsou požadovány</w:t>
      </w:r>
      <w:r>
        <w:rPr>
          <w:sz w:val="18"/>
          <w:szCs w:val="18"/>
        </w:rPr>
        <w:t>, pokud Dodavatel potvrdí</w:t>
      </w:r>
      <w:r w:rsidRPr="001A7CBB">
        <w:rPr>
          <w:sz w:val="18"/>
          <w:szCs w:val="18"/>
        </w:rPr>
        <w:t xml:space="preserve"> dopad na dohledové scénáře/nástroj.</w:t>
      </w:r>
      <w:r w:rsidR="009D0B0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00551E" w:rsidRPr="0098636F">
        <w:t xml:space="preserve"> </w:t>
      </w:r>
    </w:p>
    <w:p w14:paraId="459CC349" w14:textId="77777777" w:rsidR="002B12D5" w:rsidRPr="002B12D5" w:rsidRDefault="002B12D5" w:rsidP="00FC5517">
      <w:pPr>
        <w:jc w:val="both"/>
      </w:pPr>
    </w:p>
    <w:p w14:paraId="29FCAE2C" w14:textId="77777777" w:rsidR="00E064D4" w:rsidRPr="0098636F" w:rsidRDefault="00E064D4" w:rsidP="00FC5517">
      <w:pPr>
        <w:jc w:val="both"/>
        <w:rPr>
          <w:b/>
        </w:rPr>
      </w:pPr>
      <w:r w:rsidRPr="0098636F">
        <w:rPr>
          <w:b/>
        </w:rPr>
        <w:t>ROZSAH TECHNICKÉ DOKUMENTACE</w:t>
      </w:r>
    </w:p>
    <w:p w14:paraId="28FCE56A" w14:textId="77777777" w:rsidR="00E064D4" w:rsidRPr="0098636F" w:rsidRDefault="00E064D4" w:rsidP="00C14873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b/>
        </w:rPr>
      </w:pPr>
      <w:r w:rsidRPr="0098636F">
        <w:rPr>
          <w:b/>
        </w:rPr>
        <w:t xml:space="preserve">Sparx EA modelu (zejména ArchiMate modelu) </w:t>
      </w:r>
    </w:p>
    <w:p w14:paraId="08F9D513" w14:textId="77777777" w:rsidR="00E064D4" w:rsidRPr="0098636F" w:rsidRDefault="00E064D4" w:rsidP="00FC5517">
      <w:pPr>
        <w:pStyle w:val="Odstavecseseznamem"/>
        <w:ind w:left="1065"/>
        <w:jc w:val="both"/>
      </w:pPr>
      <w:r w:rsidRPr="0098636F">
        <w:t>V případě, že v rámci implementace dojde k jeho změnám oproti návrhu architektury připravenému jako součást analýzy, provede se aktualizace modelu. Sparx EA model by měl zahrnovat:</w:t>
      </w:r>
    </w:p>
    <w:p w14:paraId="736FEAE7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Aplikační komponenty tvořící řešení, případně dílčí komponenty v podobě ArchiMate Application Component,</w:t>
      </w:r>
    </w:p>
    <w:p w14:paraId="2793982E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Vymezení relevantních dílčích funkcionalit jako ArchiMate koncepty Application Function přidělené k příslušné aplikační komponentě (Application Component),</w:t>
      </w:r>
    </w:p>
    <w:p w14:paraId="6441E4B7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Prvky webových služeb reprezentované ArchiMate Application Service,</w:t>
      </w:r>
    </w:p>
    <w:p w14:paraId="4EF02FAC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Hlavní datové objekty a číselníky reprezentovány ArchiMate Data Object,</w:t>
      </w:r>
    </w:p>
    <w:p w14:paraId="6F61C89A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Activity model/diagramy anebo sekvenční model/diagramy logiky zpracování definovaných typů dokumentů,</w:t>
      </w:r>
    </w:p>
    <w:p w14:paraId="1559A419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Popis použitých rolí v systému a jejich navázání na související funkcionality (uživatelské role ve formě ArchiMate konceptu Data Object a využití rolí v rámci funkcionalit/ Application Function vazbou ArchiMate Access).</w:t>
      </w:r>
    </w:p>
    <w:p w14:paraId="2AF91924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Doplnění modelu o integrace na externí systémy (konzumace integračních funkcionalit, služeb a rozhraní), znázorněné ArchiMate vazbou Used by.</w:t>
      </w:r>
    </w:p>
    <w:p w14:paraId="7119DB08" w14:textId="77777777" w:rsidR="00E064D4" w:rsidRPr="0098636F" w:rsidRDefault="00E064D4" w:rsidP="00C14873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b/>
        </w:rPr>
      </w:pPr>
      <w:r w:rsidRPr="0098636F">
        <w:rPr>
          <w:b/>
        </w:rPr>
        <w:t>Bezpečnostní</w:t>
      </w:r>
      <w:r w:rsidRPr="009D0844">
        <w:rPr>
          <w:b/>
        </w:rPr>
        <w:t xml:space="preserve"> dokumentace</w:t>
      </w:r>
      <w:r w:rsidR="00103605">
        <w:rPr>
          <w:sz w:val="18"/>
          <w:szCs w:val="18"/>
        </w:rPr>
        <w:t xml:space="preserve"> bude zpracována dle vzorového dokumentu</w:t>
      </w:r>
    </w:p>
    <w:p w14:paraId="07F4C6AF" w14:textId="77777777" w:rsidR="00E064D4" w:rsidRPr="0098636F" w:rsidRDefault="00E064D4" w:rsidP="00FC5517">
      <w:pPr>
        <w:pStyle w:val="Odstavecseseznamem"/>
        <w:ind w:left="1065"/>
        <w:jc w:val="both"/>
      </w:pPr>
      <w:r w:rsidRPr="0098636F">
        <w:t>Jde o přehled bezpečnostních opatření</w:t>
      </w:r>
      <w:r w:rsidRPr="009D0844">
        <w:t xml:space="preserve">, který </w:t>
      </w:r>
      <w:r w:rsidRPr="0098636F">
        <w:t>jen odkazuje, kde v technické dokumentaci se nalézá jejich popis.</w:t>
      </w:r>
    </w:p>
    <w:p w14:paraId="5476D5F4" w14:textId="77777777" w:rsidR="00E064D4" w:rsidRPr="0098636F" w:rsidRDefault="00E064D4" w:rsidP="00FC5517">
      <w:pPr>
        <w:pStyle w:val="Odstavecseseznamem"/>
        <w:ind w:left="1065"/>
        <w:jc w:val="both"/>
      </w:pPr>
      <w:r w:rsidRPr="0098636F">
        <w:t>Jedná se především o popis těchto bezpečnostních opatření (jsou-li relevantní):</w:t>
      </w:r>
    </w:p>
    <w:p w14:paraId="6DFADC30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Řízení přístupu, role, autentizace a autorizace, druhy a správa účtů,</w:t>
      </w:r>
    </w:p>
    <w:p w14:paraId="4BDE0284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Omezení oprávnění (princip minimálních oprávnění),</w:t>
      </w:r>
    </w:p>
    <w:p w14:paraId="1F135D25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Proces řízení účtů (přidělování/odebírání, vytváření/rušení)</w:t>
      </w:r>
    </w:p>
    <w:p w14:paraId="44E90A17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Auditní mechanismy, napojení na SIEM (Syslog, SNP TRAP, Textový soubor, JDBC, Microsoft Event Log…),</w:t>
      </w:r>
    </w:p>
    <w:p w14:paraId="3B34F04B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Šifrování,</w:t>
      </w:r>
    </w:p>
    <w:p w14:paraId="78F34236" w14:textId="38B755EF" w:rsidR="00E064D4" w:rsidRPr="009D0844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lastRenderedPageBreak/>
        <w:t xml:space="preserve">Zabezpečení webového rozhraní, </w:t>
      </w:r>
      <w:r w:rsidRPr="009D0844">
        <w:t>je</w:t>
      </w:r>
      <w:r w:rsidR="00103605">
        <w:rPr>
          <w:sz w:val="18"/>
          <w:szCs w:val="18"/>
        </w:rPr>
        <w:t xml:space="preserve"> připojen</w:t>
      </w:r>
      <w:r w:rsidR="006E025E">
        <w:rPr>
          <w:sz w:val="18"/>
          <w:szCs w:val="18"/>
        </w:rPr>
        <w:t xml:space="preserve"> – otevřete dvojklikem</w:t>
      </w:r>
      <w:r w:rsidR="00C240C4">
        <w:rPr>
          <w:sz w:val="18"/>
          <w:szCs w:val="18"/>
        </w:rPr>
        <w:t>:</w:t>
      </w:r>
      <w:r w:rsidR="007D3305">
        <w:rPr>
          <w:sz w:val="18"/>
          <w:szCs w:val="18"/>
        </w:rPr>
        <w:t xml:space="preserve"> </w:t>
      </w:r>
      <w:r w:rsidR="009D0B06">
        <w:rPr>
          <w:sz w:val="18"/>
          <w:szCs w:val="18"/>
        </w:rPr>
        <w:t>NEVEEŘEJNÉ</w:t>
      </w:r>
      <w:r w:rsidR="00C240C4">
        <w:rPr>
          <w:sz w:val="18"/>
          <w:szCs w:val="18"/>
        </w:rPr>
        <w:t xml:space="preserve"> </w:t>
      </w:r>
      <w:r w:rsidR="007D3305">
        <w:rPr>
          <w:sz w:val="18"/>
          <w:szCs w:val="18"/>
        </w:rPr>
        <w:t xml:space="preserve">   </w:t>
      </w:r>
      <w:r w:rsidR="00223FDB">
        <w:rPr>
          <w:sz w:val="18"/>
          <w:szCs w:val="18"/>
        </w:rPr>
        <w:t xml:space="preserve">  </w:t>
      </w:r>
      <w:r w:rsidRPr="0098636F">
        <w:t>-li součástí systému,</w:t>
      </w:r>
    </w:p>
    <w:p w14:paraId="27401112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Certifikační autority a PKI,</w:t>
      </w:r>
    </w:p>
    <w:p w14:paraId="5FDBB854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Zajištění integrity dat,</w:t>
      </w:r>
    </w:p>
    <w:p w14:paraId="0B3B51B9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Zajištění dostupnosti dat (redundance, cluster, HA…),</w:t>
      </w:r>
    </w:p>
    <w:p w14:paraId="7DBAEC90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Zálohování, způsob, rozvrh,</w:t>
      </w:r>
    </w:p>
    <w:p w14:paraId="07123FA9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Obnovení ze zálohy (DRP) včetně předpokládané doby obnovy.</w:t>
      </w:r>
    </w:p>
    <w:p w14:paraId="6220E6DF" w14:textId="77777777" w:rsidR="00E064D4" w:rsidRPr="0098636F" w:rsidRDefault="00E064D4" w:rsidP="00C14873">
      <w:pPr>
        <w:pStyle w:val="Odstavecseseznamem"/>
        <w:numPr>
          <w:ilvl w:val="1"/>
          <w:numId w:val="8"/>
        </w:numPr>
        <w:jc w:val="both"/>
      </w:pPr>
      <w:r w:rsidRPr="0098636F">
        <w:t>Předpokládá se, že existuje síťové schéma, komunikační schéma a zdrojový kód.</w:t>
      </w:r>
    </w:p>
    <w:p w14:paraId="4BB64456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Akceptační kritéria</w:t>
      </w:r>
    </w:p>
    <w:p w14:paraId="2A687CD9" w14:textId="77777777" w:rsidR="0000551E" w:rsidRPr="0098636F" w:rsidRDefault="0000551E" w:rsidP="00FC551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98636F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98636F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98636F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 w:rsidRPr="0098636F">
        <w:rPr>
          <w:rFonts w:cs="Arial"/>
          <w:color w:val="000000"/>
          <w:szCs w:val="22"/>
          <w:lang w:eastAsia="cs-CZ"/>
        </w:rPr>
        <w:t xml:space="preserve">. </w:t>
      </w:r>
    </w:p>
    <w:p w14:paraId="058A5000" w14:textId="77777777" w:rsidR="0000551E" w:rsidRPr="0098636F" w:rsidRDefault="0000551E" w:rsidP="00FC5517">
      <w:pPr>
        <w:jc w:val="both"/>
      </w:pPr>
    </w:p>
    <w:p w14:paraId="262BC833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98636F" w14:paraId="6B1519C1" w14:textId="77777777" w:rsidTr="00E20EC8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08D7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C28C5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98636F" w14:paraId="73B2D2A6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389FBA0" w14:textId="77777777" w:rsidR="0000551E" w:rsidRPr="0098636F" w:rsidRDefault="00A030C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F86DBFF" w14:textId="3C5F00F9" w:rsidR="0000551E" w:rsidRPr="0098636F" w:rsidRDefault="00854324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</w:t>
            </w:r>
            <w:r w:rsidR="00CC4A64">
              <w:rPr>
                <w:rFonts w:cs="Arial"/>
                <w:color w:val="000000"/>
                <w:szCs w:val="22"/>
                <w:lang w:eastAsia="cs-CZ"/>
              </w:rPr>
              <w:t>6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3A65FA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00551E" w:rsidRPr="0098636F" w14:paraId="77F9571F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E4824D0" w14:textId="77777777" w:rsidR="0000551E" w:rsidRPr="0098636F" w:rsidRDefault="00A030CD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0B918CE" w14:textId="03D0EF11" w:rsidR="0000551E" w:rsidRPr="0098636F" w:rsidRDefault="00CC4A64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1.7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3A65FA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320930" w:rsidRPr="0098636F" w14:paraId="2406A1B5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33903A9F" w14:textId="77777777" w:rsidR="00320930" w:rsidRPr="0098636F" w:rsidRDefault="00320930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F25B111" w14:textId="4A659AE8" w:rsidR="00320930" w:rsidRDefault="004D6B88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</w:t>
            </w:r>
            <w:r w:rsidR="00CC4A64">
              <w:rPr>
                <w:rFonts w:cs="Arial"/>
                <w:color w:val="000000"/>
                <w:szCs w:val="22"/>
                <w:lang w:eastAsia="cs-CZ"/>
              </w:rPr>
              <w:t>6</w:t>
            </w:r>
            <w:r w:rsidR="00320930">
              <w:rPr>
                <w:rFonts w:cs="Arial"/>
                <w:color w:val="000000"/>
                <w:szCs w:val="22"/>
                <w:lang w:eastAsia="cs-CZ"/>
              </w:rPr>
              <w:t>.2021</w:t>
            </w:r>
          </w:p>
        </w:tc>
      </w:tr>
    </w:tbl>
    <w:p w14:paraId="2D767000" w14:textId="77777777" w:rsidR="007D6009" w:rsidRDefault="007D6009">
      <w:pPr>
        <w:spacing w:after="0"/>
        <w:rPr>
          <w:rFonts w:cs="Arial"/>
          <w:szCs w:val="22"/>
        </w:rPr>
      </w:pPr>
    </w:p>
    <w:p w14:paraId="33B38246" w14:textId="77777777" w:rsidR="0000551E" w:rsidRPr="0098636F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Přílohy</w:t>
      </w:r>
    </w:p>
    <w:p w14:paraId="08997BD8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1.</w:t>
      </w:r>
    </w:p>
    <w:p w14:paraId="0330BABB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2.</w:t>
      </w:r>
    </w:p>
    <w:p w14:paraId="7F784051" w14:textId="77777777" w:rsidR="0000551E" w:rsidRPr="0098636F" w:rsidRDefault="0000551E">
      <w:pPr>
        <w:spacing w:after="0"/>
        <w:rPr>
          <w:rFonts w:cs="Arial"/>
          <w:szCs w:val="22"/>
        </w:rPr>
      </w:pPr>
    </w:p>
    <w:p w14:paraId="43485FF6" w14:textId="77777777"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98636F" w14:paraId="06EB9C2A" w14:textId="77777777" w:rsidTr="00E20EC8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62693" w14:textId="77777777" w:rsidR="0000551E" w:rsidRPr="00C54DB7" w:rsidRDefault="0000551E" w:rsidP="00CD05B8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52B6CE" w14:textId="77777777" w:rsidR="0000551E" w:rsidRPr="00C54DB7" w:rsidRDefault="0000551E" w:rsidP="00830DFE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3C0222" w14:textId="77777777"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AB196" w14:textId="77777777"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B03C6" w:rsidRPr="0098636F" w14:paraId="0930B428" w14:textId="77777777" w:rsidTr="001134CE">
        <w:trPr>
          <w:trHeight w:val="56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17D2B47A" w14:textId="77777777" w:rsidR="00CB03C6" w:rsidRPr="00C54DB7" w:rsidRDefault="00CB03C6" w:rsidP="00CB03C6">
            <w:pPr>
              <w:spacing w:after="0"/>
              <w:rPr>
                <w:color w:val="000000"/>
              </w:rPr>
            </w:pPr>
            <w:bookmarkStart w:id="2" w:name="_Hlk15298558"/>
            <w:r w:rsidRPr="00C54DB7">
              <w:rPr>
                <w:color w:val="000000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09626F29" w14:textId="7506A422" w:rsidR="00CB03C6" w:rsidRPr="00C54DB7" w:rsidRDefault="00181889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Vít Škaryd</w:t>
            </w:r>
          </w:p>
        </w:tc>
        <w:tc>
          <w:tcPr>
            <w:tcW w:w="1417" w:type="dxa"/>
            <w:vAlign w:val="center"/>
          </w:tcPr>
          <w:p w14:paraId="204F2C46" w14:textId="77777777" w:rsidR="00CB03C6" w:rsidRPr="0098636F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8622BA2" w14:textId="77777777" w:rsidR="00CB03C6" w:rsidRPr="0098636F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C4A64" w:rsidRPr="0098636F" w14:paraId="6DF56758" w14:textId="77777777" w:rsidTr="001134CE">
        <w:trPr>
          <w:trHeight w:val="567"/>
        </w:trPr>
        <w:tc>
          <w:tcPr>
            <w:tcW w:w="2688" w:type="dxa"/>
            <w:shd w:val="clear" w:color="auto" w:fill="auto"/>
            <w:noWrap/>
            <w:vAlign w:val="center"/>
          </w:tcPr>
          <w:p w14:paraId="318CA3F6" w14:textId="31D367F4" w:rsidR="00CC4A64" w:rsidRPr="00C54DB7" w:rsidRDefault="00CC4A64" w:rsidP="00CC4A6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C54DB7">
              <w:rPr>
                <w:color w:val="000000"/>
              </w:rPr>
              <w:t>arant</w:t>
            </w:r>
            <w:r>
              <w:rPr>
                <w:color w:val="000000"/>
              </w:rPr>
              <w:t xml:space="preserve"> SZIF</w:t>
            </w:r>
          </w:p>
        </w:tc>
        <w:tc>
          <w:tcPr>
            <w:tcW w:w="3398" w:type="dxa"/>
            <w:vAlign w:val="center"/>
          </w:tcPr>
          <w:p w14:paraId="7B7AE5F4" w14:textId="623C8B03" w:rsidR="00CC4A64" w:rsidRDefault="00CC4A64" w:rsidP="00CC4A6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Josef Miškovský</w:t>
            </w:r>
          </w:p>
        </w:tc>
        <w:tc>
          <w:tcPr>
            <w:tcW w:w="1417" w:type="dxa"/>
            <w:vAlign w:val="center"/>
          </w:tcPr>
          <w:p w14:paraId="34D4AB2E" w14:textId="77777777" w:rsidR="00CC4A64" w:rsidRPr="0098636F" w:rsidRDefault="00CC4A64" w:rsidP="00CC4A6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DB7C45F" w14:textId="77777777" w:rsidR="00CC4A64" w:rsidRPr="0098636F" w:rsidRDefault="00CC4A64" w:rsidP="00CC4A6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bookmarkEnd w:id="2"/>
      <w:tr w:rsidR="00CB03C6" w:rsidRPr="006C3557" w14:paraId="5A0D2846" w14:textId="77777777" w:rsidTr="001134CE">
        <w:trPr>
          <w:trHeight w:val="567"/>
        </w:trPr>
        <w:tc>
          <w:tcPr>
            <w:tcW w:w="2688" w:type="dxa"/>
            <w:shd w:val="clear" w:color="auto" w:fill="auto"/>
            <w:noWrap/>
            <w:vAlign w:val="center"/>
          </w:tcPr>
          <w:p w14:paraId="2C7C0EE4" w14:textId="77777777" w:rsidR="00CB03C6" w:rsidRPr="00C54DB7" w:rsidRDefault="00CB03C6" w:rsidP="00CB03C6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2E5408B0" w14:textId="27B5E38D" w:rsidR="00CB03C6" w:rsidRPr="00C54DB7" w:rsidRDefault="00181889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Jaroslav Němec</w:t>
            </w:r>
          </w:p>
        </w:tc>
        <w:tc>
          <w:tcPr>
            <w:tcW w:w="1417" w:type="dxa"/>
            <w:vAlign w:val="center"/>
          </w:tcPr>
          <w:p w14:paraId="68DE02D4" w14:textId="77777777" w:rsidR="00CB03C6" w:rsidRPr="006C3557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81F7661" w14:textId="77777777" w:rsidR="00CB03C6" w:rsidRPr="006C3557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5CEF8BF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74DF04E3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2ACB627D" w14:textId="63CEF6C0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BD2F66" w:rsidRPr="00BD2F66">
        <w:rPr>
          <w:rFonts w:cs="Arial"/>
          <w:b/>
          <w:caps/>
          <w:szCs w:val="22"/>
        </w:rPr>
        <w:t>Z31537</w:t>
      </w:r>
    </w:p>
    <w:tbl>
      <w:tblPr>
        <w:tblW w:w="3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276"/>
      </w:tblGrid>
      <w:tr w:rsidR="00EF4B24" w:rsidRPr="006C3557" w14:paraId="3966DCD0" w14:textId="77777777" w:rsidTr="0085506E">
        <w:trPr>
          <w:trHeight w:val="16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8E3026" w14:textId="77777777" w:rsidR="00EF4B24" w:rsidRPr="009D0844" w:rsidRDefault="00EF4B24" w:rsidP="0085497D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14"/>
            </w:r>
            <w:r w:rsidRPr="009D0844"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9FA60" w14:textId="67817F1F" w:rsidR="00EF4B24" w:rsidRPr="009D0844" w:rsidRDefault="00854324" w:rsidP="00741DD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61</w:t>
            </w:r>
            <w:r w:rsidR="00CC4A64">
              <w:rPr>
                <w:szCs w:val="22"/>
              </w:rPr>
              <w:t>8</w:t>
            </w:r>
          </w:p>
        </w:tc>
      </w:tr>
    </w:tbl>
    <w:p w14:paraId="27F5BA61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18FBD622" w14:textId="77777777" w:rsidR="0000551E" w:rsidRPr="00B27B87" w:rsidRDefault="002B12D5" w:rsidP="00B27B87">
      <w:r>
        <w:t>Viz část A tohoto PZ, body 2 a 3.</w:t>
      </w:r>
    </w:p>
    <w:p w14:paraId="1052A75A" w14:textId="77777777"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4DEAE8BC" w14:textId="77777777" w:rsidR="0000551E" w:rsidRPr="00CC4564" w:rsidRDefault="002B12D5" w:rsidP="00CC4564">
      <w:r>
        <w:t xml:space="preserve">V souladu s podmínkami smlouvy </w:t>
      </w:r>
      <w:r w:rsidRPr="002B12D5">
        <w:t>391-2019-11150</w:t>
      </w:r>
      <w:r>
        <w:t xml:space="preserve">. </w:t>
      </w:r>
    </w:p>
    <w:p w14:paraId="47EF4140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EC21BB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61369829" w14:textId="09D62098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06783769" w14:textId="3AA289A0" w:rsidR="0000551E" w:rsidRPr="00EF4B24" w:rsidRDefault="0000551E" w:rsidP="00EF4B24">
      <w:pPr>
        <w:pStyle w:val="Bezmezer"/>
        <w:jc w:val="both"/>
        <w:rPr>
          <w:sz w:val="20"/>
        </w:rPr>
      </w:pPr>
      <w:r w:rsidRPr="00EF4B24">
        <w:rPr>
          <w:sz w:val="20"/>
        </w:rPr>
        <w:t>(Pozn.: V popisu dopadů zohledněte strukturu informací uvedenou v části A - Věcné zadání v bodu 4</w:t>
      </w:r>
      <w:r w:rsidR="003B0C0E" w:rsidRPr="00EF4B24">
        <w:rPr>
          <w:sz w:val="20"/>
        </w:rPr>
        <w:t>, přičemž u dopadů dle bodu</w:t>
      </w:r>
      <w:r w:rsidRPr="00EF4B24">
        <w:rPr>
          <w:sz w:val="20"/>
        </w:rPr>
        <w:t xml:space="preserve"> 4.1 uveďte, zda může mít změna dopad do agendy, aplikace, na data, na síťovou strukturu, na serverovou infrastrukturu, na bezpečnost.  </w:t>
      </w:r>
    </w:p>
    <w:p w14:paraId="4CF27ACE" w14:textId="77777777" w:rsidR="0000551E" w:rsidRPr="00EF4B24" w:rsidRDefault="0000551E" w:rsidP="00EF4B24">
      <w:pPr>
        <w:pStyle w:val="Bezmezer"/>
        <w:jc w:val="both"/>
        <w:rPr>
          <w:sz w:val="20"/>
        </w:rPr>
      </w:pPr>
      <w:r w:rsidRPr="00EF4B24">
        <w:rPr>
          <w:sz w:val="20"/>
        </w:rPr>
        <w:t>Pokud má požadavek dopady do dalších požadavků MZe, uveďte je též v tomto bodu.</w:t>
      </w:r>
    </w:p>
    <w:p w14:paraId="572CE746" w14:textId="5518637F" w:rsidR="00EC21BB" w:rsidRDefault="0000551E" w:rsidP="009D0844">
      <w:pPr>
        <w:pStyle w:val="Bezmezer"/>
        <w:rPr>
          <w:sz w:val="18"/>
        </w:rPr>
      </w:pPr>
      <w:r w:rsidRPr="009D0844">
        <w:rPr>
          <w:sz w:val="18"/>
        </w:rPr>
        <w:t xml:space="preserve">(Pozn.: </w:t>
      </w:r>
      <w:r w:rsidRPr="00EF4B24">
        <w:rPr>
          <w:sz w:val="18"/>
        </w:rPr>
        <w:t>V případě, že má změna dopady na síťovou infrastrukturu, doplňte tabulku v připojeném souboru - otevřete dvojklikem</w:t>
      </w:r>
      <w:r w:rsidR="00962388" w:rsidRPr="00962388">
        <w:rPr>
          <w:sz w:val="18"/>
          <w:szCs w:val="18"/>
        </w:rPr>
        <w:t>.)</w:t>
      </w:r>
      <w:r w:rsidRPr="004C022A">
        <w:t>):</w:t>
      </w:r>
      <w:r w:rsidRPr="00EF4B24">
        <w:rPr>
          <w:sz w:val="18"/>
        </w:rPr>
        <w:t xml:space="preserve">  </w:t>
      </w:r>
      <w:r w:rsidR="009D0B06">
        <w:rPr>
          <w:sz w:val="18"/>
        </w:rPr>
        <w:t>NEVEŘEJNÉ</w:t>
      </w:r>
    </w:p>
    <w:p w14:paraId="0D5E0B81" w14:textId="6F637FDB" w:rsidR="0000551E" w:rsidRPr="00EF4B24" w:rsidRDefault="0000551E" w:rsidP="009D0844">
      <w:pPr>
        <w:pStyle w:val="Bezmezer"/>
        <w:rPr>
          <w:sz w:val="18"/>
        </w:rPr>
      </w:pPr>
      <w:r w:rsidRPr="00EF4B24">
        <w:rPr>
          <w:sz w:val="18"/>
        </w:rPr>
        <w:t xml:space="preserve">   </w:t>
      </w:r>
    </w:p>
    <w:p w14:paraId="0E0B6E90" w14:textId="77777777" w:rsidR="00F75EC2" w:rsidRPr="00B622ED" w:rsidRDefault="00F75EC2" w:rsidP="00F75EC2">
      <w:r>
        <w:t xml:space="preserve">Součinnost při jednorázovém zmražení dat a při každém následném zmražení dat v následujících letech  - </w:t>
      </w:r>
      <w:r>
        <w:rPr>
          <w:b/>
          <w:bCs/>
        </w:rPr>
        <w:t>součinnost s při vytváření nových DB schémat</w:t>
      </w:r>
      <w:r>
        <w:t>.</w:t>
      </w:r>
    </w:p>
    <w:p w14:paraId="57A63481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1E390B36" w14:textId="77777777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5"/>
        <w:gridCol w:w="4820"/>
      </w:tblGrid>
      <w:tr w:rsidR="00962388" w:rsidRPr="00504500" w14:paraId="3D1EDEC0" w14:textId="77777777" w:rsidTr="00EC21B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FE200" w14:textId="77777777" w:rsidR="00962388" w:rsidRPr="00927AC8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C323" w14:textId="77777777" w:rsidR="00962388" w:rsidRPr="00927AC8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E4D8" w14:textId="77777777" w:rsidR="00962388" w:rsidRPr="008D2D56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F75EC2" w:rsidRPr="003153D0" w14:paraId="6001A3D8" w14:textId="77777777" w:rsidTr="00EC21BB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545300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0C62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8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4B5DC" w14:textId="4B98CDDD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:rsidRPr="00705F38" w14:paraId="0CC96508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9F77707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E0C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8DDFA3" w14:textId="401E7459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14:paraId="7BB0932A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5359E47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061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7D0C3" w14:textId="6B6244BC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14:paraId="3BF56569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00AB9A7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11E32" w14:textId="77777777" w:rsidR="00F75EC2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705EE5" w14:textId="33F3C84C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N/A (stejně jako v IZR)</w:t>
            </w:r>
          </w:p>
        </w:tc>
      </w:tr>
      <w:tr w:rsidR="00F75EC2" w14:paraId="371A8299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0404E67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966A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F347E8" w14:textId="2A57E9F2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14:paraId="262DA378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10EFF7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C0B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90626" w14:textId="09B6B6B1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14:paraId="06813C30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FE4E6E5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B0CA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D07CE" w14:textId="418B6C9B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14:paraId="5F630909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EEA274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0BA4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A61B5" w14:textId="1CD25B04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14:paraId="0C4E6851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55E8585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4B2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CD915C" w14:textId="4CFA60B9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14:paraId="701CD7D8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704A280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CF62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2B5FF" w14:textId="3C5D82DB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14:paraId="3E1155B4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D915C00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071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4C2418" w14:textId="6A71E9BE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:rsidRPr="00F7707A" w14:paraId="37F32A4B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A11C1F2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C71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7C87C" w14:textId="2F21043A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F75EC2" w14:paraId="6D31D7FF" w14:textId="77777777" w:rsidTr="00EC21B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6AA52CC" w14:textId="77777777" w:rsidR="00F75EC2" w:rsidRPr="00927AC8" w:rsidRDefault="00F75EC2" w:rsidP="00F75EC2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FD87" w14:textId="77777777" w:rsidR="00F75EC2" w:rsidRPr="00927AC8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8FE56" w14:textId="20ABF59F" w:rsidR="00F75EC2" w:rsidRPr="005A71D5" w:rsidRDefault="00F75EC2" w:rsidP="00F75EC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80493D"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</w:tbl>
    <w:p w14:paraId="2C3838AA" w14:textId="77777777" w:rsidR="00360DA3" w:rsidRPr="00360DA3" w:rsidRDefault="00360DA3" w:rsidP="00360DA3"/>
    <w:p w14:paraId="03E2A24F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28796E4B" w14:textId="77777777" w:rsidR="00360DA3" w:rsidRPr="00360DA3" w:rsidRDefault="00475A7C" w:rsidP="005A71D5">
      <w:pPr>
        <w:ind w:left="708"/>
      </w:pPr>
      <w:r>
        <w:t>SAP</w:t>
      </w:r>
    </w:p>
    <w:p w14:paraId="5588F28F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734BEF91" w14:textId="77777777" w:rsidR="00F75EC2" w:rsidRPr="00B622ED" w:rsidRDefault="00475A7C" w:rsidP="00F75EC2">
      <w:r>
        <w:t>Ano</w:t>
      </w:r>
      <w:r w:rsidR="00F75EC2">
        <w:t>, Vystavení nové služby IZR_NDWADE01A a IZR_NDWBDE01A</w:t>
      </w:r>
    </w:p>
    <w:p w14:paraId="6124A3DA" w14:textId="77777777" w:rsidR="007D6009" w:rsidRPr="003218A6" w:rsidRDefault="00556C1F" w:rsidP="003218A6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6"/>
      </w:r>
    </w:p>
    <w:p w14:paraId="55AEC540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2CD21E0A" w14:textId="77777777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13D72DCB" w14:textId="77777777" w:rsidR="0000551E" w:rsidRPr="00BA1643" w:rsidRDefault="0000551E" w:rsidP="00EC6856">
      <w:pPr>
        <w:rPr>
          <w:rFonts w:cs="Arial"/>
          <w:szCs w:val="22"/>
        </w:rPr>
      </w:pPr>
    </w:p>
    <w:p w14:paraId="41047526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EC21BB">
        <w:rPr>
          <w:rFonts w:cs="Arial"/>
          <w:sz w:val="22"/>
          <w:szCs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63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513"/>
      </w:tblGrid>
      <w:tr w:rsidR="0000551E" w:rsidRPr="00F23D33" w14:paraId="54F24466" w14:textId="77777777" w:rsidTr="00EC21BB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19AE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9111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523B4F8E" w14:textId="77777777" w:rsidTr="00EC21BB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36E61A" w14:textId="77777777" w:rsidR="0000551E" w:rsidRPr="00F23D33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  <w:r w:rsidR="00475A7C">
              <w:rPr>
                <w:rFonts w:cs="Arial"/>
                <w:color w:val="000000"/>
                <w:szCs w:val="22"/>
                <w:lang w:eastAsia="cs-CZ"/>
              </w:rPr>
              <w:t>, SZIF</w:t>
            </w:r>
          </w:p>
        </w:tc>
        <w:tc>
          <w:tcPr>
            <w:tcW w:w="7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26669C" w14:textId="77777777" w:rsidR="0000551E" w:rsidRPr="00F23D33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00551E" w:rsidRPr="00F23D33" w14:paraId="4E40DB1C" w14:textId="77777777" w:rsidTr="00EC21BB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67CF2E" w14:textId="16154041" w:rsidR="0000551E" w:rsidRPr="00F23D33" w:rsidRDefault="00F75EC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</w:t>
            </w:r>
          </w:p>
        </w:tc>
        <w:tc>
          <w:tcPr>
            <w:tcW w:w="7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83F452" w14:textId="7713C013" w:rsidR="0000551E" w:rsidRPr="00F23D33" w:rsidRDefault="00F75EC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Viz část dopady na infrastrukturu</w:t>
            </w:r>
          </w:p>
        </w:tc>
      </w:tr>
    </w:tbl>
    <w:p w14:paraId="29229B8A" w14:textId="77777777" w:rsidR="0000551E" w:rsidRPr="002B12D5" w:rsidRDefault="0000551E" w:rsidP="00E20EC8">
      <w:pPr>
        <w:pStyle w:val="Nadpis3"/>
      </w:pPr>
      <w:r w:rsidRPr="002B12D5">
        <w:t>(Pozn.: K popisu požadavku uveďte etapu, kdy bude součinnost vyžadována.)</w:t>
      </w:r>
    </w:p>
    <w:p w14:paraId="2FB5B2DC" w14:textId="77777777" w:rsidR="0000551E" w:rsidRPr="006033CF" w:rsidRDefault="0000551E" w:rsidP="006033CF"/>
    <w:p w14:paraId="689B5E76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EC21BB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63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00551E" w:rsidRPr="00F23D33" w14:paraId="76117F20" w14:textId="77777777" w:rsidTr="00EC21BB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3CC14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8F4B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2B12D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00551E" w:rsidRPr="00F23D33" w14:paraId="59775BA8" w14:textId="77777777" w:rsidTr="00EC21BB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46DCB3" w14:textId="77777777" w:rsidR="0000551E" w:rsidRPr="00F23D33" w:rsidRDefault="00475A7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18D6C0E" w14:textId="54CB8CFA" w:rsidR="0000551E" w:rsidRPr="00F23D33" w:rsidRDefault="00F75EC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30.6.2021</w:t>
            </w:r>
          </w:p>
        </w:tc>
      </w:tr>
      <w:tr w:rsidR="00F75EC2" w:rsidRPr="00F23D33" w14:paraId="0666562C" w14:textId="77777777" w:rsidTr="00EC21BB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EC24E2" w14:textId="424DF83B" w:rsidR="00F75EC2" w:rsidRDefault="00F75EC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44FD9E2" w14:textId="062839F7" w:rsidR="00F75EC2" w:rsidRPr="00F23D33" w:rsidRDefault="00F75EC2" w:rsidP="00F75E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17.8.2021</w:t>
            </w:r>
          </w:p>
        </w:tc>
      </w:tr>
      <w:tr w:rsidR="0000551E" w:rsidRPr="00F23D33" w14:paraId="2C785748" w14:textId="77777777" w:rsidTr="00EC21BB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041E90" w14:textId="71C8E1BE" w:rsidR="0000551E" w:rsidRPr="00F23D33" w:rsidRDefault="00475A7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  <w:r w:rsidR="00F75EC2">
              <w:rPr>
                <w:rFonts w:cs="Arial"/>
                <w:color w:val="000000"/>
                <w:szCs w:val="22"/>
                <w:lang w:eastAsia="cs-CZ"/>
              </w:rPr>
              <w:t>, dokumentace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0154EAE" w14:textId="39E24873" w:rsidR="0000551E" w:rsidRPr="00F23D33" w:rsidRDefault="00F75EC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31.8.2021</w:t>
            </w:r>
          </w:p>
        </w:tc>
      </w:tr>
    </w:tbl>
    <w:p w14:paraId="2AFEFC27" w14:textId="61889681" w:rsidR="00F75EC2" w:rsidRPr="00D331EF" w:rsidRDefault="002B12D5" w:rsidP="00EC21BB">
      <w:pPr>
        <w:jc w:val="both"/>
        <w:rPr>
          <w:sz w:val="18"/>
          <w:szCs w:val="18"/>
        </w:rPr>
      </w:pPr>
      <w:r w:rsidRPr="002B12D5">
        <w:t>.</w:t>
      </w:r>
      <w:r w:rsidR="00F75EC2" w:rsidRPr="00F75EC2">
        <w:rPr>
          <w:sz w:val="18"/>
          <w:szCs w:val="18"/>
        </w:rPr>
        <w:t xml:space="preserve"> </w:t>
      </w:r>
      <w:r w:rsidR="00F75EC2" w:rsidRPr="00D331EF">
        <w:rPr>
          <w:sz w:val="18"/>
          <w:szCs w:val="18"/>
        </w:rPr>
        <w:t xml:space="preserve">*/ Upozornění: Uvedený harmonogram je platný v případě, že Dodavatel obdrží objednávku </w:t>
      </w:r>
      <w:r w:rsidR="00F75EC2" w:rsidRPr="00EC21BB">
        <w:rPr>
          <w:sz w:val="18"/>
          <w:szCs w:val="18"/>
        </w:rPr>
        <w:t>v rozmezí 2</w:t>
      </w:r>
      <w:r w:rsidR="00EC21BB">
        <w:rPr>
          <w:sz w:val="18"/>
          <w:szCs w:val="18"/>
        </w:rPr>
        <w:t>6</w:t>
      </w:r>
      <w:r w:rsidR="00F75EC2" w:rsidRPr="00EC21BB">
        <w:rPr>
          <w:sz w:val="18"/>
          <w:szCs w:val="18"/>
        </w:rPr>
        <w:t>.4.-15.5.2021</w:t>
      </w:r>
      <w:r w:rsidR="00F75EC2" w:rsidRPr="00D331EF">
        <w:rPr>
          <w:sz w:val="18"/>
          <w:szCs w:val="18"/>
        </w:rPr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1FB9387B" w14:textId="77777777" w:rsidR="0000551E" w:rsidRPr="002B12D5" w:rsidRDefault="0000551E" w:rsidP="00E20EC8">
      <w:pPr>
        <w:pStyle w:val="Nadpis3"/>
      </w:pPr>
    </w:p>
    <w:p w14:paraId="1FB87990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031C499B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544"/>
        <w:gridCol w:w="1276"/>
        <w:gridCol w:w="1559"/>
        <w:gridCol w:w="1581"/>
      </w:tblGrid>
      <w:tr w:rsidR="0000551E" w:rsidRPr="00F23D33" w14:paraId="2697F0D7" w14:textId="77777777" w:rsidTr="006575D5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06CF0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024C9" w14:textId="77777777"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FE54C" w14:textId="77777777"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C69E0" w14:textId="77777777"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76AB57" w14:textId="77777777"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</w:t>
            </w:r>
          </w:p>
        </w:tc>
      </w:tr>
      <w:tr w:rsidR="0000551E" w:rsidRPr="00F23D33" w14:paraId="13D58129" w14:textId="77777777" w:rsidTr="006575D5">
        <w:trPr>
          <w:trHeight w:hRule="exact" w:val="20"/>
        </w:trPr>
        <w:tc>
          <w:tcPr>
            <w:tcW w:w="1819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2DFF1F7B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2F676E14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2DF6B82E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6D04780D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  <w:shd w:val="clear" w:color="auto" w:fill="auto"/>
          </w:tcPr>
          <w:p w14:paraId="5F7E8587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EC21BB" w:rsidRPr="00F23D33" w14:paraId="259551CB" w14:textId="77777777" w:rsidTr="006575D5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0C8B1B4" w14:textId="77777777" w:rsidR="00EC21BB" w:rsidRPr="009D0844" w:rsidRDefault="00EC21BB" w:rsidP="00EC21BB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E55F586" w14:textId="77777777" w:rsidR="00EC21BB" w:rsidRPr="009D0844" w:rsidRDefault="00EC21BB" w:rsidP="00EC21B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2B8D2D3" w14:textId="11281EC3" w:rsidR="00EC21BB" w:rsidRPr="009D0844" w:rsidRDefault="00EC21BB" w:rsidP="00EC21B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130,25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777CB005" w14:textId="3CB199AD" w:rsidR="00EC21BB" w:rsidRPr="009D0844" w:rsidRDefault="00EC21BB" w:rsidP="00EC21BB">
            <w:pPr>
              <w:pStyle w:val="Tabulka"/>
              <w:rPr>
                <w:szCs w:val="22"/>
              </w:rPr>
            </w:pPr>
            <w:r w:rsidRPr="00B42B93">
              <w:t>1</w:t>
            </w:r>
            <w:r>
              <w:t> </w:t>
            </w:r>
            <w:r w:rsidRPr="00B42B93">
              <w:t>159</w:t>
            </w:r>
            <w:r>
              <w:t xml:space="preserve"> </w:t>
            </w:r>
            <w:r w:rsidRPr="00B42B93">
              <w:t>225,00</w:t>
            </w:r>
          </w:p>
        </w:tc>
        <w:tc>
          <w:tcPr>
            <w:tcW w:w="1581" w:type="dxa"/>
            <w:tcBorders>
              <w:top w:val="dotted" w:sz="4" w:space="0" w:color="auto"/>
            </w:tcBorders>
            <w:shd w:val="clear" w:color="auto" w:fill="auto"/>
          </w:tcPr>
          <w:p w14:paraId="05799D54" w14:textId="176CBA8D" w:rsidR="00EC21BB" w:rsidRPr="009D0844" w:rsidRDefault="00EC21BB" w:rsidP="00EC21BB">
            <w:pPr>
              <w:pStyle w:val="Tabulka"/>
              <w:rPr>
                <w:szCs w:val="22"/>
              </w:rPr>
            </w:pPr>
            <w:r w:rsidRPr="00B42B93">
              <w:t>1 402 662,25</w:t>
            </w:r>
          </w:p>
        </w:tc>
      </w:tr>
      <w:tr w:rsidR="00EC21BB" w:rsidRPr="00F23D33" w14:paraId="20128D8B" w14:textId="77777777" w:rsidTr="006575D5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C6FAE03" w14:textId="77777777" w:rsidR="00EC21BB" w:rsidRPr="009D0844" w:rsidRDefault="00EC21BB" w:rsidP="00EC21BB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13739E0E" w14:textId="25812141" w:rsidR="00EC21BB" w:rsidRPr="009D0844" w:rsidRDefault="00EC21BB" w:rsidP="00EC21BB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130,25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55834764" w14:textId="33D62549" w:rsidR="00EC21BB" w:rsidRPr="009D0844" w:rsidRDefault="00EC21BB" w:rsidP="00EC21BB">
            <w:pPr>
              <w:pStyle w:val="Tabulka"/>
              <w:rPr>
                <w:szCs w:val="22"/>
              </w:rPr>
            </w:pPr>
            <w:r w:rsidRPr="007D0D54">
              <w:t>1 159 225,00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2856AC09" w14:textId="3961348A" w:rsidR="00EC21BB" w:rsidRPr="009D0844" w:rsidRDefault="00EC21BB" w:rsidP="00EC21BB">
            <w:pPr>
              <w:pStyle w:val="Tabulka"/>
              <w:rPr>
                <w:szCs w:val="22"/>
              </w:rPr>
            </w:pPr>
            <w:r w:rsidRPr="007D0D54">
              <w:t>1 402 662,25</w:t>
            </w:r>
          </w:p>
        </w:tc>
      </w:tr>
    </w:tbl>
    <w:p w14:paraId="02CCD0C9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067266D8" w14:textId="77777777" w:rsidR="0000551E" w:rsidRPr="006575D5" w:rsidRDefault="0000551E" w:rsidP="00EC6856">
      <w:pPr>
        <w:spacing w:after="0"/>
        <w:rPr>
          <w:sz w:val="18"/>
        </w:rPr>
      </w:pPr>
      <w:r w:rsidRPr="006575D5">
        <w:rPr>
          <w:sz w:val="18"/>
        </w:rPr>
        <w:t>(Pozn.: MD – člověkoden, MJ – měrná jednotka, např. počet kusů)</w:t>
      </w:r>
    </w:p>
    <w:p w14:paraId="6DE02C4F" w14:textId="77777777" w:rsidR="0000551E" w:rsidRPr="00110ED2" w:rsidRDefault="0000551E" w:rsidP="006575D5">
      <w:pPr>
        <w:rPr>
          <w:sz w:val="20"/>
        </w:rPr>
      </w:pPr>
    </w:p>
    <w:p w14:paraId="4C10BA3E" w14:textId="77777777" w:rsidR="0000551E" w:rsidRPr="0003534C" w:rsidRDefault="0000551E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6299"/>
        <w:gridCol w:w="2797"/>
      </w:tblGrid>
      <w:tr w:rsidR="0000551E" w:rsidRPr="006C3557" w14:paraId="271E8D4C" w14:textId="77777777" w:rsidTr="006575D5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5A847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77C6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A173" w14:textId="77777777" w:rsidR="0000551E" w:rsidRPr="00181484" w:rsidRDefault="0000551E" w:rsidP="002B12D5">
            <w:pPr>
              <w:spacing w:after="0"/>
              <w:rPr>
                <w:color w:val="000000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6575D5">
              <w:rPr>
                <w:color w:val="000000"/>
                <w:sz w:val="20"/>
              </w:rPr>
              <w:t>(CD, listinná forma)</w:t>
            </w:r>
          </w:p>
        </w:tc>
      </w:tr>
      <w:tr w:rsidR="0000551E" w:rsidRPr="006C3557" w14:paraId="796BD87D" w14:textId="77777777" w:rsidTr="006575D5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1F7240" w14:textId="77777777"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6EF2B2" w14:textId="77777777"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2614A4A" w14:textId="77777777"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14:paraId="1B6AF80A" w14:textId="77777777" w:rsidTr="006575D5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5D2AEC" w14:textId="77777777"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446EC9" w14:textId="77777777"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A5AE0B2" w14:textId="77777777"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71BA5645" w14:textId="77777777" w:rsidR="0000551E" w:rsidRPr="00181484" w:rsidRDefault="0000551E" w:rsidP="00181484">
      <w:pPr>
        <w:rPr>
          <w:sz w:val="20"/>
        </w:rPr>
      </w:pPr>
    </w:p>
    <w:p w14:paraId="148C8F94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194"/>
        <w:gridCol w:w="1559"/>
        <w:gridCol w:w="2335"/>
      </w:tblGrid>
      <w:tr w:rsidR="0000551E" w:rsidRPr="006C3557" w14:paraId="7FD8A024" w14:textId="77777777" w:rsidTr="001134CE">
        <w:trPr>
          <w:trHeight w:val="51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D3A4" w14:textId="77777777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0213B" w14:textId="77777777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7A894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B0EEE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0551E" w:rsidRPr="006C3557" w14:paraId="46B1BCFE" w14:textId="77777777" w:rsidTr="001134CE">
        <w:trPr>
          <w:trHeight w:val="846"/>
        </w:trPr>
        <w:tc>
          <w:tcPr>
            <w:tcW w:w="2693" w:type="dxa"/>
            <w:shd w:val="clear" w:color="auto" w:fill="auto"/>
            <w:noWrap/>
            <w:vAlign w:val="center"/>
          </w:tcPr>
          <w:p w14:paraId="3484838F" w14:textId="77777777" w:rsidR="0000551E" w:rsidRPr="006C3557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94" w:type="dxa"/>
            <w:vAlign w:val="center"/>
          </w:tcPr>
          <w:p w14:paraId="5AB7CFCD" w14:textId="12024DE2" w:rsidR="0000551E" w:rsidRPr="006C3557" w:rsidRDefault="009D0B0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559" w:type="dxa"/>
            <w:vAlign w:val="center"/>
          </w:tcPr>
          <w:p w14:paraId="58ABD6EB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360E158" w14:textId="77777777"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BAC35D0" w14:textId="77777777" w:rsidR="0000551E" w:rsidRDefault="0000551E" w:rsidP="00EC6856">
      <w:pPr>
        <w:rPr>
          <w:rFonts w:cs="Arial"/>
          <w:szCs w:val="22"/>
        </w:rPr>
      </w:pPr>
    </w:p>
    <w:p w14:paraId="089948BA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9D0844">
          <w:footerReference w:type="default" r:id="rId17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7B87CB14" w14:textId="61697DFC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BD2F66" w:rsidRPr="00BD2F66">
        <w:rPr>
          <w:rFonts w:cs="Arial"/>
          <w:b/>
          <w:caps/>
          <w:szCs w:val="22"/>
        </w:rPr>
        <w:t>Z31537</w:t>
      </w:r>
    </w:p>
    <w:tbl>
      <w:tblPr>
        <w:tblW w:w="26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992"/>
      </w:tblGrid>
      <w:tr w:rsidR="00181484" w:rsidRPr="006C3557" w14:paraId="46A44E3A" w14:textId="77777777" w:rsidTr="0085506E">
        <w:trPr>
          <w:trHeight w:val="33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6B15C" w14:textId="77777777" w:rsidR="00181484" w:rsidRPr="009D0844" w:rsidRDefault="00181484" w:rsidP="0085497D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20"/>
            </w:r>
            <w:r w:rsidRPr="009D0844"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EC9E7" w14:textId="6854BBDE" w:rsidR="00181484" w:rsidRPr="009D0844" w:rsidRDefault="00BD2F66" w:rsidP="009D084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618</w:t>
            </w:r>
          </w:p>
        </w:tc>
      </w:tr>
    </w:tbl>
    <w:p w14:paraId="2859E076" w14:textId="77777777" w:rsidR="0000551E" w:rsidRDefault="0000551E" w:rsidP="00401780">
      <w:pPr>
        <w:rPr>
          <w:rFonts w:cs="Arial"/>
          <w:szCs w:val="22"/>
        </w:rPr>
      </w:pPr>
    </w:p>
    <w:p w14:paraId="1B04E88F" w14:textId="77777777" w:rsidR="0000551E" w:rsidRPr="00044DB9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265A79B0" w14:textId="77777777" w:rsidR="0000551E" w:rsidRDefault="0000551E" w:rsidP="0018148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7FB1034" w14:textId="6C2FC7D3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 w:rsidR="00F54D59">
        <w:rPr>
          <w:rFonts w:cs="Arial"/>
        </w:rPr>
        <w:t xml:space="preserve">3.2 </w:t>
      </w:r>
      <w:r>
        <w:rPr>
          <w:rFonts w:cs="Arial"/>
        </w:rPr>
        <w:t>jsou pro realizaci příslušných bezpečnostních opatření požadovány následující změny</w:t>
      </w:r>
      <w:r>
        <w:rPr>
          <w:rStyle w:val="Znakapoznpodarou"/>
          <w:rFonts w:cs="Arial"/>
        </w:rPr>
        <w:footnoteReference w:id="5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423B099A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98EBA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6EE2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B0B8A9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54D00543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r>
              <w:rPr>
                <w:rFonts w:ascii="MS Gothic" w:eastAsia="MS Gothic" w:hAnsi="MS Gothic" w:hint="eastAsia"/>
                <w:b/>
                <w:bCs/>
                <w:color w:val="000000"/>
                <w:szCs w:val="22"/>
                <w:lang w:eastAsia="cs-CZ"/>
              </w:rPr>
              <w:t>☒</w:t>
            </w: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r>
              <w:rPr>
                <w:rFonts w:ascii="MS Gothic" w:eastAsia="MS Gothic" w:hAnsi="MS Gothic" w:hint="eastAsia"/>
                <w:b/>
                <w:bCs/>
                <w:color w:val="000000"/>
                <w:szCs w:val="22"/>
                <w:lang w:eastAsia="cs-CZ"/>
              </w:rPr>
              <w:t>☐</w:t>
            </w: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66CFB4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05358D" w:rsidRPr="003153D0" w14:paraId="5434A432" w14:textId="77777777" w:rsidTr="0072118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C3149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2B9D48" w14:textId="77777777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D8C07" w14:textId="77777777" w:rsidR="0005358D" w:rsidRPr="003153D0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BD3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705F38" w14:paraId="6B635174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BFB5E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36F986" w14:textId="77777777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F6240" w14:textId="77777777" w:rsidR="0005358D" w:rsidRPr="00705F38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8F030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35D9F68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8BE2F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E4F269" w14:textId="77777777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457BF" w14:textId="77777777" w:rsidR="0005358D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71DAA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5FE2CFCB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33E96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4B40C" w14:textId="77777777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BE2A2" w14:textId="77777777" w:rsidR="0005358D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25C7B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4FEB765F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A9B5B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36A829" w14:textId="77777777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DE5EB" w14:textId="77777777" w:rsidR="0005358D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A249C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4309B9E1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9048A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9FD66F" w14:textId="77777777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231EB" w14:textId="77777777" w:rsidR="0005358D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1FD28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5D059B4F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CB81D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A02666" w14:textId="77777777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DE62E" w14:textId="77777777" w:rsidR="0005358D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4455B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14CE91C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40B3A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CF8EA1" w14:textId="77777777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F992B" w14:textId="77777777" w:rsidR="0005358D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3E901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1FE2455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C0F0F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9A8504" w14:textId="77777777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DF119" w14:textId="77777777" w:rsidR="0005358D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735A8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699D5FB5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A4C15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958DAE" w14:textId="77777777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9340F" w14:textId="77777777" w:rsidR="0005358D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F1A36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F7707A" w14:paraId="63A7E2FF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D97A4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5F5634" w14:textId="77777777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AEAC0" w14:textId="77777777" w:rsidR="0005358D" w:rsidRPr="00F7707A" w:rsidRDefault="0005358D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C83C6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108DF0C5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C46F4" w14:textId="77777777" w:rsidR="0005358D" w:rsidRPr="00651917" w:rsidRDefault="0005358D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FAC1D9" w14:textId="77777777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B9F6A" w14:textId="77777777" w:rsidR="0005358D" w:rsidRDefault="004B36F6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F697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B36F6" w14:paraId="5FA09AD5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A76AE" w14:textId="77777777" w:rsidR="004B36F6" w:rsidRPr="00651917" w:rsidRDefault="004B36F6" w:rsidP="00C14873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7C522" w14:textId="77777777" w:rsidR="004B36F6" w:rsidRPr="00927AC8" w:rsidRDefault="004B36F6" w:rsidP="004B36F6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26D9D" w14:textId="77777777" w:rsidR="004B36F6" w:rsidRDefault="004B36F6" w:rsidP="004B36F6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3E5B8" w14:textId="77777777" w:rsidR="004B36F6" w:rsidRDefault="004B36F6" w:rsidP="004B36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F60D929" w14:textId="77777777" w:rsidR="0000551E" w:rsidRDefault="0000551E" w:rsidP="004A3B16">
      <w:pPr>
        <w:rPr>
          <w:rFonts w:cs="Arial"/>
        </w:rPr>
      </w:pPr>
    </w:p>
    <w:p w14:paraId="3177D66F" w14:textId="77777777" w:rsidR="0000551E" w:rsidRPr="00285F9D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5D6A2050" w14:textId="77777777" w:rsidR="0000551E" w:rsidRDefault="0000551E" w:rsidP="004C756F"/>
    <w:p w14:paraId="4B667B8C" w14:textId="77777777"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7C267B29" w14:textId="77777777" w:rsidTr="0018148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E8593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1878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272AE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00551E" w:rsidRPr="006C3557" w14:paraId="7532B534" w14:textId="77777777" w:rsidTr="0018148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4FE122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7CBE53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69E626D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2633AD82" w14:textId="77777777" w:rsidTr="0018148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5E8247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B8B756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A5E140B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79420F4" w14:textId="77777777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78C10A7A" w14:textId="77777777" w:rsidR="0000551E" w:rsidRPr="004C756F" w:rsidRDefault="0000551E" w:rsidP="00CB3C3C"/>
    <w:p w14:paraId="20BBE25C" w14:textId="77777777"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2922DE5" w14:textId="77777777" w:rsidTr="0018148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9699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947BE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554E844F" w14:textId="77777777" w:rsidTr="00181484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F79D48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5259ACFF" w14:textId="220518A6" w:rsidR="0000551E" w:rsidRPr="00F23D33" w:rsidRDefault="001904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Vystavením v registru smluv</w:t>
            </w:r>
          </w:p>
        </w:tc>
      </w:tr>
      <w:tr w:rsidR="0000551E" w:rsidRPr="00F23D33" w14:paraId="778523E1" w14:textId="77777777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36A417" w14:textId="77777777" w:rsidR="0000551E" w:rsidRDefault="00181484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provoz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B41D496" w14:textId="77777777" w:rsidR="0000551E" w:rsidRPr="00F23D33" w:rsidRDefault="0000551E" w:rsidP="008A35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81484" w:rsidRPr="00F23D33" w14:paraId="1E33CF11" w14:textId="77777777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BE6114" w14:textId="77777777" w:rsidR="00181484" w:rsidRDefault="00181484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79F1D4D" w14:textId="77777777" w:rsidR="00181484" w:rsidRPr="00F23D33" w:rsidRDefault="00181484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504AFB2A" w14:textId="77777777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9B8C94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  <w:r w:rsidR="00181484">
              <w:rPr>
                <w:rFonts w:cs="Arial"/>
                <w:color w:val="000000"/>
                <w:szCs w:val="22"/>
                <w:lang w:eastAsia="cs-CZ"/>
              </w:rPr>
              <w:t>, 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E6CD598" w14:textId="08CF8E60" w:rsidR="0000551E" w:rsidRPr="00F23D33" w:rsidRDefault="0019040D" w:rsidP="008A35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30.6.2021</w:t>
            </w:r>
          </w:p>
        </w:tc>
      </w:tr>
    </w:tbl>
    <w:p w14:paraId="67925704" w14:textId="77777777" w:rsidR="0000551E" w:rsidRPr="004C756F" w:rsidRDefault="0000551E" w:rsidP="004C756F"/>
    <w:p w14:paraId="74212FB5" w14:textId="77777777"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8302B3D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0"/>
        <w:gridCol w:w="1276"/>
        <w:gridCol w:w="1701"/>
        <w:gridCol w:w="1841"/>
      </w:tblGrid>
      <w:tr w:rsidR="0000551E" w:rsidRPr="00F23D33" w14:paraId="70252C26" w14:textId="77777777" w:rsidTr="00EC21BB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79FFF" w14:textId="77777777" w:rsidR="0000551E" w:rsidRPr="009D0844" w:rsidRDefault="0000551E" w:rsidP="00153C10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C1D57F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285D80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7D4CA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DPH: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B0253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DPH:</w:t>
            </w:r>
          </w:p>
        </w:tc>
      </w:tr>
      <w:tr w:rsidR="0000551E" w:rsidRPr="00F23D33" w14:paraId="302118FD" w14:textId="77777777" w:rsidTr="00EC21BB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5D1BB3B3" w14:textId="77777777" w:rsidR="0000551E" w:rsidRPr="009D0844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0AC9CAA6" w14:textId="77777777" w:rsidR="0000551E" w:rsidRPr="009D0844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7A6FF601" w14:textId="77777777" w:rsidR="0000551E" w:rsidRPr="009D0844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343D6AF1" w14:textId="77777777" w:rsidR="0000551E" w:rsidRPr="009D0844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841" w:type="dxa"/>
            <w:tcBorders>
              <w:top w:val="single" w:sz="8" w:space="0" w:color="auto"/>
            </w:tcBorders>
            <w:shd w:val="clear" w:color="auto" w:fill="auto"/>
          </w:tcPr>
          <w:p w14:paraId="333C6CA7" w14:textId="77777777" w:rsidR="0000551E" w:rsidRPr="009D0844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19040D" w:rsidRPr="00F23D33" w14:paraId="342BA7E6" w14:textId="77777777" w:rsidTr="00EC21BB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0C85EFB" w14:textId="77777777" w:rsidR="0019040D" w:rsidRPr="009D0844" w:rsidRDefault="0019040D" w:rsidP="0019040D">
            <w:pPr>
              <w:pStyle w:val="Tabulka"/>
              <w:rPr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1F07816" w14:textId="1400DECA" w:rsidR="0019040D" w:rsidRPr="009D0844" w:rsidRDefault="0019040D" w:rsidP="0019040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213BA09D" w14:textId="006F9F63" w:rsidR="0019040D" w:rsidRPr="009D0844" w:rsidRDefault="0019040D" w:rsidP="0019040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130,25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078D63FE" w14:textId="55424EB0" w:rsidR="0019040D" w:rsidRPr="009D0844" w:rsidRDefault="0019040D" w:rsidP="0019040D">
            <w:pPr>
              <w:pStyle w:val="Tabulka"/>
              <w:rPr>
                <w:szCs w:val="22"/>
              </w:rPr>
            </w:pPr>
            <w:r w:rsidRPr="00B42B93">
              <w:t>1</w:t>
            </w:r>
            <w:r>
              <w:t> </w:t>
            </w:r>
            <w:r w:rsidRPr="00B42B93">
              <w:t>159</w:t>
            </w:r>
            <w:r>
              <w:t xml:space="preserve"> </w:t>
            </w:r>
            <w:r w:rsidRPr="00B42B93">
              <w:t>225,00</w:t>
            </w:r>
          </w:p>
        </w:tc>
        <w:tc>
          <w:tcPr>
            <w:tcW w:w="1841" w:type="dxa"/>
            <w:tcBorders>
              <w:top w:val="dotted" w:sz="4" w:space="0" w:color="auto"/>
            </w:tcBorders>
            <w:shd w:val="clear" w:color="auto" w:fill="auto"/>
          </w:tcPr>
          <w:p w14:paraId="5641C4E7" w14:textId="6BD198D7" w:rsidR="0019040D" w:rsidRPr="009D0844" w:rsidRDefault="0019040D" w:rsidP="0019040D">
            <w:pPr>
              <w:pStyle w:val="Tabulka"/>
              <w:rPr>
                <w:szCs w:val="22"/>
              </w:rPr>
            </w:pPr>
            <w:r w:rsidRPr="00B42B93">
              <w:t>1 402 662,25</w:t>
            </w:r>
          </w:p>
        </w:tc>
      </w:tr>
      <w:tr w:rsidR="0019040D" w:rsidRPr="00F23D33" w14:paraId="27E58E3E" w14:textId="77777777" w:rsidTr="00EC21BB">
        <w:trPr>
          <w:trHeight w:val="397"/>
        </w:trPr>
        <w:tc>
          <w:tcPr>
            <w:tcW w:w="4961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D4F9C6" w14:textId="77777777" w:rsidR="0019040D" w:rsidRPr="009D0844" w:rsidRDefault="0019040D" w:rsidP="0019040D">
            <w:pPr>
              <w:pStyle w:val="Tabulka"/>
              <w:rPr>
                <w:b/>
                <w:szCs w:val="22"/>
              </w:rPr>
            </w:pPr>
            <w:r w:rsidRPr="003246E0"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A7EE4E4" w14:textId="7FB39FEB" w:rsidR="0019040D" w:rsidRPr="009D0844" w:rsidRDefault="0019040D" w:rsidP="0019040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130,25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011FCF01" w14:textId="290AF34F" w:rsidR="0019040D" w:rsidRPr="009D0844" w:rsidRDefault="0019040D" w:rsidP="0019040D">
            <w:pPr>
              <w:pStyle w:val="Tabulka"/>
              <w:rPr>
                <w:szCs w:val="22"/>
              </w:rPr>
            </w:pPr>
            <w:r w:rsidRPr="00B42B93">
              <w:t>1</w:t>
            </w:r>
            <w:r>
              <w:t> </w:t>
            </w:r>
            <w:r w:rsidRPr="00B42B93">
              <w:t>159</w:t>
            </w:r>
            <w:r>
              <w:t xml:space="preserve"> </w:t>
            </w:r>
            <w:r w:rsidRPr="00B42B93">
              <w:t>225,00</w:t>
            </w:r>
          </w:p>
        </w:tc>
        <w:tc>
          <w:tcPr>
            <w:tcW w:w="1841" w:type="dxa"/>
            <w:tcBorders>
              <w:bottom w:val="dotted" w:sz="4" w:space="0" w:color="auto"/>
            </w:tcBorders>
            <w:shd w:val="clear" w:color="auto" w:fill="auto"/>
          </w:tcPr>
          <w:p w14:paraId="3C551A7A" w14:textId="2424D7C5" w:rsidR="0019040D" w:rsidRPr="009D0844" w:rsidRDefault="0019040D" w:rsidP="0019040D">
            <w:pPr>
              <w:pStyle w:val="Tabulka"/>
              <w:rPr>
                <w:szCs w:val="22"/>
              </w:rPr>
            </w:pPr>
            <w:r w:rsidRPr="00B42B93">
              <w:t>1 402 662,25</w:t>
            </w:r>
          </w:p>
        </w:tc>
      </w:tr>
    </w:tbl>
    <w:p w14:paraId="2C8EB040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790C44E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66BCB1A7" w14:textId="77777777" w:rsidR="0000551E" w:rsidRPr="00110ED2" w:rsidRDefault="0000551E" w:rsidP="00181484"/>
    <w:p w14:paraId="6FF83C31" w14:textId="77777777" w:rsidR="00926D78" w:rsidRPr="004C756F" w:rsidRDefault="00926D78" w:rsidP="00CB3C3C"/>
    <w:p w14:paraId="212A0C8E" w14:textId="77777777" w:rsidR="0000551E" w:rsidRPr="002123D3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23"/>
      </w:r>
    </w:p>
    <w:p w14:paraId="653054A9" w14:textId="77777777" w:rsidR="002B12D5" w:rsidRPr="004C756F" w:rsidRDefault="002B12D5" w:rsidP="0085506E">
      <w:pPr>
        <w:spacing w:after="0"/>
      </w:pPr>
    </w:p>
    <w:p w14:paraId="0A2CD6A0" w14:textId="77777777" w:rsidR="0000551E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6A0258">
        <w:rPr>
          <w:b w:val="0"/>
          <w:vertAlign w:val="superscript"/>
        </w:rPr>
        <w:endnoteReference w:id="24"/>
      </w:r>
    </w:p>
    <w:p w14:paraId="75327BEF" w14:textId="77777777" w:rsidR="00DB087F" w:rsidRPr="00A219DB" w:rsidRDefault="00DB087F" w:rsidP="00DB087F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MZe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14:paraId="47CFA42E" w14:textId="77777777" w:rsidTr="00CB625B">
        <w:trPr>
          <w:trHeight w:val="374"/>
        </w:trPr>
        <w:tc>
          <w:tcPr>
            <w:tcW w:w="2547" w:type="dxa"/>
            <w:shd w:val="clear" w:color="auto" w:fill="auto"/>
            <w:vAlign w:val="center"/>
          </w:tcPr>
          <w:p w14:paraId="2CC9686D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5B7E6F4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B23F1D0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D0083DD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Podpis/Mail</w:t>
            </w:r>
            <w:r w:rsidRPr="009D0844">
              <w:rPr>
                <w:rStyle w:val="Odkaznavysvtlivky"/>
                <w:b/>
              </w:rPr>
              <w:endnoteReference w:id="25"/>
            </w:r>
          </w:p>
        </w:tc>
      </w:tr>
      <w:tr w:rsidR="0000551E" w14:paraId="259E6657" w14:textId="77777777" w:rsidTr="00EC21BB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14:paraId="03DA4BF6" w14:textId="77777777" w:rsidR="0000551E" w:rsidRDefault="0000551E" w:rsidP="00153C10">
            <w:r>
              <w:t>Bezpečnostní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8A0C846" w14:textId="51F33712" w:rsidR="0000551E" w:rsidRDefault="00A67DA2" w:rsidP="00153C10">
            <w:r>
              <w:t>Roman Smetana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B301033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7DEA6E82" w14:textId="77777777" w:rsidR="0000551E" w:rsidRDefault="0000551E" w:rsidP="00153C10"/>
        </w:tc>
      </w:tr>
      <w:tr w:rsidR="0000551E" w14:paraId="3E9DE90F" w14:textId="77777777" w:rsidTr="00EC21BB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14:paraId="48C8EDD9" w14:textId="77777777" w:rsidR="0000551E" w:rsidRDefault="0000551E" w:rsidP="00153C10">
            <w:r>
              <w:t>Provozní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F597A4B" w14:textId="292756FA" w:rsidR="0000551E" w:rsidRDefault="002417A6" w:rsidP="00153C10">
            <w:r>
              <w:t>Oleg Blaško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6B56EA2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7961F917" w14:textId="77777777" w:rsidR="0000551E" w:rsidRDefault="0000551E" w:rsidP="00153C10"/>
        </w:tc>
      </w:tr>
      <w:tr w:rsidR="0000551E" w14:paraId="2C6869E4" w14:textId="77777777" w:rsidTr="00EC21BB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14:paraId="4B02A81C" w14:textId="77777777" w:rsidR="0000551E" w:rsidRDefault="0000551E" w:rsidP="00153C10">
            <w:r>
              <w:t>Architekt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FF814D6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2B442757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70A60706" w14:textId="77777777" w:rsidR="0000551E" w:rsidRDefault="0000551E" w:rsidP="00153C10"/>
        </w:tc>
      </w:tr>
    </w:tbl>
    <w:p w14:paraId="3CB31B48" w14:textId="77777777" w:rsidR="0000551E" w:rsidRDefault="0000551E" w:rsidP="00E921FF">
      <w:pPr>
        <w:spacing w:before="60"/>
      </w:pPr>
      <w:r w:rsidRPr="00CB625B">
        <w:rPr>
          <w:sz w:val="16"/>
        </w:rPr>
        <w:t>(Pozn.:</w:t>
      </w:r>
      <w:r w:rsidRPr="00110ED2">
        <w:rPr>
          <w:rStyle w:val="BezmezerChar"/>
        </w:rPr>
        <w:t xml:space="preserve"> </w:t>
      </w:r>
      <w:r w:rsidR="00E921FF" w:rsidRPr="00DE7ACF">
        <w:rPr>
          <w:sz w:val="16"/>
          <w:szCs w:val="16"/>
        </w:rPr>
        <w:t>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14:paraId="7D091820" w14:textId="1C9B3F74" w:rsidR="0000551E" w:rsidRDefault="0000551E" w:rsidP="00875247">
      <w:pPr>
        <w:rPr>
          <w:rFonts w:cs="Arial"/>
          <w:szCs w:val="22"/>
        </w:rPr>
      </w:pPr>
    </w:p>
    <w:p w14:paraId="0ADDFB9E" w14:textId="2EBA39D5" w:rsidR="00D15EB1" w:rsidRDefault="00D15EB1" w:rsidP="00875247">
      <w:pPr>
        <w:rPr>
          <w:rFonts w:cs="Arial"/>
          <w:szCs w:val="22"/>
        </w:rPr>
      </w:pPr>
    </w:p>
    <w:p w14:paraId="39497EB7" w14:textId="30C744D7" w:rsidR="00D15EB1" w:rsidRDefault="00D15EB1" w:rsidP="00875247">
      <w:pPr>
        <w:rPr>
          <w:rFonts w:cs="Arial"/>
          <w:szCs w:val="22"/>
        </w:rPr>
      </w:pPr>
    </w:p>
    <w:p w14:paraId="67A8B169" w14:textId="1E4FBC79" w:rsidR="00D15EB1" w:rsidRDefault="00D15EB1" w:rsidP="00875247">
      <w:pPr>
        <w:rPr>
          <w:rFonts w:cs="Arial"/>
          <w:szCs w:val="22"/>
        </w:rPr>
      </w:pPr>
    </w:p>
    <w:p w14:paraId="73FE33F0" w14:textId="11AE06B9" w:rsidR="00D15EB1" w:rsidRDefault="00D15EB1" w:rsidP="00875247">
      <w:pPr>
        <w:rPr>
          <w:rFonts w:cs="Arial"/>
          <w:szCs w:val="22"/>
        </w:rPr>
      </w:pPr>
    </w:p>
    <w:p w14:paraId="5C44B3DB" w14:textId="3E4E7270" w:rsidR="00D15EB1" w:rsidRDefault="00D15EB1" w:rsidP="00875247">
      <w:pPr>
        <w:rPr>
          <w:rFonts w:cs="Arial"/>
          <w:szCs w:val="22"/>
        </w:rPr>
      </w:pPr>
    </w:p>
    <w:p w14:paraId="628911FF" w14:textId="537BA806" w:rsidR="00D15EB1" w:rsidRDefault="00D15EB1" w:rsidP="00875247">
      <w:pPr>
        <w:rPr>
          <w:rFonts w:cs="Arial"/>
          <w:szCs w:val="22"/>
        </w:rPr>
      </w:pPr>
    </w:p>
    <w:p w14:paraId="49E9C3AC" w14:textId="6BA39FFA" w:rsidR="00D15EB1" w:rsidRDefault="00D15EB1" w:rsidP="00875247">
      <w:pPr>
        <w:rPr>
          <w:rFonts w:cs="Arial"/>
          <w:szCs w:val="22"/>
        </w:rPr>
      </w:pPr>
    </w:p>
    <w:p w14:paraId="7F3D17C7" w14:textId="0B6F3E4B" w:rsidR="00D15EB1" w:rsidRDefault="00D15EB1" w:rsidP="00875247">
      <w:pPr>
        <w:rPr>
          <w:rFonts w:cs="Arial"/>
          <w:szCs w:val="22"/>
        </w:rPr>
      </w:pPr>
    </w:p>
    <w:p w14:paraId="45B57081" w14:textId="686FB9D0" w:rsidR="00D15EB1" w:rsidRDefault="00D15EB1" w:rsidP="00875247">
      <w:pPr>
        <w:rPr>
          <w:rFonts w:cs="Arial"/>
          <w:szCs w:val="22"/>
        </w:rPr>
      </w:pPr>
    </w:p>
    <w:p w14:paraId="21384F29" w14:textId="54C140A8" w:rsidR="00D15EB1" w:rsidRDefault="00D15EB1" w:rsidP="00875247">
      <w:pPr>
        <w:rPr>
          <w:rFonts w:cs="Arial"/>
          <w:szCs w:val="22"/>
        </w:rPr>
      </w:pPr>
    </w:p>
    <w:p w14:paraId="14DA52C9" w14:textId="11ED16A8" w:rsidR="00D15EB1" w:rsidRDefault="00D15EB1" w:rsidP="00875247">
      <w:pPr>
        <w:rPr>
          <w:rFonts w:cs="Arial"/>
          <w:szCs w:val="22"/>
        </w:rPr>
      </w:pPr>
    </w:p>
    <w:p w14:paraId="4F8AF463" w14:textId="4B02397F" w:rsidR="00D15EB1" w:rsidRDefault="00D15EB1" w:rsidP="00875247">
      <w:pPr>
        <w:rPr>
          <w:rFonts w:cs="Arial"/>
          <w:szCs w:val="22"/>
        </w:rPr>
      </w:pPr>
    </w:p>
    <w:p w14:paraId="2F649CE5" w14:textId="48B82E4D" w:rsidR="00D15EB1" w:rsidRDefault="00D15EB1" w:rsidP="00875247">
      <w:pPr>
        <w:rPr>
          <w:rFonts w:cs="Arial"/>
          <w:szCs w:val="22"/>
        </w:rPr>
      </w:pPr>
    </w:p>
    <w:p w14:paraId="5CD51251" w14:textId="4AAB2FB9" w:rsidR="00D15EB1" w:rsidRDefault="00D15EB1" w:rsidP="00875247">
      <w:pPr>
        <w:rPr>
          <w:rFonts w:cs="Arial"/>
          <w:szCs w:val="22"/>
        </w:rPr>
      </w:pPr>
    </w:p>
    <w:p w14:paraId="2452A35A" w14:textId="77777777" w:rsidR="00D15EB1" w:rsidRDefault="00D15EB1" w:rsidP="00875247">
      <w:pPr>
        <w:rPr>
          <w:rFonts w:cs="Arial"/>
          <w:szCs w:val="22"/>
        </w:rPr>
      </w:pPr>
    </w:p>
    <w:p w14:paraId="60EF7D02" w14:textId="77777777" w:rsidR="0000551E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Schválení</w:t>
      </w:r>
    </w:p>
    <w:p w14:paraId="5E9B9974" w14:textId="45C14DD0" w:rsidR="00DB087F" w:rsidRDefault="00DB087F" w:rsidP="00DB087F">
      <w:pPr>
        <w:spacing w:before="60"/>
        <w:rPr>
          <w:szCs w:val="22"/>
        </w:rPr>
      </w:pPr>
      <w:r w:rsidRPr="00C617F0">
        <w:rPr>
          <w:szCs w:val="22"/>
        </w:rPr>
        <w:t>Věcný garant</w:t>
      </w:r>
      <w:r>
        <w:rPr>
          <w:szCs w:val="22"/>
        </w:rPr>
        <w:t xml:space="preserve"> svým podpisem potvrzuje svůj požadavek na realizaci změny za cenu uvedenou v bodu </w:t>
      </w:r>
      <w:r w:rsidR="00BD3FAD">
        <w:rPr>
          <w:szCs w:val="22"/>
        </w:rPr>
        <w:t xml:space="preserve">5 </w:t>
      </w:r>
      <w:r>
        <w:rPr>
          <w:szCs w:val="22"/>
        </w:rPr>
        <w:t xml:space="preserve">- </w:t>
      </w:r>
      <w:r w:rsidRPr="00EB2D4C">
        <w:rPr>
          <w:szCs w:val="22"/>
        </w:rPr>
        <w:t>Pracnost a cenová nabídka navrhovaného řešení</w:t>
      </w:r>
      <w:r>
        <w:rPr>
          <w:szCs w:val="22"/>
        </w:rPr>
        <w:t>.</w:t>
      </w:r>
    </w:p>
    <w:p w14:paraId="125AEE48" w14:textId="77777777" w:rsidR="00DB087F" w:rsidRPr="00DB087F" w:rsidRDefault="00DB087F" w:rsidP="00DB087F"/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96"/>
        <w:gridCol w:w="1843"/>
        <w:gridCol w:w="2154"/>
      </w:tblGrid>
      <w:tr w:rsidR="0000551E" w:rsidRPr="00194CEC" w14:paraId="66B1F1CB" w14:textId="77777777" w:rsidTr="00EC21BB">
        <w:trPr>
          <w:trHeight w:val="374"/>
        </w:trPr>
        <w:tc>
          <w:tcPr>
            <w:tcW w:w="3369" w:type="dxa"/>
            <w:shd w:val="clear" w:color="auto" w:fill="auto"/>
            <w:vAlign w:val="center"/>
          </w:tcPr>
          <w:p w14:paraId="4573EC4A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B3CAC33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6E7C9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B16D9E4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Podpis</w:t>
            </w:r>
          </w:p>
        </w:tc>
      </w:tr>
      <w:tr w:rsidR="00D15EB1" w14:paraId="41456939" w14:textId="77777777" w:rsidTr="00A67DA2">
        <w:trPr>
          <w:trHeight w:val="802"/>
        </w:trPr>
        <w:tc>
          <w:tcPr>
            <w:tcW w:w="3369" w:type="dxa"/>
            <w:shd w:val="clear" w:color="auto" w:fill="auto"/>
            <w:vAlign w:val="center"/>
          </w:tcPr>
          <w:p w14:paraId="26151009" w14:textId="5B632009" w:rsidR="00D15EB1" w:rsidRDefault="00D15EB1" w:rsidP="00371CE8">
            <w:r>
              <w:rPr>
                <w:szCs w:val="22"/>
              </w:rPr>
              <w:t>Žadatel/věcný garant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114F1F5" w14:textId="2D8DCA1F" w:rsidR="00D15EB1" w:rsidRDefault="00D15EB1" w:rsidP="00371CE8">
            <w:r>
              <w:rPr>
                <w:sz w:val="20"/>
                <w:szCs w:val="20"/>
              </w:rPr>
              <w:t>M</w:t>
            </w:r>
            <w:r w:rsidRPr="00D15EB1">
              <w:t>iroslava Czetmayer-Ehrlichová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92EF76" w14:textId="77777777" w:rsidR="00D15EB1" w:rsidRDefault="00D15EB1" w:rsidP="00371CE8"/>
        </w:tc>
        <w:tc>
          <w:tcPr>
            <w:tcW w:w="2154" w:type="dxa"/>
            <w:shd w:val="clear" w:color="auto" w:fill="auto"/>
            <w:vAlign w:val="center"/>
          </w:tcPr>
          <w:p w14:paraId="7EF96931" w14:textId="77777777" w:rsidR="00D15EB1" w:rsidRDefault="00D15EB1" w:rsidP="00371CE8"/>
        </w:tc>
      </w:tr>
      <w:tr w:rsidR="0000551E" w14:paraId="00570B8F" w14:textId="77777777" w:rsidTr="00A67DA2">
        <w:trPr>
          <w:trHeight w:val="802"/>
        </w:trPr>
        <w:tc>
          <w:tcPr>
            <w:tcW w:w="3369" w:type="dxa"/>
            <w:shd w:val="clear" w:color="auto" w:fill="auto"/>
            <w:vAlign w:val="center"/>
          </w:tcPr>
          <w:p w14:paraId="5395DD39" w14:textId="77777777" w:rsidR="0000551E" w:rsidRDefault="0000551E" w:rsidP="00371CE8">
            <w:r>
              <w:t>Žadatel</w:t>
            </w:r>
            <w:r w:rsidR="008A35F6">
              <w:t>/věcný garant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F77B04B" w14:textId="77777777" w:rsidR="00A67DA2" w:rsidRDefault="00A67DA2" w:rsidP="00371CE8"/>
          <w:p w14:paraId="1E3AA274" w14:textId="42D92545" w:rsidR="0000551E" w:rsidRDefault="008A35F6" w:rsidP="00371CE8">
            <w:r>
              <w:t>Josef Miškovský</w:t>
            </w:r>
          </w:p>
          <w:p w14:paraId="3754C3CD" w14:textId="31517D24" w:rsidR="00A67DA2" w:rsidRDefault="00A67DA2" w:rsidP="00371CE8"/>
        </w:tc>
        <w:tc>
          <w:tcPr>
            <w:tcW w:w="1843" w:type="dxa"/>
            <w:shd w:val="clear" w:color="auto" w:fill="auto"/>
            <w:vAlign w:val="center"/>
          </w:tcPr>
          <w:p w14:paraId="49E85F1F" w14:textId="77777777" w:rsidR="0000551E" w:rsidRDefault="0000551E" w:rsidP="00371CE8"/>
        </w:tc>
        <w:tc>
          <w:tcPr>
            <w:tcW w:w="2154" w:type="dxa"/>
            <w:shd w:val="clear" w:color="auto" w:fill="auto"/>
            <w:vAlign w:val="center"/>
          </w:tcPr>
          <w:p w14:paraId="72960552" w14:textId="77777777" w:rsidR="0000551E" w:rsidRDefault="0000551E" w:rsidP="00371CE8"/>
        </w:tc>
      </w:tr>
      <w:tr w:rsidR="00D15EB1" w14:paraId="1820C60C" w14:textId="77777777" w:rsidTr="00A67DA2">
        <w:trPr>
          <w:trHeight w:val="701"/>
        </w:trPr>
        <w:tc>
          <w:tcPr>
            <w:tcW w:w="3369" w:type="dxa"/>
            <w:shd w:val="clear" w:color="auto" w:fill="auto"/>
            <w:vAlign w:val="center"/>
          </w:tcPr>
          <w:p w14:paraId="00003298" w14:textId="7D75115E" w:rsidR="00D15EB1" w:rsidRDefault="00D15EB1" w:rsidP="00371CE8">
            <w:r w:rsidRPr="00C54DB7">
              <w:rPr>
                <w:color w:val="000000"/>
              </w:rPr>
              <w:t>Metodický/Věcný garant</w:t>
            </w:r>
            <w:r>
              <w:rPr>
                <w:szCs w:val="22"/>
              </w:rPr>
              <w:t xml:space="preserve"> Věcný garant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2A1AE96" w14:textId="52CC4C83" w:rsidR="00D15EB1" w:rsidRDefault="00D15EB1" w:rsidP="00371CE8">
            <w:r w:rsidRPr="00D15EB1">
              <w:t>Vít Škaryd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38145" w14:textId="77777777" w:rsidR="00D15EB1" w:rsidRDefault="00D15EB1" w:rsidP="00371CE8"/>
        </w:tc>
        <w:tc>
          <w:tcPr>
            <w:tcW w:w="2154" w:type="dxa"/>
            <w:shd w:val="clear" w:color="auto" w:fill="auto"/>
            <w:vAlign w:val="center"/>
          </w:tcPr>
          <w:p w14:paraId="1472EDFD" w14:textId="77777777" w:rsidR="00D15EB1" w:rsidRDefault="00D15EB1" w:rsidP="00371CE8"/>
        </w:tc>
      </w:tr>
      <w:tr w:rsidR="0000551E" w14:paraId="759CE5CD" w14:textId="77777777" w:rsidTr="00A67DA2">
        <w:trPr>
          <w:trHeight w:val="701"/>
        </w:trPr>
        <w:tc>
          <w:tcPr>
            <w:tcW w:w="3369" w:type="dxa"/>
            <w:shd w:val="clear" w:color="auto" w:fill="auto"/>
            <w:vAlign w:val="center"/>
          </w:tcPr>
          <w:p w14:paraId="26632EAA" w14:textId="77777777" w:rsidR="0000551E" w:rsidRDefault="0000551E" w:rsidP="00371CE8">
            <w:r>
              <w:t>Change koordinátor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15C5BC6" w14:textId="77777777" w:rsidR="00A67DA2" w:rsidRDefault="00A67DA2" w:rsidP="00371CE8"/>
          <w:p w14:paraId="5DAA155F" w14:textId="701E9C3A" w:rsidR="0000551E" w:rsidRDefault="00A67DA2" w:rsidP="00371CE8">
            <w:r>
              <w:t>Jaroslav Němec</w:t>
            </w:r>
          </w:p>
          <w:p w14:paraId="4601EEB3" w14:textId="58EED68F" w:rsidR="00A67DA2" w:rsidRDefault="00A67DA2" w:rsidP="00371CE8"/>
        </w:tc>
        <w:tc>
          <w:tcPr>
            <w:tcW w:w="1843" w:type="dxa"/>
            <w:shd w:val="clear" w:color="auto" w:fill="auto"/>
            <w:vAlign w:val="center"/>
          </w:tcPr>
          <w:p w14:paraId="532F2111" w14:textId="77777777" w:rsidR="0000551E" w:rsidRDefault="0000551E" w:rsidP="00371CE8"/>
        </w:tc>
        <w:tc>
          <w:tcPr>
            <w:tcW w:w="2154" w:type="dxa"/>
            <w:shd w:val="clear" w:color="auto" w:fill="auto"/>
            <w:vAlign w:val="center"/>
          </w:tcPr>
          <w:p w14:paraId="5214736C" w14:textId="77777777" w:rsidR="0000551E" w:rsidRDefault="0000551E" w:rsidP="00371CE8"/>
        </w:tc>
      </w:tr>
      <w:tr w:rsidR="0000551E" w14:paraId="2C1E1535" w14:textId="77777777" w:rsidTr="00EC21BB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14:paraId="1F28D512" w14:textId="77777777" w:rsidR="0000551E" w:rsidRPr="00D15EB1" w:rsidRDefault="0000551E" w:rsidP="0085497D">
            <w:r w:rsidRPr="00D15EB1">
              <w:t>Oprávněná osoba dle smlouvy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C82E715" w14:textId="0DECDD25" w:rsidR="0000551E" w:rsidRDefault="008A35F6" w:rsidP="00371CE8">
            <w:r>
              <w:t>Vladimír Velas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7FEC6" w14:textId="77777777" w:rsidR="0000551E" w:rsidRDefault="0000551E" w:rsidP="00371CE8"/>
        </w:tc>
        <w:tc>
          <w:tcPr>
            <w:tcW w:w="2154" w:type="dxa"/>
            <w:shd w:val="clear" w:color="auto" w:fill="auto"/>
            <w:vAlign w:val="center"/>
          </w:tcPr>
          <w:p w14:paraId="1325CC5F" w14:textId="77777777" w:rsidR="0000551E" w:rsidRDefault="0000551E" w:rsidP="00371CE8"/>
        </w:tc>
      </w:tr>
    </w:tbl>
    <w:p w14:paraId="19204AAD" w14:textId="77777777"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18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06DDA013" w14:textId="77777777" w:rsidR="0000551E" w:rsidRDefault="0000551E" w:rsidP="00110ED2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00551E" w:rsidSect="00440CB4">
      <w:footerReference w:type="default" r:id="rId19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074FF" w14:textId="77777777" w:rsidR="00F927D5" w:rsidRDefault="00F927D5" w:rsidP="0000551E">
      <w:pPr>
        <w:spacing w:after="0"/>
      </w:pPr>
      <w:r>
        <w:separator/>
      </w:r>
    </w:p>
  </w:endnote>
  <w:endnote w:type="continuationSeparator" w:id="0">
    <w:p w14:paraId="7A91C70B" w14:textId="77777777" w:rsidR="00F927D5" w:rsidRDefault="00F927D5" w:rsidP="0000551E">
      <w:pPr>
        <w:spacing w:after="0"/>
      </w:pPr>
      <w:r>
        <w:continuationSeparator/>
      </w:r>
    </w:p>
  </w:endnote>
  <w:endnote w:type="continuationNotice" w:id="1">
    <w:p w14:paraId="6E96A3DD" w14:textId="77777777" w:rsidR="00F927D5" w:rsidRDefault="00F927D5">
      <w:pPr>
        <w:spacing w:after="0"/>
      </w:pPr>
    </w:p>
  </w:endnote>
  <w:endnote w:id="2">
    <w:p w14:paraId="245C418F" w14:textId="77777777" w:rsidR="00F927D5" w:rsidRPr="00E56B5D" w:rsidRDefault="00F927D5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024BC818" w14:textId="77777777" w:rsidR="00F927D5" w:rsidRPr="00E56B5D" w:rsidRDefault="00F927D5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3047FC96" w14:textId="77777777" w:rsidR="00F927D5" w:rsidRPr="00E56B5D" w:rsidRDefault="00F927D5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54B1E55A" w14:textId="77777777" w:rsidR="00F927D5" w:rsidRPr="00E56B5D" w:rsidRDefault="00F927D5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47B89CE4" w14:textId="77777777" w:rsidR="00F927D5" w:rsidRPr="00E56B5D" w:rsidRDefault="00F927D5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7">
    <w:p w14:paraId="10679F96" w14:textId="77777777" w:rsidR="00F927D5" w:rsidRPr="00E56B5D" w:rsidRDefault="00F927D5" w:rsidP="00EB24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7261FF47" w14:textId="77777777" w:rsidR="00F927D5" w:rsidRPr="00E56B5D" w:rsidRDefault="00F927D5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5B32D8C8" w14:textId="77777777" w:rsidR="00F927D5" w:rsidRPr="00E56B5D" w:rsidRDefault="00F927D5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48B3670B" w14:textId="77777777" w:rsidR="00F927D5" w:rsidRDefault="00F927D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1">
    <w:p w14:paraId="2584EA8A" w14:textId="77777777" w:rsidR="00F927D5" w:rsidRPr="00E56B5D" w:rsidRDefault="00F927D5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772665EE" w14:textId="77777777" w:rsidR="00F927D5" w:rsidRPr="00103605" w:rsidRDefault="00F927D5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17214556" w14:textId="77777777" w:rsidR="00F927D5" w:rsidRPr="004642D2" w:rsidRDefault="00F927D5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4">
    <w:p w14:paraId="726DC10A" w14:textId="77777777" w:rsidR="00F927D5" w:rsidRPr="00E56B5D" w:rsidRDefault="00F927D5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5">
    <w:p w14:paraId="7793A3CD" w14:textId="77777777" w:rsidR="00F927D5" w:rsidRPr="0036019B" w:rsidRDefault="00F927D5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6">
    <w:p w14:paraId="75FFE362" w14:textId="77777777" w:rsidR="00F927D5" w:rsidRPr="00360DA3" w:rsidRDefault="00F927D5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7">
    <w:p w14:paraId="74C326CD" w14:textId="77777777" w:rsidR="00F927D5" w:rsidRPr="00E56B5D" w:rsidRDefault="00F927D5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7DB47E94" w14:textId="77777777" w:rsidR="00F927D5" w:rsidRPr="00E56B5D" w:rsidRDefault="00F927D5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1068FA91" w14:textId="77777777" w:rsidR="00F927D5" w:rsidRPr="00E56B5D" w:rsidRDefault="00F927D5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26613776" w14:textId="77777777" w:rsidR="00F927D5" w:rsidRPr="00E56B5D" w:rsidRDefault="00F927D5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1">
    <w:p w14:paraId="7A9978D7" w14:textId="77777777" w:rsidR="00F927D5" w:rsidRPr="00E56B5D" w:rsidRDefault="00F927D5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6CBDBB2D" w14:textId="77777777" w:rsidR="00F927D5" w:rsidRPr="00E56B5D" w:rsidRDefault="00F927D5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45C29CEA" w14:textId="77777777" w:rsidR="00F927D5" w:rsidRPr="00E56B5D" w:rsidRDefault="00F927D5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4">
    <w:p w14:paraId="560AA8AE" w14:textId="77777777" w:rsidR="00F927D5" w:rsidRPr="00E56B5D" w:rsidRDefault="00F927D5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5">
    <w:p w14:paraId="71F5F5B9" w14:textId="77777777" w:rsidR="00F927D5" w:rsidRDefault="00F927D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D542" w14:textId="77777777" w:rsidR="00EC21BB" w:rsidRDefault="00EC21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F3D21" w14:textId="2D81AD7B" w:rsidR="00F927D5" w:rsidRPr="00CC2560" w:rsidRDefault="00F927D5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72AA8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0CE63" w14:textId="77777777" w:rsidR="00EC21BB" w:rsidRDefault="00EC21B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0F3D" w14:textId="44B97DE8" w:rsidR="00F927D5" w:rsidRPr="00CC2560" w:rsidRDefault="00F927D5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75EC2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72AA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4E7DF" w14:textId="3E1384E8" w:rsidR="00F927D5" w:rsidRPr="00CC2560" w:rsidRDefault="00F927D5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75EC2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72AA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1DD5" w14:textId="24811E6F" w:rsidR="00F927D5" w:rsidRPr="00EF7DC4" w:rsidRDefault="00F927D5" w:rsidP="00CB625B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F75EC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9D0B0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E9B5D" w14:textId="77777777" w:rsidR="00F927D5" w:rsidRDefault="00F927D5" w:rsidP="0000551E">
      <w:pPr>
        <w:spacing w:after="0"/>
      </w:pPr>
      <w:r>
        <w:separator/>
      </w:r>
    </w:p>
  </w:footnote>
  <w:footnote w:type="continuationSeparator" w:id="0">
    <w:p w14:paraId="411C11D2" w14:textId="77777777" w:rsidR="00F927D5" w:rsidRDefault="00F927D5" w:rsidP="0000551E">
      <w:pPr>
        <w:spacing w:after="0"/>
      </w:pPr>
      <w:r>
        <w:continuationSeparator/>
      </w:r>
    </w:p>
  </w:footnote>
  <w:footnote w:type="continuationNotice" w:id="1">
    <w:p w14:paraId="154142EA" w14:textId="77777777" w:rsidR="00F927D5" w:rsidRDefault="00F927D5">
      <w:pPr>
        <w:spacing w:after="0"/>
      </w:pPr>
    </w:p>
  </w:footnote>
  <w:footnote w:id="2">
    <w:p w14:paraId="6E41DA5C" w14:textId="77777777" w:rsidR="00F75EC2" w:rsidRDefault="00F75E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14:paraId="6F62DEC6" w14:textId="77777777" w:rsidR="00F75EC2" w:rsidRDefault="00F75E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14:paraId="3F094CBD" w14:textId="77777777" w:rsidR="00F75EC2" w:rsidRDefault="00F75E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14:paraId="62D1BD68" w14:textId="77777777" w:rsidR="00F927D5" w:rsidRPr="00647845" w:rsidRDefault="00F927D5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F752" w14:textId="77777777" w:rsidR="00EC21BB" w:rsidRDefault="00EC21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8C7E" w14:textId="77777777" w:rsidR="00F927D5" w:rsidRPr="003315A8" w:rsidRDefault="00F927D5" w:rsidP="00CB625B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 w:rsidRPr="0003251C">
      <w:rPr>
        <w:noProof/>
        <w:lang w:val="en-US"/>
      </w:rPr>
      <w:drawing>
        <wp:inline distT="0" distB="0" distL="0" distR="0" wp14:anchorId="6F59C3DA" wp14:editId="61BB6C97">
          <wp:extent cx="885825" cy="419100"/>
          <wp:effectExtent l="0" t="0" r="9525" b="0"/>
          <wp:docPr id="5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9BEFD" w14:textId="77777777" w:rsidR="00EC21BB" w:rsidRDefault="00EC21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9F0"/>
    <w:multiLevelType w:val="hybridMultilevel"/>
    <w:tmpl w:val="CF464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964"/>
    <w:multiLevelType w:val="hybridMultilevel"/>
    <w:tmpl w:val="81446DDC"/>
    <w:lvl w:ilvl="0" w:tplc="C534FB98">
      <w:start w:val="1"/>
      <w:numFmt w:val="lowerLetter"/>
      <w:lvlText w:val="%1."/>
      <w:lvlJc w:val="left"/>
      <w:pPr>
        <w:ind w:left="16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D0D557D"/>
    <w:multiLevelType w:val="multilevel"/>
    <w:tmpl w:val="1C02BFB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260A"/>
    <w:multiLevelType w:val="hybridMultilevel"/>
    <w:tmpl w:val="18F26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2D9D"/>
    <w:multiLevelType w:val="multilevel"/>
    <w:tmpl w:val="368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B60F2B"/>
    <w:multiLevelType w:val="hybridMultilevel"/>
    <w:tmpl w:val="100AB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0288"/>
    <w:multiLevelType w:val="hybridMultilevel"/>
    <w:tmpl w:val="AC6AD47E"/>
    <w:lvl w:ilvl="0" w:tplc="07DE3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C1E73"/>
    <w:multiLevelType w:val="multilevel"/>
    <w:tmpl w:val="9320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4F2838"/>
    <w:multiLevelType w:val="hybridMultilevel"/>
    <w:tmpl w:val="5ACCC410"/>
    <w:lvl w:ilvl="0" w:tplc="88161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56EA"/>
    <w:multiLevelType w:val="hybridMultilevel"/>
    <w:tmpl w:val="46F8E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3954"/>
    <w:multiLevelType w:val="hybridMultilevel"/>
    <w:tmpl w:val="D682BDBA"/>
    <w:lvl w:ilvl="0" w:tplc="D13ED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D112B"/>
    <w:multiLevelType w:val="hybridMultilevel"/>
    <w:tmpl w:val="C36C8638"/>
    <w:lvl w:ilvl="0" w:tplc="270C3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354433"/>
    <w:multiLevelType w:val="hybridMultilevel"/>
    <w:tmpl w:val="6D4C91D4"/>
    <w:lvl w:ilvl="0" w:tplc="28B8A11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F6B1D5C"/>
    <w:multiLevelType w:val="hybridMultilevel"/>
    <w:tmpl w:val="FA3ED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7C6E"/>
    <w:multiLevelType w:val="hybridMultilevel"/>
    <w:tmpl w:val="C82005D8"/>
    <w:lvl w:ilvl="0" w:tplc="88161AB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0C48F6"/>
    <w:multiLevelType w:val="hybridMultilevel"/>
    <w:tmpl w:val="96B8B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85861"/>
    <w:multiLevelType w:val="multilevel"/>
    <w:tmpl w:val="779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927FAD"/>
    <w:multiLevelType w:val="hybridMultilevel"/>
    <w:tmpl w:val="0E6A44CC"/>
    <w:lvl w:ilvl="0" w:tplc="55E4A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E4F8B"/>
    <w:multiLevelType w:val="hybridMultilevel"/>
    <w:tmpl w:val="06F437DE"/>
    <w:lvl w:ilvl="0" w:tplc="C3D2D5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441A9"/>
    <w:multiLevelType w:val="hybridMultilevel"/>
    <w:tmpl w:val="3D3CB97A"/>
    <w:lvl w:ilvl="0" w:tplc="8AB6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783D"/>
    <w:multiLevelType w:val="hybridMultilevel"/>
    <w:tmpl w:val="01BE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E309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6F61F80"/>
    <w:multiLevelType w:val="multilevel"/>
    <w:tmpl w:val="788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5C45DC"/>
    <w:multiLevelType w:val="hybridMultilevel"/>
    <w:tmpl w:val="ABBC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85A54"/>
    <w:multiLevelType w:val="hybridMultilevel"/>
    <w:tmpl w:val="87DA5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1670A"/>
    <w:multiLevelType w:val="hybridMultilevel"/>
    <w:tmpl w:val="182A628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2F66A2"/>
    <w:multiLevelType w:val="hybridMultilevel"/>
    <w:tmpl w:val="62223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819B2"/>
    <w:multiLevelType w:val="hybridMultilevel"/>
    <w:tmpl w:val="282C6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3"/>
  </w:num>
  <w:num w:numId="9">
    <w:abstractNumId w:val="27"/>
  </w:num>
  <w:num w:numId="10">
    <w:abstractNumId w:val="28"/>
  </w:num>
  <w:num w:numId="11">
    <w:abstractNumId w:val="33"/>
  </w:num>
  <w:num w:numId="12">
    <w:abstractNumId w:val="18"/>
  </w:num>
  <w:num w:numId="13">
    <w:abstractNumId w:val="20"/>
  </w:num>
  <w:num w:numId="14">
    <w:abstractNumId w:val="11"/>
  </w:num>
  <w:num w:numId="15">
    <w:abstractNumId w:val="23"/>
  </w:num>
  <w:num w:numId="16">
    <w:abstractNumId w:val="4"/>
  </w:num>
  <w:num w:numId="17">
    <w:abstractNumId w:val="34"/>
  </w:num>
  <w:num w:numId="18">
    <w:abstractNumId w:val="31"/>
  </w:num>
  <w:num w:numId="19">
    <w:abstractNumId w:val="26"/>
  </w:num>
  <w:num w:numId="20">
    <w:abstractNumId w:val="25"/>
  </w:num>
  <w:num w:numId="21">
    <w:abstractNumId w:val="7"/>
  </w:num>
  <w:num w:numId="22">
    <w:abstractNumId w:val="0"/>
  </w:num>
  <w:num w:numId="23">
    <w:abstractNumId w:val="10"/>
  </w:num>
  <w:num w:numId="24">
    <w:abstractNumId w:val="30"/>
  </w:num>
  <w:num w:numId="25">
    <w:abstractNumId w:val="5"/>
  </w:num>
  <w:num w:numId="26">
    <w:abstractNumId w:val="32"/>
  </w:num>
  <w:num w:numId="27">
    <w:abstractNumId w:val="13"/>
  </w:num>
  <w:num w:numId="28">
    <w:abstractNumId w:val="22"/>
  </w:num>
  <w:num w:numId="29">
    <w:abstractNumId w:val="1"/>
  </w:num>
  <w:num w:numId="30">
    <w:abstractNumId w:val="17"/>
  </w:num>
  <w:num w:numId="31">
    <w:abstractNumId w:val="6"/>
  </w:num>
  <w:num w:numId="32">
    <w:abstractNumId w:val="19"/>
  </w:num>
  <w:num w:numId="33">
    <w:abstractNumId w:val="12"/>
  </w:num>
  <w:num w:numId="34">
    <w:abstractNumId w:val="35"/>
  </w:num>
  <w:num w:numId="35">
    <w:abstractNumId w:val="15"/>
  </w:num>
  <w:num w:numId="36">
    <w:abstractNumId w:val="21"/>
  </w:num>
  <w:num w:numId="37">
    <w:abstractNumId w:val="24"/>
  </w:num>
  <w:num w:numId="38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95E"/>
    <w:rsid w:val="00001BFA"/>
    <w:rsid w:val="00001C86"/>
    <w:rsid w:val="00001D20"/>
    <w:rsid w:val="000034C4"/>
    <w:rsid w:val="00004AE0"/>
    <w:rsid w:val="00004D27"/>
    <w:rsid w:val="00004EC1"/>
    <w:rsid w:val="0000551E"/>
    <w:rsid w:val="00005870"/>
    <w:rsid w:val="000059E4"/>
    <w:rsid w:val="00005BCE"/>
    <w:rsid w:val="00006FAD"/>
    <w:rsid w:val="00007165"/>
    <w:rsid w:val="00007324"/>
    <w:rsid w:val="00010358"/>
    <w:rsid w:val="00013DF1"/>
    <w:rsid w:val="00014F2F"/>
    <w:rsid w:val="0001584A"/>
    <w:rsid w:val="00016B12"/>
    <w:rsid w:val="00016B61"/>
    <w:rsid w:val="0002035C"/>
    <w:rsid w:val="00020F0A"/>
    <w:rsid w:val="0002192A"/>
    <w:rsid w:val="00023303"/>
    <w:rsid w:val="000235A7"/>
    <w:rsid w:val="0002371D"/>
    <w:rsid w:val="000242F6"/>
    <w:rsid w:val="00024398"/>
    <w:rsid w:val="000249F5"/>
    <w:rsid w:val="00025784"/>
    <w:rsid w:val="00025973"/>
    <w:rsid w:val="0002724A"/>
    <w:rsid w:val="0003057D"/>
    <w:rsid w:val="00030EBA"/>
    <w:rsid w:val="00031784"/>
    <w:rsid w:val="00031FE2"/>
    <w:rsid w:val="00032EAF"/>
    <w:rsid w:val="00033242"/>
    <w:rsid w:val="000335CF"/>
    <w:rsid w:val="00033CCA"/>
    <w:rsid w:val="00033DD1"/>
    <w:rsid w:val="0003534C"/>
    <w:rsid w:val="00036C48"/>
    <w:rsid w:val="0004128C"/>
    <w:rsid w:val="0004305E"/>
    <w:rsid w:val="000443D6"/>
    <w:rsid w:val="00044DB9"/>
    <w:rsid w:val="00046851"/>
    <w:rsid w:val="00046BAE"/>
    <w:rsid w:val="00046D24"/>
    <w:rsid w:val="00050367"/>
    <w:rsid w:val="000510AA"/>
    <w:rsid w:val="00051D11"/>
    <w:rsid w:val="00052206"/>
    <w:rsid w:val="00052499"/>
    <w:rsid w:val="00052C84"/>
    <w:rsid w:val="0005358D"/>
    <w:rsid w:val="000544B5"/>
    <w:rsid w:val="00054889"/>
    <w:rsid w:val="00055BD5"/>
    <w:rsid w:val="00061005"/>
    <w:rsid w:val="0006227B"/>
    <w:rsid w:val="00062D02"/>
    <w:rsid w:val="000647F1"/>
    <w:rsid w:val="00065210"/>
    <w:rsid w:val="00065AF5"/>
    <w:rsid w:val="00066D9E"/>
    <w:rsid w:val="00070749"/>
    <w:rsid w:val="00070AE9"/>
    <w:rsid w:val="00071399"/>
    <w:rsid w:val="00071F38"/>
    <w:rsid w:val="00075011"/>
    <w:rsid w:val="00075914"/>
    <w:rsid w:val="00076FF3"/>
    <w:rsid w:val="00081648"/>
    <w:rsid w:val="00081781"/>
    <w:rsid w:val="0008189C"/>
    <w:rsid w:val="000823BD"/>
    <w:rsid w:val="00083AE5"/>
    <w:rsid w:val="00083C9D"/>
    <w:rsid w:val="00083D9F"/>
    <w:rsid w:val="00083E85"/>
    <w:rsid w:val="00083F45"/>
    <w:rsid w:val="00084053"/>
    <w:rsid w:val="0008476B"/>
    <w:rsid w:val="00085613"/>
    <w:rsid w:val="00086555"/>
    <w:rsid w:val="000871C4"/>
    <w:rsid w:val="000872BF"/>
    <w:rsid w:val="0009090C"/>
    <w:rsid w:val="00090CFE"/>
    <w:rsid w:val="00090D89"/>
    <w:rsid w:val="00090F51"/>
    <w:rsid w:val="00091C53"/>
    <w:rsid w:val="00092229"/>
    <w:rsid w:val="00093843"/>
    <w:rsid w:val="00093F4B"/>
    <w:rsid w:val="00095F04"/>
    <w:rsid w:val="000A0161"/>
    <w:rsid w:val="000A07D1"/>
    <w:rsid w:val="000A0E3D"/>
    <w:rsid w:val="000A15BC"/>
    <w:rsid w:val="000A180A"/>
    <w:rsid w:val="000A2262"/>
    <w:rsid w:val="000A2A65"/>
    <w:rsid w:val="000A34B8"/>
    <w:rsid w:val="000A3E1D"/>
    <w:rsid w:val="000A4FF0"/>
    <w:rsid w:val="000A560E"/>
    <w:rsid w:val="000A6F5B"/>
    <w:rsid w:val="000A7D80"/>
    <w:rsid w:val="000B2007"/>
    <w:rsid w:val="000B2FCB"/>
    <w:rsid w:val="000B6887"/>
    <w:rsid w:val="000B7C9F"/>
    <w:rsid w:val="000B7CA6"/>
    <w:rsid w:val="000C10FC"/>
    <w:rsid w:val="000C145C"/>
    <w:rsid w:val="000C36FD"/>
    <w:rsid w:val="000C4008"/>
    <w:rsid w:val="000C4A49"/>
    <w:rsid w:val="000C5988"/>
    <w:rsid w:val="000C59B3"/>
    <w:rsid w:val="000C7406"/>
    <w:rsid w:val="000D062B"/>
    <w:rsid w:val="000D21E2"/>
    <w:rsid w:val="000D283A"/>
    <w:rsid w:val="000D290E"/>
    <w:rsid w:val="000D29E7"/>
    <w:rsid w:val="000D4EF2"/>
    <w:rsid w:val="000D5063"/>
    <w:rsid w:val="000D58C0"/>
    <w:rsid w:val="000D6AF4"/>
    <w:rsid w:val="000E0A43"/>
    <w:rsid w:val="000E0BA7"/>
    <w:rsid w:val="000E3004"/>
    <w:rsid w:val="000E35BD"/>
    <w:rsid w:val="000E3B62"/>
    <w:rsid w:val="000E3D24"/>
    <w:rsid w:val="000E4800"/>
    <w:rsid w:val="000E4F8A"/>
    <w:rsid w:val="000E51A3"/>
    <w:rsid w:val="000E6413"/>
    <w:rsid w:val="000E6E54"/>
    <w:rsid w:val="000E720F"/>
    <w:rsid w:val="000E7473"/>
    <w:rsid w:val="000F27BA"/>
    <w:rsid w:val="000F5BCF"/>
    <w:rsid w:val="000F7DA2"/>
    <w:rsid w:val="00100774"/>
    <w:rsid w:val="00100DFC"/>
    <w:rsid w:val="00101481"/>
    <w:rsid w:val="001018A2"/>
    <w:rsid w:val="00103472"/>
    <w:rsid w:val="00103605"/>
    <w:rsid w:val="001037F6"/>
    <w:rsid w:val="00104A7E"/>
    <w:rsid w:val="00104EEE"/>
    <w:rsid w:val="001075BF"/>
    <w:rsid w:val="00107698"/>
    <w:rsid w:val="001076D7"/>
    <w:rsid w:val="00107EFE"/>
    <w:rsid w:val="00110797"/>
    <w:rsid w:val="00110879"/>
    <w:rsid w:val="00110D24"/>
    <w:rsid w:val="00110ED2"/>
    <w:rsid w:val="00111B51"/>
    <w:rsid w:val="00111BAD"/>
    <w:rsid w:val="00111EB8"/>
    <w:rsid w:val="001134CE"/>
    <w:rsid w:val="001135A2"/>
    <w:rsid w:val="001138EC"/>
    <w:rsid w:val="00113A14"/>
    <w:rsid w:val="001143AB"/>
    <w:rsid w:val="00115C2D"/>
    <w:rsid w:val="00116A3B"/>
    <w:rsid w:val="00117234"/>
    <w:rsid w:val="001172FB"/>
    <w:rsid w:val="00117979"/>
    <w:rsid w:val="001202BD"/>
    <w:rsid w:val="00120DCA"/>
    <w:rsid w:val="00121683"/>
    <w:rsid w:val="0012280F"/>
    <w:rsid w:val="00123421"/>
    <w:rsid w:val="00125A65"/>
    <w:rsid w:val="00125AFA"/>
    <w:rsid w:val="00126474"/>
    <w:rsid w:val="001267F1"/>
    <w:rsid w:val="0012694B"/>
    <w:rsid w:val="00126E12"/>
    <w:rsid w:val="00127005"/>
    <w:rsid w:val="00127530"/>
    <w:rsid w:val="001303E1"/>
    <w:rsid w:val="001307A1"/>
    <w:rsid w:val="00130A2C"/>
    <w:rsid w:val="00131372"/>
    <w:rsid w:val="001321B5"/>
    <w:rsid w:val="00133B40"/>
    <w:rsid w:val="00135AFB"/>
    <w:rsid w:val="00135B87"/>
    <w:rsid w:val="00137FC3"/>
    <w:rsid w:val="001422BC"/>
    <w:rsid w:val="001427F3"/>
    <w:rsid w:val="001434E6"/>
    <w:rsid w:val="00143DA4"/>
    <w:rsid w:val="001444E5"/>
    <w:rsid w:val="00145FF2"/>
    <w:rsid w:val="0014616B"/>
    <w:rsid w:val="0014630E"/>
    <w:rsid w:val="00147567"/>
    <w:rsid w:val="00150237"/>
    <w:rsid w:val="00150A5B"/>
    <w:rsid w:val="0015192F"/>
    <w:rsid w:val="00151DA8"/>
    <w:rsid w:val="00152900"/>
    <w:rsid w:val="00152E30"/>
    <w:rsid w:val="00153806"/>
    <w:rsid w:val="00153C10"/>
    <w:rsid w:val="00154837"/>
    <w:rsid w:val="001564D8"/>
    <w:rsid w:val="00157030"/>
    <w:rsid w:val="00157A70"/>
    <w:rsid w:val="00160341"/>
    <w:rsid w:val="00160B68"/>
    <w:rsid w:val="0016171A"/>
    <w:rsid w:val="0016270D"/>
    <w:rsid w:val="0016573F"/>
    <w:rsid w:val="0016660D"/>
    <w:rsid w:val="00166B75"/>
    <w:rsid w:val="00166E4C"/>
    <w:rsid w:val="00167B8F"/>
    <w:rsid w:val="00167BDB"/>
    <w:rsid w:val="0017119F"/>
    <w:rsid w:val="001740E1"/>
    <w:rsid w:val="00174372"/>
    <w:rsid w:val="00176F03"/>
    <w:rsid w:val="00181484"/>
    <w:rsid w:val="00181889"/>
    <w:rsid w:val="00181C69"/>
    <w:rsid w:val="0018389A"/>
    <w:rsid w:val="001842B4"/>
    <w:rsid w:val="001851C6"/>
    <w:rsid w:val="00185867"/>
    <w:rsid w:val="00185897"/>
    <w:rsid w:val="0018603B"/>
    <w:rsid w:val="00186BE8"/>
    <w:rsid w:val="00187B95"/>
    <w:rsid w:val="0019040D"/>
    <w:rsid w:val="0019068A"/>
    <w:rsid w:val="001914FF"/>
    <w:rsid w:val="0019268C"/>
    <w:rsid w:val="00193D58"/>
    <w:rsid w:val="00194389"/>
    <w:rsid w:val="00194AE9"/>
    <w:rsid w:val="00194CE8"/>
    <w:rsid w:val="00194CEC"/>
    <w:rsid w:val="001956B7"/>
    <w:rsid w:val="001962E1"/>
    <w:rsid w:val="001965E1"/>
    <w:rsid w:val="0019706B"/>
    <w:rsid w:val="001974FA"/>
    <w:rsid w:val="001978D2"/>
    <w:rsid w:val="00197C96"/>
    <w:rsid w:val="001A0600"/>
    <w:rsid w:val="001A0E77"/>
    <w:rsid w:val="001A2A82"/>
    <w:rsid w:val="001A42C7"/>
    <w:rsid w:val="001A4302"/>
    <w:rsid w:val="001A4B49"/>
    <w:rsid w:val="001A58B3"/>
    <w:rsid w:val="001A5927"/>
    <w:rsid w:val="001A5FFF"/>
    <w:rsid w:val="001B0176"/>
    <w:rsid w:val="001B028B"/>
    <w:rsid w:val="001B0FC9"/>
    <w:rsid w:val="001B1313"/>
    <w:rsid w:val="001B1625"/>
    <w:rsid w:val="001B1CD2"/>
    <w:rsid w:val="001B1D2B"/>
    <w:rsid w:val="001B1F5C"/>
    <w:rsid w:val="001B33A9"/>
    <w:rsid w:val="001B4E69"/>
    <w:rsid w:val="001B55A2"/>
    <w:rsid w:val="001B59C1"/>
    <w:rsid w:val="001B5B62"/>
    <w:rsid w:val="001B772A"/>
    <w:rsid w:val="001B7D19"/>
    <w:rsid w:val="001B7FCF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89E"/>
    <w:rsid w:val="001D4698"/>
    <w:rsid w:val="001D5892"/>
    <w:rsid w:val="001D7762"/>
    <w:rsid w:val="001E17C9"/>
    <w:rsid w:val="001E378B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390"/>
    <w:rsid w:val="001F4C72"/>
    <w:rsid w:val="001F5DAF"/>
    <w:rsid w:val="002004A7"/>
    <w:rsid w:val="002022FA"/>
    <w:rsid w:val="00203452"/>
    <w:rsid w:val="002052F9"/>
    <w:rsid w:val="00206D15"/>
    <w:rsid w:val="00207B75"/>
    <w:rsid w:val="00210222"/>
    <w:rsid w:val="00210895"/>
    <w:rsid w:val="00211559"/>
    <w:rsid w:val="002123D3"/>
    <w:rsid w:val="00215510"/>
    <w:rsid w:val="00216084"/>
    <w:rsid w:val="002160EE"/>
    <w:rsid w:val="00220678"/>
    <w:rsid w:val="002207E9"/>
    <w:rsid w:val="002209A3"/>
    <w:rsid w:val="0022332D"/>
    <w:rsid w:val="00223FDB"/>
    <w:rsid w:val="0022415B"/>
    <w:rsid w:val="00224E73"/>
    <w:rsid w:val="002251B0"/>
    <w:rsid w:val="002255E9"/>
    <w:rsid w:val="00225DA6"/>
    <w:rsid w:val="00226272"/>
    <w:rsid w:val="00226385"/>
    <w:rsid w:val="00226AB4"/>
    <w:rsid w:val="002273D3"/>
    <w:rsid w:val="002300B6"/>
    <w:rsid w:val="00230B57"/>
    <w:rsid w:val="00234DE1"/>
    <w:rsid w:val="00234F76"/>
    <w:rsid w:val="00235981"/>
    <w:rsid w:val="002362A1"/>
    <w:rsid w:val="00236CF3"/>
    <w:rsid w:val="00236F99"/>
    <w:rsid w:val="0024164F"/>
    <w:rsid w:val="002417A6"/>
    <w:rsid w:val="00242077"/>
    <w:rsid w:val="002421CB"/>
    <w:rsid w:val="00242E87"/>
    <w:rsid w:val="002431C0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47FA5"/>
    <w:rsid w:val="002505F7"/>
    <w:rsid w:val="0025211E"/>
    <w:rsid w:val="00252B23"/>
    <w:rsid w:val="00252F01"/>
    <w:rsid w:val="00252F3F"/>
    <w:rsid w:val="00254328"/>
    <w:rsid w:val="0025556E"/>
    <w:rsid w:val="00257F20"/>
    <w:rsid w:val="00257FC1"/>
    <w:rsid w:val="002601CE"/>
    <w:rsid w:val="002606E1"/>
    <w:rsid w:val="0026086A"/>
    <w:rsid w:val="0026121C"/>
    <w:rsid w:val="002623D5"/>
    <w:rsid w:val="00262982"/>
    <w:rsid w:val="002629E2"/>
    <w:rsid w:val="0026367F"/>
    <w:rsid w:val="002641AE"/>
    <w:rsid w:val="00264BFC"/>
    <w:rsid w:val="00265237"/>
    <w:rsid w:val="00265ED9"/>
    <w:rsid w:val="00265F9C"/>
    <w:rsid w:val="00266BC7"/>
    <w:rsid w:val="00270494"/>
    <w:rsid w:val="00270C2B"/>
    <w:rsid w:val="00271D01"/>
    <w:rsid w:val="00272107"/>
    <w:rsid w:val="00272576"/>
    <w:rsid w:val="00273821"/>
    <w:rsid w:val="0027382A"/>
    <w:rsid w:val="00273A70"/>
    <w:rsid w:val="00274A4F"/>
    <w:rsid w:val="0027567B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87AF9"/>
    <w:rsid w:val="00290A21"/>
    <w:rsid w:val="0029151C"/>
    <w:rsid w:val="0029286B"/>
    <w:rsid w:val="002928C5"/>
    <w:rsid w:val="002956AD"/>
    <w:rsid w:val="00296D71"/>
    <w:rsid w:val="00297821"/>
    <w:rsid w:val="002A0F37"/>
    <w:rsid w:val="002A262B"/>
    <w:rsid w:val="002A3316"/>
    <w:rsid w:val="002A4EAB"/>
    <w:rsid w:val="002A52DF"/>
    <w:rsid w:val="002A77A3"/>
    <w:rsid w:val="002B04AE"/>
    <w:rsid w:val="002B0E7B"/>
    <w:rsid w:val="002B12D5"/>
    <w:rsid w:val="002B2742"/>
    <w:rsid w:val="002B2BF7"/>
    <w:rsid w:val="002B63C6"/>
    <w:rsid w:val="002B7BF0"/>
    <w:rsid w:val="002B7FEE"/>
    <w:rsid w:val="002C007F"/>
    <w:rsid w:val="002C133B"/>
    <w:rsid w:val="002C140A"/>
    <w:rsid w:val="002C2F40"/>
    <w:rsid w:val="002C4300"/>
    <w:rsid w:val="002C5436"/>
    <w:rsid w:val="002C5752"/>
    <w:rsid w:val="002C64EF"/>
    <w:rsid w:val="002C7709"/>
    <w:rsid w:val="002C7A38"/>
    <w:rsid w:val="002C7A49"/>
    <w:rsid w:val="002D0745"/>
    <w:rsid w:val="002D21BB"/>
    <w:rsid w:val="002D251A"/>
    <w:rsid w:val="002D3C0F"/>
    <w:rsid w:val="002D4BEB"/>
    <w:rsid w:val="002D53DF"/>
    <w:rsid w:val="002D5926"/>
    <w:rsid w:val="002D5C46"/>
    <w:rsid w:val="002D607A"/>
    <w:rsid w:val="002D6114"/>
    <w:rsid w:val="002D6635"/>
    <w:rsid w:val="002D67F2"/>
    <w:rsid w:val="002D6C83"/>
    <w:rsid w:val="002D6D05"/>
    <w:rsid w:val="002D6E30"/>
    <w:rsid w:val="002D7846"/>
    <w:rsid w:val="002D7A02"/>
    <w:rsid w:val="002E0D8C"/>
    <w:rsid w:val="002E0DA7"/>
    <w:rsid w:val="002E1304"/>
    <w:rsid w:val="002E1369"/>
    <w:rsid w:val="002E14A8"/>
    <w:rsid w:val="002E1A78"/>
    <w:rsid w:val="002E3679"/>
    <w:rsid w:val="002E39F8"/>
    <w:rsid w:val="002E6E8C"/>
    <w:rsid w:val="002E72E1"/>
    <w:rsid w:val="002E7414"/>
    <w:rsid w:val="002F20C1"/>
    <w:rsid w:val="002F31F7"/>
    <w:rsid w:val="002F479F"/>
    <w:rsid w:val="002F5A5B"/>
    <w:rsid w:val="002F6294"/>
    <w:rsid w:val="00300418"/>
    <w:rsid w:val="00300819"/>
    <w:rsid w:val="00300B3D"/>
    <w:rsid w:val="00300B6D"/>
    <w:rsid w:val="00302142"/>
    <w:rsid w:val="003025D0"/>
    <w:rsid w:val="003025EB"/>
    <w:rsid w:val="00302BD8"/>
    <w:rsid w:val="00304509"/>
    <w:rsid w:val="003100E1"/>
    <w:rsid w:val="00311EA9"/>
    <w:rsid w:val="00313250"/>
    <w:rsid w:val="0031387C"/>
    <w:rsid w:val="00314469"/>
    <w:rsid w:val="003153D0"/>
    <w:rsid w:val="00315572"/>
    <w:rsid w:val="00315CC2"/>
    <w:rsid w:val="00320930"/>
    <w:rsid w:val="00320FF1"/>
    <w:rsid w:val="00321550"/>
    <w:rsid w:val="003218A6"/>
    <w:rsid w:val="00322213"/>
    <w:rsid w:val="0032275E"/>
    <w:rsid w:val="00322A3C"/>
    <w:rsid w:val="00322CBD"/>
    <w:rsid w:val="00323E78"/>
    <w:rsid w:val="003249CC"/>
    <w:rsid w:val="0032749A"/>
    <w:rsid w:val="00330005"/>
    <w:rsid w:val="00330944"/>
    <w:rsid w:val="0033113B"/>
    <w:rsid w:val="003315A8"/>
    <w:rsid w:val="00331C28"/>
    <w:rsid w:val="00332775"/>
    <w:rsid w:val="003327CE"/>
    <w:rsid w:val="00332946"/>
    <w:rsid w:val="00332EBE"/>
    <w:rsid w:val="003336F8"/>
    <w:rsid w:val="003352D6"/>
    <w:rsid w:val="00337149"/>
    <w:rsid w:val="00337DDA"/>
    <w:rsid w:val="00337FB0"/>
    <w:rsid w:val="00340225"/>
    <w:rsid w:val="003409FB"/>
    <w:rsid w:val="00340B03"/>
    <w:rsid w:val="00340CF2"/>
    <w:rsid w:val="00342733"/>
    <w:rsid w:val="003439A8"/>
    <w:rsid w:val="00347F53"/>
    <w:rsid w:val="00350203"/>
    <w:rsid w:val="00350AF2"/>
    <w:rsid w:val="003518D0"/>
    <w:rsid w:val="003519C1"/>
    <w:rsid w:val="00351F5F"/>
    <w:rsid w:val="00352B3A"/>
    <w:rsid w:val="00353C5D"/>
    <w:rsid w:val="00353F48"/>
    <w:rsid w:val="00355946"/>
    <w:rsid w:val="00355BAB"/>
    <w:rsid w:val="00356A15"/>
    <w:rsid w:val="00357112"/>
    <w:rsid w:val="00357CB1"/>
    <w:rsid w:val="0036019B"/>
    <w:rsid w:val="0036069B"/>
    <w:rsid w:val="00360DA3"/>
    <w:rsid w:val="00361371"/>
    <w:rsid w:val="0036140A"/>
    <w:rsid w:val="003619A4"/>
    <w:rsid w:val="003622E0"/>
    <w:rsid w:val="00362D0D"/>
    <w:rsid w:val="00363409"/>
    <w:rsid w:val="003637D7"/>
    <w:rsid w:val="00363978"/>
    <w:rsid w:val="00363A2A"/>
    <w:rsid w:val="0036498B"/>
    <w:rsid w:val="00365C89"/>
    <w:rsid w:val="003666D7"/>
    <w:rsid w:val="0037068F"/>
    <w:rsid w:val="00371CE8"/>
    <w:rsid w:val="00372419"/>
    <w:rsid w:val="003728F1"/>
    <w:rsid w:val="00372AE7"/>
    <w:rsid w:val="0037452C"/>
    <w:rsid w:val="0037674C"/>
    <w:rsid w:val="00376D41"/>
    <w:rsid w:val="00376E6E"/>
    <w:rsid w:val="003779C5"/>
    <w:rsid w:val="00377E10"/>
    <w:rsid w:val="00380FC4"/>
    <w:rsid w:val="00381BB8"/>
    <w:rsid w:val="0038330A"/>
    <w:rsid w:val="00383B65"/>
    <w:rsid w:val="00383EE4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3B99"/>
    <w:rsid w:val="00394CDD"/>
    <w:rsid w:val="00394E3E"/>
    <w:rsid w:val="00397293"/>
    <w:rsid w:val="00397A6B"/>
    <w:rsid w:val="003A3C1D"/>
    <w:rsid w:val="003A48D8"/>
    <w:rsid w:val="003A5846"/>
    <w:rsid w:val="003A65FA"/>
    <w:rsid w:val="003A6EEF"/>
    <w:rsid w:val="003B02D5"/>
    <w:rsid w:val="003B0C0E"/>
    <w:rsid w:val="003B26AC"/>
    <w:rsid w:val="003B2C89"/>
    <w:rsid w:val="003B2D72"/>
    <w:rsid w:val="003B610B"/>
    <w:rsid w:val="003C0389"/>
    <w:rsid w:val="003C22EE"/>
    <w:rsid w:val="003C305C"/>
    <w:rsid w:val="003C3FCA"/>
    <w:rsid w:val="003C4156"/>
    <w:rsid w:val="003C472B"/>
    <w:rsid w:val="003C4A56"/>
    <w:rsid w:val="003C4ABB"/>
    <w:rsid w:val="003C59CF"/>
    <w:rsid w:val="003C6F4E"/>
    <w:rsid w:val="003D01EA"/>
    <w:rsid w:val="003D0558"/>
    <w:rsid w:val="003D3EA5"/>
    <w:rsid w:val="003D3ED4"/>
    <w:rsid w:val="003D6816"/>
    <w:rsid w:val="003D682E"/>
    <w:rsid w:val="003D6ED0"/>
    <w:rsid w:val="003E027A"/>
    <w:rsid w:val="003E0CA6"/>
    <w:rsid w:val="003E2A52"/>
    <w:rsid w:val="003E31C8"/>
    <w:rsid w:val="003E45A4"/>
    <w:rsid w:val="003E5793"/>
    <w:rsid w:val="003E59FE"/>
    <w:rsid w:val="003E5FE7"/>
    <w:rsid w:val="003E763A"/>
    <w:rsid w:val="003F06DD"/>
    <w:rsid w:val="003F0F2C"/>
    <w:rsid w:val="003F1A5D"/>
    <w:rsid w:val="003F1C67"/>
    <w:rsid w:val="003F2DDB"/>
    <w:rsid w:val="003F446B"/>
    <w:rsid w:val="003F4D97"/>
    <w:rsid w:val="003F4E22"/>
    <w:rsid w:val="003F519C"/>
    <w:rsid w:val="003F5711"/>
    <w:rsid w:val="003F7291"/>
    <w:rsid w:val="003F7E2A"/>
    <w:rsid w:val="004004A2"/>
    <w:rsid w:val="00400A12"/>
    <w:rsid w:val="00400CAC"/>
    <w:rsid w:val="00401780"/>
    <w:rsid w:val="00403987"/>
    <w:rsid w:val="0040551D"/>
    <w:rsid w:val="00405605"/>
    <w:rsid w:val="00405CA5"/>
    <w:rsid w:val="0040605E"/>
    <w:rsid w:val="004068D1"/>
    <w:rsid w:val="004106C6"/>
    <w:rsid w:val="00411B8E"/>
    <w:rsid w:val="004121AF"/>
    <w:rsid w:val="004124FC"/>
    <w:rsid w:val="004148A0"/>
    <w:rsid w:val="00415D6E"/>
    <w:rsid w:val="00415E35"/>
    <w:rsid w:val="004161F6"/>
    <w:rsid w:val="0041678A"/>
    <w:rsid w:val="00417A9E"/>
    <w:rsid w:val="00417DF1"/>
    <w:rsid w:val="00420195"/>
    <w:rsid w:val="004222BF"/>
    <w:rsid w:val="004254A1"/>
    <w:rsid w:val="004273EA"/>
    <w:rsid w:val="0042789D"/>
    <w:rsid w:val="00427A5C"/>
    <w:rsid w:val="00427C26"/>
    <w:rsid w:val="00427C99"/>
    <w:rsid w:val="00430986"/>
    <w:rsid w:val="0043104C"/>
    <w:rsid w:val="00431B33"/>
    <w:rsid w:val="00431BA4"/>
    <w:rsid w:val="004329C9"/>
    <w:rsid w:val="00433A2E"/>
    <w:rsid w:val="004350B5"/>
    <w:rsid w:val="004356DD"/>
    <w:rsid w:val="00436A5D"/>
    <w:rsid w:val="0043787F"/>
    <w:rsid w:val="00437AC0"/>
    <w:rsid w:val="00440775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5F4B"/>
    <w:rsid w:val="00446E5A"/>
    <w:rsid w:val="00447A58"/>
    <w:rsid w:val="004509B4"/>
    <w:rsid w:val="00450CD9"/>
    <w:rsid w:val="0045199E"/>
    <w:rsid w:val="00452C7E"/>
    <w:rsid w:val="004541C8"/>
    <w:rsid w:val="004551F8"/>
    <w:rsid w:val="004552F1"/>
    <w:rsid w:val="004570A4"/>
    <w:rsid w:val="0045798A"/>
    <w:rsid w:val="004579D1"/>
    <w:rsid w:val="0046380B"/>
    <w:rsid w:val="00463E31"/>
    <w:rsid w:val="004642D2"/>
    <w:rsid w:val="004645A2"/>
    <w:rsid w:val="00465D14"/>
    <w:rsid w:val="00472E74"/>
    <w:rsid w:val="00473A0A"/>
    <w:rsid w:val="00473FBD"/>
    <w:rsid w:val="00474E0F"/>
    <w:rsid w:val="00474F44"/>
    <w:rsid w:val="004755FC"/>
    <w:rsid w:val="00475A7C"/>
    <w:rsid w:val="00475C15"/>
    <w:rsid w:val="0047786D"/>
    <w:rsid w:val="00481ED2"/>
    <w:rsid w:val="004824B1"/>
    <w:rsid w:val="00482B2F"/>
    <w:rsid w:val="00482BD9"/>
    <w:rsid w:val="00484CB3"/>
    <w:rsid w:val="00485230"/>
    <w:rsid w:val="004853D9"/>
    <w:rsid w:val="00487F08"/>
    <w:rsid w:val="00492761"/>
    <w:rsid w:val="00492B1A"/>
    <w:rsid w:val="004934CD"/>
    <w:rsid w:val="00494F25"/>
    <w:rsid w:val="004956EA"/>
    <w:rsid w:val="00495A84"/>
    <w:rsid w:val="00496789"/>
    <w:rsid w:val="004A0800"/>
    <w:rsid w:val="004A0BA8"/>
    <w:rsid w:val="004A21C9"/>
    <w:rsid w:val="004A24F1"/>
    <w:rsid w:val="004A3249"/>
    <w:rsid w:val="004A3B16"/>
    <w:rsid w:val="004A5356"/>
    <w:rsid w:val="004A5969"/>
    <w:rsid w:val="004A683D"/>
    <w:rsid w:val="004A7714"/>
    <w:rsid w:val="004A7C0A"/>
    <w:rsid w:val="004B0458"/>
    <w:rsid w:val="004B07BF"/>
    <w:rsid w:val="004B0E49"/>
    <w:rsid w:val="004B3171"/>
    <w:rsid w:val="004B322F"/>
    <w:rsid w:val="004B32B1"/>
    <w:rsid w:val="004B36F6"/>
    <w:rsid w:val="004B3B90"/>
    <w:rsid w:val="004B49CA"/>
    <w:rsid w:val="004B4A7D"/>
    <w:rsid w:val="004B4D88"/>
    <w:rsid w:val="004B5AB3"/>
    <w:rsid w:val="004B5BE9"/>
    <w:rsid w:val="004C022A"/>
    <w:rsid w:val="004C0F47"/>
    <w:rsid w:val="004C20DD"/>
    <w:rsid w:val="004C343B"/>
    <w:rsid w:val="004C38E0"/>
    <w:rsid w:val="004C5158"/>
    <w:rsid w:val="004C5251"/>
    <w:rsid w:val="004C5DDA"/>
    <w:rsid w:val="004C70DF"/>
    <w:rsid w:val="004C756F"/>
    <w:rsid w:val="004D053A"/>
    <w:rsid w:val="004D1868"/>
    <w:rsid w:val="004D1C5E"/>
    <w:rsid w:val="004D2441"/>
    <w:rsid w:val="004D2C9A"/>
    <w:rsid w:val="004D32F2"/>
    <w:rsid w:val="004D3738"/>
    <w:rsid w:val="004D3B56"/>
    <w:rsid w:val="004D464D"/>
    <w:rsid w:val="004D5FB1"/>
    <w:rsid w:val="004D6927"/>
    <w:rsid w:val="004D6B88"/>
    <w:rsid w:val="004D6D90"/>
    <w:rsid w:val="004D7469"/>
    <w:rsid w:val="004D7E68"/>
    <w:rsid w:val="004D7EA0"/>
    <w:rsid w:val="004E2C2C"/>
    <w:rsid w:val="004E3049"/>
    <w:rsid w:val="004E3C65"/>
    <w:rsid w:val="004E3E11"/>
    <w:rsid w:val="004E4AE1"/>
    <w:rsid w:val="004E4B99"/>
    <w:rsid w:val="004E58C6"/>
    <w:rsid w:val="004E63AF"/>
    <w:rsid w:val="004E66D1"/>
    <w:rsid w:val="004E67F0"/>
    <w:rsid w:val="004E6EEC"/>
    <w:rsid w:val="004E7D14"/>
    <w:rsid w:val="004F0346"/>
    <w:rsid w:val="004F0A0E"/>
    <w:rsid w:val="004F17E3"/>
    <w:rsid w:val="004F1DCE"/>
    <w:rsid w:val="004F1F87"/>
    <w:rsid w:val="004F234D"/>
    <w:rsid w:val="004F290A"/>
    <w:rsid w:val="004F2BA0"/>
    <w:rsid w:val="004F2ED6"/>
    <w:rsid w:val="004F34DB"/>
    <w:rsid w:val="004F3ECA"/>
    <w:rsid w:val="004F41D3"/>
    <w:rsid w:val="004F65E7"/>
    <w:rsid w:val="004F736A"/>
    <w:rsid w:val="004F7676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4500"/>
    <w:rsid w:val="005057FA"/>
    <w:rsid w:val="00507EFD"/>
    <w:rsid w:val="005103F3"/>
    <w:rsid w:val="0051070E"/>
    <w:rsid w:val="00512899"/>
    <w:rsid w:val="00512D42"/>
    <w:rsid w:val="00513ABB"/>
    <w:rsid w:val="00513C16"/>
    <w:rsid w:val="00513C49"/>
    <w:rsid w:val="00515305"/>
    <w:rsid w:val="00515494"/>
    <w:rsid w:val="0051576F"/>
    <w:rsid w:val="005170EB"/>
    <w:rsid w:val="00517725"/>
    <w:rsid w:val="005177CF"/>
    <w:rsid w:val="00520182"/>
    <w:rsid w:val="00525B29"/>
    <w:rsid w:val="00525C8C"/>
    <w:rsid w:val="0052661C"/>
    <w:rsid w:val="00527FC7"/>
    <w:rsid w:val="005316D6"/>
    <w:rsid w:val="00531D74"/>
    <w:rsid w:val="00531EDF"/>
    <w:rsid w:val="00533B94"/>
    <w:rsid w:val="00534C12"/>
    <w:rsid w:val="00535801"/>
    <w:rsid w:val="00543429"/>
    <w:rsid w:val="005436B8"/>
    <w:rsid w:val="00544283"/>
    <w:rsid w:val="00545290"/>
    <w:rsid w:val="00546316"/>
    <w:rsid w:val="005463DA"/>
    <w:rsid w:val="005463DD"/>
    <w:rsid w:val="005470B5"/>
    <w:rsid w:val="00550509"/>
    <w:rsid w:val="00551C8B"/>
    <w:rsid w:val="00552522"/>
    <w:rsid w:val="00552C00"/>
    <w:rsid w:val="00552DC8"/>
    <w:rsid w:val="00553E7C"/>
    <w:rsid w:val="00554046"/>
    <w:rsid w:val="00554154"/>
    <w:rsid w:val="00554B49"/>
    <w:rsid w:val="0055656E"/>
    <w:rsid w:val="005569E0"/>
    <w:rsid w:val="00556C1F"/>
    <w:rsid w:val="00556D1B"/>
    <w:rsid w:val="005574C2"/>
    <w:rsid w:val="00557B83"/>
    <w:rsid w:val="00560B9C"/>
    <w:rsid w:val="0056136C"/>
    <w:rsid w:val="00563C08"/>
    <w:rsid w:val="00563C33"/>
    <w:rsid w:val="00563E40"/>
    <w:rsid w:val="005648FB"/>
    <w:rsid w:val="00564A56"/>
    <w:rsid w:val="00565A7E"/>
    <w:rsid w:val="00565DBA"/>
    <w:rsid w:val="005669B3"/>
    <w:rsid w:val="00566BEA"/>
    <w:rsid w:val="0057042D"/>
    <w:rsid w:val="005711D8"/>
    <w:rsid w:val="00571A8D"/>
    <w:rsid w:val="00572AA8"/>
    <w:rsid w:val="00572CD5"/>
    <w:rsid w:val="00573055"/>
    <w:rsid w:val="00573BA2"/>
    <w:rsid w:val="00574725"/>
    <w:rsid w:val="00574FE9"/>
    <w:rsid w:val="005767BC"/>
    <w:rsid w:val="00577307"/>
    <w:rsid w:val="00581E34"/>
    <w:rsid w:val="00582909"/>
    <w:rsid w:val="00582A99"/>
    <w:rsid w:val="005842C8"/>
    <w:rsid w:val="00584756"/>
    <w:rsid w:val="0058569E"/>
    <w:rsid w:val="00585D63"/>
    <w:rsid w:val="005861F5"/>
    <w:rsid w:val="00591022"/>
    <w:rsid w:val="00591195"/>
    <w:rsid w:val="005915AE"/>
    <w:rsid w:val="00592400"/>
    <w:rsid w:val="00592474"/>
    <w:rsid w:val="005926C0"/>
    <w:rsid w:val="005927DE"/>
    <w:rsid w:val="005929E7"/>
    <w:rsid w:val="00593EFD"/>
    <w:rsid w:val="005949DC"/>
    <w:rsid w:val="00594AEE"/>
    <w:rsid w:val="00595358"/>
    <w:rsid w:val="00596743"/>
    <w:rsid w:val="00597B22"/>
    <w:rsid w:val="005A096A"/>
    <w:rsid w:val="005A138A"/>
    <w:rsid w:val="005A16F1"/>
    <w:rsid w:val="005A20D7"/>
    <w:rsid w:val="005A395B"/>
    <w:rsid w:val="005A4D0C"/>
    <w:rsid w:val="005A63E9"/>
    <w:rsid w:val="005A71D5"/>
    <w:rsid w:val="005B0069"/>
    <w:rsid w:val="005B08B8"/>
    <w:rsid w:val="005B2E45"/>
    <w:rsid w:val="005B3CBD"/>
    <w:rsid w:val="005B452B"/>
    <w:rsid w:val="005B4FEF"/>
    <w:rsid w:val="005B5C69"/>
    <w:rsid w:val="005B71BB"/>
    <w:rsid w:val="005C1B21"/>
    <w:rsid w:val="005C1BD4"/>
    <w:rsid w:val="005C2192"/>
    <w:rsid w:val="005C2513"/>
    <w:rsid w:val="005C4ADA"/>
    <w:rsid w:val="005C50A9"/>
    <w:rsid w:val="005C6286"/>
    <w:rsid w:val="005D0B35"/>
    <w:rsid w:val="005D116D"/>
    <w:rsid w:val="005D1D78"/>
    <w:rsid w:val="005D2190"/>
    <w:rsid w:val="005D26C1"/>
    <w:rsid w:val="005D2C69"/>
    <w:rsid w:val="005D2D5B"/>
    <w:rsid w:val="005D2DA5"/>
    <w:rsid w:val="005D325D"/>
    <w:rsid w:val="005D454E"/>
    <w:rsid w:val="005D4934"/>
    <w:rsid w:val="005D5144"/>
    <w:rsid w:val="005D53BE"/>
    <w:rsid w:val="005D65C0"/>
    <w:rsid w:val="005D6829"/>
    <w:rsid w:val="005D6A2F"/>
    <w:rsid w:val="005D7536"/>
    <w:rsid w:val="005E023F"/>
    <w:rsid w:val="005E0C36"/>
    <w:rsid w:val="005E22E3"/>
    <w:rsid w:val="005E29BE"/>
    <w:rsid w:val="005E2DAB"/>
    <w:rsid w:val="005E3F0C"/>
    <w:rsid w:val="005E537C"/>
    <w:rsid w:val="005E5F03"/>
    <w:rsid w:val="005E6190"/>
    <w:rsid w:val="005E6373"/>
    <w:rsid w:val="005E6EDE"/>
    <w:rsid w:val="005F14D3"/>
    <w:rsid w:val="005F5218"/>
    <w:rsid w:val="005F67F6"/>
    <w:rsid w:val="0060065D"/>
    <w:rsid w:val="00600A08"/>
    <w:rsid w:val="00601CB2"/>
    <w:rsid w:val="0060212D"/>
    <w:rsid w:val="0060261A"/>
    <w:rsid w:val="00602A28"/>
    <w:rsid w:val="006033CF"/>
    <w:rsid w:val="00605932"/>
    <w:rsid w:val="00607659"/>
    <w:rsid w:val="0061023B"/>
    <w:rsid w:val="00610B8C"/>
    <w:rsid w:val="00611070"/>
    <w:rsid w:val="00611DD1"/>
    <w:rsid w:val="00613870"/>
    <w:rsid w:val="006143F5"/>
    <w:rsid w:val="006147BF"/>
    <w:rsid w:val="006156B9"/>
    <w:rsid w:val="006172E7"/>
    <w:rsid w:val="00617642"/>
    <w:rsid w:val="00620F6D"/>
    <w:rsid w:val="00622E84"/>
    <w:rsid w:val="00623E2B"/>
    <w:rsid w:val="00624CD0"/>
    <w:rsid w:val="00625FAB"/>
    <w:rsid w:val="0062621E"/>
    <w:rsid w:val="00627128"/>
    <w:rsid w:val="00627135"/>
    <w:rsid w:val="00627C8A"/>
    <w:rsid w:val="00630527"/>
    <w:rsid w:val="00630A81"/>
    <w:rsid w:val="00633759"/>
    <w:rsid w:val="00634EDF"/>
    <w:rsid w:val="00634F76"/>
    <w:rsid w:val="0063566B"/>
    <w:rsid w:val="00635AAB"/>
    <w:rsid w:val="006362BD"/>
    <w:rsid w:val="00637515"/>
    <w:rsid w:val="0064232D"/>
    <w:rsid w:val="00642575"/>
    <w:rsid w:val="006427DA"/>
    <w:rsid w:val="0064353D"/>
    <w:rsid w:val="006439A5"/>
    <w:rsid w:val="006444E6"/>
    <w:rsid w:val="0064509C"/>
    <w:rsid w:val="00645447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3444"/>
    <w:rsid w:val="0065377D"/>
    <w:rsid w:val="0065507A"/>
    <w:rsid w:val="00656250"/>
    <w:rsid w:val="006575D5"/>
    <w:rsid w:val="0066038E"/>
    <w:rsid w:val="0066121C"/>
    <w:rsid w:val="00662837"/>
    <w:rsid w:val="00662C76"/>
    <w:rsid w:val="0066334B"/>
    <w:rsid w:val="00663C4D"/>
    <w:rsid w:val="006650D6"/>
    <w:rsid w:val="00665294"/>
    <w:rsid w:val="00665970"/>
    <w:rsid w:val="0066618C"/>
    <w:rsid w:val="006710DF"/>
    <w:rsid w:val="00671407"/>
    <w:rsid w:val="0067290C"/>
    <w:rsid w:val="00673814"/>
    <w:rsid w:val="00674AF1"/>
    <w:rsid w:val="00681DA5"/>
    <w:rsid w:val="0068246F"/>
    <w:rsid w:val="00683FBC"/>
    <w:rsid w:val="00684365"/>
    <w:rsid w:val="006848E1"/>
    <w:rsid w:val="006850A1"/>
    <w:rsid w:val="006852DE"/>
    <w:rsid w:val="006860FF"/>
    <w:rsid w:val="00686C37"/>
    <w:rsid w:val="006907E8"/>
    <w:rsid w:val="00692434"/>
    <w:rsid w:val="00693557"/>
    <w:rsid w:val="00694A71"/>
    <w:rsid w:val="006950C7"/>
    <w:rsid w:val="00695407"/>
    <w:rsid w:val="00696639"/>
    <w:rsid w:val="00697C5F"/>
    <w:rsid w:val="00697C60"/>
    <w:rsid w:val="006A0258"/>
    <w:rsid w:val="006A0D47"/>
    <w:rsid w:val="006A1416"/>
    <w:rsid w:val="006A1A52"/>
    <w:rsid w:val="006A47E0"/>
    <w:rsid w:val="006A4842"/>
    <w:rsid w:val="006A59DD"/>
    <w:rsid w:val="006A5B28"/>
    <w:rsid w:val="006A5FF3"/>
    <w:rsid w:val="006A6EA8"/>
    <w:rsid w:val="006B1BE9"/>
    <w:rsid w:val="006B1E5C"/>
    <w:rsid w:val="006B279F"/>
    <w:rsid w:val="006B3D65"/>
    <w:rsid w:val="006B5C63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4B86"/>
    <w:rsid w:val="006C4DE7"/>
    <w:rsid w:val="006C4F22"/>
    <w:rsid w:val="006C545B"/>
    <w:rsid w:val="006C5D59"/>
    <w:rsid w:val="006C6BCB"/>
    <w:rsid w:val="006C745C"/>
    <w:rsid w:val="006C7AE0"/>
    <w:rsid w:val="006D056A"/>
    <w:rsid w:val="006D0943"/>
    <w:rsid w:val="006D1EB9"/>
    <w:rsid w:val="006D244E"/>
    <w:rsid w:val="006D2BF7"/>
    <w:rsid w:val="006D52F3"/>
    <w:rsid w:val="006D5B5C"/>
    <w:rsid w:val="006D6E7D"/>
    <w:rsid w:val="006D72DB"/>
    <w:rsid w:val="006E025E"/>
    <w:rsid w:val="006E076F"/>
    <w:rsid w:val="006E0E50"/>
    <w:rsid w:val="006E1247"/>
    <w:rsid w:val="006E15A5"/>
    <w:rsid w:val="006E22FA"/>
    <w:rsid w:val="006E25B8"/>
    <w:rsid w:val="006E31C0"/>
    <w:rsid w:val="006E5560"/>
    <w:rsid w:val="006E66C7"/>
    <w:rsid w:val="006E6907"/>
    <w:rsid w:val="006E7364"/>
    <w:rsid w:val="006E77B0"/>
    <w:rsid w:val="006F19B3"/>
    <w:rsid w:val="006F2FE6"/>
    <w:rsid w:val="006F4A05"/>
    <w:rsid w:val="006F514F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D06"/>
    <w:rsid w:val="00717A60"/>
    <w:rsid w:val="00721187"/>
    <w:rsid w:val="00721A04"/>
    <w:rsid w:val="00721C7A"/>
    <w:rsid w:val="007232AB"/>
    <w:rsid w:val="00726C49"/>
    <w:rsid w:val="0072746E"/>
    <w:rsid w:val="00731407"/>
    <w:rsid w:val="007321D4"/>
    <w:rsid w:val="007323CA"/>
    <w:rsid w:val="00733C64"/>
    <w:rsid w:val="007344F6"/>
    <w:rsid w:val="00735416"/>
    <w:rsid w:val="00735C40"/>
    <w:rsid w:val="00735E38"/>
    <w:rsid w:val="007375BB"/>
    <w:rsid w:val="007403F1"/>
    <w:rsid w:val="00741480"/>
    <w:rsid w:val="00741DD7"/>
    <w:rsid w:val="00742084"/>
    <w:rsid w:val="007423F6"/>
    <w:rsid w:val="0074334E"/>
    <w:rsid w:val="00743ABA"/>
    <w:rsid w:val="00743E48"/>
    <w:rsid w:val="00744621"/>
    <w:rsid w:val="0074488E"/>
    <w:rsid w:val="00747BD4"/>
    <w:rsid w:val="007505A0"/>
    <w:rsid w:val="00751800"/>
    <w:rsid w:val="007519DD"/>
    <w:rsid w:val="00751C20"/>
    <w:rsid w:val="00751E3A"/>
    <w:rsid w:val="00753D96"/>
    <w:rsid w:val="00753DB7"/>
    <w:rsid w:val="00754F4F"/>
    <w:rsid w:val="00757385"/>
    <w:rsid w:val="00757A02"/>
    <w:rsid w:val="00760392"/>
    <w:rsid w:val="00760874"/>
    <w:rsid w:val="007608CF"/>
    <w:rsid w:val="00760A3B"/>
    <w:rsid w:val="00761A02"/>
    <w:rsid w:val="00762BE9"/>
    <w:rsid w:val="007633D5"/>
    <w:rsid w:val="0076385B"/>
    <w:rsid w:val="00765184"/>
    <w:rsid w:val="007654BE"/>
    <w:rsid w:val="00766100"/>
    <w:rsid w:val="00766840"/>
    <w:rsid w:val="00766C0B"/>
    <w:rsid w:val="00771FEA"/>
    <w:rsid w:val="00772361"/>
    <w:rsid w:val="00772440"/>
    <w:rsid w:val="00772821"/>
    <w:rsid w:val="00772EE3"/>
    <w:rsid w:val="00773E21"/>
    <w:rsid w:val="00775E8A"/>
    <w:rsid w:val="00776D64"/>
    <w:rsid w:val="00780E72"/>
    <w:rsid w:val="007810A2"/>
    <w:rsid w:val="00781B7A"/>
    <w:rsid w:val="00781D19"/>
    <w:rsid w:val="00782A84"/>
    <w:rsid w:val="00782D46"/>
    <w:rsid w:val="007832EA"/>
    <w:rsid w:val="007834D7"/>
    <w:rsid w:val="007850B0"/>
    <w:rsid w:val="007858FB"/>
    <w:rsid w:val="00785F4C"/>
    <w:rsid w:val="007860B6"/>
    <w:rsid w:val="007864D9"/>
    <w:rsid w:val="007876AB"/>
    <w:rsid w:val="00793853"/>
    <w:rsid w:val="00793E39"/>
    <w:rsid w:val="00794530"/>
    <w:rsid w:val="007945E9"/>
    <w:rsid w:val="007957DE"/>
    <w:rsid w:val="0079688E"/>
    <w:rsid w:val="007A520D"/>
    <w:rsid w:val="007A5AFB"/>
    <w:rsid w:val="007B0C79"/>
    <w:rsid w:val="007B1FF0"/>
    <w:rsid w:val="007B2715"/>
    <w:rsid w:val="007B526B"/>
    <w:rsid w:val="007B530F"/>
    <w:rsid w:val="007B598C"/>
    <w:rsid w:val="007B64DF"/>
    <w:rsid w:val="007B6936"/>
    <w:rsid w:val="007B6A7A"/>
    <w:rsid w:val="007B767D"/>
    <w:rsid w:val="007B7B73"/>
    <w:rsid w:val="007C0739"/>
    <w:rsid w:val="007C0A84"/>
    <w:rsid w:val="007C1578"/>
    <w:rsid w:val="007C334E"/>
    <w:rsid w:val="007C4151"/>
    <w:rsid w:val="007C54C9"/>
    <w:rsid w:val="007C5555"/>
    <w:rsid w:val="007C5EA5"/>
    <w:rsid w:val="007C7488"/>
    <w:rsid w:val="007D26A6"/>
    <w:rsid w:val="007D2A33"/>
    <w:rsid w:val="007D3305"/>
    <w:rsid w:val="007D43AF"/>
    <w:rsid w:val="007D46C0"/>
    <w:rsid w:val="007D515C"/>
    <w:rsid w:val="007D535B"/>
    <w:rsid w:val="007D5594"/>
    <w:rsid w:val="007D5891"/>
    <w:rsid w:val="007D5DE7"/>
    <w:rsid w:val="007D6009"/>
    <w:rsid w:val="007D6405"/>
    <w:rsid w:val="007D6F2B"/>
    <w:rsid w:val="007D705D"/>
    <w:rsid w:val="007D70AA"/>
    <w:rsid w:val="007E072C"/>
    <w:rsid w:val="007E0D22"/>
    <w:rsid w:val="007E0D3C"/>
    <w:rsid w:val="007E1795"/>
    <w:rsid w:val="007E224F"/>
    <w:rsid w:val="007E286F"/>
    <w:rsid w:val="007E297E"/>
    <w:rsid w:val="007E2D9B"/>
    <w:rsid w:val="007E380A"/>
    <w:rsid w:val="007E4EC0"/>
    <w:rsid w:val="007E5E1F"/>
    <w:rsid w:val="007E797B"/>
    <w:rsid w:val="007F1366"/>
    <w:rsid w:val="007F1715"/>
    <w:rsid w:val="007F2CB8"/>
    <w:rsid w:val="007F2CD6"/>
    <w:rsid w:val="007F3380"/>
    <w:rsid w:val="007F3639"/>
    <w:rsid w:val="007F366C"/>
    <w:rsid w:val="007F4308"/>
    <w:rsid w:val="007F6913"/>
    <w:rsid w:val="00800AED"/>
    <w:rsid w:val="00800FB0"/>
    <w:rsid w:val="008013DE"/>
    <w:rsid w:val="00803AD5"/>
    <w:rsid w:val="00803CA6"/>
    <w:rsid w:val="00803EBB"/>
    <w:rsid w:val="00804B5D"/>
    <w:rsid w:val="008053DB"/>
    <w:rsid w:val="00806FF9"/>
    <w:rsid w:val="008078E8"/>
    <w:rsid w:val="00807E6A"/>
    <w:rsid w:val="00807FAC"/>
    <w:rsid w:val="008105A0"/>
    <w:rsid w:val="008109CE"/>
    <w:rsid w:val="00810E6E"/>
    <w:rsid w:val="00813FBD"/>
    <w:rsid w:val="00815E21"/>
    <w:rsid w:val="0081628D"/>
    <w:rsid w:val="00816E5E"/>
    <w:rsid w:val="008212F6"/>
    <w:rsid w:val="00822810"/>
    <w:rsid w:val="00822B83"/>
    <w:rsid w:val="00822B97"/>
    <w:rsid w:val="00823073"/>
    <w:rsid w:val="00823AB7"/>
    <w:rsid w:val="00823C9A"/>
    <w:rsid w:val="00823E85"/>
    <w:rsid w:val="00824B47"/>
    <w:rsid w:val="00825094"/>
    <w:rsid w:val="0082562F"/>
    <w:rsid w:val="00825655"/>
    <w:rsid w:val="00826A64"/>
    <w:rsid w:val="00826A78"/>
    <w:rsid w:val="00826D6F"/>
    <w:rsid w:val="008303AF"/>
    <w:rsid w:val="0083054C"/>
    <w:rsid w:val="00830DFE"/>
    <w:rsid w:val="00830E94"/>
    <w:rsid w:val="008335B3"/>
    <w:rsid w:val="00833C64"/>
    <w:rsid w:val="008347FE"/>
    <w:rsid w:val="0083505D"/>
    <w:rsid w:val="00836FA1"/>
    <w:rsid w:val="00841617"/>
    <w:rsid w:val="00841811"/>
    <w:rsid w:val="0084351A"/>
    <w:rsid w:val="008437C0"/>
    <w:rsid w:val="00843F88"/>
    <w:rsid w:val="008445AA"/>
    <w:rsid w:val="00844D4F"/>
    <w:rsid w:val="008463CC"/>
    <w:rsid w:val="00846B5B"/>
    <w:rsid w:val="00847E03"/>
    <w:rsid w:val="008514EE"/>
    <w:rsid w:val="00852156"/>
    <w:rsid w:val="008528C7"/>
    <w:rsid w:val="008529A9"/>
    <w:rsid w:val="00853988"/>
    <w:rsid w:val="00853AB7"/>
    <w:rsid w:val="00853B39"/>
    <w:rsid w:val="00854324"/>
    <w:rsid w:val="008547EE"/>
    <w:rsid w:val="0085497D"/>
    <w:rsid w:val="0085506E"/>
    <w:rsid w:val="00855235"/>
    <w:rsid w:val="0085582D"/>
    <w:rsid w:val="00855F52"/>
    <w:rsid w:val="00856501"/>
    <w:rsid w:val="00857EFE"/>
    <w:rsid w:val="0086133D"/>
    <w:rsid w:val="0086141C"/>
    <w:rsid w:val="00861E1D"/>
    <w:rsid w:val="00862163"/>
    <w:rsid w:val="008635EF"/>
    <w:rsid w:val="008671B9"/>
    <w:rsid w:val="00867B29"/>
    <w:rsid w:val="00870B97"/>
    <w:rsid w:val="00872C14"/>
    <w:rsid w:val="00873788"/>
    <w:rsid w:val="00873E0B"/>
    <w:rsid w:val="008741A4"/>
    <w:rsid w:val="0087487B"/>
    <w:rsid w:val="00875155"/>
    <w:rsid w:val="00875247"/>
    <w:rsid w:val="0087560C"/>
    <w:rsid w:val="00875635"/>
    <w:rsid w:val="00876286"/>
    <w:rsid w:val="0087678C"/>
    <w:rsid w:val="00876D9E"/>
    <w:rsid w:val="00880842"/>
    <w:rsid w:val="00881AFE"/>
    <w:rsid w:val="0088249D"/>
    <w:rsid w:val="00883B88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45CA"/>
    <w:rsid w:val="00895AEB"/>
    <w:rsid w:val="008964A9"/>
    <w:rsid w:val="00897E8A"/>
    <w:rsid w:val="008A0A63"/>
    <w:rsid w:val="008A0E0C"/>
    <w:rsid w:val="008A13D0"/>
    <w:rsid w:val="008A35F6"/>
    <w:rsid w:val="008A4500"/>
    <w:rsid w:val="008A480D"/>
    <w:rsid w:val="008A4EA4"/>
    <w:rsid w:val="008A4F94"/>
    <w:rsid w:val="008A798E"/>
    <w:rsid w:val="008A7EE0"/>
    <w:rsid w:val="008B0119"/>
    <w:rsid w:val="008B025B"/>
    <w:rsid w:val="008B0D13"/>
    <w:rsid w:val="008B336F"/>
    <w:rsid w:val="008B5350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C62D6"/>
    <w:rsid w:val="008C76FA"/>
    <w:rsid w:val="008C7990"/>
    <w:rsid w:val="008C7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6D0C"/>
    <w:rsid w:val="008D740A"/>
    <w:rsid w:val="008E0238"/>
    <w:rsid w:val="008E134B"/>
    <w:rsid w:val="008E13E0"/>
    <w:rsid w:val="008E2CFB"/>
    <w:rsid w:val="008E3981"/>
    <w:rsid w:val="008E3CCF"/>
    <w:rsid w:val="008E50CF"/>
    <w:rsid w:val="008E77F3"/>
    <w:rsid w:val="008F1387"/>
    <w:rsid w:val="008F17CE"/>
    <w:rsid w:val="008F29B6"/>
    <w:rsid w:val="008F2A26"/>
    <w:rsid w:val="008F2DBD"/>
    <w:rsid w:val="008F386A"/>
    <w:rsid w:val="008F387A"/>
    <w:rsid w:val="008F4653"/>
    <w:rsid w:val="008F4F85"/>
    <w:rsid w:val="008F5A1F"/>
    <w:rsid w:val="008F6A69"/>
    <w:rsid w:val="008F6A85"/>
    <w:rsid w:val="00900FD9"/>
    <w:rsid w:val="00901244"/>
    <w:rsid w:val="009012E9"/>
    <w:rsid w:val="00901D99"/>
    <w:rsid w:val="009021E6"/>
    <w:rsid w:val="009025EE"/>
    <w:rsid w:val="009027C0"/>
    <w:rsid w:val="00902ACB"/>
    <w:rsid w:val="00904F69"/>
    <w:rsid w:val="009054F5"/>
    <w:rsid w:val="009056BD"/>
    <w:rsid w:val="00906EAD"/>
    <w:rsid w:val="00907661"/>
    <w:rsid w:val="009076A2"/>
    <w:rsid w:val="00910264"/>
    <w:rsid w:val="0091062E"/>
    <w:rsid w:val="009121D5"/>
    <w:rsid w:val="00913467"/>
    <w:rsid w:val="0091355A"/>
    <w:rsid w:val="00913CEF"/>
    <w:rsid w:val="00916B87"/>
    <w:rsid w:val="00917E5E"/>
    <w:rsid w:val="009225F8"/>
    <w:rsid w:val="0092267C"/>
    <w:rsid w:val="00922C9A"/>
    <w:rsid w:val="00923106"/>
    <w:rsid w:val="00923468"/>
    <w:rsid w:val="0092382C"/>
    <w:rsid w:val="00923C57"/>
    <w:rsid w:val="00923CAA"/>
    <w:rsid w:val="00926D78"/>
    <w:rsid w:val="009279A0"/>
    <w:rsid w:val="00927AC8"/>
    <w:rsid w:val="00930199"/>
    <w:rsid w:val="00930F7D"/>
    <w:rsid w:val="00931B06"/>
    <w:rsid w:val="009332AA"/>
    <w:rsid w:val="00934AA2"/>
    <w:rsid w:val="00936C5B"/>
    <w:rsid w:val="00937422"/>
    <w:rsid w:val="00937484"/>
    <w:rsid w:val="00940162"/>
    <w:rsid w:val="009409B0"/>
    <w:rsid w:val="00941129"/>
    <w:rsid w:val="00941E36"/>
    <w:rsid w:val="00942293"/>
    <w:rsid w:val="00944CDA"/>
    <w:rsid w:val="0094779C"/>
    <w:rsid w:val="00947FC2"/>
    <w:rsid w:val="00951768"/>
    <w:rsid w:val="00952240"/>
    <w:rsid w:val="00952D18"/>
    <w:rsid w:val="00953303"/>
    <w:rsid w:val="0095335F"/>
    <w:rsid w:val="00954128"/>
    <w:rsid w:val="00954777"/>
    <w:rsid w:val="0095702D"/>
    <w:rsid w:val="009579C1"/>
    <w:rsid w:val="009607A2"/>
    <w:rsid w:val="00962388"/>
    <w:rsid w:val="009628C3"/>
    <w:rsid w:val="00963080"/>
    <w:rsid w:val="00963B89"/>
    <w:rsid w:val="009648EF"/>
    <w:rsid w:val="00965687"/>
    <w:rsid w:val="0096709C"/>
    <w:rsid w:val="0097063F"/>
    <w:rsid w:val="00970BD3"/>
    <w:rsid w:val="00971714"/>
    <w:rsid w:val="00971D4E"/>
    <w:rsid w:val="00972093"/>
    <w:rsid w:val="00972797"/>
    <w:rsid w:val="0097294E"/>
    <w:rsid w:val="00972ACF"/>
    <w:rsid w:val="00972FFA"/>
    <w:rsid w:val="00973110"/>
    <w:rsid w:val="0097389A"/>
    <w:rsid w:val="00974055"/>
    <w:rsid w:val="00974437"/>
    <w:rsid w:val="00974BC1"/>
    <w:rsid w:val="00974C2C"/>
    <w:rsid w:val="00976455"/>
    <w:rsid w:val="0098071D"/>
    <w:rsid w:val="00981791"/>
    <w:rsid w:val="00982037"/>
    <w:rsid w:val="0098245E"/>
    <w:rsid w:val="00982F71"/>
    <w:rsid w:val="00983C31"/>
    <w:rsid w:val="00983EC6"/>
    <w:rsid w:val="009853CE"/>
    <w:rsid w:val="009859FB"/>
    <w:rsid w:val="0098636F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38F5"/>
    <w:rsid w:val="00994971"/>
    <w:rsid w:val="0099567D"/>
    <w:rsid w:val="009A0784"/>
    <w:rsid w:val="009A110D"/>
    <w:rsid w:val="009A2DB0"/>
    <w:rsid w:val="009A2F3C"/>
    <w:rsid w:val="009A4BFC"/>
    <w:rsid w:val="009A4EC2"/>
    <w:rsid w:val="009A4F52"/>
    <w:rsid w:val="009A4F94"/>
    <w:rsid w:val="009A5B14"/>
    <w:rsid w:val="009A5F5E"/>
    <w:rsid w:val="009A66C9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C71"/>
    <w:rsid w:val="009C3C4E"/>
    <w:rsid w:val="009C4B46"/>
    <w:rsid w:val="009C558F"/>
    <w:rsid w:val="009C56F1"/>
    <w:rsid w:val="009C640A"/>
    <w:rsid w:val="009C7059"/>
    <w:rsid w:val="009D0844"/>
    <w:rsid w:val="009D0B06"/>
    <w:rsid w:val="009D0B8B"/>
    <w:rsid w:val="009D0C80"/>
    <w:rsid w:val="009D11D9"/>
    <w:rsid w:val="009D2546"/>
    <w:rsid w:val="009D26E0"/>
    <w:rsid w:val="009D27EF"/>
    <w:rsid w:val="009D7AF8"/>
    <w:rsid w:val="009E0666"/>
    <w:rsid w:val="009E1DB9"/>
    <w:rsid w:val="009E2187"/>
    <w:rsid w:val="009E2E2F"/>
    <w:rsid w:val="009E5CAE"/>
    <w:rsid w:val="009E655F"/>
    <w:rsid w:val="009E6887"/>
    <w:rsid w:val="009E70EE"/>
    <w:rsid w:val="009E7235"/>
    <w:rsid w:val="009F021C"/>
    <w:rsid w:val="009F0D77"/>
    <w:rsid w:val="009F0F63"/>
    <w:rsid w:val="009F1C53"/>
    <w:rsid w:val="009F215B"/>
    <w:rsid w:val="009F3552"/>
    <w:rsid w:val="009F3F3D"/>
    <w:rsid w:val="009F4D95"/>
    <w:rsid w:val="009F4F27"/>
    <w:rsid w:val="009F4FA0"/>
    <w:rsid w:val="009F5FB9"/>
    <w:rsid w:val="009F6592"/>
    <w:rsid w:val="009F6F9A"/>
    <w:rsid w:val="00A00CE7"/>
    <w:rsid w:val="00A01751"/>
    <w:rsid w:val="00A0248F"/>
    <w:rsid w:val="00A030CD"/>
    <w:rsid w:val="00A0314B"/>
    <w:rsid w:val="00A03C34"/>
    <w:rsid w:val="00A05A68"/>
    <w:rsid w:val="00A06C58"/>
    <w:rsid w:val="00A07148"/>
    <w:rsid w:val="00A078A9"/>
    <w:rsid w:val="00A11C6F"/>
    <w:rsid w:val="00A121E1"/>
    <w:rsid w:val="00A12CC5"/>
    <w:rsid w:val="00A13BA8"/>
    <w:rsid w:val="00A14B66"/>
    <w:rsid w:val="00A16766"/>
    <w:rsid w:val="00A16E29"/>
    <w:rsid w:val="00A17B22"/>
    <w:rsid w:val="00A20BC8"/>
    <w:rsid w:val="00A21C50"/>
    <w:rsid w:val="00A21F14"/>
    <w:rsid w:val="00A22A22"/>
    <w:rsid w:val="00A22E65"/>
    <w:rsid w:val="00A2306E"/>
    <w:rsid w:val="00A23C49"/>
    <w:rsid w:val="00A24508"/>
    <w:rsid w:val="00A24964"/>
    <w:rsid w:val="00A25520"/>
    <w:rsid w:val="00A25AB9"/>
    <w:rsid w:val="00A25CC8"/>
    <w:rsid w:val="00A26F5F"/>
    <w:rsid w:val="00A2703B"/>
    <w:rsid w:val="00A27193"/>
    <w:rsid w:val="00A307DF"/>
    <w:rsid w:val="00A30A19"/>
    <w:rsid w:val="00A30A2B"/>
    <w:rsid w:val="00A32061"/>
    <w:rsid w:val="00A337F8"/>
    <w:rsid w:val="00A340CE"/>
    <w:rsid w:val="00A3421E"/>
    <w:rsid w:val="00A36BED"/>
    <w:rsid w:val="00A373CF"/>
    <w:rsid w:val="00A37A7E"/>
    <w:rsid w:val="00A42A01"/>
    <w:rsid w:val="00A43623"/>
    <w:rsid w:val="00A446F4"/>
    <w:rsid w:val="00A44936"/>
    <w:rsid w:val="00A4575C"/>
    <w:rsid w:val="00A4741E"/>
    <w:rsid w:val="00A47BD2"/>
    <w:rsid w:val="00A51002"/>
    <w:rsid w:val="00A518E9"/>
    <w:rsid w:val="00A53177"/>
    <w:rsid w:val="00A5471A"/>
    <w:rsid w:val="00A54C3E"/>
    <w:rsid w:val="00A54E93"/>
    <w:rsid w:val="00A55324"/>
    <w:rsid w:val="00A57980"/>
    <w:rsid w:val="00A60E34"/>
    <w:rsid w:val="00A610D3"/>
    <w:rsid w:val="00A6262F"/>
    <w:rsid w:val="00A62E03"/>
    <w:rsid w:val="00A63961"/>
    <w:rsid w:val="00A642A8"/>
    <w:rsid w:val="00A64D98"/>
    <w:rsid w:val="00A65660"/>
    <w:rsid w:val="00A66883"/>
    <w:rsid w:val="00A67DA2"/>
    <w:rsid w:val="00A706B8"/>
    <w:rsid w:val="00A712D4"/>
    <w:rsid w:val="00A73165"/>
    <w:rsid w:val="00A754B3"/>
    <w:rsid w:val="00A75640"/>
    <w:rsid w:val="00A7578E"/>
    <w:rsid w:val="00A75C77"/>
    <w:rsid w:val="00A769B0"/>
    <w:rsid w:val="00A76EFB"/>
    <w:rsid w:val="00A83787"/>
    <w:rsid w:val="00A84163"/>
    <w:rsid w:val="00A84BA0"/>
    <w:rsid w:val="00A85992"/>
    <w:rsid w:val="00A90078"/>
    <w:rsid w:val="00A91636"/>
    <w:rsid w:val="00A91EC7"/>
    <w:rsid w:val="00A92384"/>
    <w:rsid w:val="00A93B05"/>
    <w:rsid w:val="00A95263"/>
    <w:rsid w:val="00A95BF9"/>
    <w:rsid w:val="00A9600F"/>
    <w:rsid w:val="00AA1CC9"/>
    <w:rsid w:val="00AA451C"/>
    <w:rsid w:val="00AA5B07"/>
    <w:rsid w:val="00AA5B35"/>
    <w:rsid w:val="00AB0400"/>
    <w:rsid w:val="00AB0F08"/>
    <w:rsid w:val="00AB119D"/>
    <w:rsid w:val="00AB1BA0"/>
    <w:rsid w:val="00AB422C"/>
    <w:rsid w:val="00AB4C47"/>
    <w:rsid w:val="00AB557F"/>
    <w:rsid w:val="00AB618A"/>
    <w:rsid w:val="00AB7822"/>
    <w:rsid w:val="00AB7BC4"/>
    <w:rsid w:val="00AC1CF7"/>
    <w:rsid w:val="00AC2AE9"/>
    <w:rsid w:val="00AC35C3"/>
    <w:rsid w:val="00AC4480"/>
    <w:rsid w:val="00AC597F"/>
    <w:rsid w:val="00AC621B"/>
    <w:rsid w:val="00AC6ACD"/>
    <w:rsid w:val="00AC7E8A"/>
    <w:rsid w:val="00AD09FF"/>
    <w:rsid w:val="00AD3656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22EC"/>
    <w:rsid w:val="00AE2700"/>
    <w:rsid w:val="00AE279E"/>
    <w:rsid w:val="00AE3FC9"/>
    <w:rsid w:val="00AE42EE"/>
    <w:rsid w:val="00AE5247"/>
    <w:rsid w:val="00AE5394"/>
    <w:rsid w:val="00AE6A62"/>
    <w:rsid w:val="00AE6FBD"/>
    <w:rsid w:val="00AE787D"/>
    <w:rsid w:val="00AE7F11"/>
    <w:rsid w:val="00AF2BF3"/>
    <w:rsid w:val="00AF3195"/>
    <w:rsid w:val="00AF5170"/>
    <w:rsid w:val="00AF5612"/>
    <w:rsid w:val="00AF6FD7"/>
    <w:rsid w:val="00B014E7"/>
    <w:rsid w:val="00B01DEF"/>
    <w:rsid w:val="00B02F18"/>
    <w:rsid w:val="00B036CC"/>
    <w:rsid w:val="00B03CD3"/>
    <w:rsid w:val="00B05EBD"/>
    <w:rsid w:val="00B06F68"/>
    <w:rsid w:val="00B07142"/>
    <w:rsid w:val="00B11493"/>
    <w:rsid w:val="00B11572"/>
    <w:rsid w:val="00B130B7"/>
    <w:rsid w:val="00B13437"/>
    <w:rsid w:val="00B151F9"/>
    <w:rsid w:val="00B15B77"/>
    <w:rsid w:val="00B16E67"/>
    <w:rsid w:val="00B21A38"/>
    <w:rsid w:val="00B2294E"/>
    <w:rsid w:val="00B22E02"/>
    <w:rsid w:val="00B22EA6"/>
    <w:rsid w:val="00B23217"/>
    <w:rsid w:val="00B239C6"/>
    <w:rsid w:val="00B25419"/>
    <w:rsid w:val="00B25D5E"/>
    <w:rsid w:val="00B279A1"/>
    <w:rsid w:val="00B27B87"/>
    <w:rsid w:val="00B30D21"/>
    <w:rsid w:val="00B317DB"/>
    <w:rsid w:val="00B31834"/>
    <w:rsid w:val="00B32744"/>
    <w:rsid w:val="00B32AFA"/>
    <w:rsid w:val="00B3478F"/>
    <w:rsid w:val="00B362AF"/>
    <w:rsid w:val="00B4061A"/>
    <w:rsid w:val="00B406E5"/>
    <w:rsid w:val="00B40F78"/>
    <w:rsid w:val="00B44270"/>
    <w:rsid w:val="00B44C63"/>
    <w:rsid w:val="00B45AE2"/>
    <w:rsid w:val="00B46ACE"/>
    <w:rsid w:val="00B51740"/>
    <w:rsid w:val="00B51821"/>
    <w:rsid w:val="00B52244"/>
    <w:rsid w:val="00B52372"/>
    <w:rsid w:val="00B53784"/>
    <w:rsid w:val="00B53F37"/>
    <w:rsid w:val="00B54E46"/>
    <w:rsid w:val="00B55225"/>
    <w:rsid w:val="00B568CB"/>
    <w:rsid w:val="00B577C1"/>
    <w:rsid w:val="00B603A8"/>
    <w:rsid w:val="00B6050B"/>
    <w:rsid w:val="00B610B7"/>
    <w:rsid w:val="00B62254"/>
    <w:rsid w:val="00B622ED"/>
    <w:rsid w:val="00B64EBD"/>
    <w:rsid w:val="00B65DEF"/>
    <w:rsid w:val="00B660AC"/>
    <w:rsid w:val="00B671B8"/>
    <w:rsid w:val="00B67F29"/>
    <w:rsid w:val="00B72C26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1972"/>
    <w:rsid w:val="00B82516"/>
    <w:rsid w:val="00B82A4E"/>
    <w:rsid w:val="00B83C27"/>
    <w:rsid w:val="00B85290"/>
    <w:rsid w:val="00B8537A"/>
    <w:rsid w:val="00B87A70"/>
    <w:rsid w:val="00B9198D"/>
    <w:rsid w:val="00B92DD3"/>
    <w:rsid w:val="00B92F40"/>
    <w:rsid w:val="00B9317F"/>
    <w:rsid w:val="00B93505"/>
    <w:rsid w:val="00B94543"/>
    <w:rsid w:val="00B95401"/>
    <w:rsid w:val="00B960F0"/>
    <w:rsid w:val="00B96B93"/>
    <w:rsid w:val="00B96C06"/>
    <w:rsid w:val="00BA10D3"/>
    <w:rsid w:val="00BA12E0"/>
    <w:rsid w:val="00BA1643"/>
    <w:rsid w:val="00BA23A6"/>
    <w:rsid w:val="00BA2BEC"/>
    <w:rsid w:val="00BA2DBD"/>
    <w:rsid w:val="00BA3EF2"/>
    <w:rsid w:val="00BA48D4"/>
    <w:rsid w:val="00BA4E56"/>
    <w:rsid w:val="00BA58A8"/>
    <w:rsid w:val="00BA70CE"/>
    <w:rsid w:val="00BA70E1"/>
    <w:rsid w:val="00BA720B"/>
    <w:rsid w:val="00BA73F4"/>
    <w:rsid w:val="00BB0BE5"/>
    <w:rsid w:val="00BB1372"/>
    <w:rsid w:val="00BB1D53"/>
    <w:rsid w:val="00BB31CE"/>
    <w:rsid w:val="00BB3207"/>
    <w:rsid w:val="00BB3A35"/>
    <w:rsid w:val="00BB49D0"/>
    <w:rsid w:val="00BB4C95"/>
    <w:rsid w:val="00BB5714"/>
    <w:rsid w:val="00BB5D3A"/>
    <w:rsid w:val="00BB631E"/>
    <w:rsid w:val="00BB65A8"/>
    <w:rsid w:val="00BB6BCC"/>
    <w:rsid w:val="00BB7BAD"/>
    <w:rsid w:val="00BB7D3D"/>
    <w:rsid w:val="00BC27AC"/>
    <w:rsid w:val="00BC3595"/>
    <w:rsid w:val="00BC4059"/>
    <w:rsid w:val="00BC5CB6"/>
    <w:rsid w:val="00BC6169"/>
    <w:rsid w:val="00BC72F5"/>
    <w:rsid w:val="00BC7579"/>
    <w:rsid w:val="00BD0359"/>
    <w:rsid w:val="00BD0B7C"/>
    <w:rsid w:val="00BD0D3F"/>
    <w:rsid w:val="00BD11D3"/>
    <w:rsid w:val="00BD2121"/>
    <w:rsid w:val="00BD2F66"/>
    <w:rsid w:val="00BD34CD"/>
    <w:rsid w:val="00BD3ABB"/>
    <w:rsid w:val="00BD3FAD"/>
    <w:rsid w:val="00BD4F67"/>
    <w:rsid w:val="00BD674D"/>
    <w:rsid w:val="00BD6765"/>
    <w:rsid w:val="00BD74D1"/>
    <w:rsid w:val="00BE004C"/>
    <w:rsid w:val="00BE12EE"/>
    <w:rsid w:val="00BE1CDB"/>
    <w:rsid w:val="00BE2CD4"/>
    <w:rsid w:val="00BE3242"/>
    <w:rsid w:val="00BE354A"/>
    <w:rsid w:val="00BE4B99"/>
    <w:rsid w:val="00BE557E"/>
    <w:rsid w:val="00BE586D"/>
    <w:rsid w:val="00BE5DB5"/>
    <w:rsid w:val="00BE6537"/>
    <w:rsid w:val="00BE75EA"/>
    <w:rsid w:val="00BF25A0"/>
    <w:rsid w:val="00BF2D80"/>
    <w:rsid w:val="00BF592D"/>
    <w:rsid w:val="00BF608B"/>
    <w:rsid w:val="00BF6CF2"/>
    <w:rsid w:val="00BF6D49"/>
    <w:rsid w:val="00BF6F67"/>
    <w:rsid w:val="00BF7439"/>
    <w:rsid w:val="00BF74D2"/>
    <w:rsid w:val="00C052A3"/>
    <w:rsid w:val="00C0605F"/>
    <w:rsid w:val="00C0621C"/>
    <w:rsid w:val="00C0695D"/>
    <w:rsid w:val="00C0732D"/>
    <w:rsid w:val="00C07DA3"/>
    <w:rsid w:val="00C12C91"/>
    <w:rsid w:val="00C12FCB"/>
    <w:rsid w:val="00C14873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3FE"/>
    <w:rsid w:val="00C20474"/>
    <w:rsid w:val="00C20CB4"/>
    <w:rsid w:val="00C219FD"/>
    <w:rsid w:val="00C21A74"/>
    <w:rsid w:val="00C21B83"/>
    <w:rsid w:val="00C22139"/>
    <w:rsid w:val="00C22631"/>
    <w:rsid w:val="00C234D6"/>
    <w:rsid w:val="00C240C4"/>
    <w:rsid w:val="00C242B3"/>
    <w:rsid w:val="00C24DB5"/>
    <w:rsid w:val="00C25087"/>
    <w:rsid w:val="00C25F96"/>
    <w:rsid w:val="00C2763E"/>
    <w:rsid w:val="00C27FA6"/>
    <w:rsid w:val="00C30765"/>
    <w:rsid w:val="00C31238"/>
    <w:rsid w:val="00C32C07"/>
    <w:rsid w:val="00C333DA"/>
    <w:rsid w:val="00C362E4"/>
    <w:rsid w:val="00C375FB"/>
    <w:rsid w:val="00C37FAE"/>
    <w:rsid w:val="00C413AD"/>
    <w:rsid w:val="00C41A9A"/>
    <w:rsid w:val="00C42E1B"/>
    <w:rsid w:val="00C43213"/>
    <w:rsid w:val="00C455F7"/>
    <w:rsid w:val="00C464E2"/>
    <w:rsid w:val="00C46901"/>
    <w:rsid w:val="00C47DF4"/>
    <w:rsid w:val="00C506AD"/>
    <w:rsid w:val="00C50A0F"/>
    <w:rsid w:val="00C50DF4"/>
    <w:rsid w:val="00C51C90"/>
    <w:rsid w:val="00C51CB5"/>
    <w:rsid w:val="00C52A7D"/>
    <w:rsid w:val="00C52DA0"/>
    <w:rsid w:val="00C531DD"/>
    <w:rsid w:val="00C53A07"/>
    <w:rsid w:val="00C54AD6"/>
    <w:rsid w:val="00C54C00"/>
    <w:rsid w:val="00C54DB7"/>
    <w:rsid w:val="00C54E9D"/>
    <w:rsid w:val="00C60312"/>
    <w:rsid w:val="00C607E8"/>
    <w:rsid w:val="00C61248"/>
    <w:rsid w:val="00C61549"/>
    <w:rsid w:val="00C6176D"/>
    <w:rsid w:val="00C61D87"/>
    <w:rsid w:val="00C62446"/>
    <w:rsid w:val="00C63ACF"/>
    <w:rsid w:val="00C63D0D"/>
    <w:rsid w:val="00C6442F"/>
    <w:rsid w:val="00C647B1"/>
    <w:rsid w:val="00C67B6C"/>
    <w:rsid w:val="00C67FBA"/>
    <w:rsid w:val="00C703D9"/>
    <w:rsid w:val="00C70F76"/>
    <w:rsid w:val="00C71DE7"/>
    <w:rsid w:val="00C73BC7"/>
    <w:rsid w:val="00C740A6"/>
    <w:rsid w:val="00C74399"/>
    <w:rsid w:val="00C75306"/>
    <w:rsid w:val="00C775D4"/>
    <w:rsid w:val="00C80CB4"/>
    <w:rsid w:val="00C84B7C"/>
    <w:rsid w:val="00C85C18"/>
    <w:rsid w:val="00C85D1A"/>
    <w:rsid w:val="00C860E9"/>
    <w:rsid w:val="00C879F1"/>
    <w:rsid w:val="00C9036D"/>
    <w:rsid w:val="00C908F4"/>
    <w:rsid w:val="00C91234"/>
    <w:rsid w:val="00C91FCF"/>
    <w:rsid w:val="00C9251E"/>
    <w:rsid w:val="00C92AE2"/>
    <w:rsid w:val="00C93232"/>
    <w:rsid w:val="00C93CAF"/>
    <w:rsid w:val="00C94357"/>
    <w:rsid w:val="00C944CA"/>
    <w:rsid w:val="00C9464F"/>
    <w:rsid w:val="00C956BC"/>
    <w:rsid w:val="00C9626D"/>
    <w:rsid w:val="00C97670"/>
    <w:rsid w:val="00CA0392"/>
    <w:rsid w:val="00CA0452"/>
    <w:rsid w:val="00CA0A1B"/>
    <w:rsid w:val="00CA1005"/>
    <w:rsid w:val="00CA1A64"/>
    <w:rsid w:val="00CA51E6"/>
    <w:rsid w:val="00CA54E4"/>
    <w:rsid w:val="00CA6540"/>
    <w:rsid w:val="00CA7A10"/>
    <w:rsid w:val="00CA7E5A"/>
    <w:rsid w:val="00CB03C6"/>
    <w:rsid w:val="00CB1013"/>
    <w:rsid w:val="00CB1115"/>
    <w:rsid w:val="00CB11EC"/>
    <w:rsid w:val="00CB3C3C"/>
    <w:rsid w:val="00CB411E"/>
    <w:rsid w:val="00CB625B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4A64"/>
    <w:rsid w:val="00CC5665"/>
    <w:rsid w:val="00CC6265"/>
    <w:rsid w:val="00CC6780"/>
    <w:rsid w:val="00CC7A5C"/>
    <w:rsid w:val="00CC7D93"/>
    <w:rsid w:val="00CC7ED5"/>
    <w:rsid w:val="00CD05B8"/>
    <w:rsid w:val="00CD0819"/>
    <w:rsid w:val="00CD08AA"/>
    <w:rsid w:val="00CD0AFD"/>
    <w:rsid w:val="00CD1B39"/>
    <w:rsid w:val="00CD1B50"/>
    <w:rsid w:val="00CD1D24"/>
    <w:rsid w:val="00CD1FDB"/>
    <w:rsid w:val="00CD318E"/>
    <w:rsid w:val="00CD3695"/>
    <w:rsid w:val="00CD4851"/>
    <w:rsid w:val="00CD4AF9"/>
    <w:rsid w:val="00CD59F1"/>
    <w:rsid w:val="00CD5BCB"/>
    <w:rsid w:val="00CD67DE"/>
    <w:rsid w:val="00CD75EE"/>
    <w:rsid w:val="00CD7C40"/>
    <w:rsid w:val="00CE0075"/>
    <w:rsid w:val="00CE0250"/>
    <w:rsid w:val="00CE24DC"/>
    <w:rsid w:val="00CE2621"/>
    <w:rsid w:val="00CE333A"/>
    <w:rsid w:val="00CE352A"/>
    <w:rsid w:val="00CE3687"/>
    <w:rsid w:val="00CE3A90"/>
    <w:rsid w:val="00CE4077"/>
    <w:rsid w:val="00CE64A5"/>
    <w:rsid w:val="00CE6913"/>
    <w:rsid w:val="00CE6C6E"/>
    <w:rsid w:val="00CE7EB4"/>
    <w:rsid w:val="00CF374F"/>
    <w:rsid w:val="00CF4A7A"/>
    <w:rsid w:val="00CF516E"/>
    <w:rsid w:val="00CF51BF"/>
    <w:rsid w:val="00CF5735"/>
    <w:rsid w:val="00CF581B"/>
    <w:rsid w:val="00CF5C76"/>
    <w:rsid w:val="00CF668E"/>
    <w:rsid w:val="00CF7585"/>
    <w:rsid w:val="00D01FB5"/>
    <w:rsid w:val="00D02558"/>
    <w:rsid w:val="00D0423F"/>
    <w:rsid w:val="00D0693F"/>
    <w:rsid w:val="00D075CD"/>
    <w:rsid w:val="00D078DC"/>
    <w:rsid w:val="00D07EA6"/>
    <w:rsid w:val="00D11D6C"/>
    <w:rsid w:val="00D125A7"/>
    <w:rsid w:val="00D1558B"/>
    <w:rsid w:val="00D15EB1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784E"/>
    <w:rsid w:val="00D3044A"/>
    <w:rsid w:val="00D3135D"/>
    <w:rsid w:val="00D31695"/>
    <w:rsid w:val="00D3289A"/>
    <w:rsid w:val="00D32C8A"/>
    <w:rsid w:val="00D32DC1"/>
    <w:rsid w:val="00D32E53"/>
    <w:rsid w:val="00D33E96"/>
    <w:rsid w:val="00D37780"/>
    <w:rsid w:val="00D425A1"/>
    <w:rsid w:val="00D4283E"/>
    <w:rsid w:val="00D437F2"/>
    <w:rsid w:val="00D43965"/>
    <w:rsid w:val="00D44220"/>
    <w:rsid w:val="00D448D2"/>
    <w:rsid w:val="00D44F48"/>
    <w:rsid w:val="00D46D21"/>
    <w:rsid w:val="00D4711A"/>
    <w:rsid w:val="00D50654"/>
    <w:rsid w:val="00D50741"/>
    <w:rsid w:val="00D51B1B"/>
    <w:rsid w:val="00D51C8D"/>
    <w:rsid w:val="00D5259A"/>
    <w:rsid w:val="00D52943"/>
    <w:rsid w:val="00D52BE0"/>
    <w:rsid w:val="00D52CAF"/>
    <w:rsid w:val="00D53630"/>
    <w:rsid w:val="00D5480E"/>
    <w:rsid w:val="00D555E9"/>
    <w:rsid w:val="00D55D50"/>
    <w:rsid w:val="00D60B14"/>
    <w:rsid w:val="00D60C0F"/>
    <w:rsid w:val="00D62022"/>
    <w:rsid w:val="00D6245A"/>
    <w:rsid w:val="00D626BD"/>
    <w:rsid w:val="00D63A5C"/>
    <w:rsid w:val="00D6679E"/>
    <w:rsid w:val="00D66BFE"/>
    <w:rsid w:val="00D66EE3"/>
    <w:rsid w:val="00D675B6"/>
    <w:rsid w:val="00D67B4C"/>
    <w:rsid w:val="00D67CDE"/>
    <w:rsid w:val="00D70449"/>
    <w:rsid w:val="00D70D72"/>
    <w:rsid w:val="00D70EFD"/>
    <w:rsid w:val="00D745CB"/>
    <w:rsid w:val="00D75459"/>
    <w:rsid w:val="00D77CF2"/>
    <w:rsid w:val="00D80852"/>
    <w:rsid w:val="00D80AD5"/>
    <w:rsid w:val="00D82DC3"/>
    <w:rsid w:val="00D84E61"/>
    <w:rsid w:val="00D85438"/>
    <w:rsid w:val="00D85E65"/>
    <w:rsid w:val="00D8707A"/>
    <w:rsid w:val="00D903D1"/>
    <w:rsid w:val="00D90D41"/>
    <w:rsid w:val="00D91184"/>
    <w:rsid w:val="00D92554"/>
    <w:rsid w:val="00D931A8"/>
    <w:rsid w:val="00D935E2"/>
    <w:rsid w:val="00D9441D"/>
    <w:rsid w:val="00D9443A"/>
    <w:rsid w:val="00D94B08"/>
    <w:rsid w:val="00D95844"/>
    <w:rsid w:val="00D9688A"/>
    <w:rsid w:val="00DA028F"/>
    <w:rsid w:val="00DA42EC"/>
    <w:rsid w:val="00DA458B"/>
    <w:rsid w:val="00DA7687"/>
    <w:rsid w:val="00DA78B0"/>
    <w:rsid w:val="00DA78D7"/>
    <w:rsid w:val="00DB087F"/>
    <w:rsid w:val="00DB0B49"/>
    <w:rsid w:val="00DB1782"/>
    <w:rsid w:val="00DB1AC7"/>
    <w:rsid w:val="00DB2A43"/>
    <w:rsid w:val="00DB3088"/>
    <w:rsid w:val="00DB3654"/>
    <w:rsid w:val="00DB445F"/>
    <w:rsid w:val="00DB4963"/>
    <w:rsid w:val="00DB4E29"/>
    <w:rsid w:val="00DB5DCC"/>
    <w:rsid w:val="00DB6A66"/>
    <w:rsid w:val="00DB6DEF"/>
    <w:rsid w:val="00DB718E"/>
    <w:rsid w:val="00DB7893"/>
    <w:rsid w:val="00DB7D97"/>
    <w:rsid w:val="00DC1186"/>
    <w:rsid w:val="00DC1D9B"/>
    <w:rsid w:val="00DC284B"/>
    <w:rsid w:val="00DC40CF"/>
    <w:rsid w:val="00DC4495"/>
    <w:rsid w:val="00DC5D64"/>
    <w:rsid w:val="00DC5DA6"/>
    <w:rsid w:val="00DC6A6F"/>
    <w:rsid w:val="00DC75C5"/>
    <w:rsid w:val="00DC78D3"/>
    <w:rsid w:val="00DD0893"/>
    <w:rsid w:val="00DD20EB"/>
    <w:rsid w:val="00DD25E4"/>
    <w:rsid w:val="00DD2CC7"/>
    <w:rsid w:val="00DD3E5D"/>
    <w:rsid w:val="00DD482C"/>
    <w:rsid w:val="00DD51E4"/>
    <w:rsid w:val="00DD6346"/>
    <w:rsid w:val="00DD7105"/>
    <w:rsid w:val="00DD77A5"/>
    <w:rsid w:val="00DD7A03"/>
    <w:rsid w:val="00DE08BD"/>
    <w:rsid w:val="00DE0F22"/>
    <w:rsid w:val="00DE1BC9"/>
    <w:rsid w:val="00DE2076"/>
    <w:rsid w:val="00DE33F3"/>
    <w:rsid w:val="00DE3A75"/>
    <w:rsid w:val="00DE4B73"/>
    <w:rsid w:val="00DE54E6"/>
    <w:rsid w:val="00DE55E0"/>
    <w:rsid w:val="00DE5DEC"/>
    <w:rsid w:val="00DF13D8"/>
    <w:rsid w:val="00DF1836"/>
    <w:rsid w:val="00DF20AE"/>
    <w:rsid w:val="00DF2F1F"/>
    <w:rsid w:val="00DF3B97"/>
    <w:rsid w:val="00DF3BAD"/>
    <w:rsid w:val="00DF3E74"/>
    <w:rsid w:val="00DF598E"/>
    <w:rsid w:val="00DF628F"/>
    <w:rsid w:val="00DF7E9A"/>
    <w:rsid w:val="00E0044C"/>
    <w:rsid w:val="00E00833"/>
    <w:rsid w:val="00E00FFC"/>
    <w:rsid w:val="00E033B7"/>
    <w:rsid w:val="00E03517"/>
    <w:rsid w:val="00E05608"/>
    <w:rsid w:val="00E058B0"/>
    <w:rsid w:val="00E05E89"/>
    <w:rsid w:val="00E063F5"/>
    <w:rsid w:val="00E064D4"/>
    <w:rsid w:val="00E0689B"/>
    <w:rsid w:val="00E06B29"/>
    <w:rsid w:val="00E06D02"/>
    <w:rsid w:val="00E1066D"/>
    <w:rsid w:val="00E11143"/>
    <w:rsid w:val="00E1143F"/>
    <w:rsid w:val="00E119FD"/>
    <w:rsid w:val="00E125E9"/>
    <w:rsid w:val="00E13D56"/>
    <w:rsid w:val="00E14001"/>
    <w:rsid w:val="00E14214"/>
    <w:rsid w:val="00E167DB"/>
    <w:rsid w:val="00E17021"/>
    <w:rsid w:val="00E178FA"/>
    <w:rsid w:val="00E20269"/>
    <w:rsid w:val="00E20EC8"/>
    <w:rsid w:val="00E21D1A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4D9"/>
    <w:rsid w:val="00E33A66"/>
    <w:rsid w:val="00E33B2E"/>
    <w:rsid w:val="00E33C0D"/>
    <w:rsid w:val="00E33F8D"/>
    <w:rsid w:val="00E34669"/>
    <w:rsid w:val="00E355AA"/>
    <w:rsid w:val="00E3569D"/>
    <w:rsid w:val="00E362C0"/>
    <w:rsid w:val="00E364E7"/>
    <w:rsid w:val="00E4041D"/>
    <w:rsid w:val="00E415F2"/>
    <w:rsid w:val="00E42BAF"/>
    <w:rsid w:val="00E46425"/>
    <w:rsid w:val="00E50883"/>
    <w:rsid w:val="00E51F40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2AC7"/>
    <w:rsid w:val="00E62EB9"/>
    <w:rsid w:val="00E63097"/>
    <w:rsid w:val="00E638A0"/>
    <w:rsid w:val="00E64FBB"/>
    <w:rsid w:val="00E652B1"/>
    <w:rsid w:val="00E66072"/>
    <w:rsid w:val="00E663E2"/>
    <w:rsid w:val="00E676EB"/>
    <w:rsid w:val="00E67C30"/>
    <w:rsid w:val="00E7026E"/>
    <w:rsid w:val="00E719C3"/>
    <w:rsid w:val="00E71D9A"/>
    <w:rsid w:val="00E72025"/>
    <w:rsid w:val="00E72444"/>
    <w:rsid w:val="00E73A6E"/>
    <w:rsid w:val="00E753D0"/>
    <w:rsid w:val="00E76E1C"/>
    <w:rsid w:val="00E77D84"/>
    <w:rsid w:val="00E811FE"/>
    <w:rsid w:val="00E8192E"/>
    <w:rsid w:val="00E81EF9"/>
    <w:rsid w:val="00E83702"/>
    <w:rsid w:val="00E83F6C"/>
    <w:rsid w:val="00E84EBF"/>
    <w:rsid w:val="00E8613B"/>
    <w:rsid w:val="00E87833"/>
    <w:rsid w:val="00E903F7"/>
    <w:rsid w:val="00E90ED4"/>
    <w:rsid w:val="00E91B76"/>
    <w:rsid w:val="00E91BDC"/>
    <w:rsid w:val="00E921FF"/>
    <w:rsid w:val="00E973B4"/>
    <w:rsid w:val="00E978A1"/>
    <w:rsid w:val="00E97AF1"/>
    <w:rsid w:val="00EA2BFA"/>
    <w:rsid w:val="00EA310A"/>
    <w:rsid w:val="00EA42AE"/>
    <w:rsid w:val="00EA47CD"/>
    <w:rsid w:val="00EA5F4C"/>
    <w:rsid w:val="00EA628E"/>
    <w:rsid w:val="00EA70F4"/>
    <w:rsid w:val="00EA781A"/>
    <w:rsid w:val="00EA7C97"/>
    <w:rsid w:val="00EB17ED"/>
    <w:rsid w:val="00EB235D"/>
    <w:rsid w:val="00EB2480"/>
    <w:rsid w:val="00EB2FA5"/>
    <w:rsid w:val="00EB4F60"/>
    <w:rsid w:val="00EB5A5F"/>
    <w:rsid w:val="00EB7F93"/>
    <w:rsid w:val="00EC21BB"/>
    <w:rsid w:val="00EC24B8"/>
    <w:rsid w:val="00EC28FF"/>
    <w:rsid w:val="00EC2D36"/>
    <w:rsid w:val="00EC3558"/>
    <w:rsid w:val="00EC44C4"/>
    <w:rsid w:val="00EC53C9"/>
    <w:rsid w:val="00EC55A9"/>
    <w:rsid w:val="00EC59AB"/>
    <w:rsid w:val="00EC5C4C"/>
    <w:rsid w:val="00EC6856"/>
    <w:rsid w:val="00ED06B3"/>
    <w:rsid w:val="00ED0BD1"/>
    <w:rsid w:val="00ED17B6"/>
    <w:rsid w:val="00ED1953"/>
    <w:rsid w:val="00ED1D62"/>
    <w:rsid w:val="00ED22C4"/>
    <w:rsid w:val="00ED4B8C"/>
    <w:rsid w:val="00ED62AE"/>
    <w:rsid w:val="00ED6495"/>
    <w:rsid w:val="00ED6E22"/>
    <w:rsid w:val="00EE01B6"/>
    <w:rsid w:val="00EE2C80"/>
    <w:rsid w:val="00EE2F59"/>
    <w:rsid w:val="00EE3230"/>
    <w:rsid w:val="00EE4ED4"/>
    <w:rsid w:val="00EE5B85"/>
    <w:rsid w:val="00EE618A"/>
    <w:rsid w:val="00EE6CDC"/>
    <w:rsid w:val="00EF0367"/>
    <w:rsid w:val="00EF0CBE"/>
    <w:rsid w:val="00EF13CA"/>
    <w:rsid w:val="00EF14C6"/>
    <w:rsid w:val="00EF1BC6"/>
    <w:rsid w:val="00EF1FB3"/>
    <w:rsid w:val="00EF22FE"/>
    <w:rsid w:val="00EF2C59"/>
    <w:rsid w:val="00EF4B24"/>
    <w:rsid w:val="00EF7032"/>
    <w:rsid w:val="00EF7DC4"/>
    <w:rsid w:val="00F00BC4"/>
    <w:rsid w:val="00F01014"/>
    <w:rsid w:val="00F01C1B"/>
    <w:rsid w:val="00F030EC"/>
    <w:rsid w:val="00F0423F"/>
    <w:rsid w:val="00F048B9"/>
    <w:rsid w:val="00F06432"/>
    <w:rsid w:val="00F06AED"/>
    <w:rsid w:val="00F1053D"/>
    <w:rsid w:val="00F105D4"/>
    <w:rsid w:val="00F11443"/>
    <w:rsid w:val="00F11682"/>
    <w:rsid w:val="00F12901"/>
    <w:rsid w:val="00F132E0"/>
    <w:rsid w:val="00F135D0"/>
    <w:rsid w:val="00F14212"/>
    <w:rsid w:val="00F14A33"/>
    <w:rsid w:val="00F15518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34D"/>
    <w:rsid w:val="00F259CE"/>
    <w:rsid w:val="00F26B4B"/>
    <w:rsid w:val="00F30240"/>
    <w:rsid w:val="00F3192D"/>
    <w:rsid w:val="00F33CBB"/>
    <w:rsid w:val="00F34C90"/>
    <w:rsid w:val="00F36DBE"/>
    <w:rsid w:val="00F40076"/>
    <w:rsid w:val="00F40E0A"/>
    <w:rsid w:val="00F41366"/>
    <w:rsid w:val="00F41650"/>
    <w:rsid w:val="00F424C7"/>
    <w:rsid w:val="00F42B68"/>
    <w:rsid w:val="00F43FA7"/>
    <w:rsid w:val="00F4568B"/>
    <w:rsid w:val="00F45905"/>
    <w:rsid w:val="00F469F5"/>
    <w:rsid w:val="00F47D3E"/>
    <w:rsid w:val="00F506C1"/>
    <w:rsid w:val="00F50CDB"/>
    <w:rsid w:val="00F51786"/>
    <w:rsid w:val="00F5355A"/>
    <w:rsid w:val="00F54D59"/>
    <w:rsid w:val="00F56D97"/>
    <w:rsid w:val="00F6046C"/>
    <w:rsid w:val="00F60D6D"/>
    <w:rsid w:val="00F638B7"/>
    <w:rsid w:val="00F638DC"/>
    <w:rsid w:val="00F646B9"/>
    <w:rsid w:val="00F647A2"/>
    <w:rsid w:val="00F64FC1"/>
    <w:rsid w:val="00F66B19"/>
    <w:rsid w:val="00F67C66"/>
    <w:rsid w:val="00F70566"/>
    <w:rsid w:val="00F71803"/>
    <w:rsid w:val="00F719C0"/>
    <w:rsid w:val="00F736A9"/>
    <w:rsid w:val="00F736DD"/>
    <w:rsid w:val="00F7411E"/>
    <w:rsid w:val="00F75038"/>
    <w:rsid w:val="00F75304"/>
    <w:rsid w:val="00F759B0"/>
    <w:rsid w:val="00F75EC2"/>
    <w:rsid w:val="00F76F0A"/>
    <w:rsid w:val="00F7742D"/>
    <w:rsid w:val="00F814F4"/>
    <w:rsid w:val="00F81B94"/>
    <w:rsid w:val="00F83757"/>
    <w:rsid w:val="00F83DB1"/>
    <w:rsid w:val="00F8468D"/>
    <w:rsid w:val="00F84767"/>
    <w:rsid w:val="00F84820"/>
    <w:rsid w:val="00F84C3E"/>
    <w:rsid w:val="00F85583"/>
    <w:rsid w:val="00F86599"/>
    <w:rsid w:val="00F870AD"/>
    <w:rsid w:val="00F87417"/>
    <w:rsid w:val="00F878F7"/>
    <w:rsid w:val="00F90833"/>
    <w:rsid w:val="00F90A2F"/>
    <w:rsid w:val="00F927D5"/>
    <w:rsid w:val="00F92F9F"/>
    <w:rsid w:val="00F93B29"/>
    <w:rsid w:val="00F9513F"/>
    <w:rsid w:val="00F9558D"/>
    <w:rsid w:val="00F95AA6"/>
    <w:rsid w:val="00FA059A"/>
    <w:rsid w:val="00FA14C3"/>
    <w:rsid w:val="00FA2A60"/>
    <w:rsid w:val="00FA5BDD"/>
    <w:rsid w:val="00FA6E0F"/>
    <w:rsid w:val="00FB00D6"/>
    <w:rsid w:val="00FB0298"/>
    <w:rsid w:val="00FB18C2"/>
    <w:rsid w:val="00FB3667"/>
    <w:rsid w:val="00FB4A81"/>
    <w:rsid w:val="00FB6EE4"/>
    <w:rsid w:val="00FC0C52"/>
    <w:rsid w:val="00FC0F37"/>
    <w:rsid w:val="00FC29B7"/>
    <w:rsid w:val="00FC335A"/>
    <w:rsid w:val="00FC3C61"/>
    <w:rsid w:val="00FC41D0"/>
    <w:rsid w:val="00FC46B6"/>
    <w:rsid w:val="00FC49B9"/>
    <w:rsid w:val="00FC4B3D"/>
    <w:rsid w:val="00FC537C"/>
    <w:rsid w:val="00FC5517"/>
    <w:rsid w:val="00FC6053"/>
    <w:rsid w:val="00FC617F"/>
    <w:rsid w:val="00FC6DA9"/>
    <w:rsid w:val="00FD2F94"/>
    <w:rsid w:val="00FD3811"/>
    <w:rsid w:val="00FD3A7A"/>
    <w:rsid w:val="00FD5745"/>
    <w:rsid w:val="00FD5D78"/>
    <w:rsid w:val="00FD5E21"/>
    <w:rsid w:val="00FD5FB6"/>
    <w:rsid w:val="00FD66ED"/>
    <w:rsid w:val="00FD786C"/>
    <w:rsid w:val="00FE04DC"/>
    <w:rsid w:val="00FE0D02"/>
    <w:rsid w:val="00FE1F79"/>
    <w:rsid w:val="00FE3315"/>
    <w:rsid w:val="00FE4248"/>
    <w:rsid w:val="00FE44FE"/>
    <w:rsid w:val="00FE4523"/>
    <w:rsid w:val="00FE46BD"/>
    <w:rsid w:val="00FE5704"/>
    <w:rsid w:val="00FE636A"/>
    <w:rsid w:val="00FE63E8"/>
    <w:rsid w:val="00FE645B"/>
    <w:rsid w:val="00FE667B"/>
    <w:rsid w:val="00FE6680"/>
    <w:rsid w:val="00FF0E84"/>
    <w:rsid w:val="00FF1735"/>
    <w:rsid w:val="00FF2DA2"/>
    <w:rsid w:val="00FF2F69"/>
    <w:rsid w:val="00FF3D88"/>
    <w:rsid w:val="00FF5E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8A44C1"/>
  <w15:chartTrackingRefBased/>
  <w15:docId w15:val="{799D3844-2ED2-4490-BF54-72F2C7F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0ED2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E20EC8"/>
    <w:pPr>
      <w:keepNext/>
      <w:keepLines/>
      <w:spacing w:before="120"/>
      <w:contextualSpacing/>
      <w:jc w:val="both"/>
      <w:outlineLvl w:val="2"/>
    </w:pPr>
    <w:rPr>
      <w:sz w:val="1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qFormat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qFormat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qFormat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E20EC8"/>
    <w:rPr>
      <w:rFonts w:ascii="Arial" w:hAnsi="Arial"/>
      <w:sz w:val="18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D0844"/>
    <w:pPr>
      <w:keepNext/>
      <w:spacing w:after="120"/>
    </w:pPr>
    <w:rPr>
      <w:b/>
      <w:bCs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">
    <w:name w:val="Zvýraznění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9D0844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110ED2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110ED2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EB235D"/>
    <w:rPr>
      <w:rFonts w:ascii="Calibri" w:eastAsia="Gill Sans MT" w:hAnsi="Calibri" w:cs="Times New Roman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110ED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BezmezerChar">
    <w:name w:val="Bez mezer Char"/>
    <w:link w:val="Bezmezer"/>
    <w:rsid w:val="00CB03C6"/>
    <w:rPr>
      <w:sz w:val="21"/>
      <w:szCs w:val="21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332D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E2076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Standardnpsmoodstavce"/>
    <w:rsid w:val="009121D5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48E1"/>
    <w:rPr>
      <w:color w:val="605E5C"/>
      <w:shd w:val="clear" w:color="auto" w:fill="E1DFDD"/>
    </w:rPr>
  </w:style>
  <w:style w:type="paragraph" w:customStyle="1" w:styleId="Odrky2">
    <w:name w:val="Odrážky 2"/>
    <w:basedOn w:val="Normln"/>
    <w:rsid w:val="0008476B"/>
    <w:pPr>
      <w:numPr>
        <w:numId w:val="12"/>
      </w:numPr>
      <w:spacing w:after="0"/>
    </w:pPr>
    <w:rPr>
      <w:sz w:val="18"/>
      <w:szCs w:val="20"/>
      <w:lang w:eastAsia="cs-CZ"/>
    </w:rPr>
  </w:style>
  <w:style w:type="paragraph" w:customStyle="1" w:styleId="mcntmsonormal1">
    <w:name w:val="mcntmsonormal1"/>
    <w:basedOn w:val="Normln"/>
    <w:rsid w:val="0008476B"/>
    <w:pPr>
      <w:spacing w:after="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1">
    <w:name w:val="mcntmsolistparagraph1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2">
    <w:name w:val="mcntmsolistparagraph2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Nadp3">
    <w:name w:val="Nadp 3"/>
    <w:basedOn w:val="Nadpis2"/>
    <w:link w:val="Nadp3Char"/>
    <w:qFormat/>
    <w:rsid w:val="0008476B"/>
    <w:pPr>
      <w:numPr>
        <w:ilvl w:val="0"/>
        <w:numId w:val="0"/>
      </w:numPr>
      <w:ind w:left="720" w:hanging="720"/>
    </w:pPr>
  </w:style>
  <w:style w:type="character" w:customStyle="1" w:styleId="Nadp3Char">
    <w:name w:val="Nadp 3 Char"/>
    <w:basedOn w:val="Nadpis2Char"/>
    <w:link w:val="Nadp3"/>
    <w:rsid w:val="0008476B"/>
    <w:rPr>
      <w:rFonts w:ascii="Arial" w:hAnsi="Arial" w:cs="Arial"/>
      <w:b/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51CB5"/>
    <w:rPr>
      <w:color w:val="605E5C"/>
      <w:shd w:val="clear" w:color="auto" w:fill="E1DFDD"/>
    </w:rPr>
  </w:style>
  <w:style w:type="character" w:customStyle="1" w:styleId="urtxtstd12">
    <w:name w:val="urtxtstd12"/>
    <w:basedOn w:val="Standardnpsmoodstavce"/>
    <w:rsid w:val="00941E36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40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CzetmayerEhrlichova@mze.cz" TargetMode="Externa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IT.SKARYD@MZE.CZ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josef.miskovsky@szif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8925-D74A-4B74-83B4-2992060A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13</Pages>
  <Words>3315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22832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mailto:Katerina.Belinova@mze.cz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cp:lastModifiedBy>Hynková Dana</cp:lastModifiedBy>
  <cp:revision>2</cp:revision>
  <cp:lastPrinted>2019-07-19T12:33:00Z</cp:lastPrinted>
  <dcterms:created xsi:type="dcterms:W3CDTF">2021-06-25T09:58:00Z</dcterms:created>
  <dcterms:modified xsi:type="dcterms:W3CDTF">2021-06-25T09:58:00Z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