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3896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29CABD32" w14:textId="1F3FF468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3A28AE">
        <w:rPr>
          <w:rFonts w:asciiTheme="minorHAnsi" w:hAnsiTheme="minorHAnsi"/>
          <w:b/>
          <w:sz w:val="28"/>
          <w:szCs w:val="28"/>
        </w:rPr>
        <w:t>00</w:t>
      </w:r>
      <w:r w:rsidR="0087335E">
        <w:rPr>
          <w:rFonts w:asciiTheme="minorHAnsi" w:hAnsiTheme="minorHAnsi"/>
          <w:b/>
          <w:sz w:val="28"/>
          <w:szCs w:val="28"/>
        </w:rPr>
        <w:t>24</w:t>
      </w:r>
      <w:r w:rsidR="003A28AE">
        <w:rPr>
          <w:rFonts w:asciiTheme="minorHAnsi" w:hAnsiTheme="minorHAnsi"/>
          <w:b/>
          <w:sz w:val="28"/>
          <w:szCs w:val="28"/>
        </w:rPr>
        <w:t>1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>
        <w:rPr>
          <w:rFonts w:asciiTheme="minorHAnsi" w:hAnsiTheme="minorHAnsi"/>
          <w:b/>
          <w:sz w:val="28"/>
          <w:szCs w:val="28"/>
        </w:rPr>
        <w:t>2</w:t>
      </w:r>
      <w:r w:rsidR="008D2316">
        <w:rPr>
          <w:rFonts w:asciiTheme="minorHAnsi" w:hAnsiTheme="minorHAnsi"/>
          <w:b/>
          <w:sz w:val="28"/>
          <w:szCs w:val="28"/>
        </w:rPr>
        <w:t>1</w:t>
      </w:r>
    </w:p>
    <w:p w14:paraId="61C8E474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2F1264E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28577B51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7908969" w14:textId="77777777" w:rsidR="005C2340" w:rsidRDefault="005C2340" w:rsidP="005C234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Poskytovatel dotace:</w:t>
      </w:r>
    </w:p>
    <w:p w14:paraId="7EF4804B" w14:textId="77777777" w:rsidR="005C2340" w:rsidRDefault="005C2340" w:rsidP="005C234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Statutární město Pardubice,</w:t>
      </w:r>
    </w:p>
    <w:p w14:paraId="04EAC6E5" w14:textId="77777777" w:rsidR="005C2340" w:rsidRDefault="005C2340" w:rsidP="005C234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sídlo: Pernštýnské nám. 1, Staré Město, 530 21 Pardubice,</w:t>
      </w:r>
    </w:p>
    <w:p w14:paraId="3DDCE63B" w14:textId="77777777" w:rsidR="005C2340" w:rsidRDefault="005C2340" w:rsidP="005C234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 00274046,</w:t>
      </w:r>
    </w:p>
    <w:p w14:paraId="5E793142" w14:textId="77777777" w:rsidR="005C2340" w:rsidRDefault="005C2340" w:rsidP="005C234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bankovního účtu: 326561/0100, Komerční banka, a.s., pobočka Pardubice,</w:t>
      </w:r>
    </w:p>
    <w:p w14:paraId="6A63AA48" w14:textId="77777777" w:rsidR="005C2340" w:rsidRDefault="005C2340" w:rsidP="005C234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zastoupené:  </w:t>
      </w:r>
      <w:r>
        <w:rPr>
          <w:rFonts w:asciiTheme="minorHAnsi" w:hAnsiTheme="minorHAnsi"/>
          <w:sz w:val="22"/>
          <w:szCs w:val="22"/>
        </w:rPr>
        <w:tab/>
        <w:t>Mgr. Ivanou Liedermanovou, vedoucí odboru školství, kultury a sportu Magistrátu města Pardubic</w:t>
      </w:r>
    </w:p>
    <w:p w14:paraId="0C888F49" w14:textId="77777777" w:rsidR="005C2340" w:rsidRDefault="005C2340" w:rsidP="005C234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3C352FE8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CDB51FD" w14:textId="77777777" w:rsidR="00E15DFE" w:rsidRPr="00634164" w:rsidRDefault="00E15DFE" w:rsidP="00E15DFE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54E50FC8" w14:textId="77777777" w:rsidR="00E15DFE" w:rsidRPr="00C72BE6" w:rsidRDefault="00E15DFE" w:rsidP="00E15DF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SOFTBALL PARDUBICE z.s.,</w:t>
      </w:r>
    </w:p>
    <w:p w14:paraId="729B4053" w14:textId="77777777" w:rsidR="00E15DFE" w:rsidRPr="00C72BE6" w:rsidRDefault="00E15DFE" w:rsidP="00E15DF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sídlo: Josefa Ressla 2868, Zelené Předměstí, 530 02 Pardubice,</w:t>
      </w:r>
    </w:p>
    <w:p w14:paraId="48FF93BB" w14:textId="77777777" w:rsidR="00E15DFE" w:rsidRPr="00C72BE6" w:rsidRDefault="00E15DFE" w:rsidP="00E15DF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IČO: 69157316,</w:t>
      </w:r>
      <w:r w:rsidRPr="00C72BE6">
        <w:rPr>
          <w:rFonts w:ascii="Calibri" w:hAnsi="Calibri"/>
          <w:color w:val="000000" w:themeColor="text1"/>
          <w:sz w:val="22"/>
          <w:szCs w:val="22"/>
        </w:rPr>
        <w:tab/>
      </w:r>
    </w:p>
    <w:p w14:paraId="0FD35636" w14:textId="77777777" w:rsidR="00E15DFE" w:rsidRPr="00C72BE6" w:rsidRDefault="00E15DFE" w:rsidP="00E15DF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číslo bankovního účtu: 210464452/0600,</w:t>
      </w:r>
    </w:p>
    <w:p w14:paraId="399F10F6" w14:textId="3DC3E87B" w:rsidR="00E15DFE" w:rsidRDefault="00E15DFE" w:rsidP="00E15DF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Jiřím Rejdou, jednatelem</w:t>
      </w:r>
    </w:p>
    <w:p w14:paraId="265A81D0" w14:textId="77777777" w:rsidR="00E15DFE" w:rsidRPr="000F7E7A" w:rsidRDefault="00E15DFE" w:rsidP="00E15DF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78EAD8CC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48BF900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C6E9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6B8C28F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B0B905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5AC93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B0C1A0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000F02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0966D2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2316">
        <w:rPr>
          <w:rFonts w:asciiTheme="minorHAnsi" w:hAnsiTheme="minorHAnsi"/>
          <w:sz w:val="22"/>
          <w:szCs w:val="22"/>
        </w:rPr>
        <w:t xml:space="preserve">2021 </w:t>
      </w:r>
      <w:r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8D2316">
        <w:rPr>
          <w:rFonts w:asciiTheme="minorHAnsi" w:hAnsiTheme="minorHAnsi"/>
          <w:sz w:val="22"/>
          <w:szCs w:val="22"/>
        </w:rPr>
        <w:t xml:space="preserve">Z/1850/2020 </w:t>
      </w:r>
      <w:r>
        <w:rPr>
          <w:rFonts w:asciiTheme="minorHAnsi" w:hAnsiTheme="minorHAnsi"/>
          <w:sz w:val="22"/>
          <w:szCs w:val="22"/>
        </w:rPr>
        <w:t xml:space="preserve">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8D2316">
        <w:rPr>
          <w:rFonts w:asciiTheme="minorHAnsi" w:hAnsiTheme="minorHAnsi"/>
          <w:sz w:val="22"/>
          <w:szCs w:val="22"/>
        </w:rPr>
        <w:t>Z/1845/2020</w:t>
      </w:r>
      <w:r w:rsidR="008D2316" w:rsidRPr="008D2316" w:rsidDel="008D23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(Směrnice č. </w:t>
      </w:r>
      <w:r w:rsidR="008D2316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26BA8D03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DC07658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B88E808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E3A617D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0BA9F12" w14:textId="23A38DC6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2756B40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DA05DE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5FC070A" w14:textId="7C934785" w:rsidR="008F2248" w:rsidRPr="002E3288" w:rsidRDefault="008F2248" w:rsidP="008F2248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2021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E15DFE">
        <w:rPr>
          <w:rFonts w:asciiTheme="minorHAnsi" w:hAnsiTheme="minorHAnsi"/>
          <w:b/>
          <w:sz w:val="22"/>
          <w:szCs w:val="22"/>
        </w:rPr>
        <w:t>232.</w:t>
      </w:r>
      <w:r w:rsidR="009C76DA">
        <w:rPr>
          <w:rFonts w:asciiTheme="minorHAnsi" w:hAnsiTheme="minorHAnsi"/>
          <w:b/>
          <w:sz w:val="22"/>
          <w:szCs w:val="22"/>
        </w:rPr>
        <w:t>3</w:t>
      </w:r>
      <w:r w:rsidR="00E15DFE">
        <w:rPr>
          <w:rFonts w:asciiTheme="minorHAnsi" w:hAnsiTheme="minorHAnsi"/>
          <w:b/>
          <w:sz w:val="22"/>
          <w:szCs w:val="22"/>
        </w:rPr>
        <w:t>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E15DFE">
        <w:rPr>
          <w:rFonts w:asciiTheme="minorHAnsi" w:hAnsiTheme="minorHAnsi"/>
          <w:sz w:val="22"/>
          <w:szCs w:val="22"/>
        </w:rPr>
        <w:t xml:space="preserve">dvě stě třicet dva tisíce </w:t>
      </w:r>
      <w:r w:rsidR="009C76DA">
        <w:rPr>
          <w:rFonts w:asciiTheme="minorHAnsi" w:hAnsiTheme="minorHAnsi"/>
          <w:sz w:val="22"/>
          <w:szCs w:val="22"/>
        </w:rPr>
        <w:t>tři</w:t>
      </w:r>
      <w:r w:rsidR="00E15DFE">
        <w:rPr>
          <w:rFonts w:asciiTheme="minorHAnsi" w:hAnsiTheme="minorHAnsi"/>
          <w:sz w:val="22"/>
          <w:szCs w:val="22"/>
        </w:rPr>
        <w:t xml:space="preserve"> st</w:t>
      </w:r>
      <w:r w:rsidR="009C76DA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0A6EE49" w14:textId="2BA7A9B2" w:rsidR="008F2248" w:rsidRDefault="008F2248" w:rsidP="008F2248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E15DFE">
        <w:rPr>
          <w:rFonts w:asciiTheme="minorHAnsi" w:hAnsiTheme="minorHAnsi"/>
          <w:b/>
          <w:sz w:val="22"/>
          <w:szCs w:val="22"/>
        </w:rPr>
        <w:t>104.900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E15DFE">
        <w:rPr>
          <w:rFonts w:asciiTheme="minorHAnsi" w:hAnsiTheme="minorHAnsi"/>
          <w:sz w:val="22"/>
          <w:szCs w:val="22"/>
        </w:rPr>
        <w:t>jedno sto čtyři tisíce devět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4F1056B0" w14:textId="7C42B911" w:rsidR="008F2248" w:rsidRDefault="008F2248" w:rsidP="008F2248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v částce </w:t>
      </w:r>
      <w:r w:rsidR="00E15DFE">
        <w:rPr>
          <w:rFonts w:asciiTheme="minorHAnsi" w:hAnsiTheme="minorHAnsi"/>
          <w:b/>
          <w:sz w:val="22"/>
          <w:szCs w:val="22"/>
        </w:rPr>
        <w:t>127.400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E15DFE">
        <w:rPr>
          <w:rFonts w:asciiTheme="minorHAnsi" w:hAnsiTheme="minorHAnsi"/>
          <w:sz w:val="22"/>
          <w:szCs w:val="22"/>
        </w:rPr>
        <w:t>jedno sto dvacet sedm tisíc čtyři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4B623B7" w14:textId="77777777" w:rsidR="008F2248" w:rsidRDefault="008F2248" w:rsidP="008F2248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4B1028DA" w14:textId="77777777" w:rsidR="008F2248" w:rsidRDefault="008F2248" w:rsidP="008F2248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EAF696E" w14:textId="77777777" w:rsidR="00CD3B0A" w:rsidRDefault="00CD3B0A" w:rsidP="00F64A37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5A6C9E51" w14:textId="6B4BC7B9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9C96561" w14:textId="77777777" w:rsidR="002C6474" w:rsidRPr="00D52F02" w:rsidRDefault="002C6474" w:rsidP="002C6474">
      <w:pPr>
        <w:ind w:left="284"/>
        <w:jc w:val="both"/>
        <w:rPr>
          <w:rFonts w:asciiTheme="minorHAnsi" w:hAnsiTheme="minorHAnsi"/>
          <w:sz w:val="22"/>
          <w:szCs w:val="22"/>
          <w:highlight w:val="yellow"/>
          <w:u w:val="single"/>
        </w:rPr>
      </w:pPr>
    </w:p>
    <w:p w14:paraId="3A0040E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36C5B39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988202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Účelu dotace</w:t>
      </w:r>
      <w:r w:rsidR="00177473">
        <w:rPr>
          <w:rFonts w:asciiTheme="minorHAnsi" w:hAnsiTheme="minorHAnsi"/>
          <w:sz w:val="22"/>
          <w:szCs w:val="22"/>
        </w:rPr>
        <w:t xml:space="preserve"> a realizace projektu</w:t>
      </w:r>
      <w:r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 w:rsidR="009973F1">
        <w:rPr>
          <w:rFonts w:asciiTheme="minorHAnsi" w:hAnsiTheme="minorHAnsi"/>
          <w:b/>
          <w:sz w:val="22"/>
          <w:szCs w:val="22"/>
        </w:rPr>
        <w:t>2021</w:t>
      </w:r>
      <w:r>
        <w:rPr>
          <w:rFonts w:asciiTheme="minorHAnsi" w:hAnsiTheme="minorHAnsi"/>
          <w:sz w:val="22"/>
          <w:szCs w:val="22"/>
        </w:rPr>
        <w:t>.</w:t>
      </w:r>
    </w:p>
    <w:p w14:paraId="5646E9D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984A26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5670E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F37208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0E761DD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7A2231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2281D7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7FF335A" w14:textId="27D198F6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5766FDF4" w14:textId="4ADE159A" w:rsidR="0046517B" w:rsidRPr="00E15DFE" w:rsidRDefault="0046517B" w:rsidP="0046517B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5DFE">
        <w:rPr>
          <w:rFonts w:asciiTheme="minorHAnsi" w:hAnsiTheme="minorHAnsi"/>
          <w:sz w:val="22"/>
          <w:szCs w:val="22"/>
        </w:rPr>
        <w:t>použít poskytnutou dotaci k účelu stanovenému v žádostech podaných příjemcem dne 0</w:t>
      </w:r>
      <w:r w:rsidR="00E15DFE" w:rsidRPr="00E15DFE">
        <w:rPr>
          <w:rFonts w:asciiTheme="minorHAnsi" w:hAnsiTheme="minorHAnsi"/>
          <w:sz w:val="22"/>
          <w:szCs w:val="22"/>
        </w:rPr>
        <w:t>3</w:t>
      </w:r>
      <w:r w:rsidRPr="00E15DFE">
        <w:rPr>
          <w:rFonts w:asciiTheme="minorHAnsi" w:hAnsiTheme="minorHAnsi"/>
          <w:sz w:val="22"/>
          <w:szCs w:val="22"/>
        </w:rPr>
        <w:t xml:space="preserve">.02.2021 a zaevidovaných poskytovatelem pod č.j. MmP </w:t>
      </w:r>
      <w:r w:rsidR="00E15DFE" w:rsidRPr="00E15DFE">
        <w:rPr>
          <w:rFonts w:asciiTheme="minorHAnsi" w:hAnsiTheme="minorHAnsi"/>
          <w:sz w:val="22"/>
          <w:szCs w:val="22"/>
        </w:rPr>
        <w:t>12654</w:t>
      </w:r>
      <w:r w:rsidRPr="00E15DFE">
        <w:rPr>
          <w:rFonts w:asciiTheme="minorHAnsi" w:hAnsiTheme="minorHAnsi"/>
          <w:sz w:val="22"/>
          <w:szCs w:val="22"/>
        </w:rPr>
        <w:t>/2021</w:t>
      </w:r>
      <w:r w:rsidR="00E15DFE" w:rsidRPr="00E15DFE">
        <w:rPr>
          <w:rFonts w:asciiTheme="minorHAnsi" w:hAnsiTheme="minorHAnsi"/>
          <w:sz w:val="22"/>
          <w:szCs w:val="22"/>
        </w:rPr>
        <w:t xml:space="preserve"> a</w:t>
      </w:r>
      <w:r w:rsidRPr="00E15DFE">
        <w:rPr>
          <w:rFonts w:asciiTheme="minorHAnsi" w:hAnsiTheme="minorHAnsi"/>
          <w:sz w:val="22"/>
          <w:szCs w:val="22"/>
        </w:rPr>
        <w:t xml:space="preserve"> MmP </w:t>
      </w:r>
      <w:r w:rsidR="00E15DFE" w:rsidRPr="00E15DFE">
        <w:rPr>
          <w:rFonts w:asciiTheme="minorHAnsi" w:hAnsiTheme="minorHAnsi"/>
          <w:sz w:val="22"/>
          <w:szCs w:val="22"/>
        </w:rPr>
        <w:t>12632</w:t>
      </w:r>
      <w:r w:rsidRPr="00E15DFE">
        <w:rPr>
          <w:rFonts w:asciiTheme="minorHAnsi" w:hAnsiTheme="minorHAnsi"/>
          <w:sz w:val="22"/>
          <w:szCs w:val="22"/>
        </w:rPr>
        <w:t>/2021,</w:t>
      </w:r>
    </w:p>
    <w:p w14:paraId="15B6CDE6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2105A72E" w14:textId="21BC06FD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2C6474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</w:t>
      </w:r>
      <w:r w:rsidR="00177473">
        <w:rPr>
          <w:rFonts w:ascii="Calibri" w:hAnsi="Calibri"/>
          <w:b/>
          <w:sz w:val="22"/>
          <w:szCs w:val="22"/>
        </w:rPr>
        <w:t>2022</w:t>
      </w:r>
      <w:r w:rsidR="00177473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0EB532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0EE19E91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8CD85A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654A69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88145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47826F2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1F01C69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37EED25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75C67C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F0708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BE2C435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58DF62D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1229FCC9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FD355BA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98CAEF1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5201C75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BF0843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50D89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35170C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66157D0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F72C39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>
        <w:rPr>
          <w:rFonts w:asciiTheme="minorHAnsi" w:hAnsiTheme="minorHAnsi"/>
          <w:b/>
          <w:sz w:val="22"/>
          <w:szCs w:val="22"/>
        </w:rPr>
        <w:t>15.01.2022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0C77B5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D269A7" w14:textId="320FE2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62C115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A2498B" w14:textId="59E53E2C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3EC149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DFB0F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A93C239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18EF92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F8E4C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B6D3BB9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990019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60A59B64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C474323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4E78090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203BEEE7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3648DE8C" w14:textId="6A92067C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08877C65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0BBD73A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513CB02C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03F7B9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E7580D6" w14:textId="0E1D49FD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3CDC6CEE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F4BC27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7077E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4613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2C031ADB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E2A1828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FED6CC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272FB9D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02B907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4252550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B9432DF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F708C99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BCE9F87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10CABEA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00165B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</w:t>
      </w:r>
      <w:r w:rsidRPr="00FA2CBA">
        <w:rPr>
          <w:rFonts w:asciiTheme="minorHAnsi" w:hAnsiTheme="minorHAnsi"/>
          <w:sz w:val="22"/>
          <w:szCs w:val="22"/>
        </w:rPr>
        <w:lastRenderedPageBreak/>
        <w:t xml:space="preserve">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1766822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529C6EA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64EF8D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EADB5C3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5922C9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68FFDDC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0AB7AF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F35C1D1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C59318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34CE40F8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679F28A8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FE7A892" w14:textId="308F329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00949437" w14:textId="77777777" w:rsidR="00E15DFE" w:rsidRDefault="00E15DFE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4AD73D76" w14:textId="62CBBC69" w:rsidR="00CD3B0A" w:rsidRPr="00E15DFE" w:rsidRDefault="00CD3B0A" w:rsidP="00CD3B0A">
      <w:pPr>
        <w:jc w:val="center"/>
        <w:rPr>
          <w:rFonts w:asciiTheme="minorHAnsi" w:hAnsiTheme="minorHAnsi"/>
          <w:b/>
        </w:rPr>
      </w:pPr>
      <w:r w:rsidRPr="00E15DFE">
        <w:rPr>
          <w:rFonts w:asciiTheme="minorHAnsi" w:hAnsiTheme="minorHAnsi"/>
          <w:b/>
        </w:rPr>
        <w:t>XI. Závěrečná ustanovení</w:t>
      </w:r>
    </w:p>
    <w:p w14:paraId="3E5DB381" w14:textId="77777777" w:rsidR="00CD3B0A" w:rsidRPr="00E15DFE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BBC3B53" w14:textId="77777777" w:rsidR="00DE6083" w:rsidRPr="00E15DFE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15DFE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F3CA25C" w14:textId="77777777" w:rsidR="00DE6083" w:rsidRPr="00E15DFE" w:rsidRDefault="00DE6083" w:rsidP="00577DE3">
      <w:pPr>
        <w:ind w:left="426" w:hanging="426"/>
      </w:pPr>
    </w:p>
    <w:p w14:paraId="042DA101" w14:textId="77777777" w:rsidR="00DE6083" w:rsidRPr="00E15DF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5DFE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5866752" w14:textId="77777777" w:rsidR="00DE6083" w:rsidRPr="00E15DFE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036AB53" w14:textId="77777777" w:rsidR="00DE6083" w:rsidRPr="00E15DF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5DFE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C5776A0" w14:textId="77777777" w:rsidR="00DE6083" w:rsidRPr="00E15DFE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26ED27C" w14:textId="77777777" w:rsidR="00DE6083" w:rsidRPr="00E15DF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5DFE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08DAA5A" w14:textId="77777777" w:rsidR="00DE6083" w:rsidRPr="00E15DFE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5CD073A" w14:textId="77777777" w:rsidR="00DE6083" w:rsidRPr="00E15DF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15DFE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59B0F50" w14:textId="77777777" w:rsidR="00DE6083" w:rsidRPr="00E15DFE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A768B3" w14:textId="77777777" w:rsidR="00DE6083" w:rsidRPr="00E15DFE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5DFE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15DFE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E15DFE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15DFE">
        <w:rPr>
          <w:rFonts w:asciiTheme="minorHAnsi" w:hAnsiTheme="minorHAnsi" w:cstheme="minorHAnsi"/>
          <w:sz w:val="22"/>
          <w:szCs w:val="22"/>
        </w:rPr>
        <w:t>GDPR).</w:t>
      </w:r>
    </w:p>
    <w:p w14:paraId="19685F71" w14:textId="77777777" w:rsidR="00DE6083" w:rsidRPr="00E15DFE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221F4E" w14:textId="77777777" w:rsidR="00DE6083" w:rsidRPr="00E15DF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15DFE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3C17E873" w14:textId="77777777" w:rsidR="00DE6083" w:rsidRPr="00E15DFE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3D59F1" w14:textId="77777777" w:rsidR="00DE6083" w:rsidRPr="00E15DF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15DFE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8B06E68" w14:textId="77777777" w:rsidR="00DE6083" w:rsidRPr="00E15DFE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86F5D" w14:textId="77777777" w:rsidR="00DE6083" w:rsidRPr="00E15DF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15DF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42505A0" w14:textId="77777777" w:rsidR="00DE6083" w:rsidRPr="00E15DFE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557F80" w14:textId="77777777" w:rsidR="00DE6083" w:rsidRPr="00E15DF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15DFE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A092A1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9F9C7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F2647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049E24" w14:textId="42AE081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DB2D3E">
        <w:rPr>
          <w:rFonts w:asciiTheme="minorHAnsi" w:hAnsiTheme="minorHAnsi"/>
          <w:sz w:val="22"/>
          <w:szCs w:val="22"/>
        </w:rPr>
        <w:t>25.06.2021</w:t>
      </w:r>
    </w:p>
    <w:p w14:paraId="1933A96A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DF71548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AF859D3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49AD86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236DD99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8404ED7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61D6CAA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1DE987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38AE2F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233101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BFD8984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8915F26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BFC189C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148F06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63BE0E1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22F17C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3B095F3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28753E88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34ECA42D" w14:textId="2FD5C137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FA0BD8">
        <w:rPr>
          <w:rFonts w:asciiTheme="minorHAnsi" w:hAnsiTheme="minorHAnsi"/>
          <w:sz w:val="22"/>
          <w:szCs w:val="22"/>
        </w:rPr>
        <w:t>Jiří Rejda</w:t>
      </w:r>
    </w:p>
    <w:p w14:paraId="756311BC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4AC4CC2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109AB3C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8EC0B1" w14:textId="77777777" w:rsidR="001D5645" w:rsidRDefault="001D5645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AFAE0E8" w14:textId="20E189D5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FA0BD8">
        <w:rPr>
          <w:rFonts w:asciiTheme="minorHAnsi" w:hAnsiTheme="minorHAnsi"/>
          <w:sz w:val="20"/>
          <w:szCs w:val="20"/>
        </w:rPr>
        <w:t xml:space="preserve">Zastupitelstva </w:t>
      </w:r>
      <w:r w:rsidRPr="00FA0BD8">
        <w:rPr>
          <w:rFonts w:asciiTheme="minorHAnsi" w:hAnsiTheme="minorHAnsi"/>
          <w:sz w:val="20"/>
          <w:szCs w:val="20"/>
        </w:rPr>
        <w:fldChar w:fldCharType="begin"/>
      </w:r>
      <w:r w:rsidRPr="00FA0BD8">
        <w:rPr>
          <w:rFonts w:asciiTheme="minorHAnsi" w:hAnsiTheme="minorHAnsi"/>
          <w:sz w:val="20"/>
          <w:szCs w:val="20"/>
        </w:rPr>
        <w:instrText xml:space="preserve"> Schvaleno </w:instrText>
      </w:r>
      <w:r w:rsidRPr="00FA0BD8">
        <w:rPr>
          <w:rFonts w:asciiTheme="minorHAnsi" w:hAnsiTheme="minorHAnsi"/>
          <w:sz w:val="20"/>
          <w:szCs w:val="20"/>
        </w:rPr>
        <w:fldChar w:fldCharType="separate"/>
      </w:r>
      <w:r w:rsidRPr="00FA0BD8">
        <w:rPr>
          <w:rFonts w:ascii="Calibri" w:hAnsi="Calibri"/>
          <w:sz w:val="20"/>
          <w:szCs w:val="20"/>
        </w:rPr>
        <w:t>města Pardubic</w:t>
      </w:r>
      <w:r w:rsidRPr="00FA0BD8">
        <w:rPr>
          <w:rFonts w:asciiTheme="minorHAnsi" w:hAnsiTheme="minorHAnsi"/>
          <w:sz w:val="20"/>
          <w:szCs w:val="20"/>
        </w:rPr>
        <w:fldChar w:fldCharType="end"/>
      </w:r>
      <w:r w:rsidRPr="00FA0BD8">
        <w:rPr>
          <w:rFonts w:asciiTheme="minorHAnsi" w:hAnsiTheme="minorHAnsi"/>
          <w:sz w:val="20"/>
          <w:szCs w:val="20"/>
        </w:rPr>
        <w:t xml:space="preserve"> č</w:t>
      </w:r>
      <w:r w:rsidR="00577DE3" w:rsidRPr="00FA0BD8">
        <w:rPr>
          <w:rFonts w:asciiTheme="minorHAnsi" w:hAnsiTheme="minorHAnsi"/>
          <w:sz w:val="20"/>
          <w:szCs w:val="20"/>
        </w:rPr>
        <w:t>. Z/</w:t>
      </w:r>
      <w:r w:rsidR="003A28AE">
        <w:rPr>
          <w:rFonts w:asciiTheme="minorHAnsi" w:hAnsiTheme="minorHAnsi"/>
          <w:sz w:val="20"/>
          <w:szCs w:val="20"/>
        </w:rPr>
        <w:t>2189</w:t>
      </w:r>
      <w:r w:rsidRPr="00FA0BD8">
        <w:rPr>
          <w:rFonts w:asciiTheme="minorHAnsi" w:hAnsiTheme="minorHAnsi"/>
          <w:sz w:val="20"/>
          <w:szCs w:val="20"/>
        </w:rPr>
        <w:t>/</w:t>
      </w:r>
      <w:r>
        <w:rPr>
          <w:rFonts w:asciiTheme="minorHAnsi" w:hAnsiTheme="minorHAnsi"/>
          <w:sz w:val="20"/>
          <w:szCs w:val="20"/>
        </w:rPr>
        <w:t>20</w:t>
      </w:r>
      <w:r w:rsidR="006917AC">
        <w:rPr>
          <w:rFonts w:asciiTheme="minorHAnsi" w:hAnsiTheme="minorHAnsi"/>
          <w:sz w:val="20"/>
          <w:szCs w:val="20"/>
        </w:rPr>
        <w:t>2</w:t>
      </w:r>
      <w:r w:rsidR="00A838EE">
        <w:rPr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872320">
        <w:rPr>
          <w:rFonts w:asciiTheme="minorHAnsi" w:hAnsiTheme="minorHAnsi"/>
          <w:sz w:val="20"/>
          <w:szCs w:val="20"/>
        </w:rPr>
        <w:t>2</w:t>
      </w:r>
      <w:r w:rsidR="002C6474">
        <w:rPr>
          <w:rFonts w:asciiTheme="minorHAnsi" w:hAnsiTheme="minorHAnsi"/>
          <w:sz w:val="20"/>
          <w:szCs w:val="20"/>
        </w:rPr>
        <w:t>9</w:t>
      </w:r>
      <w:r>
        <w:rPr>
          <w:rFonts w:asciiTheme="minorHAnsi" w:hAnsiTheme="minorHAnsi"/>
          <w:sz w:val="20"/>
          <w:szCs w:val="20"/>
        </w:rPr>
        <w:t>.</w:t>
      </w:r>
      <w:r w:rsidR="00872320">
        <w:rPr>
          <w:rFonts w:asciiTheme="minorHAnsi" w:hAnsiTheme="minorHAnsi"/>
          <w:sz w:val="20"/>
          <w:szCs w:val="20"/>
        </w:rPr>
        <w:t>0</w:t>
      </w:r>
      <w:r w:rsidR="002C6474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</w:t>
      </w:r>
      <w:r w:rsidR="006917AC">
        <w:rPr>
          <w:rFonts w:asciiTheme="minorHAnsi" w:hAnsiTheme="minorHAnsi"/>
          <w:sz w:val="20"/>
          <w:szCs w:val="20"/>
        </w:rPr>
        <w:t>2</w:t>
      </w:r>
      <w:r w:rsidR="00872320">
        <w:rPr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>.</w:t>
      </w:r>
    </w:p>
    <w:p w14:paraId="33CF9590" w14:textId="1497FABD" w:rsidR="00CD3B0A" w:rsidRDefault="001D5645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</w:t>
      </w:r>
      <w:r w:rsidR="00CD3B0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Jana Hurychová</w:t>
      </w:r>
      <w:r w:rsidR="00CD3B0A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CD3B0A">
        <w:rPr>
          <w:rFonts w:asciiTheme="minorHAnsi" w:hAnsiTheme="minorHAnsi"/>
          <w:sz w:val="20"/>
          <w:szCs w:val="20"/>
        </w:rPr>
        <w:t>o</w:t>
      </w:r>
      <w:r w:rsidR="00CD3B0A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headerReference w:type="first" r:id="rId13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D215" w14:textId="77777777" w:rsidR="00980E62" w:rsidRDefault="00980E62">
      <w:r>
        <w:separator/>
      </w:r>
    </w:p>
  </w:endnote>
  <w:endnote w:type="continuationSeparator" w:id="0">
    <w:p w14:paraId="3C62A823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89FB" w14:textId="77777777" w:rsidR="00980E62" w:rsidRDefault="00980E62">
      <w:r>
        <w:separator/>
      </w:r>
    </w:p>
  </w:footnote>
  <w:footnote w:type="continuationSeparator" w:id="0">
    <w:p w14:paraId="46C4330A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76C" w14:textId="77777777" w:rsidR="00872320" w:rsidRDefault="00872320">
    <w:pPr>
      <w:pStyle w:val="Zhlav"/>
    </w:pPr>
  </w:p>
  <w:p w14:paraId="4D6F1D0F" w14:textId="6A6FEB6F" w:rsidR="00872320" w:rsidRDefault="00872320">
    <w:pPr>
      <w:pStyle w:val="Zhlav"/>
    </w:pPr>
  </w:p>
  <w:p w14:paraId="62A7FA42" w14:textId="77777777" w:rsidR="002C6474" w:rsidRDefault="002C6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B47A4384"/>
    <w:lvl w:ilvl="0" w:tplc="F1E2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44007"/>
    <w:rsid w:val="00050899"/>
    <w:rsid w:val="0005457C"/>
    <w:rsid w:val="00080349"/>
    <w:rsid w:val="00094CFE"/>
    <w:rsid w:val="000A0147"/>
    <w:rsid w:val="000B79C0"/>
    <w:rsid w:val="000C5054"/>
    <w:rsid w:val="000C7287"/>
    <w:rsid w:val="000F7E7A"/>
    <w:rsid w:val="001001C1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1C9A"/>
    <w:rsid w:val="001A7479"/>
    <w:rsid w:val="001B1447"/>
    <w:rsid w:val="001C42DC"/>
    <w:rsid w:val="001C4966"/>
    <w:rsid w:val="001D4FD4"/>
    <w:rsid w:val="001D5645"/>
    <w:rsid w:val="001E5D57"/>
    <w:rsid w:val="00252624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6474"/>
    <w:rsid w:val="002E0237"/>
    <w:rsid w:val="002E3288"/>
    <w:rsid w:val="002E6D8D"/>
    <w:rsid w:val="002F00F9"/>
    <w:rsid w:val="002F455B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A28AE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6517B"/>
    <w:rsid w:val="00484E8E"/>
    <w:rsid w:val="0049429F"/>
    <w:rsid w:val="004B190A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C2340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07C10"/>
    <w:rsid w:val="00811AF4"/>
    <w:rsid w:val="008149BC"/>
    <w:rsid w:val="00817B37"/>
    <w:rsid w:val="0082147E"/>
    <w:rsid w:val="00822EFA"/>
    <w:rsid w:val="00844BB2"/>
    <w:rsid w:val="00854F06"/>
    <w:rsid w:val="00861368"/>
    <w:rsid w:val="00872320"/>
    <w:rsid w:val="0087335E"/>
    <w:rsid w:val="00877910"/>
    <w:rsid w:val="008B131C"/>
    <w:rsid w:val="008B3F83"/>
    <w:rsid w:val="008C22A2"/>
    <w:rsid w:val="008D2316"/>
    <w:rsid w:val="008D53F1"/>
    <w:rsid w:val="008D6A1C"/>
    <w:rsid w:val="008D7FF1"/>
    <w:rsid w:val="008E7E19"/>
    <w:rsid w:val="008F2248"/>
    <w:rsid w:val="0091741F"/>
    <w:rsid w:val="00932B78"/>
    <w:rsid w:val="0093642C"/>
    <w:rsid w:val="00937B73"/>
    <w:rsid w:val="00947F9C"/>
    <w:rsid w:val="00954C4C"/>
    <w:rsid w:val="00962465"/>
    <w:rsid w:val="00980E62"/>
    <w:rsid w:val="009810E7"/>
    <w:rsid w:val="00985DDF"/>
    <w:rsid w:val="009973F1"/>
    <w:rsid w:val="009A5052"/>
    <w:rsid w:val="009C3343"/>
    <w:rsid w:val="009C76DA"/>
    <w:rsid w:val="009D60BC"/>
    <w:rsid w:val="009D694E"/>
    <w:rsid w:val="009E06D5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E1E26"/>
    <w:rsid w:val="00AE5AEE"/>
    <w:rsid w:val="00AE6FDF"/>
    <w:rsid w:val="00B075D7"/>
    <w:rsid w:val="00B10BC8"/>
    <w:rsid w:val="00B26217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F06DB"/>
    <w:rsid w:val="00C32895"/>
    <w:rsid w:val="00C33003"/>
    <w:rsid w:val="00C36C43"/>
    <w:rsid w:val="00C46811"/>
    <w:rsid w:val="00C64BA1"/>
    <w:rsid w:val="00C67142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2F6"/>
    <w:rsid w:val="00D80C38"/>
    <w:rsid w:val="00D8688F"/>
    <w:rsid w:val="00DA3B85"/>
    <w:rsid w:val="00DA58BC"/>
    <w:rsid w:val="00DB16DF"/>
    <w:rsid w:val="00DB2D3E"/>
    <w:rsid w:val="00DD6E14"/>
    <w:rsid w:val="00DE6083"/>
    <w:rsid w:val="00DE74F5"/>
    <w:rsid w:val="00E10816"/>
    <w:rsid w:val="00E12558"/>
    <w:rsid w:val="00E15DFE"/>
    <w:rsid w:val="00E21A6E"/>
    <w:rsid w:val="00E22236"/>
    <w:rsid w:val="00E31367"/>
    <w:rsid w:val="00E440A1"/>
    <w:rsid w:val="00E522E8"/>
    <w:rsid w:val="00E57D96"/>
    <w:rsid w:val="00E65659"/>
    <w:rsid w:val="00E67506"/>
    <w:rsid w:val="00E76FEF"/>
    <w:rsid w:val="00E77A44"/>
    <w:rsid w:val="00E82600"/>
    <w:rsid w:val="00E85EBF"/>
    <w:rsid w:val="00EA598B"/>
    <w:rsid w:val="00EB5E74"/>
    <w:rsid w:val="00EC510D"/>
    <w:rsid w:val="00ED26A2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64A37"/>
    <w:rsid w:val="00F874AD"/>
    <w:rsid w:val="00FA0BD8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FFE8327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f94004b3-5c85-4b6f-b2cb-b6e165aced0d"/>
    <ds:schemaRef ds:uri="df30a891-99dc-44a0-9782-3a4c8c525d86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2198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Hurychová Jana</cp:lastModifiedBy>
  <cp:revision>9</cp:revision>
  <cp:lastPrinted>2021-05-21T13:57:00Z</cp:lastPrinted>
  <dcterms:created xsi:type="dcterms:W3CDTF">2021-03-31T13:06:00Z</dcterms:created>
  <dcterms:modified xsi:type="dcterms:W3CDTF">2021-06-25T06:19:00Z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