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C86" w:rsidRDefault="000F2C86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0F2C86" w:rsidRDefault="000F2C86" w:rsidP="00FA6B8C">
      <w:pPr>
        <w:rPr>
          <w:noProof/>
        </w:rPr>
      </w:pPr>
      <w:r>
        <w:rPr>
          <w:noProof/>
        </w:rPr>
        <w:t>Katastrální území Český Újezd, LV číslo 40, geometrický plán č. 256-190297/2020</w:t>
      </w:r>
      <w:r w:rsidR="00D310B7">
        <w:rPr>
          <w:noProof/>
        </w:rPr>
        <w:br/>
      </w:r>
      <w:r w:rsidR="001F4FEF">
        <w:rPr>
          <w:noProof/>
        </w:rPr>
        <w:t>Pozemek</w:t>
      </w:r>
      <w:r>
        <w:rPr>
          <w:noProof/>
        </w:rPr>
        <w:t xml:space="preserve"> p. č. 191/1</w:t>
      </w:r>
    </w:p>
    <w:p w:rsidR="000F2C86" w:rsidRDefault="000F2C86" w:rsidP="00FA6B8C">
      <w:pPr>
        <w:rPr>
          <w:noProof/>
        </w:rPr>
      </w:pPr>
      <w:r w:rsidRPr="004B7191">
        <w:rPr>
          <w:noProof/>
        </w:rPr>
        <w:t>Katastrální území Chabařovice, LV číslo 561, geometrický plán č. 1523-190297/2020</w:t>
      </w:r>
      <w:r w:rsidR="00D310B7" w:rsidRPr="004B7191">
        <w:rPr>
          <w:noProof/>
        </w:rPr>
        <w:br/>
        <w:t>P</w:t>
      </w:r>
      <w:r w:rsidRPr="004B7191">
        <w:rPr>
          <w:noProof/>
        </w:rPr>
        <w:t>ozemky p. č. 1697/2, p. č. 1698/1, p. č. 1698/4, p. č. 1698/6, p. č. 1698/7, p. č. 1698/8, p. č. 1698/9, p. č. 1698/10</w:t>
      </w:r>
    </w:p>
    <w:p w:rsidR="000F2C86" w:rsidRDefault="000F2C86" w:rsidP="00FA6B8C">
      <w:pPr>
        <w:rPr>
          <w:noProof/>
        </w:rPr>
      </w:pPr>
      <w:r>
        <w:rPr>
          <w:noProof/>
        </w:rPr>
        <w:t>Katastrální území Malé Březno nad Labem, LV číslo 60, geometrický plán č. 466-190297/2019</w:t>
      </w:r>
      <w:r w:rsidR="00D310B7">
        <w:rPr>
          <w:noProof/>
        </w:rPr>
        <w:br/>
      </w:r>
      <w:r w:rsidR="001F4FEF">
        <w:rPr>
          <w:noProof/>
        </w:rPr>
        <w:t>Pozemek</w:t>
      </w:r>
      <w:r>
        <w:rPr>
          <w:noProof/>
        </w:rPr>
        <w:t xml:space="preserve"> p. č. 365</w:t>
      </w:r>
    </w:p>
    <w:p w:rsidR="000F2C86" w:rsidRDefault="000F2C86" w:rsidP="00FA6B8C">
      <w:pPr>
        <w:rPr>
          <w:noProof/>
        </w:rPr>
      </w:pPr>
      <w:r>
        <w:rPr>
          <w:noProof/>
        </w:rPr>
        <w:t>Katastrální území Trmice, LV číslo 1074, geometrický plán č. 1492-190297/2019</w:t>
      </w:r>
      <w:r w:rsidR="00D310B7">
        <w:rPr>
          <w:noProof/>
        </w:rPr>
        <w:br/>
      </w:r>
      <w:r w:rsidR="001F4FEF">
        <w:rPr>
          <w:noProof/>
        </w:rPr>
        <w:t xml:space="preserve">Pozemek </w:t>
      </w:r>
      <w:r>
        <w:rPr>
          <w:noProof/>
        </w:rPr>
        <w:t>p. č. 1493/3</w:t>
      </w:r>
    </w:p>
    <w:p w:rsidR="000F2C86" w:rsidRDefault="000F2C86" w:rsidP="00FA6B8C">
      <w:pPr>
        <w:rPr>
          <w:noProof/>
        </w:rPr>
      </w:pPr>
      <w:r>
        <w:rPr>
          <w:noProof/>
        </w:rPr>
        <w:t>Katastrální území Valtířov nad Labem, LV číslo 266, geometrický plán č. 579-190297/2019</w:t>
      </w:r>
      <w:r w:rsidR="00D310B7">
        <w:rPr>
          <w:noProof/>
        </w:rPr>
        <w:br/>
      </w:r>
      <w:r w:rsidR="001F4FEF">
        <w:rPr>
          <w:noProof/>
        </w:rPr>
        <w:t xml:space="preserve">Pozemek </w:t>
      </w:r>
      <w:r>
        <w:rPr>
          <w:noProof/>
        </w:rPr>
        <w:t>p. č. 2</w:t>
      </w:r>
      <w:bookmarkStart w:id="0" w:name="_GoBack"/>
      <w:bookmarkEnd w:id="0"/>
      <w:r>
        <w:rPr>
          <w:noProof/>
        </w:rPr>
        <w:t>05/1</w:t>
      </w:r>
    </w:p>
    <w:p w:rsidR="000F2C86" w:rsidRDefault="000F2C86" w:rsidP="00FA6B8C">
      <w:pPr>
        <w:rPr>
          <w:noProof/>
        </w:rPr>
      </w:pPr>
      <w:r>
        <w:rPr>
          <w:noProof/>
        </w:rPr>
        <w:t>Katastrální území Velké Březno, LV číslo 473, geometrický plán č. 819-190297/2019</w:t>
      </w:r>
      <w:r w:rsidR="00D310B7">
        <w:rPr>
          <w:noProof/>
        </w:rPr>
        <w:br/>
      </w:r>
      <w:r w:rsidR="001F4FEF">
        <w:rPr>
          <w:noProof/>
        </w:rPr>
        <w:t>Pozemek</w:t>
      </w:r>
      <w:r>
        <w:rPr>
          <w:noProof/>
        </w:rPr>
        <w:t xml:space="preserve"> p. č. 30/1, p. č. 30/6</w:t>
      </w:r>
    </w:p>
    <w:p w:rsidR="000F2C86" w:rsidRDefault="000F2C86">
      <w:pPr>
        <w:rPr>
          <w:noProof/>
        </w:rPr>
        <w:sectPr w:rsidR="000F2C86" w:rsidSect="000F2C86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0F2C86" w:rsidRDefault="000F2C86"/>
    <w:sectPr w:rsidR="000F2C86" w:rsidSect="000F2C86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C1A" w:rsidRDefault="00384C1A" w:rsidP="00340421">
      <w:pPr>
        <w:spacing w:after="0" w:line="240" w:lineRule="auto"/>
      </w:pPr>
      <w:r>
        <w:separator/>
      </w:r>
    </w:p>
  </w:endnote>
  <w:endnote w:type="continuationSeparator" w:id="0">
    <w:p w:rsidR="00384C1A" w:rsidRDefault="00384C1A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C86" w:rsidRDefault="000F2C8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F2C86" w:rsidRDefault="000F2C8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C1" w:rsidRDefault="007A36C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A36C1" w:rsidRDefault="007A36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C1A" w:rsidRDefault="00384C1A" w:rsidP="00340421">
      <w:pPr>
        <w:spacing w:after="0" w:line="240" w:lineRule="auto"/>
      </w:pPr>
      <w:r>
        <w:separator/>
      </w:r>
    </w:p>
  </w:footnote>
  <w:footnote w:type="continuationSeparator" w:id="0">
    <w:p w:rsidR="00384C1A" w:rsidRDefault="00384C1A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C86" w:rsidRPr="00FF6B9A" w:rsidRDefault="000F2C86" w:rsidP="007A36C1">
    <w:pPr>
      <w:pStyle w:val="Zhlav"/>
      <w:spacing w:after="0"/>
      <w:rPr>
        <w:color w:val="000000"/>
      </w:rPr>
    </w:pPr>
    <w:proofErr w:type="gramStart"/>
    <w:r w:rsidRPr="00473A78">
      <w:t>č.j.</w:t>
    </w:r>
    <w:proofErr w:type="gramEnd"/>
    <w:r w:rsidRPr="00473A78">
      <w:t xml:space="preserve"> ČDT: </w:t>
    </w:r>
    <w:r w:rsidR="004B7191">
      <w:t>21/382/272</w:t>
    </w:r>
    <w:r w:rsidRPr="00473A78">
      <w:tab/>
    </w:r>
    <w:r w:rsidRPr="00473A78">
      <w:tab/>
      <w:t>Příloha č. 1</w:t>
    </w:r>
  </w:p>
  <w:p w:rsidR="000F2C86" w:rsidRPr="00FF6B9A" w:rsidRDefault="000F2C86">
    <w:pPr>
      <w:pStyle w:val="Zhlav"/>
      <w:rPr>
        <w:color w:val="000000"/>
      </w:rPr>
    </w:pPr>
    <w:r w:rsidRPr="00FF6B9A">
      <w:rPr>
        <w:color w:val="000000"/>
      </w:rPr>
      <w:t>č.j. smlouvy:</w:t>
    </w:r>
    <w:r>
      <w:rPr>
        <w:color w:val="00000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C1" w:rsidRPr="00FF6B9A" w:rsidRDefault="007A36C1" w:rsidP="007A36C1">
    <w:pPr>
      <w:pStyle w:val="Zhlav"/>
      <w:spacing w:after="0"/>
      <w:rPr>
        <w:color w:val="000000"/>
      </w:rPr>
    </w:pPr>
    <w:proofErr w:type="gramStart"/>
    <w:r w:rsidRPr="00473A78">
      <w:t>č.j.</w:t>
    </w:r>
    <w:proofErr w:type="gramEnd"/>
    <w:r w:rsidRPr="00473A78">
      <w:t xml:space="preserve"> ČDT: /</w:t>
    </w:r>
    <w:r w:rsidR="00473A78">
      <w:rPr>
        <w:noProof/>
      </w:rPr>
      <w:t>20/382/332</w:t>
    </w:r>
    <w:r w:rsidRPr="00473A78">
      <w:tab/>
    </w:r>
    <w:r w:rsidRPr="00473A78">
      <w:tab/>
      <w:t>Příloha č. 1</w:t>
    </w:r>
  </w:p>
  <w:p w:rsidR="007A36C1" w:rsidRPr="00FF6B9A" w:rsidRDefault="007A36C1">
    <w:pPr>
      <w:pStyle w:val="Zhlav"/>
      <w:rPr>
        <w:color w:val="000000"/>
      </w:rPr>
    </w:pPr>
    <w:r w:rsidRPr="00FF6B9A">
      <w:rPr>
        <w:color w:val="000000"/>
      </w:rPr>
      <w:t>č.j. smlouvy:</w:t>
    </w:r>
    <w:r w:rsidR="00F16ACD"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0F2C86"/>
    <w:rsid w:val="001F4FEF"/>
    <w:rsid w:val="00340421"/>
    <w:rsid w:val="00384C1A"/>
    <w:rsid w:val="00473A78"/>
    <w:rsid w:val="004B7191"/>
    <w:rsid w:val="007A36C1"/>
    <w:rsid w:val="00A80255"/>
    <w:rsid w:val="00B07AEE"/>
    <w:rsid w:val="00BD32F7"/>
    <w:rsid w:val="00D310B7"/>
    <w:rsid w:val="00F16ACD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2</cp:revision>
  <dcterms:created xsi:type="dcterms:W3CDTF">2021-05-05T07:42:00Z</dcterms:created>
  <dcterms:modified xsi:type="dcterms:W3CDTF">2021-05-05T07:42:00Z</dcterms:modified>
</cp:coreProperties>
</file>