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bookmarkStart w:id="0" w:name="_GoBack"/>
      <w:bookmarkEnd w:id="0"/>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BAD5A1" w14:textId="26D674BC"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61E25F03" w14:textId="05FA39EF" w:rsidR="00180232" w:rsidRPr="00D42B3D" w:rsidRDefault="00180232" w:rsidP="00D421F7">
      <w:pPr>
        <w:rPr>
          <w:rFonts w:ascii="Arial" w:hAnsi="Arial" w:cs="Arial"/>
          <w:sz w:val="22"/>
          <w:szCs w:val="22"/>
        </w:rPr>
      </w:pPr>
      <w:r>
        <w:rPr>
          <w:rFonts w:ascii="Arial" w:hAnsi="Arial" w:cs="Arial"/>
          <w:sz w:val="22"/>
          <w:szCs w:val="22"/>
        </w:rPr>
        <w:t>b</w:t>
      </w:r>
    </w:p>
    <w:p w14:paraId="4463E74E" w14:textId="791D7991"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163251">
        <w:rPr>
          <w:rFonts w:ascii="Arial" w:hAnsi="Arial" w:cs="Arial"/>
          <w:sz w:val="22"/>
          <w:szCs w:val="22"/>
        </w:rPr>
        <w:t>Ing. Václav Pelouch, ředitel technicko-provozní správy</w:t>
      </w:r>
      <w:r w:rsidR="00163251" w:rsidDel="00163251">
        <w:rPr>
          <w:rFonts w:ascii="Arial" w:hAnsi="Arial" w:cs="Arial"/>
          <w:sz w:val="22"/>
          <w:szCs w:val="22"/>
        </w:rPr>
        <w:t xml:space="preserve"> </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6E019D47" w:rsidR="00180232" w:rsidRDefault="00180232" w:rsidP="00D421F7">
      <w:pPr>
        <w:rPr>
          <w:rFonts w:ascii="Arial" w:hAnsi="Arial" w:cs="Arial"/>
          <w:b/>
          <w:sz w:val="22"/>
          <w:szCs w:val="22"/>
        </w:rPr>
      </w:pPr>
    </w:p>
    <w:p w14:paraId="28CC8C63" w14:textId="77777777" w:rsidR="006F5121" w:rsidRDefault="006F5121" w:rsidP="006F5121">
      <w:pPr>
        <w:rPr>
          <w:rFonts w:ascii="Arial" w:hAnsi="Arial" w:cs="Arial"/>
          <w:b/>
          <w:kern w:val="2"/>
          <w:sz w:val="22"/>
          <w:szCs w:val="22"/>
        </w:rPr>
      </w:pPr>
      <w:r>
        <w:rPr>
          <w:rFonts w:ascii="Arial" w:hAnsi="Arial" w:cs="Arial"/>
          <w:b/>
          <w:sz w:val="22"/>
          <w:szCs w:val="22"/>
        </w:rPr>
        <w:t>DSlim Computer s.r.o.</w:t>
      </w:r>
    </w:p>
    <w:p w14:paraId="4A326B0F" w14:textId="77777777" w:rsidR="006F5121" w:rsidRDefault="006F5121" w:rsidP="006F5121">
      <w:pPr>
        <w:rPr>
          <w:rFonts w:ascii="Arial" w:hAnsi="Arial" w:cs="Arial"/>
          <w:sz w:val="22"/>
          <w:szCs w:val="22"/>
        </w:rPr>
      </w:pPr>
      <w:r>
        <w:rPr>
          <w:rFonts w:ascii="Arial" w:hAnsi="Arial" w:cs="Arial"/>
          <w:sz w:val="22"/>
          <w:szCs w:val="22"/>
        </w:rPr>
        <w:t>se sídlem Lásenická 1514/12, Praha 9   198 00</w:t>
      </w:r>
    </w:p>
    <w:p w14:paraId="0B420807" w14:textId="77777777" w:rsidR="006F5121" w:rsidRDefault="006F5121" w:rsidP="006F5121">
      <w:pPr>
        <w:rPr>
          <w:rFonts w:ascii="Arial" w:hAnsi="Arial" w:cs="Arial"/>
          <w:sz w:val="22"/>
          <w:szCs w:val="22"/>
        </w:rPr>
      </w:pPr>
      <w:r>
        <w:rPr>
          <w:rFonts w:ascii="Arial" w:hAnsi="Arial" w:cs="Arial"/>
          <w:sz w:val="22"/>
          <w:szCs w:val="22"/>
        </w:rPr>
        <w:t xml:space="preserve">IČ: </w:t>
      </w:r>
      <w:r>
        <w:rPr>
          <w:rStyle w:val="nowrap"/>
          <w:rFonts w:ascii="Arial" w:hAnsi="Arial" w:cs="Arial"/>
          <w:sz w:val="22"/>
          <w:szCs w:val="22"/>
        </w:rPr>
        <w:t>03853209</w:t>
      </w:r>
    </w:p>
    <w:p w14:paraId="7F3AA565" w14:textId="77777777" w:rsidR="006F5121" w:rsidRDefault="006F5121" w:rsidP="006F5121">
      <w:pPr>
        <w:rPr>
          <w:rFonts w:ascii="Arial" w:hAnsi="Arial" w:cs="Arial"/>
          <w:sz w:val="22"/>
          <w:szCs w:val="22"/>
        </w:rPr>
      </w:pPr>
      <w:r>
        <w:rPr>
          <w:rFonts w:ascii="Arial" w:hAnsi="Arial" w:cs="Arial"/>
          <w:sz w:val="22"/>
          <w:szCs w:val="22"/>
        </w:rPr>
        <w:t>DIČ: CZ</w:t>
      </w:r>
      <w:r>
        <w:rPr>
          <w:rStyle w:val="nowrap"/>
          <w:rFonts w:ascii="Arial" w:hAnsi="Arial" w:cs="Arial"/>
          <w:sz w:val="22"/>
          <w:szCs w:val="22"/>
        </w:rPr>
        <w:t>03853209</w:t>
      </w:r>
    </w:p>
    <w:p w14:paraId="07E7FE05" w14:textId="22BCD93B" w:rsidR="006F5121" w:rsidRDefault="006F5121" w:rsidP="006F5121">
      <w:pPr>
        <w:rPr>
          <w:rFonts w:ascii="Arial" w:hAnsi="Arial" w:cs="Arial"/>
          <w:sz w:val="22"/>
          <w:szCs w:val="22"/>
        </w:rPr>
      </w:pPr>
      <w:r>
        <w:rPr>
          <w:rFonts w:ascii="Arial" w:hAnsi="Arial" w:cs="Arial"/>
          <w:sz w:val="22"/>
          <w:szCs w:val="22"/>
        </w:rPr>
        <w:t>b.</w:t>
      </w:r>
    </w:p>
    <w:p w14:paraId="49CE8B73" w14:textId="0C45CF82" w:rsidR="00D50EE3" w:rsidRDefault="006F5121" w:rsidP="00197DBF">
      <w:pPr>
        <w:rPr>
          <w:rFonts w:ascii="Arial" w:hAnsi="Arial" w:cs="Arial"/>
          <w:sz w:val="22"/>
          <w:szCs w:val="22"/>
        </w:rPr>
      </w:pPr>
      <w:r>
        <w:rPr>
          <w:rFonts w:ascii="Arial" w:hAnsi="Arial" w:cs="Arial"/>
          <w:sz w:val="22"/>
          <w:szCs w:val="22"/>
        </w:rPr>
        <w:t>jednající: David Slabý, jednatel</w:t>
      </w:r>
      <w:r w:rsidR="00197DBF" w:rsidRPr="00D42B3D">
        <w:rPr>
          <w:rFonts w:ascii="Arial" w:hAnsi="Arial" w:cs="Arial"/>
          <w:sz w:val="22"/>
          <w:szCs w:val="22"/>
        </w:rPr>
        <w:t>(</w:t>
      </w:r>
      <w:r w:rsidR="00197DBF" w:rsidRPr="00D42B3D">
        <w:rPr>
          <w:rFonts w:ascii="Arial" w:hAnsi="Arial" w:cs="Arial"/>
          <w:bCs/>
          <w:sz w:val="22"/>
          <w:szCs w:val="22"/>
        </w:rPr>
        <w:t xml:space="preserve">dále jen </w:t>
      </w:r>
      <w:r w:rsidR="00197DBF" w:rsidRPr="00D42B3D">
        <w:rPr>
          <w:rFonts w:ascii="Arial" w:hAnsi="Arial" w:cs="Arial"/>
          <w:b/>
          <w:bCs/>
          <w:sz w:val="22"/>
          <w:szCs w:val="22"/>
        </w:rPr>
        <w:t>„prodávající“</w:t>
      </w:r>
      <w:r w:rsidR="00197DBF" w:rsidRPr="00D42B3D">
        <w:rPr>
          <w:rFonts w:ascii="Arial" w:hAnsi="Arial" w:cs="Arial"/>
          <w:sz w:val="22"/>
          <w:szCs w:val="22"/>
        </w:rPr>
        <w:t>)</w:t>
      </w:r>
    </w:p>
    <w:p w14:paraId="2C1560D9" w14:textId="77777777" w:rsidR="00197DBF" w:rsidRPr="00D42B3D" w:rsidRDefault="00197DBF" w:rsidP="00197DBF">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227DEC33" w:rsidR="00180232" w:rsidRPr="006853A4" w:rsidRDefault="00180232" w:rsidP="00D421F7">
      <w:pPr>
        <w:jc w:val="center"/>
        <w:rPr>
          <w:rFonts w:ascii="Arial" w:hAnsi="Arial" w:cs="Arial"/>
          <w:b/>
          <w:sz w:val="22"/>
          <w:szCs w:val="22"/>
        </w:rPr>
      </w:pPr>
      <w:r w:rsidRPr="006853A4">
        <w:rPr>
          <w:rFonts w:ascii="Arial" w:hAnsi="Arial" w:cs="Arial"/>
          <w:b/>
          <w:sz w:val="22"/>
          <w:szCs w:val="22"/>
        </w:rPr>
        <w:t>(</w:t>
      </w:r>
      <w:r w:rsidR="00197DBF" w:rsidRPr="001B1CE4">
        <w:rPr>
          <w:rFonts w:ascii="Arial" w:hAnsi="Arial" w:cs="Arial"/>
          <w:b/>
          <w:sz w:val="22"/>
          <w:szCs w:val="22"/>
        </w:rPr>
        <w:t xml:space="preserve">ET: </w:t>
      </w:r>
      <w:r w:rsidR="00413EDB" w:rsidRPr="007C3557">
        <w:rPr>
          <w:rFonts w:ascii="Arial" w:hAnsi="Arial" w:cs="Arial"/>
          <w:b/>
          <w:bCs/>
          <w:color w:val="000000"/>
          <w:sz w:val="22"/>
          <w:szCs w:val="22"/>
        </w:rPr>
        <w:t>T004/2</w:t>
      </w:r>
      <w:r w:rsidR="005051B6" w:rsidRPr="007C3557">
        <w:rPr>
          <w:rFonts w:ascii="Arial" w:hAnsi="Arial" w:cs="Arial"/>
          <w:b/>
          <w:bCs/>
          <w:color w:val="000000"/>
          <w:sz w:val="22"/>
          <w:szCs w:val="22"/>
        </w:rPr>
        <w:t>1</w:t>
      </w:r>
      <w:r w:rsidR="00413EDB" w:rsidRPr="007C3557">
        <w:rPr>
          <w:rFonts w:ascii="Arial" w:hAnsi="Arial" w:cs="Arial"/>
          <w:b/>
          <w:bCs/>
          <w:color w:val="000000"/>
          <w:sz w:val="22"/>
          <w:szCs w:val="22"/>
        </w:rPr>
        <w:t>V/0000</w:t>
      </w:r>
      <w:r w:rsidR="005051B6">
        <w:rPr>
          <w:rFonts w:ascii="Arial" w:hAnsi="Arial" w:cs="Arial"/>
          <w:b/>
          <w:bCs/>
          <w:color w:val="000000"/>
          <w:sz w:val="22"/>
          <w:szCs w:val="22"/>
        </w:rPr>
        <w:t>8984</w:t>
      </w:r>
      <w:r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Pr="00D42B3D"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75D8512B" w:rsidR="00D50EE3" w:rsidRPr="00D42B3D" w:rsidRDefault="008A7B96" w:rsidP="00C34CD3">
      <w:pPr>
        <w:jc w:val="both"/>
        <w:rPr>
          <w:rFonts w:ascii="Arial" w:hAnsi="Arial" w:cs="Arial"/>
          <w:sz w:val="22"/>
          <w:szCs w:val="22"/>
        </w:rPr>
      </w:pPr>
      <w:r w:rsidRPr="00D42B3D">
        <w:rPr>
          <w:rFonts w:ascii="Arial" w:hAnsi="Arial" w:cs="Arial"/>
          <w:sz w:val="22"/>
          <w:szCs w:val="22"/>
        </w:rPr>
        <w:t xml:space="preserve">Prodávající se zavazuje </w:t>
      </w:r>
      <w:r>
        <w:rPr>
          <w:rFonts w:ascii="Arial" w:hAnsi="Arial" w:cs="Arial"/>
          <w:sz w:val="22"/>
          <w:szCs w:val="22"/>
        </w:rPr>
        <w:t xml:space="preserve">zajistit funkčnost virtuálního prostředí VMware zprostředkováním podpory a poskytnutím licencím k užití tohoto zboží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00D50EE3" w:rsidRPr="00D42B3D">
        <w:rPr>
          <w:rFonts w:ascii="Arial" w:hAnsi="Arial" w:cs="Arial"/>
          <w:sz w:val="22"/>
          <w:szCs w:val="22"/>
        </w:rPr>
        <w:t xml:space="preserve"> převést na kupujícího vlastnické právo k předmětu koupě</w:t>
      </w:r>
      <w:r w:rsidR="000A32D9">
        <w:rPr>
          <w:rFonts w:ascii="Arial" w:hAnsi="Arial" w:cs="Arial"/>
          <w:sz w:val="22"/>
          <w:szCs w:val="22"/>
        </w:rPr>
        <w:t xml:space="preserve"> </w:t>
      </w:r>
      <w:r w:rsidR="00502397" w:rsidRPr="00A933E2">
        <w:rPr>
          <w:rFonts w:ascii="Arial" w:hAnsi="Arial" w:cs="Arial"/>
          <w:sz w:val="22"/>
          <w:szCs w:val="22"/>
        </w:rPr>
        <w:t>a provést instalaci předmětu koupě</w:t>
      </w:r>
      <w:r w:rsidR="00D57EA8">
        <w:rPr>
          <w:rFonts w:ascii="Arial" w:hAnsi="Arial" w:cs="Arial"/>
          <w:sz w:val="22"/>
          <w:szCs w:val="22"/>
        </w:rPr>
        <w:t xml:space="preserve">. </w:t>
      </w:r>
      <w:r w:rsidR="00D50EE3" w:rsidRPr="00D42B3D">
        <w:rPr>
          <w:rFonts w:ascii="Arial" w:hAnsi="Arial" w:cs="Arial"/>
          <w:sz w:val="22"/>
          <w:szCs w:val="22"/>
        </w:rPr>
        <w:t xml:space="preserve">Kupující se zavazuje </w:t>
      </w:r>
      <w:r w:rsidR="00CD0655">
        <w:rPr>
          <w:rFonts w:ascii="Arial" w:hAnsi="Arial" w:cs="Arial"/>
          <w:sz w:val="22"/>
          <w:szCs w:val="22"/>
        </w:rPr>
        <w:t xml:space="preserve">převzít výše uvedené zařízení a </w:t>
      </w:r>
      <w:r w:rsidR="00D50EE3" w:rsidRPr="00D42B3D">
        <w:rPr>
          <w:rFonts w:ascii="Arial" w:hAnsi="Arial" w:cs="Arial"/>
          <w:sz w:val="22"/>
          <w:szCs w:val="22"/>
        </w:rPr>
        <w:t>uhradit prodávajícímu za předmět koupě sjednanou cenu.</w:t>
      </w:r>
    </w:p>
    <w:p w14:paraId="2421AD31" w14:textId="77777777" w:rsidR="006853A4" w:rsidRDefault="006853A4" w:rsidP="006853A4">
      <w:pPr>
        <w:spacing w:after="120"/>
        <w:rPr>
          <w:rFonts w:ascii="Arial" w:hAnsi="Arial" w:cs="Arial"/>
          <w:b/>
          <w:sz w:val="22"/>
        </w:rPr>
      </w:pPr>
      <w:r w:rsidRPr="007C3557">
        <w:rPr>
          <w:rFonts w:ascii="Arial" w:hAnsi="Arial" w:cs="Arial"/>
          <w:sz w:val="22"/>
          <w:szCs w:val="22"/>
        </w:rPr>
        <w:t>Specifikace předmětu koupě:</w:t>
      </w:r>
    </w:p>
    <w:tbl>
      <w:tblP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825"/>
        <w:gridCol w:w="850"/>
        <w:gridCol w:w="709"/>
        <w:gridCol w:w="1276"/>
        <w:gridCol w:w="1275"/>
        <w:gridCol w:w="1276"/>
      </w:tblGrid>
      <w:tr w:rsidR="006C4F2B" w14:paraId="169991B3" w14:textId="77777777" w:rsidTr="00617778">
        <w:trPr>
          <w:trHeight w:val="251"/>
          <w:jc w:val="center"/>
        </w:trPr>
        <w:tc>
          <w:tcPr>
            <w:tcW w:w="3825" w:type="dxa"/>
          </w:tcPr>
          <w:p w14:paraId="3AFDEB52"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850" w:type="dxa"/>
          </w:tcPr>
          <w:p w14:paraId="3A397D4F"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276" w:type="dxa"/>
          </w:tcPr>
          <w:p w14:paraId="08049C0D"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275" w:type="dxa"/>
          </w:tcPr>
          <w:p w14:paraId="33E35259"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276" w:type="dxa"/>
          </w:tcPr>
          <w:p w14:paraId="32DAFFF1"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6F5121" w14:paraId="4E145887" w14:textId="77777777" w:rsidTr="00617778">
        <w:trPr>
          <w:trHeight w:val="251"/>
          <w:jc w:val="center"/>
        </w:trPr>
        <w:tc>
          <w:tcPr>
            <w:tcW w:w="3825" w:type="dxa"/>
          </w:tcPr>
          <w:p w14:paraId="1C774F01" w14:textId="6D7C2941" w:rsidR="006F5121" w:rsidRPr="00413EDB" w:rsidRDefault="006F5121" w:rsidP="006F5121">
            <w:pPr>
              <w:autoSpaceDE w:val="0"/>
              <w:autoSpaceDN w:val="0"/>
              <w:adjustRightInd w:val="0"/>
              <w:rPr>
                <w:rFonts w:ascii="Arial" w:hAnsi="Arial" w:cs="Arial"/>
                <w:bCs/>
                <w:sz w:val="22"/>
                <w:szCs w:val="22"/>
              </w:rPr>
            </w:pPr>
            <w:r w:rsidRPr="00413EDB">
              <w:rPr>
                <w:rFonts w:ascii="Arial" w:hAnsi="Arial" w:cs="Arial"/>
                <w:sz w:val="22"/>
                <w:szCs w:val="22"/>
              </w:rPr>
              <w:t>SP Xtend 12m TS Sub &amp; Upgr,9x5,4h Rm Rt</w:t>
            </w:r>
          </w:p>
        </w:tc>
        <w:tc>
          <w:tcPr>
            <w:tcW w:w="850" w:type="dxa"/>
            <w:vAlign w:val="center"/>
          </w:tcPr>
          <w:p w14:paraId="281E9E13" w14:textId="77C31CC5" w:rsidR="006F5121" w:rsidRPr="006A44D0" w:rsidRDefault="006F5121" w:rsidP="006F5121">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12 měs</w:t>
            </w:r>
          </w:p>
        </w:tc>
        <w:tc>
          <w:tcPr>
            <w:tcW w:w="709" w:type="dxa"/>
            <w:vAlign w:val="center"/>
          </w:tcPr>
          <w:p w14:paraId="39A30808" w14:textId="13339F0A" w:rsidR="006F5121" w:rsidRPr="006A44D0" w:rsidRDefault="006F5121" w:rsidP="006F5121">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w:t>
            </w:r>
          </w:p>
        </w:tc>
        <w:tc>
          <w:tcPr>
            <w:tcW w:w="1276" w:type="dxa"/>
            <w:vAlign w:val="center"/>
          </w:tcPr>
          <w:p w14:paraId="3E77FF89" w14:textId="73052BBB" w:rsidR="006F5121" w:rsidRPr="007F7CA8" w:rsidRDefault="006F5121" w:rsidP="006F5121">
            <w:pPr>
              <w:autoSpaceDE w:val="0"/>
              <w:autoSpaceDN w:val="0"/>
              <w:adjustRightInd w:val="0"/>
              <w:jc w:val="right"/>
              <w:rPr>
                <w:rFonts w:ascii="Arial" w:hAnsi="Arial" w:cs="Arial"/>
                <w:b/>
                <w:bCs/>
                <w:color w:val="000000"/>
                <w:sz w:val="20"/>
                <w:szCs w:val="20"/>
              </w:rPr>
            </w:pPr>
            <w:r>
              <w:rPr>
                <w:rFonts w:ascii="Arial" w:hAnsi="Arial" w:cs="Arial"/>
                <w:color w:val="000000"/>
                <w:sz w:val="20"/>
                <w:szCs w:val="20"/>
              </w:rPr>
              <w:t xml:space="preserve">7 900,- Kč </w:t>
            </w:r>
          </w:p>
        </w:tc>
        <w:tc>
          <w:tcPr>
            <w:tcW w:w="1275" w:type="dxa"/>
            <w:vAlign w:val="center"/>
          </w:tcPr>
          <w:p w14:paraId="1C930270" w14:textId="286B8C30" w:rsidR="006F5121" w:rsidRPr="00606458" w:rsidRDefault="006F5121" w:rsidP="006F5121">
            <w:pPr>
              <w:autoSpaceDE w:val="0"/>
              <w:autoSpaceDN w:val="0"/>
              <w:adjustRightInd w:val="0"/>
              <w:rPr>
                <w:rFonts w:ascii="Arial" w:hAnsi="Arial" w:cs="Arial"/>
                <w:bCs/>
                <w:color w:val="000000"/>
                <w:sz w:val="20"/>
                <w:szCs w:val="20"/>
              </w:rPr>
            </w:pPr>
            <w:r>
              <w:rPr>
                <w:rFonts w:ascii="Arial" w:hAnsi="Arial" w:cs="Arial"/>
                <w:color w:val="000000"/>
                <w:sz w:val="20"/>
                <w:szCs w:val="20"/>
              </w:rPr>
              <w:t xml:space="preserve">1 659,- Kč </w:t>
            </w:r>
          </w:p>
        </w:tc>
        <w:tc>
          <w:tcPr>
            <w:tcW w:w="1276" w:type="dxa"/>
            <w:vAlign w:val="center"/>
          </w:tcPr>
          <w:p w14:paraId="4ED14A18" w14:textId="40EDCC9A" w:rsidR="006F5121" w:rsidRPr="007F7CA8" w:rsidRDefault="006F5121" w:rsidP="006F5121">
            <w:pPr>
              <w:autoSpaceDE w:val="0"/>
              <w:autoSpaceDN w:val="0"/>
              <w:adjustRightInd w:val="0"/>
              <w:jc w:val="right"/>
              <w:rPr>
                <w:rFonts w:ascii="Arial" w:hAnsi="Arial" w:cs="Arial"/>
                <w:b/>
                <w:bCs/>
                <w:color w:val="000000"/>
                <w:sz w:val="20"/>
                <w:szCs w:val="20"/>
              </w:rPr>
            </w:pPr>
            <w:r>
              <w:rPr>
                <w:rFonts w:ascii="Arial" w:hAnsi="Arial" w:cs="Arial"/>
                <w:color w:val="000000"/>
                <w:sz w:val="20"/>
                <w:szCs w:val="20"/>
              </w:rPr>
              <w:t xml:space="preserve">9 559,- Kč </w:t>
            </w:r>
          </w:p>
        </w:tc>
      </w:tr>
      <w:tr w:rsidR="006F5121" w14:paraId="016AF106" w14:textId="77777777" w:rsidTr="00617778">
        <w:trPr>
          <w:trHeight w:val="251"/>
          <w:jc w:val="center"/>
        </w:trPr>
        <w:tc>
          <w:tcPr>
            <w:tcW w:w="3825" w:type="dxa"/>
            <w:vAlign w:val="bottom"/>
          </w:tcPr>
          <w:p w14:paraId="62855EB7" w14:textId="09F3410A" w:rsidR="006F5121" w:rsidRPr="00413EDB" w:rsidRDefault="006F5121" w:rsidP="006F5121">
            <w:pPr>
              <w:autoSpaceDE w:val="0"/>
              <w:autoSpaceDN w:val="0"/>
              <w:adjustRightInd w:val="0"/>
              <w:rPr>
                <w:rFonts w:ascii="Arial" w:hAnsi="Arial" w:cs="Arial"/>
                <w:bCs/>
                <w:sz w:val="22"/>
                <w:szCs w:val="22"/>
              </w:rPr>
            </w:pPr>
            <w:r w:rsidRPr="00413EDB">
              <w:rPr>
                <w:rFonts w:ascii="Arial" w:hAnsi="Arial" w:cs="Arial"/>
                <w:sz w:val="22"/>
                <w:szCs w:val="22"/>
              </w:rPr>
              <w:t xml:space="preserve">SP Xtend 12m TS Sub &amp; Upgr,9x5,4h Rm Rt </w:t>
            </w:r>
            <w:r w:rsidRPr="00413EDB">
              <w:rPr>
                <w:rFonts w:ascii="Arial" w:hAnsi="Arial" w:cs="Arial"/>
                <w:bCs/>
                <w:sz w:val="22"/>
                <w:szCs w:val="22"/>
              </w:rPr>
              <w:t>for Kit f. 6 CPUs</w:t>
            </w:r>
          </w:p>
        </w:tc>
        <w:tc>
          <w:tcPr>
            <w:tcW w:w="850" w:type="dxa"/>
            <w:vAlign w:val="center"/>
          </w:tcPr>
          <w:p w14:paraId="318F8845" w14:textId="3E6904A5" w:rsidR="006F5121" w:rsidDel="00197DBF" w:rsidRDefault="006F5121" w:rsidP="006F5121">
            <w:pPr>
              <w:autoSpaceDE w:val="0"/>
              <w:autoSpaceDN w:val="0"/>
              <w:adjustRightInd w:val="0"/>
              <w:jc w:val="center"/>
              <w:rPr>
                <w:rFonts w:ascii="Arial" w:hAnsi="Arial" w:cs="Arial"/>
                <w:bCs/>
                <w:color w:val="000000"/>
                <w:sz w:val="20"/>
                <w:szCs w:val="20"/>
              </w:rPr>
            </w:pPr>
            <w:r w:rsidRPr="00B26E4E">
              <w:rPr>
                <w:rFonts w:ascii="Calibri" w:hAnsi="Calibri"/>
                <w:color w:val="000000"/>
                <w:sz w:val="22"/>
                <w:szCs w:val="22"/>
              </w:rPr>
              <w:t>1</w:t>
            </w:r>
            <w:r>
              <w:rPr>
                <w:rFonts w:ascii="Calibri" w:hAnsi="Calibri"/>
                <w:color w:val="000000"/>
                <w:sz w:val="22"/>
                <w:szCs w:val="22"/>
              </w:rPr>
              <w:t>2 měs</w:t>
            </w:r>
          </w:p>
        </w:tc>
        <w:tc>
          <w:tcPr>
            <w:tcW w:w="709" w:type="dxa"/>
            <w:vAlign w:val="center"/>
          </w:tcPr>
          <w:p w14:paraId="6A6B8738" w14:textId="5DE408C1" w:rsidR="006F5121" w:rsidDel="00197DBF" w:rsidRDefault="006F5121" w:rsidP="006F5121">
            <w:pPr>
              <w:autoSpaceDE w:val="0"/>
              <w:autoSpaceDN w:val="0"/>
              <w:adjustRightInd w:val="0"/>
              <w:jc w:val="center"/>
              <w:rPr>
                <w:rFonts w:ascii="Arial" w:hAnsi="Arial" w:cs="Arial"/>
                <w:bCs/>
                <w:color w:val="000000"/>
                <w:sz w:val="20"/>
                <w:szCs w:val="20"/>
              </w:rPr>
            </w:pPr>
            <w:r w:rsidRPr="00B26E4E">
              <w:rPr>
                <w:rFonts w:ascii="Calibri" w:hAnsi="Calibri"/>
                <w:color w:val="000000"/>
                <w:sz w:val="22"/>
                <w:szCs w:val="22"/>
              </w:rPr>
              <w:t>1</w:t>
            </w:r>
          </w:p>
        </w:tc>
        <w:tc>
          <w:tcPr>
            <w:tcW w:w="1276" w:type="dxa"/>
            <w:vAlign w:val="center"/>
          </w:tcPr>
          <w:p w14:paraId="3A2F6C7A" w14:textId="5D516567" w:rsidR="006F5121" w:rsidRPr="007F7CA8" w:rsidDel="00197DBF" w:rsidRDefault="00723429" w:rsidP="006F5121">
            <w:pPr>
              <w:autoSpaceDE w:val="0"/>
              <w:autoSpaceDN w:val="0"/>
              <w:adjustRightInd w:val="0"/>
              <w:jc w:val="right"/>
              <w:rPr>
                <w:rFonts w:ascii="Arial" w:hAnsi="Arial" w:cs="Arial"/>
                <w:b/>
                <w:bCs/>
                <w:color w:val="000000"/>
                <w:sz w:val="20"/>
                <w:szCs w:val="20"/>
              </w:rPr>
            </w:pPr>
            <w:r>
              <w:rPr>
                <w:rFonts w:ascii="Arial" w:hAnsi="Arial" w:cs="Arial"/>
                <w:color w:val="000000"/>
                <w:sz w:val="20"/>
                <w:szCs w:val="20"/>
              </w:rPr>
              <w:t>99</w:t>
            </w:r>
            <w:r w:rsidR="006F5121">
              <w:rPr>
                <w:rFonts w:ascii="Arial" w:hAnsi="Arial" w:cs="Arial"/>
                <w:color w:val="000000"/>
                <w:sz w:val="20"/>
                <w:szCs w:val="20"/>
              </w:rPr>
              <w:t xml:space="preserve"> </w:t>
            </w:r>
            <w:r>
              <w:rPr>
                <w:rFonts w:ascii="Arial" w:hAnsi="Arial" w:cs="Arial"/>
                <w:color w:val="000000"/>
                <w:sz w:val="20"/>
                <w:szCs w:val="20"/>
              </w:rPr>
              <w:t>6</w:t>
            </w:r>
            <w:r w:rsidR="006F5121">
              <w:rPr>
                <w:rFonts w:ascii="Arial" w:hAnsi="Arial" w:cs="Arial"/>
                <w:color w:val="000000"/>
                <w:sz w:val="20"/>
                <w:szCs w:val="20"/>
              </w:rPr>
              <w:t xml:space="preserve">00,- Kč </w:t>
            </w:r>
          </w:p>
        </w:tc>
        <w:tc>
          <w:tcPr>
            <w:tcW w:w="1275" w:type="dxa"/>
            <w:vAlign w:val="center"/>
          </w:tcPr>
          <w:p w14:paraId="486144D5" w14:textId="5FD77A32" w:rsidR="006F5121" w:rsidDel="00197DBF" w:rsidRDefault="006F5121" w:rsidP="006F5121">
            <w:pPr>
              <w:autoSpaceDE w:val="0"/>
              <w:autoSpaceDN w:val="0"/>
              <w:adjustRightInd w:val="0"/>
              <w:rPr>
                <w:rFonts w:ascii="Arial" w:hAnsi="Arial" w:cs="Arial"/>
                <w:bCs/>
                <w:color w:val="000000"/>
                <w:sz w:val="20"/>
                <w:szCs w:val="20"/>
              </w:rPr>
            </w:pPr>
            <w:r>
              <w:rPr>
                <w:rFonts w:ascii="Arial" w:hAnsi="Arial" w:cs="Arial"/>
                <w:color w:val="000000"/>
                <w:sz w:val="20"/>
                <w:szCs w:val="20"/>
              </w:rPr>
              <w:t>2</w:t>
            </w:r>
            <w:r w:rsidR="00723429">
              <w:rPr>
                <w:rFonts w:ascii="Arial" w:hAnsi="Arial" w:cs="Arial"/>
                <w:color w:val="000000"/>
                <w:sz w:val="20"/>
                <w:szCs w:val="20"/>
              </w:rPr>
              <w:t>0</w:t>
            </w:r>
            <w:r>
              <w:rPr>
                <w:rFonts w:ascii="Arial" w:hAnsi="Arial" w:cs="Arial"/>
                <w:color w:val="000000"/>
                <w:sz w:val="20"/>
                <w:szCs w:val="20"/>
              </w:rPr>
              <w:t xml:space="preserve"> </w:t>
            </w:r>
            <w:r w:rsidR="00723429">
              <w:rPr>
                <w:rFonts w:ascii="Arial" w:hAnsi="Arial" w:cs="Arial"/>
                <w:color w:val="000000"/>
                <w:sz w:val="20"/>
                <w:szCs w:val="20"/>
              </w:rPr>
              <w:t>916</w:t>
            </w:r>
            <w:r>
              <w:rPr>
                <w:rFonts w:ascii="Arial" w:hAnsi="Arial" w:cs="Arial"/>
                <w:color w:val="000000"/>
                <w:sz w:val="20"/>
                <w:szCs w:val="20"/>
              </w:rPr>
              <w:t xml:space="preserve">,- Kč </w:t>
            </w:r>
          </w:p>
        </w:tc>
        <w:tc>
          <w:tcPr>
            <w:tcW w:w="1276" w:type="dxa"/>
            <w:vAlign w:val="center"/>
          </w:tcPr>
          <w:p w14:paraId="569A8847" w14:textId="567343FA" w:rsidR="006F5121" w:rsidRPr="007F7CA8" w:rsidDel="00197DBF" w:rsidRDefault="006F5121" w:rsidP="006F5121">
            <w:pPr>
              <w:autoSpaceDE w:val="0"/>
              <w:autoSpaceDN w:val="0"/>
              <w:adjustRightInd w:val="0"/>
              <w:jc w:val="right"/>
              <w:rPr>
                <w:rFonts w:ascii="Arial" w:hAnsi="Arial" w:cs="Arial"/>
                <w:b/>
                <w:bCs/>
                <w:color w:val="000000"/>
                <w:sz w:val="20"/>
                <w:szCs w:val="20"/>
              </w:rPr>
            </w:pPr>
            <w:r>
              <w:rPr>
                <w:rFonts w:ascii="Arial" w:hAnsi="Arial" w:cs="Arial"/>
                <w:color w:val="000000"/>
                <w:sz w:val="20"/>
                <w:szCs w:val="20"/>
              </w:rPr>
              <w:t>12</w:t>
            </w:r>
            <w:r w:rsidR="00723429">
              <w:rPr>
                <w:rFonts w:ascii="Arial" w:hAnsi="Arial" w:cs="Arial"/>
                <w:color w:val="000000"/>
                <w:sz w:val="20"/>
                <w:szCs w:val="20"/>
              </w:rPr>
              <w:t>0</w:t>
            </w:r>
            <w:r>
              <w:rPr>
                <w:rFonts w:ascii="Arial" w:hAnsi="Arial" w:cs="Arial"/>
                <w:color w:val="000000"/>
                <w:sz w:val="20"/>
                <w:szCs w:val="20"/>
              </w:rPr>
              <w:t xml:space="preserve"> </w:t>
            </w:r>
            <w:r w:rsidR="00723429">
              <w:rPr>
                <w:rFonts w:ascii="Arial" w:hAnsi="Arial" w:cs="Arial"/>
                <w:color w:val="000000"/>
                <w:sz w:val="20"/>
                <w:szCs w:val="20"/>
              </w:rPr>
              <w:t>516</w:t>
            </w:r>
            <w:r>
              <w:rPr>
                <w:rFonts w:ascii="Arial" w:hAnsi="Arial" w:cs="Arial"/>
                <w:color w:val="000000"/>
                <w:sz w:val="20"/>
                <w:szCs w:val="20"/>
              </w:rPr>
              <w:t xml:space="preserve">,- Kč </w:t>
            </w:r>
          </w:p>
        </w:tc>
      </w:tr>
      <w:tr w:rsidR="006F5121" w14:paraId="1D509F27" w14:textId="77777777" w:rsidTr="00617778">
        <w:trPr>
          <w:trHeight w:val="251"/>
          <w:jc w:val="center"/>
        </w:trPr>
        <w:tc>
          <w:tcPr>
            <w:tcW w:w="3825" w:type="dxa"/>
          </w:tcPr>
          <w:p w14:paraId="4A8B8391" w14:textId="00F8DDB0" w:rsidR="006F5121" w:rsidRPr="006A44D0" w:rsidRDefault="006F5121" w:rsidP="006F5121">
            <w:pPr>
              <w:autoSpaceDE w:val="0"/>
              <w:autoSpaceDN w:val="0"/>
              <w:adjustRightInd w:val="0"/>
              <w:rPr>
                <w:rFonts w:ascii="Arial" w:hAnsi="Arial" w:cs="Arial"/>
                <w:bCs/>
                <w:sz w:val="20"/>
                <w:szCs w:val="20"/>
              </w:rPr>
            </w:pPr>
            <w:r w:rsidRPr="00B12D7E">
              <w:rPr>
                <w:rFonts w:ascii="Arial" w:hAnsi="Arial" w:cs="Arial"/>
                <w:b/>
                <w:color w:val="000000"/>
                <w:sz w:val="20"/>
                <w:szCs w:val="20"/>
              </w:rPr>
              <w:t>Celkem</w:t>
            </w:r>
          </w:p>
        </w:tc>
        <w:tc>
          <w:tcPr>
            <w:tcW w:w="850" w:type="dxa"/>
          </w:tcPr>
          <w:p w14:paraId="654339F9" w14:textId="77777777" w:rsidR="006F5121" w:rsidDel="00197DBF" w:rsidRDefault="006F5121" w:rsidP="006F5121">
            <w:pPr>
              <w:autoSpaceDE w:val="0"/>
              <w:autoSpaceDN w:val="0"/>
              <w:adjustRightInd w:val="0"/>
              <w:jc w:val="center"/>
              <w:rPr>
                <w:rFonts w:ascii="Arial" w:hAnsi="Arial" w:cs="Arial"/>
                <w:bCs/>
                <w:color w:val="000000"/>
                <w:sz w:val="20"/>
                <w:szCs w:val="20"/>
              </w:rPr>
            </w:pPr>
          </w:p>
        </w:tc>
        <w:tc>
          <w:tcPr>
            <w:tcW w:w="709" w:type="dxa"/>
          </w:tcPr>
          <w:p w14:paraId="5F13FFAA" w14:textId="77777777" w:rsidR="006F5121" w:rsidDel="00197DBF" w:rsidRDefault="006F5121" w:rsidP="006F5121">
            <w:pPr>
              <w:autoSpaceDE w:val="0"/>
              <w:autoSpaceDN w:val="0"/>
              <w:adjustRightInd w:val="0"/>
              <w:jc w:val="center"/>
              <w:rPr>
                <w:rFonts w:ascii="Arial" w:hAnsi="Arial" w:cs="Arial"/>
                <w:bCs/>
                <w:color w:val="000000"/>
                <w:sz w:val="20"/>
                <w:szCs w:val="20"/>
              </w:rPr>
            </w:pPr>
          </w:p>
        </w:tc>
        <w:tc>
          <w:tcPr>
            <w:tcW w:w="1276" w:type="dxa"/>
            <w:vAlign w:val="center"/>
          </w:tcPr>
          <w:p w14:paraId="1D44006A" w14:textId="3AAC28C1" w:rsidR="006F5121" w:rsidRPr="007F7CA8" w:rsidDel="00197DBF" w:rsidRDefault="006F5121" w:rsidP="006F5121">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w:t>
            </w:r>
            <w:r w:rsidR="00723429">
              <w:rPr>
                <w:rFonts w:ascii="Arial" w:hAnsi="Arial" w:cs="Arial"/>
                <w:b/>
                <w:bCs/>
                <w:color w:val="000000"/>
                <w:sz w:val="20"/>
                <w:szCs w:val="20"/>
              </w:rPr>
              <w:t>07</w:t>
            </w:r>
            <w:r>
              <w:rPr>
                <w:rFonts w:ascii="Arial" w:hAnsi="Arial" w:cs="Arial"/>
                <w:b/>
                <w:bCs/>
                <w:color w:val="000000"/>
                <w:sz w:val="20"/>
                <w:szCs w:val="20"/>
              </w:rPr>
              <w:t xml:space="preserve"> </w:t>
            </w:r>
            <w:r w:rsidR="00723429">
              <w:rPr>
                <w:rFonts w:ascii="Arial" w:hAnsi="Arial" w:cs="Arial"/>
                <w:b/>
                <w:bCs/>
                <w:color w:val="000000"/>
                <w:sz w:val="20"/>
                <w:szCs w:val="20"/>
              </w:rPr>
              <w:t>5</w:t>
            </w:r>
            <w:r>
              <w:rPr>
                <w:rFonts w:ascii="Arial" w:hAnsi="Arial" w:cs="Arial"/>
                <w:b/>
                <w:bCs/>
                <w:color w:val="000000"/>
                <w:sz w:val="20"/>
                <w:szCs w:val="20"/>
              </w:rPr>
              <w:t xml:space="preserve">00,- Kč </w:t>
            </w:r>
          </w:p>
        </w:tc>
        <w:tc>
          <w:tcPr>
            <w:tcW w:w="1275" w:type="dxa"/>
            <w:vAlign w:val="center"/>
          </w:tcPr>
          <w:p w14:paraId="54D0AC50" w14:textId="19C89E6B" w:rsidR="006F5121" w:rsidDel="00197DBF" w:rsidRDefault="006F5121" w:rsidP="006F5121">
            <w:pPr>
              <w:autoSpaceDE w:val="0"/>
              <w:autoSpaceDN w:val="0"/>
              <w:adjustRightInd w:val="0"/>
              <w:rPr>
                <w:rFonts w:ascii="Arial" w:hAnsi="Arial" w:cs="Arial"/>
                <w:bCs/>
                <w:color w:val="000000"/>
                <w:sz w:val="20"/>
                <w:szCs w:val="20"/>
              </w:rPr>
            </w:pPr>
            <w:r>
              <w:rPr>
                <w:rFonts w:ascii="Arial" w:hAnsi="Arial" w:cs="Arial"/>
                <w:b/>
                <w:bCs/>
                <w:color w:val="000000"/>
                <w:sz w:val="20"/>
                <w:szCs w:val="20"/>
              </w:rPr>
              <w:t>2</w:t>
            </w:r>
            <w:r w:rsidR="00723429">
              <w:rPr>
                <w:rFonts w:ascii="Arial" w:hAnsi="Arial" w:cs="Arial"/>
                <w:b/>
                <w:bCs/>
                <w:color w:val="000000"/>
                <w:sz w:val="20"/>
                <w:szCs w:val="20"/>
              </w:rPr>
              <w:t>2</w:t>
            </w:r>
            <w:r>
              <w:rPr>
                <w:rFonts w:ascii="Arial" w:hAnsi="Arial" w:cs="Arial"/>
                <w:b/>
                <w:bCs/>
                <w:color w:val="000000"/>
                <w:sz w:val="20"/>
                <w:szCs w:val="20"/>
              </w:rPr>
              <w:t xml:space="preserve"> </w:t>
            </w:r>
            <w:r w:rsidR="00723429">
              <w:rPr>
                <w:rFonts w:ascii="Arial" w:hAnsi="Arial" w:cs="Arial"/>
                <w:b/>
                <w:bCs/>
                <w:color w:val="000000"/>
                <w:sz w:val="20"/>
                <w:szCs w:val="20"/>
              </w:rPr>
              <w:t>575</w:t>
            </w:r>
            <w:r>
              <w:rPr>
                <w:rFonts w:ascii="Arial" w:hAnsi="Arial" w:cs="Arial"/>
                <w:b/>
                <w:bCs/>
                <w:color w:val="000000"/>
                <w:sz w:val="20"/>
                <w:szCs w:val="20"/>
              </w:rPr>
              <w:t xml:space="preserve">,- Kč </w:t>
            </w:r>
          </w:p>
        </w:tc>
        <w:tc>
          <w:tcPr>
            <w:tcW w:w="1276" w:type="dxa"/>
            <w:vAlign w:val="center"/>
          </w:tcPr>
          <w:p w14:paraId="646F4FAD" w14:textId="42DE867C" w:rsidR="006F5121" w:rsidRPr="007F7CA8" w:rsidDel="00197DBF" w:rsidRDefault="006F5121" w:rsidP="006F5121">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13</w:t>
            </w:r>
            <w:r w:rsidR="00723429">
              <w:rPr>
                <w:rFonts w:ascii="Arial" w:hAnsi="Arial" w:cs="Arial"/>
                <w:b/>
                <w:bCs/>
                <w:color w:val="000000"/>
                <w:sz w:val="20"/>
                <w:szCs w:val="20"/>
              </w:rPr>
              <w:t>0</w:t>
            </w:r>
            <w:r>
              <w:rPr>
                <w:rFonts w:ascii="Arial" w:hAnsi="Arial" w:cs="Arial"/>
                <w:b/>
                <w:bCs/>
                <w:color w:val="000000"/>
                <w:sz w:val="20"/>
                <w:szCs w:val="20"/>
              </w:rPr>
              <w:t xml:space="preserve"> </w:t>
            </w:r>
            <w:r w:rsidR="00723429">
              <w:rPr>
                <w:rFonts w:ascii="Arial" w:hAnsi="Arial" w:cs="Arial"/>
                <w:b/>
                <w:bCs/>
                <w:color w:val="000000"/>
                <w:sz w:val="20"/>
                <w:szCs w:val="20"/>
              </w:rPr>
              <w:t>075</w:t>
            </w:r>
            <w:r>
              <w:rPr>
                <w:rFonts w:ascii="Arial" w:hAnsi="Arial" w:cs="Arial"/>
                <w:b/>
                <w:bCs/>
                <w:color w:val="000000"/>
                <w:sz w:val="20"/>
                <w:szCs w:val="20"/>
              </w:rPr>
              <w:t xml:space="preserve">,- Kč </w:t>
            </w:r>
          </w:p>
        </w:tc>
      </w:tr>
    </w:tbl>
    <w:p w14:paraId="0399AD6A" w14:textId="32B5103E" w:rsidR="003122CB" w:rsidRDefault="003122CB" w:rsidP="00C34CD3">
      <w:pPr>
        <w:spacing w:after="120"/>
        <w:jc w:val="both"/>
        <w:rPr>
          <w:rFonts w:ascii="Arial" w:hAnsi="Arial" w:cs="Arial"/>
          <w:sz w:val="22"/>
        </w:rPr>
      </w:pP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w:t>
      </w:r>
      <w:r>
        <w:rPr>
          <w:rFonts w:ascii="Arial" w:hAnsi="Arial" w:cs="Arial"/>
          <w:sz w:val="22"/>
        </w:rPr>
        <w:lastRenderedPageBreak/>
        <w:t>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68BF0089"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1A4246AF" w:rsidR="00D12006" w:rsidRPr="007F7CA8" w:rsidRDefault="00D12006" w:rsidP="005978FA">
      <w:pPr>
        <w:ind w:left="142" w:firstLine="567"/>
        <w:jc w:val="both"/>
        <w:rPr>
          <w:rFonts w:ascii="Arial" w:hAnsi="Arial" w:cs="Arial"/>
          <w:b/>
          <w:sz w:val="22"/>
          <w:szCs w:val="22"/>
        </w:rPr>
      </w:pPr>
      <w:r w:rsidRPr="007F7CA8">
        <w:rPr>
          <w:rFonts w:ascii="Arial" w:hAnsi="Arial" w:cs="Arial"/>
          <w:b/>
          <w:sz w:val="22"/>
        </w:rPr>
        <w:t>Celkem bez DPH</w:t>
      </w:r>
      <w:r w:rsidRPr="007F7CA8">
        <w:rPr>
          <w:rFonts w:ascii="Arial" w:hAnsi="Arial" w:cs="Arial"/>
          <w:b/>
          <w:sz w:val="22"/>
        </w:rPr>
        <w:tab/>
      </w:r>
      <w:r w:rsidRPr="007F7CA8">
        <w:rPr>
          <w:rFonts w:ascii="Arial" w:hAnsi="Arial" w:cs="Arial"/>
          <w:b/>
          <w:sz w:val="22"/>
        </w:rPr>
        <w:tab/>
      </w:r>
      <w:r w:rsidRPr="007F7CA8">
        <w:rPr>
          <w:rFonts w:ascii="Arial" w:hAnsi="Arial" w:cs="Arial"/>
          <w:b/>
          <w:sz w:val="22"/>
        </w:rPr>
        <w:tab/>
      </w:r>
      <w:r w:rsidR="006F5121" w:rsidRPr="00D92180">
        <w:rPr>
          <w:rFonts w:ascii="Arial" w:hAnsi="Arial" w:cs="Arial"/>
          <w:b/>
          <w:sz w:val="22"/>
        </w:rPr>
        <w:t>1</w:t>
      </w:r>
      <w:r w:rsidR="00723429">
        <w:rPr>
          <w:rFonts w:ascii="Arial" w:hAnsi="Arial" w:cs="Arial"/>
          <w:b/>
          <w:sz w:val="22"/>
        </w:rPr>
        <w:t>07</w:t>
      </w:r>
      <w:r w:rsidR="006F5121" w:rsidRPr="00D92180">
        <w:rPr>
          <w:rFonts w:ascii="Arial" w:hAnsi="Arial" w:cs="Arial"/>
          <w:b/>
          <w:sz w:val="22"/>
        </w:rPr>
        <w:t xml:space="preserve"> </w:t>
      </w:r>
      <w:r w:rsidR="00723429">
        <w:rPr>
          <w:rFonts w:ascii="Arial" w:hAnsi="Arial" w:cs="Arial"/>
          <w:b/>
          <w:sz w:val="22"/>
        </w:rPr>
        <w:t>5</w:t>
      </w:r>
      <w:r w:rsidR="006F5121" w:rsidRPr="00D92180">
        <w:rPr>
          <w:rFonts w:ascii="Arial" w:hAnsi="Arial" w:cs="Arial"/>
          <w:b/>
          <w:sz w:val="22"/>
        </w:rPr>
        <w:t>00</w:t>
      </w:r>
      <w:r w:rsidR="00BF513D">
        <w:rPr>
          <w:rFonts w:ascii="Arial" w:hAnsi="Arial" w:cs="Arial"/>
          <w:b/>
          <w:sz w:val="22"/>
        </w:rPr>
        <w:t>,-</w:t>
      </w:r>
      <w:r w:rsidRPr="007F7CA8">
        <w:rPr>
          <w:rFonts w:ascii="Arial" w:hAnsi="Arial" w:cs="Arial"/>
          <w:b/>
          <w:sz w:val="22"/>
        </w:rPr>
        <w:t xml:space="preserve">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652E4675"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DF3AC3">
        <w:rPr>
          <w:rFonts w:ascii="Arial" w:hAnsi="Arial" w:cs="Arial"/>
          <w:color w:val="000000"/>
          <w:sz w:val="22"/>
          <w:szCs w:val="22"/>
        </w:rPr>
        <w:t>14</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2D9EB58A"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nebo </w:t>
      </w:r>
      <w:r w:rsidRPr="00C34CD3">
        <w:rPr>
          <w:rFonts w:ascii="Arial" w:hAnsi="Arial" w:cs="Arial"/>
          <w:color w:val="000000"/>
          <w:sz w:val="22"/>
          <w:szCs w:val="22"/>
        </w:rPr>
        <w:t>p. Roman Struk, mobil nebo p. Jiří Kalendovský,.</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58B2031B" w14:textId="5436190B" w:rsidR="00B72CB0" w:rsidRDefault="00B72CB0"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w:t>
            </w:r>
          </w:p>
          <w:p w14:paraId="4C76A326" w14:textId="77777777" w:rsidR="006F5121" w:rsidRPr="005A4299" w:rsidRDefault="006F5121" w:rsidP="006F5121">
            <w:pPr>
              <w:ind w:right="-70"/>
              <w:jc w:val="center"/>
              <w:rPr>
                <w:rFonts w:ascii="Arial" w:hAnsi="Arial" w:cs="Arial"/>
                <w:kern w:val="2"/>
                <w:sz w:val="22"/>
                <w:szCs w:val="22"/>
              </w:rPr>
            </w:pPr>
            <w:r w:rsidRPr="005A4299">
              <w:rPr>
                <w:rFonts w:ascii="Arial" w:hAnsi="Arial" w:cs="Arial"/>
                <w:sz w:val="22"/>
                <w:szCs w:val="22"/>
              </w:rPr>
              <w:t>DSlim Computer s.r.o.</w:t>
            </w:r>
          </w:p>
          <w:p w14:paraId="7E5DB890" w14:textId="77777777" w:rsidR="006F5121" w:rsidRPr="005A4299" w:rsidRDefault="006F5121" w:rsidP="006F5121">
            <w:pPr>
              <w:ind w:right="-70"/>
              <w:jc w:val="center"/>
              <w:rPr>
                <w:rFonts w:ascii="Arial" w:hAnsi="Arial" w:cs="Arial"/>
                <w:sz w:val="22"/>
                <w:szCs w:val="22"/>
              </w:rPr>
            </w:pPr>
            <w:r w:rsidRPr="005A4299">
              <w:rPr>
                <w:rFonts w:ascii="Arial" w:hAnsi="Arial" w:cs="Arial"/>
                <w:sz w:val="22"/>
                <w:szCs w:val="22"/>
              </w:rPr>
              <w:t xml:space="preserve">David Slabý </w:t>
            </w:r>
          </w:p>
          <w:p w14:paraId="1FBDD427" w14:textId="4F9DEFC3" w:rsidR="00B72CB0" w:rsidRPr="00163251" w:rsidRDefault="006F5121" w:rsidP="004B1BBC">
            <w:pPr>
              <w:ind w:right="-70"/>
              <w:jc w:val="center"/>
              <w:rPr>
                <w:rFonts w:ascii="Arial" w:hAnsi="Arial" w:cs="Arial"/>
                <w:sz w:val="22"/>
                <w:szCs w:val="22"/>
              </w:rPr>
            </w:pPr>
            <w:r w:rsidRPr="005A4299">
              <w:rPr>
                <w:rFonts w:ascii="Arial" w:hAnsi="Arial" w:cs="Arial"/>
                <w:sz w:val="22"/>
                <w:szCs w:val="22"/>
              </w:rPr>
              <w:t>jednate</w:t>
            </w:r>
            <w:r w:rsidRPr="002C7E16">
              <w:rPr>
                <w:rFonts w:ascii="Arial" w:hAnsi="Arial" w:cs="Arial"/>
                <w:sz w:val="22"/>
                <w:szCs w:val="22"/>
              </w:rPr>
              <w:t>l</w:t>
            </w:r>
          </w:p>
        </w:tc>
        <w:tc>
          <w:tcPr>
            <w:tcW w:w="4680" w:type="dxa"/>
          </w:tcPr>
          <w:p w14:paraId="5080AC1E" w14:textId="77777777" w:rsidR="00B72CB0" w:rsidRPr="00163251" w:rsidRDefault="00B72CB0" w:rsidP="00B72CB0">
            <w:pPr>
              <w:ind w:right="-70"/>
              <w:jc w:val="center"/>
              <w:rPr>
                <w:rFonts w:ascii="Arial" w:hAnsi="Arial" w:cs="Arial"/>
                <w:sz w:val="22"/>
                <w:szCs w:val="22"/>
              </w:rPr>
            </w:pPr>
            <w:r w:rsidRPr="00163251">
              <w:rPr>
                <w:rFonts w:ascii="Arial" w:hAnsi="Arial" w:cs="Arial"/>
                <w:sz w:val="22"/>
                <w:szCs w:val="22"/>
              </w:rPr>
              <w:t>………………………………….</w:t>
            </w:r>
          </w:p>
          <w:p w14:paraId="7357CD77"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 xml:space="preserve"> Národní divadlo</w:t>
            </w:r>
          </w:p>
          <w:p w14:paraId="0A7254E1" w14:textId="32868AF3" w:rsidR="00B72CB0" w:rsidRPr="00163251" w:rsidRDefault="00163251" w:rsidP="004B1BBC">
            <w:pPr>
              <w:ind w:right="-70"/>
              <w:jc w:val="center"/>
              <w:rPr>
                <w:rFonts w:ascii="Arial" w:hAnsi="Arial" w:cs="Arial"/>
                <w:sz w:val="22"/>
                <w:szCs w:val="22"/>
              </w:rPr>
            </w:pPr>
            <w:r>
              <w:rPr>
                <w:rFonts w:ascii="Arial" w:hAnsi="Arial" w:cs="Arial"/>
                <w:sz w:val="22"/>
                <w:szCs w:val="22"/>
              </w:rPr>
              <w:t>Ing.Václav Pelouch</w:t>
            </w:r>
          </w:p>
          <w:p w14:paraId="5F2EFEF3" w14:textId="6E8D6CA2" w:rsidR="00B72CB0" w:rsidRDefault="00B72CB0" w:rsidP="00B72CB0">
            <w:pPr>
              <w:ind w:right="-70"/>
              <w:jc w:val="center"/>
              <w:rPr>
                <w:rFonts w:ascii="Arial" w:hAnsi="Arial" w:cs="Arial"/>
                <w:sz w:val="22"/>
                <w:szCs w:val="22"/>
              </w:rPr>
            </w:pPr>
            <w:r w:rsidRPr="00163251">
              <w:rPr>
                <w:rFonts w:ascii="Arial" w:hAnsi="Arial" w:cs="Arial"/>
                <w:sz w:val="22"/>
                <w:szCs w:val="22"/>
              </w:rPr>
              <w:t xml:space="preserve">ředitel </w:t>
            </w:r>
            <w:r w:rsidR="00163251">
              <w:rPr>
                <w:rFonts w:ascii="Arial" w:hAnsi="Arial" w:cs="Arial"/>
                <w:sz w:val="22"/>
                <w:szCs w:val="22"/>
              </w:rPr>
              <w:t>technicko-provozní správy</w:t>
            </w:r>
            <w:r w:rsidR="00163251" w:rsidRPr="00163251" w:rsidDel="00163251">
              <w:rPr>
                <w:rFonts w:ascii="Arial" w:hAnsi="Arial" w:cs="Arial"/>
                <w:sz w:val="22"/>
                <w:szCs w:val="22"/>
              </w:rPr>
              <w:t xml:space="preserve"> </w:t>
            </w:r>
          </w:p>
        </w:tc>
      </w:tr>
    </w:tbl>
    <w:p w14:paraId="57B99DBB" w14:textId="77777777" w:rsidR="008F7C79" w:rsidRPr="00D42B3D" w:rsidRDefault="008F7C79" w:rsidP="00076553">
      <w:pPr>
        <w:rPr>
          <w:rFonts w:ascii="Arial" w:hAnsi="Arial" w:cs="Arial"/>
          <w:sz w:val="22"/>
          <w:szCs w:val="22"/>
        </w:rPr>
      </w:pPr>
    </w:p>
    <w:sectPr w:rsidR="008F7C79" w:rsidRPr="00D42B3D" w:rsidSect="00502397">
      <w:footerReference w:type="default" r:id="rId11"/>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1F29C" w14:textId="77777777" w:rsidR="00791ED5" w:rsidRDefault="00791ED5" w:rsidP="005B1606">
      <w:r>
        <w:separator/>
      </w:r>
    </w:p>
  </w:endnote>
  <w:endnote w:type="continuationSeparator" w:id="0">
    <w:p w14:paraId="02529E15" w14:textId="77777777" w:rsidR="00791ED5" w:rsidRDefault="00791ED5"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6FE5F43F" w:rsidR="004B1BBC" w:rsidRPr="00D421F7" w:rsidRDefault="004B1BBC">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4F1A77">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BD041" w14:textId="77777777" w:rsidR="00791ED5" w:rsidRDefault="00791ED5" w:rsidP="005B1606">
      <w:r>
        <w:separator/>
      </w:r>
    </w:p>
  </w:footnote>
  <w:footnote w:type="continuationSeparator" w:id="0">
    <w:p w14:paraId="59A9483D" w14:textId="77777777" w:rsidR="00791ED5" w:rsidRDefault="00791ED5"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4C7F"/>
    <w:rsid w:val="000352E0"/>
    <w:rsid w:val="00051545"/>
    <w:rsid w:val="00061AC5"/>
    <w:rsid w:val="000646BF"/>
    <w:rsid w:val="00076553"/>
    <w:rsid w:val="0008264C"/>
    <w:rsid w:val="00083381"/>
    <w:rsid w:val="000953C4"/>
    <w:rsid w:val="00095653"/>
    <w:rsid w:val="000973C7"/>
    <w:rsid w:val="000A32D9"/>
    <w:rsid w:val="000A47FC"/>
    <w:rsid w:val="000B3014"/>
    <w:rsid w:val="000C34DA"/>
    <w:rsid w:val="000D3CFE"/>
    <w:rsid w:val="000E227A"/>
    <w:rsid w:val="001027B3"/>
    <w:rsid w:val="001077B0"/>
    <w:rsid w:val="001163C6"/>
    <w:rsid w:val="00127EC8"/>
    <w:rsid w:val="00134889"/>
    <w:rsid w:val="00163251"/>
    <w:rsid w:val="001731F3"/>
    <w:rsid w:val="00173B24"/>
    <w:rsid w:val="00176AC9"/>
    <w:rsid w:val="00180232"/>
    <w:rsid w:val="00197DBF"/>
    <w:rsid w:val="001B1252"/>
    <w:rsid w:val="001B1BD2"/>
    <w:rsid w:val="001D2958"/>
    <w:rsid w:val="001D490F"/>
    <w:rsid w:val="001D5DDA"/>
    <w:rsid w:val="001D78C0"/>
    <w:rsid w:val="001E158E"/>
    <w:rsid w:val="00212667"/>
    <w:rsid w:val="00230D2B"/>
    <w:rsid w:val="00240428"/>
    <w:rsid w:val="0025579E"/>
    <w:rsid w:val="00265EE3"/>
    <w:rsid w:val="00276787"/>
    <w:rsid w:val="00280227"/>
    <w:rsid w:val="00293253"/>
    <w:rsid w:val="002B39F5"/>
    <w:rsid w:val="002C3BB0"/>
    <w:rsid w:val="002E0DA7"/>
    <w:rsid w:val="002E6FA1"/>
    <w:rsid w:val="002F7E95"/>
    <w:rsid w:val="00303793"/>
    <w:rsid w:val="00306D81"/>
    <w:rsid w:val="00311050"/>
    <w:rsid w:val="0031190D"/>
    <w:rsid w:val="003122CB"/>
    <w:rsid w:val="00322F60"/>
    <w:rsid w:val="00332623"/>
    <w:rsid w:val="00382DA2"/>
    <w:rsid w:val="0038791A"/>
    <w:rsid w:val="00391C11"/>
    <w:rsid w:val="003A6A00"/>
    <w:rsid w:val="003B3634"/>
    <w:rsid w:val="003B4835"/>
    <w:rsid w:val="003C7561"/>
    <w:rsid w:val="003F254B"/>
    <w:rsid w:val="004042D0"/>
    <w:rsid w:val="00413EDB"/>
    <w:rsid w:val="00417B2D"/>
    <w:rsid w:val="004445AC"/>
    <w:rsid w:val="0044748D"/>
    <w:rsid w:val="00452A92"/>
    <w:rsid w:val="00473F2E"/>
    <w:rsid w:val="00475662"/>
    <w:rsid w:val="0047796E"/>
    <w:rsid w:val="004A2A5A"/>
    <w:rsid w:val="004B1BBC"/>
    <w:rsid w:val="004B45E9"/>
    <w:rsid w:val="004B4B11"/>
    <w:rsid w:val="004B7CB2"/>
    <w:rsid w:val="004D418F"/>
    <w:rsid w:val="004F1A77"/>
    <w:rsid w:val="00502397"/>
    <w:rsid w:val="005051B6"/>
    <w:rsid w:val="005163FF"/>
    <w:rsid w:val="005204AE"/>
    <w:rsid w:val="0052297D"/>
    <w:rsid w:val="00530C05"/>
    <w:rsid w:val="005525AA"/>
    <w:rsid w:val="005670A2"/>
    <w:rsid w:val="005765E7"/>
    <w:rsid w:val="00591D54"/>
    <w:rsid w:val="00591F8C"/>
    <w:rsid w:val="005978FA"/>
    <w:rsid w:val="005B1606"/>
    <w:rsid w:val="005B4713"/>
    <w:rsid w:val="005B55F3"/>
    <w:rsid w:val="005B6703"/>
    <w:rsid w:val="005D7A21"/>
    <w:rsid w:val="005E4D29"/>
    <w:rsid w:val="005F285F"/>
    <w:rsid w:val="00606458"/>
    <w:rsid w:val="00617778"/>
    <w:rsid w:val="006358B7"/>
    <w:rsid w:val="00645848"/>
    <w:rsid w:val="006465C2"/>
    <w:rsid w:val="0065034B"/>
    <w:rsid w:val="00662D1D"/>
    <w:rsid w:val="00667E6A"/>
    <w:rsid w:val="00671C26"/>
    <w:rsid w:val="00673340"/>
    <w:rsid w:val="0067698A"/>
    <w:rsid w:val="006853A4"/>
    <w:rsid w:val="006858BB"/>
    <w:rsid w:val="006951BC"/>
    <w:rsid w:val="006B1600"/>
    <w:rsid w:val="006B629D"/>
    <w:rsid w:val="006C16A7"/>
    <w:rsid w:val="006C26BF"/>
    <w:rsid w:val="006C4F2B"/>
    <w:rsid w:val="006D146A"/>
    <w:rsid w:val="006D306B"/>
    <w:rsid w:val="006E264E"/>
    <w:rsid w:val="006F5121"/>
    <w:rsid w:val="00714CEF"/>
    <w:rsid w:val="0072008A"/>
    <w:rsid w:val="00723429"/>
    <w:rsid w:val="00757845"/>
    <w:rsid w:val="007620E1"/>
    <w:rsid w:val="00766976"/>
    <w:rsid w:val="00776C48"/>
    <w:rsid w:val="00783E7B"/>
    <w:rsid w:val="00791ED5"/>
    <w:rsid w:val="007A0A98"/>
    <w:rsid w:val="007A200A"/>
    <w:rsid w:val="007C1E4F"/>
    <w:rsid w:val="007C3557"/>
    <w:rsid w:val="007D3BC0"/>
    <w:rsid w:val="007E09DC"/>
    <w:rsid w:val="007F7CA8"/>
    <w:rsid w:val="00814834"/>
    <w:rsid w:val="00820108"/>
    <w:rsid w:val="00820F74"/>
    <w:rsid w:val="008407F0"/>
    <w:rsid w:val="00854EF8"/>
    <w:rsid w:val="0086272C"/>
    <w:rsid w:val="00864A46"/>
    <w:rsid w:val="008668F9"/>
    <w:rsid w:val="00866A70"/>
    <w:rsid w:val="00880515"/>
    <w:rsid w:val="00895FC1"/>
    <w:rsid w:val="008A77B5"/>
    <w:rsid w:val="008A7B96"/>
    <w:rsid w:val="008C02CD"/>
    <w:rsid w:val="008C4D53"/>
    <w:rsid w:val="008C71FD"/>
    <w:rsid w:val="008D02A7"/>
    <w:rsid w:val="008D62CA"/>
    <w:rsid w:val="008E7EC9"/>
    <w:rsid w:val="008F22D4"/>
    <w:rsid w:val="008F7C79"/>
    <w:rsid w:val="00910A05"/>
    <w:rsid w:val="00921A21"/>
    <w:rsid w:val="00933BCE"/>
    <w:rsid w:val="00936221"/>
    <w:rsid w:val="00940BFD"/>
    <w:rsid w:val="00957320"/>
    <w:rsid w:val="009808B8"/>
    <w:rsid w:val="00985B59"/>
    <w:rsid w:val="009A3ECC"/>
    <w:rsid w:val="009B1036"/>
    <w:rsid w:val="009E2233"/>
    <w:rsid w:val="009F02DF"/>
    <w:rsid w:val="00A117B0"/>
    <w:rsid w:val="00A175F1"/>
    <w:rsid w:val="00A25C33"/>
    <w:rsid w:val="00A26AF6"/>
    <w:rsid w:val="00A36E7B"/>
    <w:rsid w:val="00A40B40"/>
    <w:rsid w:val="00A44B26"/>
    <w:rsid w:val="00A73F4E"/>
    <w:rsid w:val="00A75050"/>
    <w:rsid w:val="00A82DBD"/>
    <w:rsid w:val="00A87F06"/>
    <w:rsid w:val="00A933E2"/>
    <w:rsid w:val="00AA2E98"/>
    <w:rsid w:val="00AA5CCC"/>
    <w:rsid w:val="00AA63A7"/>
    <w:rsid w:val="00AB03AD"/>
    <w:rsid w:val="00AB725B"/>
    <w:rsid w:val="00AF64CD"/>
    <w:rsid w:val="00B03A08"/>
    <w:rsid w:val="00B263D9"/>
    <w:rsid w:val="00B3039C"/>
    <w:rsid w:val="00B32A9B"/>
    <w:rsid w:val="00B41D56"/>
    <w:rsid w:val="00B43535"/>
    <w:rsid w:val="00B47772"/>
    <w:rsid w:val="00B6672A"/>
    <w:rsid w:val="00B72CB0"/>
    <w:rsid w:val="00B7543F"/>
    <w:rsid w:val="00B80249"/>
    <w:rsid w:val="00B819D2"/>
    <w:rsid w:val="00B914D6"/>
    <w:rsid w:val="00B95FFB"/>
    <w:rsid w:val="00BA1659"/>
    <w:rsid w:val="00BB1825"/>
    <w:rsid w:val="00BB3ABF"/>
    <w:rsid w:val="00BD4E39"/>
    <w:rsid w:val="00BF0E0E"/>
    <w:rsid w:val="00BF1878"/>
    <w:rsid w:val="00BF513D"/>
    <w:rsid w:val="00BF75E7"/>
    <w:rsid w:val="00C07AFC"/>
    <w:rsid w:val="00C135EA"/>
    <w:rsid w:val="00C15929"/>
    <w:rsid w:val="00C23D55"/>
    <w:rsid w:val="00C251E2"/>
    <w:rsid w:val="00C34CD3"/>
    <w:rsid w:val="00C36E77"/>
    <w:rsid w:val="00C41A0A"/>
    <w:rsid w:val="00C512F9"/>
    <w:rsid w:val="00C62D60"/>
    <w:rsid w:val="00C638CA"/>
    <w:rsid w:val="00C80A63"/>
    <w:rsid w:val="00C862B9"/>
    <w:rsid w:val="00C91120"/>
    <w:rsid w:val="00C97D5C"/>
    <w:rsid w:val="00CA0C32"/>
    <w:rsid w:val="00CC3CAA"/>
    <w:rsid w:val="00CD0655"/>
    <w:rsid w:val="00CD78AB"/>
    <w:rsid w:val="00D10286"/>
    <w:rsid w:val="00D1107E"/>
    <w:rsid w:val="00D12006"/>
    <w:rsid w:val="00D34BAD"/>
    <w:rsid w:val="00D421F7"/>
    <w:rsid w:val="00D42B3D"/>
    <w:rsid w:val="00D50EE3"/>
    <w:rsid w:val="00D54530"/>
    <w:rsid w:val="00D57EA8"/>
    <w:rsid w:val="00D61B67"/>
    <w:rsid w:val="00D62E70"/>
    <w:rsid w:val="00D76CE7"/>
    <w:rsid w:val="00D77646"/>
    <w:rsid w:val="00D8145C"/>
    <w:rsid w:val="00D83CFC"/>
    <w:rsid w:val="00D92267"/>
    <w:rsid w:val="00D94C78"/>
    <w:rsid w:val="00DA42E2"/>
    <w:rsid w:val="00DA45E3"/>
    <w:rsid w:val="00DA5618"/>
    <w:rsid w:val="00DA58B4"/>
    <w:rsid w:val="00DF296F"/>
    <w:rsid w:val="00DF3AC3"/>
    <w:rsid w:val="00DF46CF"/>
    <w:rsid w:val="00E112EC"/>
    <w:rsid w:val="00E11407"/>
    <w:rsid w:val="00E37768"/>
    <w:rsid w:val="00E37922"/>
    <w:rsid w:val="00E401F7"/>
    <w:rsid w:val="00E45DAD"/>
    <w:rsid w:val="00E5592C"/>
    <w:rsid w:val="00E85A45"/>
    <w:rsid w:val="00E91ADA"/>
    <w:rsid w:val="00EF229E"/>
    <w:rsid w:val="00EF35F7"/>
    <w:rsid w:val="00F04967"/>
    <w:rsid w:val="00F07042"/>
    <w:rsid w:val="00F422A6"/>
    <w:rsid w:val="00F457A7"/>
    <w:rsid w:val="00F5147F"/>
    <w:rsid w:val="00F60595"/>
    <w:rsid w:val="00F61F22"/>
    <w:rsid w:val="00F637CF"/>
    <w:rsid w:val="00F75F6D"/>
    <w:rsid w:val="00FB69A9"/>
    <w:rsid w:val="00FB6ACE"/>
    <w:rsid w:val="00FE0C72"/>
    <w:rsid w:val="00FE3E87"/>
    <w:rsid w:val="00FF6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 w:type="character" w:customStyle="1" w:styleId="nowrap">
    <w:name w:val="nowrap"/>
    <w:basedOn w:val="Standardnpsmoodstavce"/>
    <w:rsid w:val="006F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B10F7-23A6-4E42-9148-3D3D080E1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A2D95F-1EBE-4430-9C26-BEB09F1A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EE6D1-7510-4C63-8659-73B441679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6559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2021-06-24T10:31:00Z</dcterms:created>
  <dcterms:modified xsi:type="dcterms:W3CDTF">2021-06-24T10:31:00Z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