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24198A" w14:textId="6F9D09C9" w:rsidR="009254F5" w:rsidRDefault="008A5E85">
      <w:bookmarkStart w:id="0" w:name="_GoBack"/>
      <w:bookmarkEnd w:id="0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31D9F">
        <w:t xml:space="preserve">ZČU v </w:t>
      </w:r>
      <w:proofErr w:type="gramStart"/>
      <w:r w:rsidR="00D31D9F">
        <w:t>Plzni - CIV</w:t>
      </w:r>
      <w:proofErr w:type="gramEnd"/>
    </w:p>
    <w:p w14:paraId="2BF48C90" w14:textId="74308921" w:rsidR="008A5E85" w:rsidRDefault="00D31D9F" w:rsidP="009254F5">
      <w:pPr>
        <w:ind w:left="5664" w:firstLine="708"/>
      </w:pPr>
      <w:r>
        <w:t>Univerzitní 20</w:t>
      </w:r>
    </w:p>
    <w:p w14:paraId="5FC14A73" w14:textId="385EF29E" w:rsidR="008A5E85" w:rsidRDefault="00D31D9F" w:rsidP="008A5E85">
      <w:pPr>
        <w:ind w:left="5664" w:firstLine="708"/>
      </w:pPr>
      <w:r>
        <w:t xml:space="preserve">301 </w:t>
      </w:r>
      <w:proofErr w:type="gramStart"/>
      <w:r>
        <w:t>00  Plzeň</w:t>
      </w:r>
      <w:proofErr w:type="gramEnd"/>
    </w:p>
    <w:p w14:paraId="07893810" w14:textId="18FF19AA" w:rsidR="008A5E85" w:rsidRDefault="00762813" w:rsidP="008A5E8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31D9F">
        <w:t>21</w:t>
      </w:r>
      <w:r w:rsidR="00BE17E9">
        <w:t>/0</w:t>
      </w:r>
      <w:r w:rsidR="00D31D9F">
        <w:t>5</w:t>
      </w:r>
      <w:r w:rsidR="00BE17E9">
        <w:t>/20</w:t>
      </w:r>
      <w:r w:rsidR="00BD6752">
        <w:t>2</w:t>
      </w:r>
      <w:r w:rsidR="00D31D9F">
        <w:t>1</w:t>
      </w:r>
      <w:r w:rsidR="005024AC">
        <w:t xml:space="preserve"> Brno</w:t>
      </w:r>
    </w:p>
    <w:p w14:paraId="3638672D" w14:textId="77777777" w:rsidR="008A5E85" w:rsidRPr="0023134F" w:rsidRDefault="008A5E85" w:rsidP="008A5E85">
      <w:pPr>
        <w:rPr>
          <w:b/>
        </w:rPr>
      </w:pPr>
    </w:p>
    <w:p w14:paraId="2CDAE704" w14:textId="77777777" w:rsidR="008A5E85" w:rsidRPr="0023134F" w:rsidRDefault="008A5E85" w:rsidP="008A5E85">
      <w:pPr>
        <w:rPr>
          <w:b/>
        </w:rPr>
      </w:pPr>
      <w:r w:rsidRPr="0023134F">
        <w:rPr>
          <w:b/>
        </w:rPr>
        <w:t xml:space="preserve">Cenová nabídka na obnovu supportu </w:t>
      </w:r>
    </w:p>
    <w:tbl>
      <w:tblPr>
        <w:tblW w:w="5162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71"/>
        <w:gridCol w:w="2127"/>
        <w:gridCol w:w="1274"/>
        <w:gridCol w:w="939"/>
        <w:gridCol w:w="936"/>
        <w:gridCol w:w="1809"/>
      </w:tblGrid>
      <w:tr w:rsidR="00D31D9F" w:rsidRPr="005A5201" w14:paraId="358CB7D2" w14:textId="77777777" w:rsidTr="000E243A">
        <w:trPr>
          <w:trHeight w:val="300"/>
        </w:trPr>
        <w:tc>
          <w:tcPr>
            <w:tcW w:w="1213" w:type="pct"/>
            <w:shd w:val="pct20" w:color="000000" w:fill="FFFFFF"/>
            <w:noWrap/>
            <w:hideMark/>
          </w:tcPr>
          <w:p w14:paraId="618C0EA0" w14:textId="77777777" w:rsidR="00D31D9F" w:rsidRPr="005A5201" w:rsidRDefault="00D31D9F" w:rsidP="00BC6782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5A5201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QUEST Produkty</w:t>
            </w:r>
          </w:p>
        </w:tc>
        <w:tc>
          <w:tcPr>
            <w:tcW w:w="1136" w:type="pct"/>
            <w:shd w:val="pct20" w:color="000000" w:fill="FFFFFF"/>
          </w:tcPr>
          <w:p w14:paraId="4F9B8CE7" w14:textId="67B4AA58" w:rsidR="00D31D9F" w:rsidRPr="005A5201" w:rsidRDefault="00D31D9F" w:rsidP="00BC6782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5A5201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Doba TP</w:t>
            </w:r>
          </w:p>
        </w:tc>
        <w:tc>
          <w:tcPr>
            <w:tcW w:w="681" w:type="pct"/>
            <w:shd w:val="pct20" w:color="000000" w:fill="FFFFFF"/>
          </w:tcPr>
          <w:p w14:paraId="551A04DD" w14:textId="72194C93" w:rsidR="00D31D9F" w:rsidRPr="005A5201" w:rsidRDefault="00D31D9F" w:rsidP="00BC6782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5A5201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PN</w:t>
            </w:r>
          </w:p>
        </w:tc>
        <w:tc>
          <w:tcPr>
            <w:tcW w:w="502" w:type="pct"/>
            <w:shd w:val="pct20" w:color="000000" w:fill="FFFFFF"/>
          </w:tcPr>
          <w:p w14:paraId="62396BF9" w14:textId="77777777" w:rsidR="00D31D9F" w:rsidRPr="005A5201" w:rsidRDefault="00D31D9F" w:rsidP="00BC6782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5A5201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POČET KS</w:t>
            </w:r>
          </w:p>
        </w:tc>
        <w:tc>
          <w:tcPr>
            <w:tcW w:w="500" w:type="pct"/>
            <w:shd w:val="pct20" w:color="000000" w:fill="FFFFFF"/>
            <w:noWrap/>
            <w:hideMark/>
          </w:tcPr>
          <w:p w14:paraId="4FF0198E" w14:textId="77777777" w:rsidR="00D31D9F" w:rsidRPr="005A5201" w:rsidRDefault="00D31D9F" w:rsidP="00BC6782">
            <w:pPr>
              <w:jc w:val="right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5A5201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Cena/ks (€)</w:t>
            </w:r>
          </w:p>
        </w:tc>
        <w:tc>
          <w:tcPr>
            <w:tcW w:w="967" w:type="pct"/>
            <w:shd w:val="pct20" w:color="000000" w:fill="FFFFFF"/>
          </w:tcPr>
          <w:p w14:paraId="49113E38" w14:textId="77777777" w:rsidR="00D31D9F" w:rsidRPr="005A5201" w:rsidRDefault="00D31D9F" w:rsidP="00BC6782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5A5201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 xml:space="preserve">Cena celkem bez </w:t>
            </w:r>
            <w:proofErr w:type="gramStart"/>
            <w:r w:rsidRPr="005A5201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DPH(</w:t>
            </w:r>
            <w:proofErr w:type="gramEnd"/>
            <w:r w:rsidRPr="005A5201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€)</w:t>
            </w:r>
          </w:p>
        </w:tc>
      </w:tr>
      <w:tr w:rsidR="00D31D9F" w:rsidRPr="005A5201" w14:paraId="6C6C51F2" w14:textId="77777777" w:rsidTr="000E243A">
        <w:trPr>
          <w:trHeight w:val="772"/>
        </w:trPr>
        <w:tc>
          <w:tcPr>
            <w:tcW w:w="1213" w:type="pct"/>
            <w:shd w:val="pct5" w:color="000000" w:fill="FFFFFF"/>
            <w:noWrap/>
            <w:hideMark/>
          </w:tcPr>
          <w:p w14:paraId="7274C615" w14:textId="5203B688" w:rsidR="00D31D9F" w:rsidRPr="005A5201" w:rsidRDefault="00D31D9F" w:rsidP="00BC678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A5201">
              <w:rPr>
                <w:rFonts w:ascii="Calibri" w:hAnsi="Calibri" w:cs="Calibri"/>
                <w:color w:val="000000"/>
                <w:sz w:val="20"/>
                <w:szCs w:val="20"/>
              </w:rPr>
              <w:t>TOAD FOR ORACLE PROFESSIONAL ED. PER SEAT MAINT</w:t>
            </w:r>
          </w:p>
          <w:p w14:paraId="04E008D2" w14:textId="77777777" w:rsidR="00D31D9F" w:rsidRPr="005A5201" w:rsidRDefault="00D31D9F" w:rsidP="00BC678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36" w:type="pct"/>
            <w:shd w:val="pct5" w:color="000000" w:fill="FFFFFF"/>
          </w:tcPr>
          <w:p w14:paraId="511F1BB4" w14:textId="11041D22" w:rsidR="00D31D9F" w:rsidRPr="005A5201" w:rsidRDefault="00D31D9F" w:rsidP="00BC678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5A5201">
              <w:rPr>
                <w:rFonts w:ascii="Calibri" w:hAnsi="Calibri"/>
                <w:color w:val="000000"/>
                <w:sz w:val="20"/>
                <w:szCs w:val="20"/>
              </w:rPr>
              <w:t>15/07/2021 – 1</w:t>
            </w:r>
            <w:r w:rsidR="00C63086">
              <w:rPr>
                <w:rFonts w:ascii="Calibri" w:hAnsi="Calibri"/>
                <w:color w:val="000000"/>
                <w:sz w:val="20"/>
                <w:szCs w:val="20"/>
              </w:rPr>
              <w:t>4</w:t>
            </w:r>
            <w:r w:rsidRPr="005A5201">
              <w:rPr>
                <w:rFonts w:ascii="Calibri" w:hAnsi="Calibri"/>
                <w:color w:val="000000"/>
                <w:sz w:val="20"/>
                <w:szCs w:val="20"/>
              </w:rPr>
              <w:t>/07/2022</w:t>
            </w:r>
          </w:p>
        </w:tc>
        <w:tc>
          <w:tcPr>
            <w:tcW w:w="681" w:type="pct"/>
            <w:shd w:val="pct5" w:color="000000" w:fill="FFFFFF"/>
          </w:tcPr>
          <w:p w14:paraId="21BF1710" w14:textId="1D794A2B" w:rsidR="00D31D9F" w:rsidRPr="005A5201" w:rsidRDefault="00D31D9F" w:rsidP="00BC678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5A5201">
              <w:rPr>
                <w:rFonts w:ascii="Calibri" w:hAnsi="Calibri"/>
                <w:color w:val="000000"/>
                <w:sz w:val="20"/>
                <w:szCs w:val="20"/>
              </w:rPr>
              <w:t>PRO-TOD-PS</w:t>
            </w:r>
          </w:p>
        </w:tc>
        <w:tc>
          <w:tcPr>
            <w:tcW w:w="502" w:type="pct"/>
            <w:shd w:val="pct5" w:color="000000" w:fill="FFFFFF"/>
          </w:tcPr>
          <w:p w14:paraId="3AE4922F" w14:textId="0289D324" w:rsidR="00D31D9F" w:rsidRPr="005A5201" w:rsidRDefault="00D31D9F" w:rsidP="00BC6782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5A5201">
              <w:rPr>
                <w:rFonts w:ascii="Calibri" w:hAnsi="Calibri"/>
                <w:sz w:val="20"/>
                <w:szCs w:val="20"/>
              </w:rPr>
              <w:t>10</w:t>
            </w:r>
          </w:p>
        </w:tc>
        <w:tc>
          <w:tcPr>
            <w:tcW w:w="500" w:type="pct"/>
            <w:shd w:val="pct5" w:color="000000" w:fill="FFFFFF"/>
            <w:noWrap/>
            <w:hideMark/>
          </w:tcPr>
          <w:p w14:paraId="6DC8F8F3" w14:textId="685BEBB6" w:rsidR="00D31D9F" w:rsidRPr="005A5201" w:rsidRDefault="00D31D9F" w:rsidP="00BC678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5A5201">
              <w:rPr>
                <w:rFonts w:ascii="Calibri" w:hAnsi="Calibri"/>
                <w:color w:val="000000"/>
                <w:sz w:val="20"/>
                <w:szCs w:val="20"/>
              </w:rPr>
              <w:t>300,2</w:t>
            </w:r>
            <w:r w:rsidR="000E243A" w:rsidRPr="005A5201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7" w:type="pct"/>
            <w:shd w:val="pct5" w:color="000000" w:fill="FFFFFF"/>
          </w:tcPr>
          <w:p w14:paraId="52038759" w14:textId="1C2D6497" w:rsidR="00D31D9F" w:rsidRPr="005A5201" w:rsidRDefault="000E243A" w:rsidP="00BC6782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5A5201">
              <w:rPr>
                <w:rFonts w:ascii="Calibri" w:hAnsi="Calibri"/>
                <w:sz w:val="20"/>
                <w:szCs w:val="20"/>
              </w:rPr>
              <w:t>300</w:t>
            </w:r>
            <w:r w:rsidR="00D31D9F" w:rsidRPr="005A5201">
              <w:rPr>
                <w:rFonts w:ascii="Calibri" w:hAnsi="Calibri"/>
                <w:sz w:val="20"/>
                <w:szCs w:val="20"/>
              </w:rPr>
              <w:t>2,-</w:t>
            </w:r>
          </w:p>
        </w:tc>
      </w:tr>
      <w:tr w:rsidR="00D31D9F" w:rsidRPr="005A5201" w14:paraId="363A6D3C" w14:textId="77777777" w:rsidTr="000E243A">
        <w:trPr>
          <w:trHeight w:val="300"/>
        </w:trPr>
        <w:tc>
          <w:tcPr>
            <w:tcW w:w="1213" w:type="pct"/>
            <w:shd w:val="pct5" w:color="000000" w:fill="FFFFFF"/>
            <w:noWrap/>
          </w:tcPr>
          <w:p w14:paraId="03070901" w14:textId="77777777" w:rsidR="00D31D9F" w:rsidRPr="005A5201" w:rsidRDefault="00D31D9F" w:rsidP="00D31D9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A5201">
              <w:rPr>
                <w:rFonts w:ascii="Calibri" w:hAnsi="Calibri" w:cs="Calibri"/>
                <w:color w:val="000000"/>
                <w:sz w:val="20"/>
                <w:szCs w:val="20"/>
              </w:rPr>
              <w:t>TOAD FOR ORACLE PROFESSIONAL ED. PER SEAT MAINT</w:t>
            </w:r>
          </w:p>
          <w:p w14:paraId="1290B158" w14:textId="1AD1F093" w:rsidR="00D31D9F" w:rsidRPr="005A5201" w:rsidRDefault="00D31D9F" w:rsidP="00BC678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36" w:type="pct"/>
            <w:shd w:val="pct5" w:color="000000" w:fill="FFFFFF"/>
          </w:tcPr>
          <w:p w14:paraId="2DB95470" w14:textId="1FD5FEC1" w:rsidR="00D31D9F" w:rsidRPr="005A5201" w:rsidRDefault="00D31D9F" w:rsidP="00BC678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5A5201">
              <w:rPr>
                <w:rFonts w:ascii="Calibri" w:hAnsi="Calibri"/>
                <w:color w:val="000000"/>
                <w:sz w:val="20"/>
                <w:szCs w:val="20"/>
              </w:rPr>
              <w:t>15/07/2021 – 1</w:t>
            </w:r>
            <w:r w:rsidR="00C63086">
              <w:rPr>
                <w:rFonts w:ascii="Calibri" w:hAnsi="Calibri"/>
                <w:color w:val="000000"/>
                <w:sz w:val="20"/>
                <w:szCs w:val="20"/>
              </w:rPr>
              <w:t>4</w:t>
            </w:r>
            <w:r w:rsidRPr="005A5201">
              <w:rPr>
                <w:rFonts w:ascii="Calibri" w:hAnsi="Calibri"/>
                <w:color w:val="000000"/>
                <w:sz w:val="20"/>
                <w:szCs w:val="20"/>
              </w:rPr>
              <w:t>/07/2022</w:t>
            </w:r>
          </w:p>
        </w:tc>
        <w:tc>
          <w:tcPr>
            <w:tcW w:w="681" w:type="pct"/>
            <w:shd w:val="pct5" w:color="000000" w:fill="FFFFFF"/>
          </w:tcPr>
          <w:p w14:paraId="53F03D55" w14:textId="2455B490" w:rsidR="00D31D9F" w:rsidRPr="005A5201" w:rsidRDefault="00D31D9F" w:rsidP="00BC678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5A5201">
              <w:rPr>
                <w:rFonts w:ascii="Calibri" w:hAnsi="Calibri"/>
                <w:color w:val="000000"/>
                <w:sz w:val="20"/>
                <w:szCs w:val="20"/>
              </w:rPr>
              <w:t>PRO-TOD-PS</w:t>
            </w:r>
          </w:p>
        </w:tc>
        <w:tc>
          <w:tcPr>
            <w:tcW w:w="502" w:type="pct"/>
            <w:shd w:val="pct5" w:color="000000" w:fill="FFFFFF"/>
          </w:tcPr>
          <w:p w14:paraId="426DC0D8" w14:textId="27542AAD" w:rsidR="00D31D9F" w:rsidRPr="005A5201" w:rsidRDefault="00D31D9F" w:rsidP="00BC6782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5A5201">
              <w:rPr>
                <w:rFonts w:ascii="Calibri" w:hAnsi="Calibri"/>
                <w:sz w:val="20"/>
                <w:szCs w:val="20"/>
              </w:rPr>
              <w:t>4</w:t>
            </w:r>
          </w:p>
        </w:tc>
        <w:tc>
          <w:tcPr>
            <w:tcW w:w="500" w:type="pct"/>
            <w:shd w:val="pct5" w:color="000000" w:fill="FFFFFF"/>
            <w:noWrap/>
          </w:tcPr>
          <w:p w14:paraId="078BE594" w14:textId="14789016" w:rsidR="00D31D9F" w:rsidRPr="005A5201" w:rsidRDefault="000E243A" w:rsidP="00BC678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5A5201">
              <w:rPr>
                <w:rFonts w:ascii="Calibri" w:hAnsi="Calibri"/>
                <w:color w:val="000000"/>
                <w:sz w:val="20"/>
                <w:szCs w:val="20"/>
              </w:rPr>
              <w:t>300,20</w:t>
            </w:r>
          </w:p>
        </w:tc>
        <w:tc>
          <w:tcPr>
            <w:tcW w:w="967" w:type="pct"/>
            <w:shd w:val="pct5" w:color="000000" w:fill="FFFFFF"/>
          </w:tcPr>
          <w:p w14:paraId="1CF320B4" w14:textId="29E5F739" w:rsidR="00D31D9F" w:rsidRPr="005A5201" w:rsidRDefault="00D31D9F" w:rsidP="00BC6782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5A5201">
              <w:rPr>
                <w:rFonts w:ascii="Calibri" w:hAnsi="Calibri"/>
                <w:sz w:val="20"/>
                <w:szCs w:val="20"/>
              </w:rPr>
              <w:t>1</w:t>
            </w:r>
            <w:r w:rsidR="000E243A" w:rsidRPr="005A5201">
              <w:rPr>
                <w:rFonts w:ascii="Calibri" w:hAnsi="Calibri"/>
                <w:sz w:val="20"/>
                <w:szCs w:val="20"/>
              </w:rPr>
              <w:t>200,80</w:t>
            </w:r>
          </w:p>
        </w:tc>
      </w:tr>
      <w:tr w:rsidR="000E243A" w:rsidRPr="005A5201" w14:paraId="639F7CDA" w14:textId="77777777" w:rsidTr="000E243A">
        <w:trPr>
          <w:trHeight w:val="300"/>
        </w:trPr>
        <w:tc>
          <w:tcPr>
            <w:tcW w:w="1213" w:type="pct"/>
            <w:shd w:val="pct5" w:color="000000" w:fill="FFFFFF"/>
            <w:noWrap/>
          </w:tcPr>
          <w:p w14:paraId="35C24AA0" w14:textId="77777777" w:rsidR="000E243A" w:rsidRPr="005A5201" w:rsidRDefault="000E243A" w:rsidP="000E243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A5201">
              <w:rPr>
                <w:rFonts w:ascii="Calibri" w:hAnsi="Calibri" w:cs="Calibri"/>
                <w:color w:val="000000"/>
                <w:sz w:val="20"/>
                <w:szCs w:val="20"/>
              </w:rPr>
              <w:t>TOAD FOR ORACLE PROFESSIONAL ED. PER SEAT MAINT</w:t>
            </w:r>
          </w:p>
          <w:p w14:paraId="7A7D7A73" w14:textId="79B5B177" w:rsidR="000E243A" w:rsidRPr="005A5201" w:rsidRDefault="000E243A" w:rsidP="000E243A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6" w:type="pct"/>
            <w:shd w:val="pct5" w:color="000000" w:fill="FFFFFF"/>
          </w:tcPr>
          <w:p w14:paraId="75392363" w14:textId="28EA2F8A" w:rsidR="000E243A" w:rsidRPr="005A5201" w:rsidRDefault="000E243A" w:rsidP="000E243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5A5201">
              <w:rPr>
                <w:rFonts w:ascii="Calibri" w:hAnsi="Calibri"/>
                <w:color w:val="000000"/>
                <w:sz w:val="20"/>
                <w:szCs w:val="20"/>
              </w:rPr>
              <w:t>15/07/2021 – 1</w:t>
            </w:r>
            <w:r w:rsidR="00C63086">
              <w:rPr>
                <w:rFonts w:ascii="Calibri" w:hAnsi="Calibri"/>
                <w:color w:val="000000"/>
                <w:sz w:val="20"/>
                <w:szCs w:val="20"/>
              </w:rPr>
              <w:t>4</w:t>
            </w:r>
            <w:r w:rsidRPr="005A5201">
              <w:rPr>
                <w:rFonts w:ascii="Calibri" w:hAnsi="Calibri"/>
                <w:color w:val="000000"/>
                <w:sz w:val="20"/>
                <w:szCs w:val="20"/>
              </w:rPr>
              <w:t>/07/2024</w:t>
            </w:r>
          </w:p>
          <w:p w14:paraId="3CEB8395" w14:textId="6722AC18" w:rsidR="000E243A" w:rsidRPr="005A5201" w:rsidRDefault="000E243A" w:rsidP="000E243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681" w:type="pct"/>
            <w:shd w:val="pct5" w:color="000000" w:fill="FFFFFF"/>
          </w:tcPr>
          <w:p w14:paraId="3ACF7DF2" w14:textId="267C4F1F" w:rsidR="000E243A" w:rsidRPr="005A5201" w:rsidRDefault="000E243A" w:rsidP="000E243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5A5201">
              <w:rPr>
                <w:rFonts w:ascii="Calibri" w:hAnsi="Calibri"/>
                <w:color w:val="000000"/>
                <w:sz w:val="20"/>
                <w:szCs w:val="20"/>
              </w:rPr>
              <w:t>PRO-TOD-PS</w:t>
            </w:r>
          </w:p>
        </w:tc>
        <w:tc>
          <w:tcPr>
            <w:tcW w:w="502" w:type="pct"/>
            <w:shd w:val="pct5" w:color="000000" w:fill="FFFFFF"/>
          </w:tcPr>
          <w:p w14:paraId="451F839B" w14:textId="34F1BCEA" w:rsidR="000E243A" w:rsidRPr="005A5201" w:rsidRDefault="000E243A" w:rsidP="000E243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5A5201">
              <w:rPr>
                <w:rFonts w:ascii="Calibri" w:hAnsi="Calibri"/>
                <w:sz w:val="20"/>
                <w:szCs w:val="20"/>
              </w:rPr>
              <w:t>10</w:t>
            </w:r>
          </w:p>
        </w:tc>
        <w:tc>
          <w:tcPr>
            <w:tcW w:w="500" w:type="pct"/>
            <w:shd w:val="pct5" w:color="000000" w:fill="FFFFFF"/>
            <w:noWrap/>
          </w:tcPr>
          <w:p w14:paraId="2A8E86F4" w14:textId="2AD58DB1" w:rsidR="005A2CD5" w:rsidRPr="005A5201" w:rsidRDefault="000E243A" w:rsidP="005A2CD5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5A5201">
              <w:rPr>
                <w:rFonts w:ascii="Calibri" w:hAnsi="Calibri"/>
                <w:sz w:val="20"/>
                <w:szCs w:val="20"/>
              </w:rPr>
              <w:t>780</w:t>
            </w:r>
            <w:r w:rsidR="005A2CD5" w:rsidRPr="005A5201">
              <w:rPr>
                <w:rFonts w:ascii="Calibri" w:hAnsi="Calibri"/>
                <w:sz w:val="20"/>
                <w:szCs w:val="20"/>
              </w:rPr>
              <w:t>,</w:t>
            </w:r>
            <w:r w:rsidR="005A5201" w:rsidRPr="005A5201">
              <w:rPr>
                <w:rFonts w:ascii="Calibri" w:hAnsi="Calibri"/>
                <w:sz w:val="20"/>
                <w:szCs w:val="20"/>
              </w:rPr>
              <w:t>80</w:t>
            </w:r>
          </w:p>
          <w:p w14:paraId="6508B137" w14:textId="42672D06" w:rsidR="000E243A" w:rsidRPr="005A5201" w:rsidRDefault="000E243A" w:rsidP="000E243A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67" w:type="pct"/>
            <w:shd w:val="pct5" w:color="000000" w:fill="FFFFFF"/>
          </w:tcPr>
          <w:p w14:paraId="19837801" w14:textId="54FF18A7" w:rsidR="000E243A" w:rsidRPr="005A5201" w:rsidRDefault="005A2CD5" w:rsidP="000E243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5A5201">
              <w:rPr>
                <w:rFonts w:ascii="Calibri" w:hAnsi="Calibri"/>
                <w:sz w:val="20"/>
                <w:szCs w:val="20"/>
              </w:rPr>
              <w:t>7805</w:t>
            </w:r>
            <w:r w:rsidR="000E243A" w:rsidRPr="005A5201">
              <w:rPr>
                <w:rFonts w:ascii="Calibri" w:hAnsi="Calibri"/>
                <w:sz w:val="20"/>
                <w:szCs w:val="20"/>
              </w:rPr>
              <w:t>,-</w:t>
            </w:r>
          </w:p>
        </w:tc>
      </w:tr>
      <w:tr w:rsidR="000E243A" w:rsidRPr="005A5201" w14:paraId="18812CF3" w14:textId="77777777" w:rsidTr="000E243A">
        <w:trPr>
          <w:trHeight w:val="300"/>
        </w:trPr>
        <w:tc>
          <w:tcPr>
            <w:tcW w:w="1213" w:type="pct"/>
            <w:shd w:val="pct5" w:color="000000" w:fill="FFFFFF"/>
            <w:noWrap/>
          </w:tcPr>
          <w:p w14:paraId="4C3FAB52" w14:textId="77777777" w:rsidR="005A2CD5" w:rsidRPr="005A5201" w:rsidRDefault="005A2CD5" w:rsidP="005A2C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A5201">
              <w:rPr>
                <w:rFonts w:ascii="Calibri" w:hAnsi="Calibri" w:cs="Calibri"/>
                <w:color w:val="000000"/>
                <w:sz w:val="20"/>
                <w:szCs w:val="20"/>
              </w:rPr>
              <w:t>TOAD FOR ORACLE PROFESSIONAL ED. PER SEAT MAINT</w:t>
            </w:r>
          </w:p>
          <w:p w14:paraId="7885A3C3" w14:textId="11217985" w:rsidR="000E243A" w:rsidRPr="005A5201" w:rsidRDefault="000E243A" w:rsidP="000E243A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6" w:type="pct"/>
            <w:shd w:val="pct5" w:color="000000" w:fill="FFFFFF"/>
          </w:tcPr>
          <w:p w14:paraId="25E8274E" w14:textId="04DCA111" w:rsidR="005A2CD5" w:rsidRPr="005A5201" w:rsidRDefault="005A2CD5" w:rsidP="005A2CD5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5A5201">
              <w:rPr>
                <w:rFonts w:ascii="Calibri" w:hAnsi="Calibri"/>
                <w:color w:val="000000"/>
                <w:sz w:val="20"/>
                <w:szCs w:val="20"/>
              </w:rPr>
              <w:t>15/07/2021 – 1</w:t>
            </w:r>
            <w:r w:rsidR="00C63086">
              <w:rPr>
                <w:rFonts w:ascii="Calibri" w:hAnsi="Calibri"/>
                <w:color w:val="000000"/>
                <w:sz w:val="20"/>
                <w:szCs w:val="20"/>
              </w:rPr>
              <w:t>4</w:t>
            </w:r>
            <w:r w:rsidRPr="005A5201">
              <w:rPr>
                <w:rFonts w:ascii="Calibri" w:hAnsi="Calibri"/>
                <w:color w:val="000000"/>
                <w:sz w:val="20"/>
                <w:szCs w:val="20"/>
              </w:rPr>
              <w:t>/07/2024</w:t>
            </w:r>
          </w:p>
          <w:p w14:paraId="20E6742A" w14:textId="77777777" w:rsidR="000E243A" w:rsidRPr="005A5201" w:rsidRDefault="000E243A" w:rsidP="000E243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681" w:type="pct"/>
            <w:shd w:val="pct5" w:color="000000" w:fill="FFFFFF"/>
          </w:tcPr>
          <w:p w14:paraId="39E8779C" w14:textId="54F09A88" w:rsidR="000E243A" w:rsidRPr="005A5201" w:rsidRDefault="005A2CD5" w:rsidP="000E243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5A5201">
              <w:rPr>
                <w:rFonts w:ascii="Calibri" w:hAnsi="Calibri"/>
                <w:color w:val="000000"/>
                <w:sz w:val="20"/>
                <w:szCs w:val="20"/>
              </w:rPr>
              <w:t>PRO-TOD-PS</w:t>
            </w:r>
          </w:p>
        </w:tc>
        <w:tc>
          <w:tcPr>
            <w:tcW w:w="502" w:type="pct"/>
            <w:shd w:val="pct5" w:color="000000" w:fill="FFFFFF"/>
          </w:tcPr>
          <w:p w14:paraId="26417A9C" w14:textId="203A5C65" w:rsidR="000E243A" w:rsidRPr="005A5201" w:rsidRDefault="005A2CD5" w:rsidP="000E243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5A5201">
              <w:rPr>
                <w:rFonts w:ascii="Calibri" w:hAnsi="Calibri"/>
                <w:sz w:val="20"/>
                <w:szCs w:val="20"/>
              </w:rPr>
              <w:t>4</w:t>
            </w:r>
          </w:p>
        </w:tc>
        <w:tc>
          <w:tcPr>
            <w:tcW w:w="500" w:type="pct"/>
            <w:shd w:val="pct5" w:color="000000" w:fill="FFFFFF"/>
            <w:noWrap/>
          </w:tcPr>
          <w:p w14:paraId="39096B78" w14:textId="70D3DAC1" w:rsidR="000E243A" w:rsidRPr="005A5201" w:rsidRDefault="005A5201" w:rsidP="000E243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5A5201">
              <w:rPr>
                <w:rFonts w:ascii="Calibri" w:hAnsi="Calibri"/>
                <w:sz w:val="20"/>
                <w:szCs w:val="20"/>
              </w:rPr>
              <w:t>780,80</w:t>
            </w:r>
          </w:p>
        </w:tc>
        <w:tc>
          <w:tcPr>
            <w:tcW w:w="967" w:type="pct"/>
            <w:shd w:val="pct5" w:color="000000" w:fill="FFFFFF"/>
          </w:tcPr>
          <w:p w14:paraId="396CA84C" w14:textId="77EC1A54" w:rsidR="000E243A" w:rsidRPr="005A5201" w:rsidRDefault="000E243A" w:rsidP="000E243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5A5201">
              <w:rPr>
                <w:rFonts w:ascii="Calibri" w:hAnsi="Calibri"/>
                <w:sz w:val="20"/>
                <w:szCs w:val="20"/>
              </w:rPr>
              <w:t>3</w:t>
            </w:r>
            <w:r w:rsidR="005A5201" w:rsidRPr="005A5201">
              <w:rPr>
                <w:rFonts w:ascii="Calibri" w:hAnsi="Calibri"/>
                <w:sz w:val="20"/>
                <w:szCs w:val="20"/>
              </w:rPr>
              <w:t>123</w:t>
            </w:r>
            <w:r w:rsidRPr="005A5201">
              <w:rPr>
                <w:rFonts w:ascii="Calibri" w:hAnsi="Calibri"/>
                <w:sz w:val="20"/>
                <w:szCs w:val="20"/>
              </w:rPr>
              <w:t>,</w:t>
            </w:r>
            <w:r w:rsidR="005A5201" w:rsidRPr="005A5201">
              <w:rPr>
                <w:rFonts w:ascii="Calibri" w:hAnsi="Calibri"/>
                <w:sz w:val="20"/>
                <w:szCs w:val="20"/>
              </w:rPr>
              <w:t>20</w:t>
            </w:r>
          </w:p>
        </w:tc>
      </w:tr>
    </w:tbl>
    <w:p w14:paraId="7E1E69FE" w14:textId="77777777" w:rsidR="008A5E85" w:rsidRDefault="008A5E85" w:rsidP="008A5E85"/>
    <w:p w14:paraId="6FD52D62" w14:textId="77777777" w:rsidR="009254F5" w:rsidRDefault="009254F5" w:rsidP="008A5E85"/>
    <w:p w14:paraId="603AE908" w14:textId="77777777" w:rsidR="009254F5" w:rsidRDefault="0023134F" w:rsidP="008A5E85">
      <w:proofErr w:type="gramStart"/>
      <w:r>
        <w:t>Faktura  bude</w:t>
      </w:r>
      <w:proofErr w:type="gramEnd"/>
      <w:r>
        <w:t xml:space="preserve"> vystavena </w:t>
      </w:r>
      <w:r w:rsidR="009254F5">
        <w:t xml:space="preserve"> v CZK dle kurzu ČNB v den fakturace.</w:t>
      </w:r>
    </w:p>
    <w:p w14:paraId="4F0ACF6B" w14:textId="77777777" w:rsidR="008A5E85" w:rsidRPr="009254F5" w:rsidRDefault="008A5E85" w:rsidP="008A5E85">
      <w:pPr>
        <w:rPr>
          <w:rFonts w:cstheme="minorHAnsi"/>
          <w:lang w:val="en-GB"/>
        </w:rPr>
      </w:pPr>
      <w:proofErr w:type="spellStart"/>
      <w:r w:rsidRPr="009254F5">
        <w:rPr>
          <w:rFonts w:cstheme="minorHAnsi"/>
          <w:lang w:val="en-GB"/>
        </w:rPr>
        <w:t>Předmětem</w:t>
      </w:r>
      <w:proofErr w:type="spellEnd"/>
      <w:r w:rsidRPr="009254F5">
        <w:rPr>
          <w:rFonts w:cstheme="minorHAnsi"/>
          <w:lang w:val="en-GB"/>
        </w:rPr>
        <w:t xml:space="preserve"> </w:t>
      </w:r>
      <w:proofErr w:type="spellStart"/>
      <w:r w:rsidRPr="009254F5">
        <w:rPr>
          <w:rFonts w:cstheme="minorHAnsi"/>
          <w:lang w:val="en-GB"/>
        </w:rPr>
        <w:t>supportu</w:t>
      </w:r>
      <w:proofErr w:type="spellEnd"/>
      <w:r w:rsidRPr="009254F5">
        <w:rPr>
          <w:rFonts w:cstheme="minorHAnsi"/>
          <w:lang w:val="en-GB"/>
        </w:rPr>
        <w:t xml:space="preserve"> je:</w:t>
      </w:r>
    </w:p>
    <w:p w14:paraId="6CC40AD8" w14:textId="20E02152" w:rsidR="008A5E85" w:rsidRPr="009254F5" w:rsidRDefault="008A5E85" w:rsidP="008A5E85">
      <w:pPr>
        <w:pStyle w:val="Normlnweb"/>
        <w:rPr>
          <w:rFonts w:asciiTheme="minorHAnsi" w:hAnsiTheme="minorHAnsi" w:cstheme="minorHAnsi"/>
          <w:sz w:val="22"/>
          <w:szCs w:val="22"/>
        </w:rPr>
      </w:pPr>
      <w:r w:rsidRPr="009254F5">
        <w:rPr>
          <w:rFonts w:asciiTheme="minorHAnsi" w:hAnsiTheme="minorHAnsi" w:cstheme="minorHAnsi"/>
          <w:sz w:val="22"/>
          <w:szCs w:val="22"/>
        </w:rPr>
        <w:t xml:space="preserve">* Nové verze produktu po dobu </w:t>
      </w:r>
      <w:r w:rsidR="001B7D8E">
        <w:rPr>
          <w:rFonts w:asciiTheme="minorHAnsi" w:hAnsiTheme="minorHAnsi" w:cstheme="minorHAnsi"/>
          <w:sz w:val="22"/>
          <w:szCs w:val="22"/>
        </w:rPr>
        <w:t>tří let,</w:t>
      </w:r>
      <w:r w:rsidRPr="009254F5">
        <w:rPr>
          <w:rFonts w:asciiTheme="minorHAnsi" w:hAnsiTheme="minorHAnsi" w:cstheme="minorHAnsi"/>
          <w:sz w:val="22"/>
          <w:szCs w:val="22"/>
        </w:rPr>
        <w:t xml:space="preserve"> včetně veškerých vylepšení, opravných utilit a odstraňování vad</w:t>
      </w:r>
    </w:p>
    <w:p w14:paraId="37E0EB8B" w14:textId="77777777" w:rsidR="008A5E85" w:rsidRPr="009254F5" w:rsidRDefault="008A5E85" w:rsidP="008A5E85">
      <w:pPr>
        <w:pStyle w:val="Normlnweb"/>
        <w:rPr>
          <w:rFonts w:asciiTheme="minorHAnsi" w:hAnsiTheme="minorHAnsi" w:cstheme="minorHAnsi"/>
          <w:sz w:val="22"/>
          <w:szCs w:val="22"/>
        </w:rPr>
      </w:pPr>
      <w:r w:rsidRPr="009254F5">
        <w:rPr>
          <w:rFonts w:asciiTheme="minorHAnsi" w:hAnsiTheme="minorHAnsi" w:cstheme="minorHAnsi"/>
          <w:sz w:val="22"/>
          <w:szCs w:val="22"/>
        </w:rPr>
        <w:t>* Neomezená komunikace s uživatelem v případě, že budou nalezeny chyby software, které nebyly dříve publikovány</w:t>
      </w:r>
    </w:p>
    <w:p w14:paraId="4AB8FCB3" w14:textId="77777777" w:rsidR="008A5E85" w:rsidRPr="002444D7" w:rsidRDefault="008A5E85" w:rsidP="008A5E85">
      <w:pPr>
        <w:pStyle w:val="Normlnweb"/>
        <w:rPr>
          <w:rFonts w:asciiTheme="minorHAnsi" w:hAnsiTheme="minorHAnsi" w:cstheme="minorHAnsi"/>
          <w:sz w:val="22"/>
          <w:szCs w:val="22"/>
        </w:rPr>
      </w:pPr>
      <w:r w:rsidRPr="002444D7">
        <w:rPr>
          <w:rFonts w:asciiTheme="minorHAnsi" w:hAnsiTheme="minorHAnsi" w:cstheme="minorHAnsi"/>
          <w:sz w:val="22"/>
          <w:szCs w:val="22"/>
        </w:rPr>
        <w:t>* Přístup k technické podpoře prostřednictvím</w:t>
      </w:r>
    </w:p>
    <w:p w14:paraId="35C34AA0" w14:textId="77777777" w:rsidR="008A5E85" w:rsidRPr="009254F5" w:rsidRDefault="00431801" w:rsidP="008A5E85">
      <w:pPr>
        <w:pStyle w:val="Normlnweb"/>
        <w:rPr>
          <w:rFonts w:asciiTheme="minorHAnsi" w:hAnsiTheme="minorHAnsi" w:cstheme="minorHAnsi"/>
          <w:sz w:val="22"/>
          <w:szCs w:val="22"/>
        </w:rPr>
      </w:pPr>
      <w:hyperlink r:id="rId4" w:tooltip="blocked::outbind://11/www.quest.com/support&#10;outbind://11/www.quest.com/support" w:history="1">
        <w:r w:rsidR="007B605E" w:rsidRPr="009F1963">
          <w:rPr>
            <w:rFonts w:asciiTheme="minorHAnsi" w:hAnsiTheme="minorHAnsi" w:cs="Arial"/>
            <w:sz w:val="22"/>
            <w:szCs w:val="22"/>
          </w:rPr>
          <w:t>www.quest.</w:t>
        </w:r>
        <w:r w:rsidR="002444D7" w:rsidRPr="009F1963">
          <w:rPr>
            <w:rFonts w:asciiTheme="minorHAnsi" w:hAnsiTheme="minorHAnsi" w:cs="Arial"/>
            <w:sz w:val="22"/>
            <w:szCs w:val="22"/>
          </w:rPr>
          <w:t>com/support</w:t>
        </w:r>
      </w:hyperlink>
      <w:r w:rsidR="008A5E85" w:rsidRPr="002444D7">
        <w:rPr>
          <w:rFonts w:asciiTheme="minorHAnsi" w:hAnsiTheme="minorHAnsi" w:cstheme="minorHAnsi"/>
          <w:sz w:val="22"/>
          <w:szCs w:val="22"/>
        </w:rPr>
        <w:t>, včetně možnosti telefonické konzultace základních vlastností SW</w:t>
      </w:r>
      <w:r w:rsidR="008A5E85" w:rsidRPr="009254F5">
        <w:rPr>
          <w:rFonts w:asciiTheme="minorHAnsi" w:hAnsiTheme="minorHAnsi" w:cstheme="minorHAnsi"/>
          <w:sz w:val="22"/>
          <w:szCs w:val="22"/>
        </w:rPr>
        <w:t xml:space="preserve"> produktu se specialisty PER4MANCE</w:t>
      </w:r>
    </w:p>
    <w:p w14:paraId="2012AFAC" w14:textId="77777777" w:rsidR="008A5E85" w:rsidRPr="009254F5" w:rsidRDefault="008A5E85" w:rsidP="008A5E85">
      <w:pPr>
        <w:pStyle w:val="Normlnweb"/>
        <w:rPr>
          <w:rFonts w:asciiTheme="minorHAnsi" w:hAnsiTheme="minorHAnsi" w:cstheme="minorHAnsi"/>
          <w:sz w:val="22"/>
          <w:szCs w:val="22"/>
        </w:rPr>
      </w:pPr>
      <w:r w:rsidRPr="009254F5">
        <w:rPr>
          <w:rFonts w:asciiTheme="minorHAnsi" w:hAnsiTheme="minorHAnsi" w:cstheme="minorHAnsi"/>
          <w:sz w:val="22"/>
          <w:szCs w:val="22"/>
        </w:rPr>
        <w:t>* Servisní služby s využitím elektronické pošty a sítě Internet v pracovní dny od 8.00 do 17.0</w:t>
      </w:r>
      <w:r w:rsidR="002444D7">
        <w:rPr>
          <w:rFonts w:asciiTheme="minorHAnsi" w:hAnsiTheme="minorHAnsi" w:cstheme="minorHAnsi"/>
          <w:sz w:val="22"/>
          <w:szCs w:val="22"/>
        </w:rPr>
        <w:t xml:space="preserve">0. V těchto hodinách budou </w:t>
      </w:r>
      <w:r w:rsidR="007B605E">
        <w:rPr>
          <w:rFonts w:asciiTheme="minorHAnsi" w:hAnsiTheme="minorHAnsi" w:cstheme="minorHAnsi"/>
          <w:sz w:val="22"/>
          <w:szCs w:val="22"/>
        </w:rPr>
        <w:t>QUEST</w:t>
      </w:r>
      <w:r w:rsidRPr="009254F5">
        <w:rPr>
          <w:rFonts w:asciiTheme="minorHAnsi" w:hAnsiTheme="minorHAnsi" w:cstheme="minorHAnsi"/>
          <w:sz w:val="22"/>
          <w:szCs w:val="22"/>
        </w:rPr>
        <w:t xml:space="preserve"> a PER4MANCE reagovat na požadavky o technickou podporu do 24 hodin o jejich přijetí. </w:t>
      </w:r>
    </w:p>
    <w:p w14:paraId="07EA2145" w14:textId="77777777" w:rsidR="008A5E85" w:rsidRPr="009E623C" w:rsidRDefault="008A5E85" w:rsidP="008A5E85">
      <w:pPr>
        <w:pStyle w:val="Normlnweb"/>
        <w:rPr>
          <w:rFonts w:asciiTheme="minorHAnsi" w:hAnsiTheme="minorHAnsi" w:cs="Arial"/>
          <w:sz w:val="20"/>
          <w:szCs w:val="20"/>
        </w:rPr>
      </w:pPr>
      <w:r w:rsidRPr="009E623C">
        <w:rPr>
          <w:rFonts w:asciiTheme="minorHAnsi" w:hAnsiTheme="minorHAnsi" w:cs="Arial"/>
          <w:sz w:val="20"/>
          <w:szCs w:val="20"/>
        </w:rPr>
        <w:t>S pozdravem</w:t>
      </w:r>
    </w:p>
    <w:p w14:paraId="3C0B07FE" w14:textId="77777777" w:rsidR="008A5E85" w:rsidRPr="009E623C" w:rsidRDefault="008A5E85" w:rsidP="008A5E85">
      <w:pPr>
        <w:pStyle w:val="Normlnweb"/>
        <w:rPr>
          <w:rFonts w:asciiTheme="minorHAnsi" w:hAnsiTheme="minorHAnsi" w:cs="Arial"/>
          <w:sz w:val="20"/>
          <w:szCs w:val="20"/>
        </w:rPr>
      </w:pPr>
      <w:r w:rsidRPr="009E623C">
        <w:rPr>
          <w:rFonts w:asciiTheme="minorHAnsi" w:hAnsiTheme="minorHAnsi" w:cs="Arial"/>
          <w:sz w:val="20"/>
          <w:szCs w:val="20"/>
        </w:rPr>
        <w:t>Ing. Eva Vránová</w:t>
      </w:r>
    </w:p>
    <w:p w14:paraId="0E3E7065" w14:textId="77777777" w:rsidR="008A5E85" w:rsidRDefault="008A5E85" w:rsidP="008A5E85">
      <w:pPr>
        <w:pStyle w:val="Normlnweb"/>
      </w:pPr>
      <w:r w:rsidRPr="009E623C">
        <w:rPr>
          <w:rFonts w:asciiTheme="minorHAnsi" w:hAnsiTheme="minorHAnsi"/>
          <w:b/>
          <w:bCs/>
          <w:sz w:val="20"/>
          <w:szCs w:val="20"/>
        </w:rPr>
        <w:t>PER</w:t>
      </w:r>
      <w:r w:rsidRPr="009E623C">
        <w:rPr>
          <w:rFonts w:asciiTheme="minorHAnsi" w:hAnsiTheme="minorHAnsi"/>
          <w:b/>
          <w:bCs/>
          <w:i/>
          <w:iCs/>
          <w:color w:val="FF0000"/>
        </w:rPr>
        <w:t>4</w:t>
      </w:r>
      <w:r w:rsidRPr="009E623C">
        <w:rPr>
          <w:rFonts w:asciiTheme="minorHAnsi" w:hAnsiTheme="minorHAnsi"/>
          <w:b/>
          <w:bCs/>
          <w:sz w:val="20"/>
          <w:szCs w:val="20"/>
        </w:rPr>
        <w:t>MANCE Ltd.</w:t>
      </w:r>
      <w:r w:rsidRPr="009E623C">
        <w:rPr>
          <w:rFonts w:asciiTheme="minorHAnsi" w:hAnsiTheme="minorHAnsi"/>
        </w:rPr>
        <w:t xml:space="preserve"> </w:t>
      </w:r>
      <w:r w:rsidRPr="009E623C">
        <w:rPr>
          <w:rFonts w:asciiTheme="minorHAnsi" w:hAnsiTheme="minorHAnsi"/>
        </w:rPr>
        <w:br/>
      </w:r>
      <w:proofErr w:type="spellStart"/>
      <w:r w:rsidRPr="009E623C">
        <w:rPr>
          <w:rFonts w:asciiTheme="minorHAnsi" w:hAnsiTheme="minorHAnsi"/>
          <w:sz w:val="16"/>
          <w:szCs w:val="16"/>
        </w:rPr>
        <w:t>Fisova</w:t>
      </w:r>
      <w:proofErr w:type="spellEnd"/>
      <w:r w:rsidRPr="009E623C">
        <w:rPr>
          <w:rFonts w:asciiTheme="minorHAnsi" w:hAnsiTheme="minorHAnsi"/>
          <w:sz w:val="16"/>
          <w:szCs w:val="16"/>
        </w:rPr>
        <w:t xml:space="preserve"> 3, </w:t>
      </w:r>
      <w:proofErr w:type="gramStart"/>
      <w:r w:rsidRPr="009E623C">
        <w:rPr>
          <w:rFonts w:asciiTheme="minorHAnsi" w:hAnsiTheme="minorHAnsi"/>
          <w:sz w:val="16"/>
          <w:szCs w:val="16"/>
        </w:rPr>
        <w:t xml:space="preserve">Brno - </w:t>
      </w:r>
      <w:proofErr w:type="spellStart"/>
      <w:r w:rsidRPr="009E623C">
        <w:rPr>
          <w:rFonts w:asciiTheme="minorHAnsi" w:hAnsiTheme="minorHAnsi"/>
          <w:sz w:val="16"/>
          <w:szCs w:val="16"/>
        </w:rPr>
        <w:t>Cerna</w:t>
      </w:r>
      <w:proofErr w:type="spellEnd"/>
      <w:proofErr w:type="gramEnd"/>
      <w:r w:rsidRPr="009E623C">
        <w:rPr>
          <w:rFonts w:asciiTheme="minorHAnsi" w:hAnsiTheme="minorHAnsi"/>
          <w:sz w:val="16"/>
          <w:szCs w:val="16"/>
        </w:rPr>
        <w:t xml:space="preserve"> Pole </w:t>
      </w:r>
      <w:r w:rsidRPr="009E623C">
        <w:rPr>
          <w:rFonts w:asciiTheme="minorHAnsi" w:hAnsiTheme="minorHAnsi"/>
          <w:sz w:val="16"/>
          <w:szCs w:val="16"/>
        </w:rPr>
        <w:br/>
        <w:t xml:space="preserve">Czech Republic </w:t>
      </w:r>
      <w:r w:rsidRPr="009E623C">
        <w:rPr>
          <w:rFonts w:asciiTheme="minorHAnsi" w:hAnsiTheme="minorHAnsi"/>
          <w:sz w:val="16"/>
          <w:szCs w:val="16"/>
        </w:rPr>
        <w:br/>
      </w:r>
      <w:r>
        <w:rPr>
          <w:sz w:val="16"/>
          <w:szCs w:val="16"/>
        </w:rPr>
        <w:t xml:space="preserve">e-mail: </w:t>
      </w:r>
      <w:hyperlink r:id="rId5" w:history="1">
        <w:r>
          <w:rPr>
            <w:rStyle w:val="Hypertextovodkaz"/>
            <w:sz w:val="16"/>
            <w:szCs w:val="16"/>
          </w:rPr>
          <w:t>evranova@per4mance.cz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br/>
        <w:t xml:space="preserve">Tel.: +420 545 215 400 </w:t>
      </w:r>
      <w:r>
        <w:rPr>
          <w:sz w:val="16"/>
          <w:szCs w:val="16"/>
        </w:rPr>
        <w:br/>
        <w:t xml:space="preserve">Fax: +420 545 213 291 </w:t>
      </w:r>
      <w:r>
        <w:rPr>
          <w:sz w:val="16"/>
          <w:szCs w:val="16"/>
        </w:rPr>
        <w:br/>
        <w:t>Mobile: +420 605 200 987</w:t>
      </w:r>
      <w:r>
        <w:rPr>
          <w:sz w:val="16"/>
          <w:szCs w:val="16"/>
        </w:rPr>
        <w:br/>
      </w:r>
      <w:hyperlink r:id="rId6" w:tooltip="blocked::http://www.per4mance.cz/&#10;http://www.per4mance.cz" w:history="1">
        <w:r>
          <w:rPr>
            <w:rStyle w:val="Hypertextovodkaz"/>
            <w:sz w:val="16"/>
            <w:szCs w:val="16"/>
          </w:rPr>
          <w:t>www.per4mance.cz</w:t>
        </w:r>
      </w:hyperlink>
    </w:p>
    <w:sectPr w:rsidR="008A5E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E85"/>
    <w:rsid w:val="000E243A"/>
    <w:rsid w:val="001B7D8E"/>
    <w:rsid w:val="0023134F"/>
    <w:rsid w:val="002444D7"/>
    <w:rsid w:val="002F4238"/>
    <w:rsid w:val="00431801"/>
    <w:rsid w:val="00461E80"/>
    <w:rsid w:val="005024AC"/>
    <w:rsid w:val="005A2CD5"/>
    <w:rsid w:val="005A5201"/>
    <w:rsid w:val="00646D1A"/>
    <w:rsid w:val="006A3056"/>
    <w:rsid w:val="00762813"/>
    <w:rsid w:val="007B605E"/>
    <w:rsid w:val="00807A42"/>
    <w:rsid w:val="008A5E85"/>
    <w:rsid w:val="009254F5"/>
    <w:rsid w:val="00984ED1"/>
    <w:rsid w:val="009C06B2"/>
    <w:rsid w:val="009E623C"/>
    <w:rsid w:val="009F1963"/>
    <w:rsid w:val="00A37BFD"/>
    <w:rsid w:val="00BD6752"/>
    <w:rsid w:val="00BE17E9"/>
    <w:rsid w:val="00C63086"/>
    <w:rsid w:val="00C80284"/>
    <w:rsid w:val="00D31D9F"/>
    <w:rsid w:val="00DA68DD"/>
    <w:rsid w:val="00FE0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A3DA87"/>
  <w15:docId w15:val="{24F38EDF-E3EC-420B-85B5-DFA15EC3B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A5E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A5E85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semiHidden/>
    <w:unhideWhenUsed/>
    <w:rsid w:val="008A5E85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8A5E8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06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er4mance.cz/" TargetMode="External"/><Relationship Id="rId5" Type="http://schemas.openxmlformats.org/officeDocument/2006/relationships/hyperlink" Target="mailto:evranova@per4mance.cz" TargetMode="External"/><Relationship Id="rId4" Type="http://schemas.openxmlformats.org/officeDocument/2006/relationships/hyperlink" Target="outbind://11/www.quest.com/suppor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257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Vranova</dc:creator>
  <cp:lastModifiedBy>Marie Gillichová</cp:lastModifiedBy>
  <cp:revision>2</cp:revision>
  <dcterms:created xsi:type="dcterms:W3CDTF">2021-06-23T10:15:00Z</dcterms:created>
  <dcterms:modified xsi:type="dcterms:W3CDTF">2021-06-23T10:15:00Z</dcterms:modified>
</cp:coreProperties>
</file>