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9578" w14:textId="77777777" w:rsidR="001F7EEA" w:rsidRDefault="00183F37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o</w:t>
      </w:r>
      <w:r w:rsidR="00881E62" w:rsidRPr="008A6C6F">
        <w:rPr>
          <w:rStyle w:val="Siln"/>
          <w:rFonts w:asciiTheme="minorHAnsi" w:hAnsiTheme="minorHAnsi"/>
          <w:sz w:val="22"/>
          <w:szCs w:val="22"/>
        </w:rPr>
        <w:t xml:space="preserve"> dílo</w:t>
      </w:r>
      <w:r>
        <w:rPr>
          <w:rStyle w:val="Siln"/>
          <w:rFonts w:asciiTheme="minorHAnsi" w:hAnsiTheme="minorHAnsi"/>
          <w:sz w:val="22"/>
          <w:szCs w:val="22"/>
        </w:rPr>
        <w:t xml:space="preserve"> platná</w:t>
      </w:r>
      <w:r w:rsidR="008A6C6F">
        <w:rPr>
          <w:rStyle w:val="Siln"/>
          <w:rFonts w:asciiTheme="minorHAnsi" w:hAnsiTheme="minorHAnsi"/>
          <w:sz w:val="22"/>
          <w:szCs w:val="22"/>
        </w:rPr>
        <w:t xml:space="preserve"> pro zakázku:</w:t>
      </w:r>
    </w:p>
    <w:p w14:paraId="23BF1036" w14:textId="09FD83FA" w:rsidR="001F7EEA" w:rsidRDefault="00B41058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 xml:space="preserve">Dodávka </w:t>
      </w:r>
      <w:r w:rsidR="00534D90">
        <w:rPr>
          <w:rStyle w:val="Siln"/>
          <w:rFonts w:asciiTheme="minorHAnsi" w:hAnsiTheme="minorHAnsi"/>
          <w:sz w:val="22"/>
          <w:szCs w:val="22"/>
        </w:rPr>
        <w:t>školního nábytku dle cenové nabídky ze dne 3. 6. 2021</w:t>
      </w:r>
    </w:p>
    <w:p w14:paraId="73DDA594" w14:textId="77777777" w:rsidR="003855F0" w:rsidRPr="003855F0" w:rsidRDefault="003855F0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</w:p>
    <w:p w14:paraId="1926274A" w14:textId="77777777" w:rsidR="001F7EEA" w:rsidRPr="008A6C6F" w:rsidRDefault="001F7EEA" w:rsidP="00FC5749">
      <w:pPr>
        <w:pStyle w:val="Nzev"/>
        <w:jc w:val="left"/>
        <w:rPr>
          <w:rFonts w:asciiTheme="minorHAnsi" w:hAnsiTheme="minorHAnsi"/>
          <w:b/>
          <w:bCs/>
          <w:sz w:val="22"/>
          <w:szCs w:val="22"/>
        </w:rPr>
      </w:pPr>
    </w:p>
    <w:p w14:paraId="7D359F32" w14:textId="050C5414" w:rsidR="005A3E89" w:rsidRPr="00B511FA" w:rsidRDefault="008A6C6F" w:rsidP="00B511FA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Objednatel:</w:t>
      </w:r>
      <w:r w:rsidR="00B511FA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B511FA">
        <w:rPr>
          <w:rFonts w:asciiTheme="minorHAnsi" w:hAnsiTheme="minorHAnsi"/>
          <w:sz w:val="22"/>
          <w:szCs w:val="22"/>
        </w:rPr>
        <w:t xml:space="preserve">   </w:t>
      </w:r>
      <w:r w:rsidR="00785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2C75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Lysá nad Labem,</w:t>
      </w:r>
      <w:r w:rsidR="00785CEE">
        <w:rPr>
          <w:rFonts w:ascii="Calibri" w:hAnsi="Calibri" w:cs="Calibri"/>
          <w:color w:val="000000"/>
          <w:sz w:val="22"/>
          <w:szCs w:val="22"/>
        </w:rPr>
        <w:t xml:space="preserve"> nám. B. Hrozného 12,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okres </w:t>
      </w:r>
      <w:r w:rsidR="00785CEE">
        <w:rPr>
          <w:rFonts w:ascii="Calibri" w:hAnsi="Calibri" w:cs="Calibri"/>
          <w:color w:val="000000"/>
          <w:sz w:val="22"/>
          <w:szCs w:val="22"/>
        </w:rPr>
        <w:t>Nymburk</w:t>
      </w:r>
    </w:p>
    <w:p w14:paraId="0D2930BC" w14:textId="77777777" w:rsidR="002D2348" w:rsidRPr="005A3E89" w:rsidRDefault="002D2348" w:rsidP="00B82C75">
      <w:pPr>
        <w:autoSpaceDE w:val="0"/>
        <w:autoSpaceDN w:val="0"/>
        <w:adjustRightInd w:val="0"/>
      </w:pPr>
      <w:proofErr w:type="gramStart"/>
      <w:r>
        <w:rPr>
          <w:rFonts w:asciiTheme="minorHAnsi" w:hAnsiTheme="minorHAnsi"/>
          <w:sz w:val="22"/>
          <w:szCs w:val="22"/>
        </w:rPr>
        <w:t>sídlo: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</w:t>
      </w:r>
      <w:r w:rsidR="00785CEE">
        <w:rPr>
          <w:rFonts w:ascii="Calibri" w:hAnsi="Calibri" w:cs="Calibri"/>
          <w:color w:val="000000"/>
          <w:sz w:val="22"/>
          <w:szCs w:val="22"/>
        </w:rPr>
        <w:t>N</w:t>
      </w:r>
      <w:r w:rsidR="005A3E89">
        <w:rPr>
          <w:rFonts w:ascii="Calibri" w:hAnsi="Calibri" w:cs="Calibri"/>
          <w:color w:val="000000"/>
          <w:sz w:val="22"/>
          <w:szCs w:val="22"/>
        </w:rPr>
        <w:t>ám.  B. Hrozného 12, 289 22 Lysá nad Labem</w:t>
      </w:r>
    </w:p>
    <w:p w14:paraId="003F619C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61632171 </w:t>
      </w:r>
    </w:p>
    <w:p w14:paraId="1A9051D3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>neplátce</w:t>
      </w:r>
    </w:p>
    <w:p w14:paraId="2D9FCF51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bank. </w:t>
      </w: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ČS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č.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3E89">
        <w:rPr>
          <w:rFonts w:asciiTheme="minorHAnsi" w:hAnsiTheme="minorHAnsi"/>
          <w:sz w:val="22"/>
          <w:szCs w:val="22"/>
        </w:rPr>
        <w:t>ú.</w:t>
      </w:r>
      <w:proofErr w:type="spellEnd"/>
      <w:r w:rsidR="005A3E89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>0504273379/0800</w:t>
      </w:r>
    </w:p>
    <w:p w14:paraId="66E11917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jednající: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7B20E4">
        <w:rPr>
          <w:rFonts w:asciiTheme="minorHAnsi" w:hAnsiTheme="minorHAnsi"/>
          <w:sz w:val="22"/>
          <w:szCs w:val="22"/>
        </w:rPr>
        <w:t xml:space="preserve">paní </w:t>
      </w:r>
      <w:r w:rsidR="00286906">
        <w:rPr>
          <w:rFonts w:asciiTheme="minorHAnsi" w:hAnsiTheme="minorHAnsi"/>
          <w:sz w:val="22"/>
          <w:szCs w:val="22"/>
        </w:rPr>
        <w:t xml:space="preserve">PaedDr. Irena Jarešová, ředitelka </w:t>
      </w:r>
    </w:p>
    <w:p w14:paraId="648C8263" w14:textId="77777777" w:rsidR="002D2348" w:rsidRP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mobil: 601 367 903, e-mail: </w:t>
      </w:r>
      <w:hyperlink r:id="rId8" w:history="1">
        <w:r w:rsidR="007B20E4" w:rsidRPr="00EB7F7A">
          <w:rPr>
            <w:rStyle w:val="Hypertextovodkaz"/>
            <w:rFonts w:asciiTheme="minorHAnsi" w:hAnsiTheme="minorHAnsi"/>
            <w:sz w:val="22"/>
            <w:szCs w:val="22"/>
          </w:rPr>
          <w:t>reditel@zsbhrozneho.cz</w:t>
        </w:r>
      </w:hyperlink>
      <w:r w:rsidR="007B20E4">
        <w:rPr>
          <w:rFonts w:asciiTheme="minorHAnsi" w:hAnsiTheme="minorHAnsi"/>
          <w:sz w:val="22"/>
          <w:szCs w:val="22"/>
        </w:rPr>
        <w:t xml:space="preserve"> </w:t>
      </w:r>
    </w:p>
    <w:p w14:paraId="7D72F38B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3DF604B2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a</w:t>
      </w:r>
      <w:r w:rsidR="0080431C">
        <w:rPr>
          <w:rFonts w:asciiTheme="minorHAnsi" w:hAnsiTheme="minorHAnsi"/>
          <w:sz w:val="22"/>
          <w:szCs w:val="22"/>
        </w:rPr>
        <w:t xml:space="preserve"> dále:</w:t>
      </w:r>
    </w:p>
    <w:p w14:paraId="221EFB68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199F76FC" w14:textId="3061DFAA" w:rsidR="001F7EEA" w:rsidRDefault="0080431C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Zhotovitel:</w:t>
      </w:r>
      <w:r w:rsidR="00534D90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34D90">
        <w:rPr>
          <w:rFonts w:asciiTheme="minorHAnsi" w:hAnsiTheme="minorHAnsi"/>
          <w:sz w:val="22"/>
          <w:szCs w:val="22"/>
        </w:rPr>
        <w:t xml:space="preserve">     1. TURNOVSKÁ CHRÁNĚNÁ DÍLNA z. s.</w:t>
      </w:r>
    </w:p>
    <w:p w14:paraId="6A92D171" w14:textId="2C08A107" w:rsidR="0080431C" w:rsidRDefault="00534D90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1D79BD4F" w14:textId="2855DFC4" w:rsidR="0080431C" w:rsidRDefault="00EC2D4B" w:rsidP="0080431C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sídlo: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</w:t>
      </w:r>
      <w:r w:rsidR="00534D90">
        <w:rPr>
          <w:rStyle w:val="FontStyle16"/>
          <w:rFonts w:ascii="Calibri" w:hAnsi="Calibri"/>
          <w:sz w:val="22"/>
          <w:szCs w:val="22"/>
        </w:rPr>
        <w:t>Příšovice 140, 463 46 Příšovice</w:t>
      </w:r>
    </w:p>
    <w:p w14:paraId="626050B2" w14:textId="1F58E8FC" w:rsidR="0080431C" w:rsidRDefault="0080431C" w:rsidP="0080431C">
      <w:pPr>
        <w:pStyle w:val="Style10"/>
        <w:tabs>
          <w:tab w:val="left" w:pos="1386"/>
        </w:tabs>
        <w:ind w:right="675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IČ:</w:t>
      </w:r>
      <w:r>
        <w:rPr>
          <w:rStyle w:val="FontStyle16"/>
          <w:rFonts w:ascii="Calibri" w:hAnsi="Calibri"/>
          <w:sz w:val="22"/>
          <w:szCs w:val="22"/>
        </w:rPr>
        <w:tab/>
      </w:r>
      <w:r w:rsidR="00534D90">
        <w:rPr>
          <w:rStyle w:val="FontStyle16"/>
          <w:rFonts w:ascii="Calibri" w:hAnsi="Calibri"/>
          <w:sz w:val="22"/>
          <w:szCs w:val="22"/>
        </w:rPr>
        <w:t xml:space="preserve">28555759 </w:t>
      </w:r>
    </w:p>
    <w:p w14:paraId="2404A411" w14:textId="4B3A4552" w:rsidR="0080431C" w:rsidRDefault="00400ED0" w:rsidP="0080431C">
      <w:pPr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DIČ: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CZ</w:t>
      </w:r>
      <w:r w:rsidR="00534D90">
        <w:rPr>
          <w:rStyle w:val="FontStyle16"/>
          <w:rFonts w:ascii="Calibri" w:hAnsi="Calibri"/>
          <w:sz w:val="22"/>
          <w:szCs w:val="22"/>
        </w:rPr>
        <w:t xml:space="preserve"> 28555759</w:t>
      </w:r>
    </w:p>
    <w:p w14:paraId="6116ED20" w14:textId="5DC292EE" w:rsidR="00EC2D4B" w:rsidRDefault="00EC2D4B" w:rsidP="00EC2D4B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Bank. </w:t>
      </w: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spojení:  </w:t>
      </w:r>
      <w:proofErr w:type="spellStart"/>
      <w:r w:rsidR="0007183D">
        <w:rPr>
          <w:rStyle w:val="FontStyle16"/>
          <w:rFonts w:ascii="Calibri" w:hAnsi="Calibri"/>
          <w:sz w:val="22"/>
          <w:szCs w:val="22"/>
        </w:rPr>
        <w:t>Oberbank</w:t>
      </w:r>
      <w:proofErr w:type="spellEnd"/>
      <w:proofErr w:type="gramEnd"/>
      <w:r w:rsidR="0007183D">
        <w:rPr>
          <w:rStyle w:val="FontStyle16"/>
          <w:rFonts w:ascii="Calibri" w:hAnsi="Calibri"/>
          <w:sz w:val="22"/>
          <w:szCs w:val="22"/>
        </w:rPr>
        <w:t xml:space="preserve"> AG pobočka Česká republika </w:t>
      </w:r>
      <w:proofErr w:type="spellStart"/>
      <w:r>
        <w:rPr>
          <w:rStyle w:val="FontStyle16"/>
          <w:rFonts w:ascii="Calibri" w:hAnsi="Calibri"/>
          <w:sz w:val="22"/>
          <w:szCs w:val="22"/>
        </w:rPr>
        <w:t>č.ú</w:t>
      </w:r>
      <w:proofErr w:type="spellEnd"/>
      <w:r>
        <w:rPr>
          <w:rStyle w:val="FontStyle16"/>
          <w:rFonts w:ascii="Calibri" w:hAnsi="Calibri"/>
          <w:sz w:val="22"/>
          <w:szCs w:val="22"/>
        </w:rPr>
        <w:t xml:space="preserve">.  </w:t>
      </w:r>
      <w:r w:rsidR="0007183D">
        <w:rPr>
          <w:rStyle w:val="FontStyle16"/>
          <w:rFonts w:ascii="Calibri" w:hAnsi="Calibri"/>
          <w:sz w:val="22"/>
          <w:szCs w:val="22"/>
        </w:rPr>
        <w:t>2200000434/8040</w:t>
      </w:r>
    </w:p>
    <w:p w14:paraId="4793D35E" w14:textId="6279896B" w:rsidR="0080431C" w:rsidRDefault="0080431C" w:rsidP="0080431C">
      <w:pPr>
        <w:pStyle w:val="Style8"/>
        <w:tabs>
          <w:tab w:val="left" w:pos="1392"/>
        </w:tabs>
        <w:spacing w:line="250" w:lineRule="exact"/>
        <w:ind w:left="1418" w:right="2534" w:hanging="141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jednající:</w:t>
      </w:r>
      <w:r>
        <w:rPr>
          <w:rStyle w:val="FontStyle16"/>
          <w:rFonts w:ascii="Calibri" w:hAnsi="Calibri"/>
          <w:sz w:val="22"/>
          <w:szCs w:val="22"/>
        </w:rPr>
        <w:tab/>
        <w:t>p</w:t>
      </w:r>
      <w:r w:rsidR="007B20E4">
        <w:rPr>
          <w:rStyle w:val="FontStyle16"/>
          <w:rFonts w:ascii="Calibri" w:hAnsi="Calibri"/>
          <w:sz w:val="22"/>
          <w:szCs w:val="22"/>
        </w:rPr>
        <w:t>an</w:t>
      </w:r>
      <w:r>
        <w:rPr>
          <w:rStyle w:val="FontStyle16"/>
          <w:rFonts w:ascii="Calibri" w:hAnsi="Calibri"/>
          <w:sz w:val="22"/>
          <w:szCs w:val="22"/>
        </w:rPr>
        <w:t xml:space="preserve"> Michal </w:t>
      </w:r>
      <w:proofErr w:type="spellStart"/>
      <w:r w:rsidR="00B511FA">
        <w:rPr>
          <w:rStyle w:val="FontStyle16"/>
          <w:rFonts w:ascii="Calibri" w:hAnsi="Calibri"/>
          <w:sz w:val="22"/>
          <w:szCs w:val="22"/>
        </w:rPr>
        <w:t>Kutek</w:t>
      </w:r>
      <w:proofErr w:type="spellEnd"/>
      <w:r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38F95ACE" w14:textId="277BA6D1" w:rsidR="001F7EEA" w:rsidRDefault="0080431C" w:rsidP="003855F0">
      <w:pPr>
        <w:pStyle w:val="Style11"/>
        <w:spacing w:before="29"/>
        <w:ind w:right="53"/>
      </w:pPr>
      <w:r>
        <w:rPr>
          <w:rStyle w:val="FontStyle16"/>
          <w:rFonts w:ascii="Calibri" w:hAnsi="Calibri"/>
          <w:sz w:val="22"/>
          <w:szCs w:val="22"/>
        </w:rPr>
        <w:t>spojení</w:t>
      </w:r>
      <w:r>
        <w:rPr>
          <w:rStyle w:val="FontStyle16"/>
          <w:rFonts w:ascii="Calibri" w:hAnsi="Calibri"/>
          <w:sz w:val="22"/>
          <w:szCs w:val="22"/>
        </w:rPr>
        <w:tab/>
        <w:t xml:space="preserve">              </w:t>
      </w: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mobil: </w:t>
      </w:r>
      <w:r w:rsidR="00B511FA">
        <w:rPr>
          <w:rStyle w:val="FontStyle16"/>
          <w:rFonts w:ascii="Calibri" w:hAnsi="Calibri"/>
          <w:sz w:val="22"/>
          <w:szCs w:val="22"/>
        </w:rPr>
        <w:t xml:space="preserve"> 608</w:t>
      </w:r>
      <w:proofErr w:type="gramEnd"/>
      <w:r w:rsidR="00B511FA">
        <w:rPr>
          <w:rStyle w:val="FontStyle16"/>
          <w:rFonts w:ascii="Calibri" w:hAnsi="Calibri"/>
          <w:sz w:val="22"/>
          <w:szCs w:val="22"/>
        </w:rPr>
        <w:t> 051 629</w:t>
      </w:r>
      <w:r>
        <w:rPr>
          <w:rStyle w:val="FontStyle16"/>
          <w:rFonts w:ascii="Calibri" w:hAnsi="Calibri"/>
          <w:sz w:val="22"/>
          <w:szCs w:val="22"/>
        </w:rPr>
        <w:t xml:space="preserve">,  e-mail: </w:t>
      </w:r>
      <w:hyperlink r:id="rId9" w:history="1">
        <w:r w:rsidR="00B511FA" w:rsidRPr="002F16A9">
          <w:rPr>
            <w:rStyle w:val="Hypertextovodkaz"/>
          </w:rPr>
          <w:t>michal.kutek@tiscali.cz</w:t>
        </w:r>
      </w:hyperlink>
    </w:p>
    <w:p w14:paraId="23A85772" w14:textId="77777777" w:rsidR="00B511FA" w:rsidRPr="003855F0" w:rsidRDefault="00B511FA" w:rsidP="003855F0">
      <w:pPr>
        <w:pStyle w:val="Style11"/>
        <w:spacing w:before="29"/>
        <w:ind w:right="53"/>
        <w:rPr>
          <w:rFonts w:ascii="Calibri" w:hAnsi="Calibri" w:cs="Times New Roman"/>
          <w:bCs/>
          <w:sz w:val="22"/>
          <w:szCs w:val="22"/>
        </w:rPr>
      </w:pPr>
    </w:p>
    <w:p w14:paraId="511D547F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6D3F66CC" w14:textId="77777777" w:rsidR="001F7EEA" w:rsidRPr="008A6C6F" w:rsidRDefault="00881E62" w:rsidP="003855F0">
      <w:pPr>
        <w:jc w:val="center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uzavírají tuto smlouvu o dílo:</w:t>
      </w:r>
    </w:p>
    <w:p w14:paraId="34579812" w14:textId="77777777" w:rsidR="001F7EEA" w:rsidRPr="008A6C6F" w:rsidRDefault="001F7EEA">
      <w:pPr>
        <w:jc w:val="both"/>
        <w:rPr>
          <w:rStyle w:val="bbtext"/>
          <w:rFonts w:asciiTheme="minorHAnsi" w:hAnsiTheme="minorHAnsi"/>
          <w:sz w:val="22"/>
          <w:szCs w:val="22"/>
        </w:rPr>
      </w:pPr>
    </w:p>
    <w:p w14:paraId="1F71BD0A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I. Předmět smlouvy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696DDB95" w14:textId="141CDD7B" w:rsidR="00DD0B75" w:rsidRDefault="00B41058" w:rsidP="00DD0B75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Dodávka </w:t>
      </w:r>
      <w:r w:rsidR="00B511FA">
        <w:rPr>
          <w:rFonts w:asciiTheme="minorHAnsi" w:hAnsiTheme="minorHAnsi"/>
          <w:sz w:val="22"/>
          <w:szCs w:val="22"/>
        </w:rPr>
        <w:t>školního nábytku dle</w:t>
      </w:r>
      <w:r w:rsidR="0080431C">
        <w:rPr>
          <w:rFonts w:asciiTheme="minorHAnsi" w:hAnsiTheme="minorHAnsi"/>
          <w:sz w:val="22"/>
          <w:szCs w:val="22"/>
        </w:rPr>
        <w:t xml:space="preserve"> cenové nabídk</w:t>
      </w:r>
      <w:r w:rsidR="00B511FA">
        <w:rPr>
          <w:rFonts w:asciiTheme="minorHAnsi" w:hAnsiTheme="minorHAnsi"/>
          <w:sz w:val="22"/>
          <w:szCs w:val="22"/>
        </w:rPr>
        <w:t>y</w:t>
      </w:r>
      <w:r w:rsidR="005C7FC2">
        <w:rPr>
          <w:rFonts w:asciiTheme="minorHAnsi" w:hAnsiTheme="minorHAnsi"/>
          <w:sz w:val="22"/>
          <w:szCs w:val="22"/>
        </w:rPr>
        <w:t xml:space="preserve"> </w:t>
      </w:r>
      <w:r w:rsidR="0080431C">
        <w:rPr>
          <w:rFonts w:asciiTheme="minorHAnsi" w:hAnsiTheme="minorHAnsi"/>
          <w:sz w:val="22"/>
          <w:szCs w:val="22"/>
        </w:rPr>
        <w:t>platn</w:t>
      </w:r>
      <w:r w:rsidR="00735F4F">
        <w:rPr>
          <w:rFonts w:asciiTheme="minorHAnsi" w:hAnsiTheme="minorHAnsi"/>
          <w:sz w:val="22"/>
          <w:szCs w:val="22"/>
        </w:rPr>
        <w:t>é</w:t>
      </w:r>
      <w:r w:rsidR="0080431C">
        <w:rPr>
          <w:rFonts w:asciiTheme="minorHAnsi" w:hAnsiTheme="minorHAnsi"/>
          <w:sz w:val="22"/>
          <w:szCs w:val="22"/>
        </w:rPr>
        <w:t xml:space="preserve"> pro zakázku objednatele:</w:t>
      </w:r>
      <w:r w:rsidR="00551257">
        <w:rPr>
          <w:rFonts w:asciiTheme="minorHAnsi" w:hAnsiTheme="minorHAnsi"/>
          <w:sz w:val="22"/>
          <w:szCs w:val="22"/>
        </w:rPr>
        <w:t xml:space="preserve"> </w:t>
      </w:r>
      <w:r w:rsidR="00B511FA">
        <w:rPr>
          <w:rFonts w:asciiTheme="minorHAnsi" w:hAnsiTheme="minorHAnsi"/>
          <w:sz w:val="22"/>
          <w:szCs w:val="22"/>
        </w:rPr>
        <w:t xml:space="preserve">30 ks </w:t>
      </w:r>
      <w:proofErr w:type="spellStart"/>
      <w:r w:rsidR="00B511FA">
        <w:rPr>
          <w:rFonts w:asciiTheme="minorHAnsi" w:hAnsiTheme="minorHAnsi"/>
          <w:sz w:val="22"/>
          <w:szCs w:val="22"/>
        </w:rPr>
        <w:t>jednolavic</w:t>
      </w:r>
      <w:proofErr w:type="spellEnd"/>
      <w:r w:rsidR="00B511FA">
        <w:rPr>
          <w:rFonts w:asciiTheme="minorHAnsi" w:hAnsiTheme="minorHAnsi"/>
          <w:sz w:val="22"/>
          <w:szCs w:val="22"/>
        </w:rPr>
        <w:t xml:space="preserve">, RAL 2004, 30 ks židlí, RAL 2004; 6 ks </w:t>
      </w:r>
      <w:proofErr w:type="spellStart"/>
      <w:r w:rsidR="00B511FA">
        <w:rPr>
          <w:rFonts w:asciiTheme="minorHAnsi" w:hAnsiTheme="minorHAnsi"/>
          <w:sz w:val="22"/>
          <w:szCs w:val="22"/>
        </w:rPr>
        <w:t>jednolavic</w:t>
      </w:r>
      <w:proofErr w:type="spellEnd"/>
      <w:r w:rsidR="00B511FA">
        <w:rPr>
          <w:rFonts w:asciiTheme="minorHAnsi" w:hAnsiTheme="minorHAnsi"/>
          <w:sz w:val="22"/>
          <w:szCs w:val="22"/>
        </w:rPr>
        <w:t xml:space="preserve">, RAL 6018 a 6 ks židlí, RAL 6018 v celkové ceně včetně </w:t>
      </w:r>
      <w:r w:rsidR="0007183D">
        <w:rPr>
          <w:rFonts w:asciiTheme="minorHAnsi" w:hAnsiTheme="minorHAnsi"/>
          <w:sz w:val="22"/>
          <w:szCs w:val="22"/>
        </w:rPr>
        <w:t xml:space="preserve">náhradního plnění s </w:t>
      </w:r>
      <w:r w:rsidR="00B511FA">
        <w:rPr>
          <w:rFonts w:asciiTheme="minorHAnsi" w:hAnsiTheme="minorHAnsi"/>
          <w:sz w:val="22"/>
          <w:szCs w:val="22"/>
        </w:rPr>
        <w:t>DPH 133 540,33 Kč</w:t>
      </w:r>
    </w:p>
    <w:p w14:paraId="368DD0C0" w14:textId="77777777" w:rsidR="00DD0B75" w:rsidRDefault="00DD0B75">
      <w:pPr>
        <w:pStyle w:val="Zkladntext"/>
        <w:rPr>
          <w:rFonts w:asciiTheme="minorHAnsi" w:hAnsiTheme="minorHAnsi"/>
          <w:sz w:val="22"/>
          <w:szCs w:val="22"/>
        </w:rPr>
      </w:pPr>
    </w:p>
    <w:p w14:paraId="798E259F" w14:textId="77777777" w:rsidR="001D4142" w:rsidRPr="008A6C6F" w:rsidRDefault="001D4142">
      <w:pPr>
        <w:pStyle w:val="Zkladntext"/>
        <w:rPr>
          <w:rFonts w:asciiTheme="minorHAnsi" w:hAnsiTheme="minorHAnsi"/>
          <w:sz w:val="22"/>
          <w:szCs w:val="22"/>
        </w:rPr>
      </w:pPr>
    </w:p>
    <w:p w14:paraId="5D4636BA" w14:textId="77777777" w:rsidR="007E078D" w:rsidRDefault="007E078D" w:rsidP="00AC6C6D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I. 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Objednávka</w:t>
      </w:r>
      <w:r>
        <w:rPr>
          <w:rStyle w:val="bbtext"/>
          <w:rFonts w:asciiTheme="minorHAnsi" w:hAnsiTheme="minorHAnsi"/>
          <w:sz w:val="22"/>
          <w:szCs w:val="22"/>
        </w:rPr>
        <w:t>,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</w:t>
      </w:r>
      <w:r>
        <w:rPr>
          <w:rStyle w:val="bbtext"/>
          <w:rFonts w:asciiTheme="minorHAnsi" w:hAnsiTheme="minorHAnsi"/>
          <w:sz w:val="22"/>
          <w:szCs w:val="22"/>
        </w:rPr>
        <w:t>t</w:t>
      </w:r>
      <w:r w:rsidRPr="008A6C6F">
        <w:rPr>
          <w:rStyle w:val="bbtext"/>
          <w:rFonts w:asciiTheme="minorHAnsi" w:hAnsiTheme="minorHAnsi"/>
          <w:sz w:val="22"/>
          <w:szCs w:val="22"/>
        </w:rPr>
        <w:t>ermín provedení a předání</w:t>
      </w:r>
      <w:r>
        <w:rPr>
          <w:rStyle w:val="bbtext"/>
          <w:rFonts w:asciiTheme="minorHAnsi" w:hAnsiTheme="minorHAnsi"/>
          <w:sz w:val="22"/>
          <w:szCs w:val="22"/>
        </w:rPr>
        <w:t xml:space="preserve"> díla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69AE620C" w14:textId="0E87D07A" w:rsidR="00FC5749" w:rsidRDefault="005C7FC2" w:rsidP="007B20E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základě přijaté objednávky z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hotovitel </w:t>
      </w:r>
      <w:r w:rsidR="00CC138C" w:rsidRPr="00AC6C6D">
        <w:rPr>
          <w:rFonts w:ascii="Calibri" w:hAnsi="Calibri"/>
          <w:color w:val="000000"/>
          <w:sz w:val="22"/>
          <w:szCs w:val="22"/>
        </w:rPr>
        <w:t>dodá</w:t>
      </w:r>
      <w:r w:rsidR="00382B26">
        <w:rPr>
          <w:rFonts w:ascii="Calibri" w:hAnsi="Calibri"/>
          <w:color w:val="000000"/>
          <w:sz w:val="22"/>
          <w:szCs w:val="22"/>
        </w:rPr>
        <w:t xml:space="preserve">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zboží </w:t>
      </w:r>
      <w:proofErr w:type="gramStart"/>
      <w:r w:rsidR="00B511FA">
        <w:rPr>
          <w:rFonts w:ascii="Calibri" w:hAnsi="Calibri"/>
          <w:color w:val="000000"/>
          <w:sz w:val="22"/>
          <w:szCs w:val="22"/>
        </w:rPr>
        <w:t>červenec – srpen</w:t>
      </w:r>
      <w:proofErr w:type="gramEnd"/>
      <w:r w:rsidR="00B511FA">
        <w:rPr>
          <w:rFonts w:ascii="Calibri" w:hAnsi="Calibri"/>
          <w:color w:val="000000"/>
          <w:sz w:val="22"/>
          <w:szCs w:val="22"/>
        </w:rPr>
        <w:t xml:space="preserve"> 2021</w:t>
      </w:r>
      <w:r w:rsidR="00382B26">
        <w:rPr>
          <w:rFonts w:ascii="Calibri" w:hAnsi="Calibri"/>
          <w:color w:val="000000"/>
          <w:sz w:val="22"/>
          <w:szCs w:val="22"/>
        </w:rPr>
        <w:t xml:space="preserve">. Objednané </w:t>
      </w:r>
      <w:r w:rsidR="00A80ABD">
        <w:rPr>
          <w:rFonts w:ascii="Calibri" w:hAnsi="Calibri"/>
          <w:color w:val="000000"/>
          <w:sz w:val="22"/>
          <w:szCs w:val="22"/>
        </w:rPr>
        <w:t>zboží bude dodáno na následující adresu</w:t>
      </w:r>
      <w:r w:rsidR="00382B26">
        <w:rPr>
          <w:rFonts w:ascii="Calibri" w:hAnsi="Calibri"/>
          <w:color w:val="000000"/>
          <w:sz w:val="22"/>
          <w:szCs w:val="22"/>
        </w:rPr>
        <w:t xml:space="preserve"> objednatele: </w:t>
      </w:r>
      <w:r w:rsidR="00382B26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382B26">
        <w:t xml:space="preserve">, </w:t>
      </w:r>
      <w:r w:rsidR="00382B26">
        <w:rPr>
          <w:rFonts w:ascii="Calibri" w:hAnsi="Calibri" w:cs="Calibri"/>
          <w:color w:val="000000"/>
          <w:sz w:val="22"/>
          <w:szCs w:val="22"/>
        </w:rPr>
        <w:t>nám.  B. Hrozného 12</w:t>
      </w:r>
      <w:r w:rsidR="00382B26">
        <w:t xml:space="preserve">, </w:t>
      </w:r>
      <w:r w:rsidR="00343D30">
        <w:rPr>
          <w:rFonts w:ascii="Calibri" w:hAnsi="Calibri" w:cs="Calibri"/>
          <w:color w:val="000000"/>
          <w:sz w:val="22"/>
          <w:szCs w:val="22"/>
        </w:rPr>
        <w:t xml:space="preserve">289 22 Lysá nad Labem. </w:t>
      </w:r>
      <w:r w:rsidR="00C93A76">
        <w:rPr>
          <w:rFonts w:ascii="Calibri" w:hAnsi="Calibri"/>
          <w:color w:val="000000"/>
          <w:sz w:val="22"/>
          <w:szCs w:val="22"/>
        </w:rPr>
        <w:t xml:space="preserve">Objednatel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určí osobu, která bude oprávněna předmětné </w:t>
      </w:r>
      <w:r w:rsidR="00EC42DB" w:rsidRPr="00AC6C6D">
        <w:rPr>
          <w:rFonts w:ascii="Calibri" w:hAnsi="Calibri"/>
          <w:color w:val="000000"/>
          <w:sz w:val="22"/>
          <w:szCs w:val="22"/>
        </w:rPr>
        <w:t>zboží (dílo)</w:t>
      </w:r>
      <w:r w:rsidR="00EF1898">
        <w:rPr>
          <w:rFonts w:ascii="Calibri" w:hAnsi="Calibri"/>
          <w:color w:val="000000"/>
          <w:sz w:val="22"/>
          <w:szCs w:val="22"/>
        </w:rPr>
        <w:t xml:space="preserve"> převzít,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 potvrdit jeho kompletnost</w:t>
      </w:r>
      <w:r w:rsidR="00EF1898">
        <w:rPr>
          <w:rFonts w:ascii="Calibri" w:hAnsi="Calibri"/>
          <w:color w:val="000000"/>
          <w:sz w:val="22"/>
          <w:szCs w:val="22"/>
        </w:rPr>
        <w:t xml:space="preserve"> a bezvadnost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. Zboží (dílo) je považováno za předané v okamžiku potvrzení převzetí zboží (díla) oprávněnou </w:t>
      </w:r>
      <w:proofErr w:type="gramStart"/>
      <w:r w:rsidR="00EC42DB" w:rsidRPr="00AC6C6D">
        <w:rPr>
          <w:rFonts w:ascii="Calibri" w:hAnsi="Calibri"/>
          <w:color w:val="000000"/>
          <w:sz w:val="22"/>
          <w:szCs w:val="22"/>
        </w:rPr>
        <w:t>osobou</w:t>
      </w:r>
      <w:proofErr w:type="gramEnd"/>
      <w:r w:rsidR="00EF1898">
        <w:rPr>
          <w:rFonts w:ascii="Calibri" w:hAnsi="Calibri"/>
          <w:color w:val="000000"/>
          <w:sz w:val="22"/>
          <w:szCs w:val="22"/>
        </w:rPr>
        <w:t xml:space="preserve"> a to potvrzením dodacích listů</w:t>
      </w:r>
      <w:r w:rsidR="00EC42DB" w:rsidRPr="00AC6C6D">
        <w:rPr>
          <w:rFonts w:ascii="Calibri" w:hAnsi="Calibri"/>
          <w:color w:val="000000"/>
          <w:sz w:val="22"/>
          <w:szCs w:val="22"/>
        </w:rPr>
        <w:t>.</w:t>
      </w:r>
      <w:r w:rsidR="00EF1898">
        <w:rPr>
          <w:rFonts w:ascii="Calibri" w:hAnsi="Calibri"/>
          <w:color w:val="000000"/>
          <w:sz w:val="22"/>
          <w:szCs w:val="22"/>
        </w:rPr>
        <w:t xml:space="preserve"> Tímto je splněna povinnost zhotovitele dílo (zboží) dodat</w:t>
      </w:r>
      <w:r w:rsidR="00FC5749">
        <w:rPr>
          <w:rFonts w:ascii="Calibri" w:hAnsi="Calibri"/>
          <w:color w:val="000000"/>
          <w:sz w:val="22"/>
          <w:szCs w:val="22"/>
        </w:rPr>
        <w:t xml:space="preserve"> a předat</w:t>
      </w:r>
      <w:r w:rsidR="00382B26">
        <w:rPr>
          <w:rFonts w:ascii="Calibri" w:hAnsi="Calibri"/>
          <w:color w:val="000000"/>
          <w:sz w:val="22"/>
          <w:szCs w:val="22"/>
        </w:rPr>
        <w:t>.</w:t>
      </w:r>
    </w:p>
    <w:p w14:paraId="61F45673" w14:textId="77777777" w:rsidR="00EB28B0" w:rsidRDefault="00EB28B0" w:rsidP="00FC5749">
      <w:pPr>
        <w:rPr>
          <w:rFonts w:ascii="Calibri" w:hAnsi="Calibri"/>
          <w:color w:val="000000"/>
          <w:sz w:val="22"/>
          <w:szCs w:val="22"/>
        </w:rPr>
      </w:pPr>
    </w:p>
    <w:p w14:paraId="75A56FC9" w14:textId="77777777" w:rsidR="00850359" w:rsidRDefault="00850359" w:rsidP="00FC5749">
      <w:pPr>
        <w:rPr>
          <w:rFonts w:ascii="Calibri" w:hAnsi="Calibri"/>
          <w:color w:val="000000"/>
          <w:sz w:val="22"/>
          <w:szCs w:val="22"/>
        </w:rPr>
      </w:pPr>
    </w:p>
    <w:p w14:paraId="66BE7571" w14:textId="77777777" w:rsidR="00EB28B0" w:rsidRPr="008A6C6F" w:rsidRDefault="00EB28B0" w:rsidP="00EB28B0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III. Platební podmínky</w:t>
      </w:r>
      <w:r w:rsidR="00DD0B75">
        <w:rPr>
          <w:rStyle w:val="bbtext"/>
          <w:rFonts w:asciiTheme="minorHAnsi" w:hAnsiTheme="minorHAnsi"/>
          <w:sz w:val="22"/>
          <w:szCs w:val="22"/>
        </w:rPr>
        <w:t xml:space="preserve"> a celková cena</w:t>
      </w:r>
      <w:r>
        <w:rPr>
          <w:rStyle w:val="bbtext"/>
          <w:rFonts w:asciiTheme="minorHAnsi" w:hAnsiTheme="minorHAnsi"/>
          <w:sz w:val="22"/>
          <w:szCs w:val="22"/>
        </w:rPr>
        <w:t>.</w:t>
      </w:r>
    </w:p>
    <w:p w14:paraId="33AC60F8" w14:textId="1E719A59" w:rsidR="00785CEE" w:rsidRDefault="00EF1898" w:rsidP="004F1550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dodané zboží (dílo) bude vystavena zhotovitelem faktura s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částkou dle cenové nabídky. Splatnost faktury </w:t>
      </w:r>
      <w:r w:rsidR="00C27327">
        <w:rPr>
          <w:rFonts w:asciiTheme="minorHAnsi" w:hAnsiTheme="minorHAnsi"/>
          <w:sz w:val="22"/>
          <w:szCs w:val="22"/>
        </w:rPr>
        <w:t xml:space="preserve">činí </w:t>
      </w:r>
      <w:r w:rsidR="00D163BD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dnů. Objednatel se zavazuje předmětnou fakturu uhradit převodem na účet zhotovitele řádně v termínu splatnosti.</w:t>
      </w:r>
      <w:r w:rsidR="004F1550">
        <w:rPr>
          <w:rFonts w:asciiTheme="minorHAnsi" w:hAnsiTheme="minorHAnsi"/>
          <w:sz w:val="22"/>
          <w:szCs w:val="22"/>
        </w:rPr>
        <w:t xml:space="preserve"> Jestliže se objednatel ocitne v prodlení s úhradou faktury, vzniká zhotoviteli nárok od prvního dne po splatnosti účtovat mu úrok z prodlení ve výši </w:t>
      </w:r>
      <w:proofErr w:type="gramStart"/>
      <w:r w:rsidR="004F1550">
        <w:rPr>
          <w:rFonts w:asciiTheme="minorHAnsi" w:hAnsiTheme="minorHAnsi"/>
          <w:sz w:val="22"/>
          <w:szCs w:val="22"/>
        </w:rPr>
        <w:t>0,05%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z dlužné částky za každý započatý den prodlení. Jakmile prodlení přesáhne dobu </w:t>
      </w:r>
      <w:proofErr w:type="gramStart"/>
      <w:r w:rsidR="004F1550">
        <w:rPr>
          <w:rFonts w:asciiTheme="minorHAnsi" w:hAnsiTheme="minorHAnsi"/>
          <w:sz w:val="22"/>
          <w:szCs w:val="22"/>
        </w:rPr>
        <w:t>30-ti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dnů ode dne splatnosti faktury, výše úroku z prodlení se zvyšuje na 0,1% z dlužné částky za každý další den prodlení.</w:t>
      </w:r>
    </w:p>
    <w:p w14:paraId="073B0314" w14:textId="7DF1D953" w:rsidR="00BC28A0" w:rsidRDefault="00BC28A0" w:rsidP="004F1550">
      <w:pPr>
        <w:pStyle w:val="Zkladntext"/>
        <w:rPr>
          <w:rFonts w:asciiTheme="minorHAnsi" w:hAnsiTheme="minorHAnsi"/>
          <w:sz w:val="22"/>
          <w:szCs w:val="22"/>
        </w:rPr>
      </w:pPr>
    </w:p>
    <w:p w14:paraId="422B34CC" w14:textId="0E954277" w:rsidR="00BC28A0" w:rsidRDefault="00BC28A0" w:rsidP="004F1550">
      <w:pPr>
        <w:pStyle w:val="Zkladntext"/>
        <w:rPr>
          <w:rFonts w:asciiTheme="minorHAnsi" w:hAnsiTheme="minorHAnsi"/>
          <w:sz w:val="22"/>
          <w:szCs w:val="22"/>
        </w:rPr>
      </w:pPr>
    </w:p>
    <w:p w14:paraId="0F23863B" w14:textId="60E14559" w:rsidR="00BC28A0" w:rsidRDefault="00BC28A0" w:rsidP="004F1550">
      <w:pPr>
        <w:pStyle w:val="Zkladntext"/>
        <w:rPr>
          <w:rFonts w:asciiTheme="minorHAnsi" w:hAnsiTheme="minorHAnsi"/>
          <w:sz w:val="22"/>
          <w:szCs w:val="22"/>
        </w:rPr>
      </w:pPr>
    </w:p>
    <w:p w14:paraId="3D2E3ED9" w14:textId="77777777" w:rsidR="00BC28A0" w:rsidRPr="004F1550" w:rsidRDefault="00BC28A0" w:rsidP="004F1550">
      <w:pPr>
        <w:pStyle w:val="Zkladntext"/>
        <w:rPr>
          <w:rFonts w:asciiTheme="minorHAnsi" w:hAnsiTheme="minorHAnsi"/>
          <w:sz w:val="22"/>
          <w:szCs w:val="22"/>
        </w:rPr>
      </w:pPr>
    </w:p>
    <w:p w14:paraId="7710D9AA" w14:textId="77777777" w:rsidR="00AC6C6D" w:rsidRDefault="00EB28B0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IV</w:t>
      </w:r>
      <w:r w:rsidR="001D4142" w:rsidRPr="001D4142">
        <w:rPr>
          <w:rFonts w:ascii="Calibri" w:hAnsi="Calibri"/>
          <w:b/>
          <w:bCs/>
          <w:color w:val="000000"/>
          <w:sz w:val="22"/>
          <w:szCs w:val="22"/>
        </w:rPr>
        <w:t>. Odpovědnost za vady:</w:t>
      </w:r>
    </w:p>
    <w:p w14:paraId="5C7B4B36" w14:textId="0C052B2D" w:rsidR="00AC6C6D" w:rsidRDefault="001838E0" w:rsidP="001838E0">
      <w:pPr>
        <w:pStyle w:val="Zkladntext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Zhotovitel poskytuje objednateli záruku na</w:t>
      </w:r>
      <w:r w:rsidR="00C27327">
        <w:rPr>
          <w:rFonts w:asciiTheme="minorHAnsi" w:hAnsiTheme="minorHAnsi"/>
          <w:sz w:val="22"/>
          <w:szCs w:val="22"/>
        </w:rPr>
        <w:t xml:space="preserve"> dodané zboží</w:t>
      </w:r>
      <w:r w:rsidR="00AC6C6D">
        <w:rPr>
          <w:rFonts w:asciiTheme="minorHAnsi" w:hAnsiTheme="minorHAnsi"/>
          <w:sz w:val="22"/>
          <w:szCs w:val="22"/>
        </w:rPr>
        <w:t xml:space="preserve"> po</w:t>
      </w:r>
      <w:r w:rsidRPr="008A6C6F">
        <w:rPr>
          <w:rFonts w:asciiTheme="minorHAnsi" w:hAnsiTheme="minorHAnsi"/>
          <w:sz w:val="22"/>
          <w:szCs w:val="22"/>
        </w:rPr>
        <w:t xml:space="preserve"> dobu </w:t>
      </w:r>
      <w:r w:rsidRPr="008A6C6F">
        <w:rPr>
          <w:rFonts w:asciiTheme="minorHAnsi" w:hAnsiTheme="minorHAnsi"/>
          <w:b/>
          <w:bCs/>
          <w:sz w:val="22"/>
          <w:szCs w:val="22"/>
        </w:rPr>
        <w:t>24 měsíců</w:t>
      </w:r>
      <w:r w:rsidRPr="008A6C6F">
        <w:rPr>
          <w:rFonts w:asciiTheme="minorHAnsi" w:hAnsiTheme="minorHAnsi"/>
          <w:sz w:val="22"/>
          <w:szCs w:val="22"/>
        </w:rPr>
        <w:t xml:space="preserve"> od předání</w:t>
      </w:r>
      <w:r w:rsidR="00C27327">
        <w:rPr>
          <w:rFonts w:asciiTheme="minorHAnsi" w:hAnsiTheme="minorHAnsi"/>
          <w:sz w:val="22"/>
          <w:szCs w:val="22"/>
        </w:rPr>
        <w:t xml:space="preserve"> zboží</w:t>
      </w:r>
      <w:r w:rsidRPr="008A6C6F">
        <w:rPr>
          <w:rFonts w:asciiTheme="minorHAnsi" w:hAnsiTheme="minorHAnsi"/>
          <w:sz w:val="22"/>
          <w:szCs w:val="22"/>
        </w:rPr>
        <w:t>.</w:t>
      </w:r>
      <w:r w:rsidR="00AC6C6D">
        <w:rPr>
          <w:rFonts w:asciiTheme="minorHAnsi" w:hAnsiTheme="minorHAnsi"/>
          <w:sz w:val="22"/>
          <w:szCs w:val="22"/>
        </w:rPr>
        <w:t xml:space="preserve"> V případě </w:t>
      </w:r>
      <w:r w:rsidR="00EB28B0">
        <w:rPr>
          <w:rFonts w:asciiTheme="minorHAnsi" w:hAnsiTheme="minorHAnsi"/>
          <w:sz w:val="22"/>
          <w:szCs w:val="22"/>
        </w:rPr>
        <w:t>vyskytnutí se vady,</w:t>
      </w:r>
      <w:r w:rsidR="00AC6C6D">
        <w:rPr>
          <w:rFonts w:asciiTheme="minorHAnsi" w:hAnsiTheme="minorHAnsi"/>
          <w:sz w:val="22"/>
          <w:szCs w:val="22"/>
        </w:rPr>
        <w:t xml:space="preserve"> oznámí objednatel tuto skutečnost</w:t>
      </w:r>
      <w:r w:rsidR="00BC28A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C6C6D">
        <w:rPr>
          <w:rFonts w:asciiTheme="minorHAnsi" w:hAnsiTheme="minorHAnsi"/>
          <w:sz w:val="22"/>
          <w:szCs w:val="22"/>
        </w:rPr>
        <w:t>zhotoviteli</w:t>
      </w:r>
      <w:proofErr w:type="gramEnd"/>
      <w:r w:rsidR="00AC6C6D">
        <w:rPr>
          <w:rFonts w:asciiTheme="minorHAnsi" w:hAnsiTheme="minorHAnsi"/>
          <w:sz w:val="22"/>
          <w:szCs w:val="22"/>
        </w:rPr>
        <w:t xml:space="preserve"> pokud možno neprodleně spolu s</w:t>
      </w:r>
      <w:r w:rsidR="004F1550">
        <w:rPr>
          <w:rFonts w:asciiTheme="minorHAnsi" w:hAnsiTheme="minorHAnsi"/>
          <w:sz w:val="22"/>
          <w:szCs w:val="22"/>
        </w:rPr>
        <w:t> písemným</w:t>
      </w:r>
      <w:r w:rsidR="00EB28B0">
        <w:rPr>
          <w:rFonts w:asciiTheme="minorHAnsi" w:hAnsiTheme="minorHAnsi"/>
          <w:sz w:val="22"/>
          <w:szCs w:val="22"/>
        </w:rPr>
        <w:t xml:space="preserve"> popisem, </w:t>
      </w:r>
      <w:r w:rsidR="00AC6C6D">
        <w:rPr>
          <w:rFonts w:asciiTheme="minorHAnsi" w:hAnsiTheme="minorHAnsi"/>
          <w:sz w:val="22"/>
          <w:szCs w:val="22"/>
        </w:rPr>
        <w:t>ja</w:t>
      </w:r>
      <w:r w:rsidR="00EB28B0">
        <w:rPr>
          <w:rFonts w:asciiTheme="minorHAnsi" w:hAnsiTheme="minorHAnsi"/>
          <w:sz w:val="22"/>
          <w:szCs w:val="22"/>
        </w:rPr>
        <w:t>k se závada</w:t>
      </w:r>
      <w:r w:rsidR="00AC6C6D">
        <w:rPr>
          <w:rFonts w:asciiTheme="minorHAnsi" w:hAnsiTheme="minorHAnsi"/>
          <w:sz w:val="22"/>
          <w:szCs w:val="22"/>
        </w:rPr>
        <w:t xml:space="preserve"> projevuje. </w:t>
      </w:r>
      <w:r w:rsidR="00EB28B0">
        <w:rPr>
          <w:rFonts w:asciiTheme="minorHAnsi" w:hAnsiTheme="minorHAnsi"/>
          <w:sz w:val="22"/>
          <w:szCs w:val="22"/>
        </w:rPr>
        <w:t>Zhotovitel je povinen vady odstranit v zákonem stanovených lhůtách.</w:t>
      </w:r>
    </w:p>
    <w:p w14:paraId="01014B96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29BD5B5D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6066B628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5F670AC9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VI. Prohlášení stran</w:t>
      </w:r>
    </w:p>
    <w:p w14:paraId="0F15B8E8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14:paraId="4F6367BC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338F6DC4" w14:textId="77777777" w:rsidR="001F7EEA" w:rsidRDefault="001F7EEA">
      <w:pPr>
        <w:rPr>
          <w:rFonts w:asciiTheme="minorHAnsi" w:hAnsiTheme="minorHAnsi"/>
          <w:sz w:val="22"/>
          <w:szCs w:val="22"/>
        </w:rPr>
      </w:pPr>
    </w:p>
    <w:p w14:paraId="2072C335" w14:textId="77777777" w:rsidR="00FC5749" w:rsidRDefault="00FC5749">
      <w:pPr>
        <w:rPr>
          <w:rFonts w:asciiTheme="minorHAnsi" w:hAnsiTheme="minorHAnsi"/>
          <w:sz w:val="22"/>
          <w:szCs w:val="22"/>
        </w:rPr>
      </w:pPr>
    </w:p>
    <w:p w14:paraId="6DB79B46" w14:textId="77777777" w:rsidR="00FC5749" w:rsidRPr="008A6C6F" w:rsidRDefault="00FC5749">
      <w:pPr>
        <w:rPr>
          <w:rFonts w:asciiTheme="minorHAnsi" w:hAnsiTheme="minorHAnsi"/>
          <w:sz w:val="22"/>
          <w:szCs w:val="22"/>
        </w:rPr>
      </w:pPr>
    </w:p>
    <w:p w14:paraId="37CCB029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428EE5BE" w14:textId="082F19F1" w:rsidR="001F7EEA" w:rsidRPr="008A6C6F" w:rsidRDefault="00881E62">
      <w:pPr>
        <w:jc w:val="both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</w:t>
      </w:r>
      <w:r w:rsidR="004F1550">
        <w:rPr>
          <w:rStyle w:val="bbtext"/>
          <w:rFonts w:asciiTheme="minorHAnsi" w:hAnsiTheme="minorHAnsi"/>
          <w:sz w:val="22"/>
          <w:szCs w:val="22"/>
        </w:rPr>
        <w:t> Lysé nad Labem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 dne</w:t>
      </w:r>
      <w:r w:rsidR="004F1550">
        <w:rPr>
          <w:rStyle w:val="bbtext"/>
          <w:rFonts w:asciiTheme="minorHAnsi" w:hAnsiTheme="minorHAnsi"/>
          <w:sz w:val="22"/>
          <w:szCs w:val="22"/>
        </w:rPr>
        <w:t xml:space="preserve">: </w:t>
      </w:r>
      <w:r w:rsidR="00AB50BD">
        <w:rPr>
          <w:rStyle w:val="bbtext"/>
          <w:rFonts w:asciiTheme="minorHAnsi" w:hAnsiTheme="minorHAnsi"/>
          <w:sz w:val="22"/>
          <w:szCs w:val="22"/>
        </w:rPr>
        <w:t xml:space="preserve"> </w:t>
      </w:r>
      <w:r w:rsidR="00B511FA">
        <w:rPr>
          <w:rStyle w:val="bbtext"/>
          <w:rFonts w:asciiTheme="minorHAnsi" w:hAnsiTheme="minorHAnsi"/>
          <w:sz w:val="22"/>
          <w:szCs w:val="22"/>
        </w:rPr>
        <w:t xml:space="preserve"> </w:t>
      </w:r>
    </w:p>
    <w:p w14:paraId="7F10837C" w14:textId="77777777" w:rsidR="001F7EEA" w:rsidRPr="008A6C6F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3791279B" w14:textId="77777777" w:rsidR="001F7EEA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56A92D04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3330C5C6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7120162B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76FF5645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C9D8F93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         Za </w:t>
      </w:r>
      <w:proofErr w:type="gramStart"/>
      <w:r>
        <w:rPr>
          <w:rStyle w:val="bbtext"/>
          <w:rFonts w:asciiTheme="minorHAnsi" w:hAnsiTheme="minorHAnsi"/>
          <w:sz w:val="22"/>
          <w:szCs w:val="22"/>
        </w:rPr>
        <w:t xml:space="preserve">objednatele:   </w:t>
      </w:r>
      <w:proofErr w:type="gramEnd"/>
      <w:r>
        <w:rPr>
          <w:rStyle w:val="bbtext"/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Za zhotovitele:</w:t>
      </w:r>
    </w:p>
    <w:p w14:paraId="0399D3A5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F59213B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95CA86D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2B64F30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3708CC5D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6794E326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55DB2110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5290511B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0584610A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28B6325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78676A37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3262AFC6" w14:textId="77777777" w:rsidR="007B20E4" w:rsidRDefault="007B20E4">
      <w:pPr>
        <w:rPr>
          <w:rStyle w:val="bbtext"/>
          <w:rFonts w:asciiTheme="minorHAnsi" w:hAnsiTheme="minorHAnsi"/>
          <w:sz w:val="22"/>
          <w:szCs w:val="22"/>
        </w:rPr>
      </w:pPr>
    </w:p>
    <w:p w14:paraId="0EFE1912" w14:textId="22D69132" w:rsidR="007B20E4" w:rsidRPr="00AF48DB" w:rsidRDefault="007B20E4">
      <w:pPr>
        <w:rPr>
          <w:rStyle w:val="bbtext"/>
          <w:rFonts w:asciiTheme="minorHAnsi" w:hAnsiTheme="minorHAnsi"/>
          <w:sz w:val="22"/>
          <w:szCs w:val="22"/>
        </w:rPr>
      </w:pPr>
      <w:r w:rsidRPr="00AF48DB">
        <w:rPr>
          <w:rStyle w:val="bbtext"/>
          <w:rFonts w:asciiTheme="minorHAnsi" w:hAnsiTheme="minorHAnsi"/>
          <w:sz w:val="22"/>
          <w:szCs w:val="22"/>
        </w:rPr>
        <w:t>Nedílnou součástí této smlouvy je cenová nabídka</w:t>
      </w:r>
      <w:r w:rsidR="00B511FA">
        <w:rPr>
          <w:rStyle w:val="bbtext"/>
          <w:rFonts w:asciiTheme="minorHAnsi" w:hAnsiTheme="minorHAnsi"/>
          <w:sz w:val="22"/>
          <w:szCs w:val="22"/>
        </w:rPr>
        <w:t xml:space="preserve"> </w:t>
      </w:r>
      <w:r w:rsidRPr="00AF48DB">
        <w:rPr>
          <w:rStyle w:val="bbtext"/>
          <w:rFonts w:asciiTheme="minorHAnsi" w:hAnsiTheme="minorHAnsi"/>
          <w:sz w:val="22"/>
          <w:szCs w:val="22"/>
        </w:rPr>
        <w:t>jako příloha č.1</w:t>
      </w:r>
      <w:r w:rsidR="00AF48DB">
        <w:rPr>
          <w:rStyle w:val="bbtext"/>
          <w:rFonts w:asciiTheme="minorHAnsi" w:hAnsiTheme="minorHAnsi"/>
          <w:sz w:val="22"/>
          <w:szCs w:val="22"/>
        </w:rPr>
        <w:t>.</w:t>
      </w:r>
    </w:p>
    <w:p w14:paraId="45148EB9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p w14:paraId="40B4181D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sectPr w:rsidR="00DD0B75" w:rsidSect="00785CEE">
      <w:foot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6020" w14:textId="77777777" w:rsidR="002A26AC" w:rsidRDefault="002A26AC" w:rsidP="00FC5749">
      <w:r>
        <w:separator/>
      </w:r>
    </w:p>
  </w:endnote>
  <w:endnote w:type="continuationSeparator" w:id="0">
    <w:p w14:paraId="3A3F8B0B" w14:textId="77777777" w:rsidR="002A26AC" w:rsidRDefault="002A26AC" w:rsidP="00F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8755"/>
      <w:docPartObj>
        <w:docPartGallery w:val="Page Numbers (Bottom of Page)"/>
        <w:docPartUnique/>
      </w:docPartObj>
    </w:sdtPr>
    <w:sdtEndPr/>
    <w:sdtContent>
      <w:p w14:paraId="3B040646" w14:textId="77777777" w:rsidR="00FC5749" w:rsidRDefault="005459B4">
        <w:pPr>
          <w:pStyle w:val="Zpat"/>
          <w:jc w:val="center"/>
        </w:pPr>
        <w:r>
          <w:fldChar w:fldCharType="begin"/>
        </w:r>
        <w:r w:rsidR="004D21F0">
          <w:instrText xml:space="preserve"> PAGE   \* MERGEFORMAT </w:instrText>
        </w:r>
        <w:r>
          <w:fldChar w:fldCharType="separate"/>
        </w:r>
        <w:r w:rsidR="00594B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718199" w14:textId="77777777" w:rsidR="00FC5749" w:rsidRDefault="00FC5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02C5" w14:textId="77777777" w:rsidR="002A26AC" w:rsidRDefault="002A26AC" w:rsidP="00FC5749">
      <w:r>
        <w:separator/>
      </w:r>
    </w:p>
  </w:footnote>
  <w:footnote w:type="continuationSeparator" w:id="0">
    <w:p w14:paraId="44E6B77B" w14:textId="77777777" w:rsidR="002A26AC" w:rsidRDefault="002A26AC" w:rsidP="00F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AF47258"/>
    <w:name w:val="WW8Num4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040D8"/>
    <w:multiLevelType w:val="hybridMultilevel"/>
    <w:tmpl w:val="EE6AF7EC"/>
    <w:lvl w:ilvl="0" w:tplc="B7582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2B87"/>
    <w:multiLevelType w:val="hybridMultilevel"/>
    <w:tmpl w:val="3DDC8698"/>
    <w:lvl w:ilvl="0" w:tplc="1B340E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C"/>
    <w:rsid w:val="000214A8"/>
    <w:rsid w:val="00035A89"/>
    <w:rsid w:val="00047822"/>
    <w:rsid w:val="0007183D"/>
    <w:rsid w:val="000D3633"/>
    <w:rsid w:val="000F053C"/>
    <w:rsid w:val="001015DE"/>
    <w:rsid w:val="001838E0"/>
    <w:rsid w:val="00183F37"/>
    <w:rsid w:val="001D3293"/>
    <w:rsid w:val="001D4142"/>
    <w:rsid w:val="001F7EEA"/>
    <w:rsid w:val="0020328E"/>
    <w:rsid w:val="00227B18"/>
    <w:rsid w:val="00240CAC"/>
    <w:rsid w:val="00241C24"/>
    <w:rsid w:val="00286906"/>
    <w:rsid w:val="002A26AC"/>
    <w:rsid w:val="002D2348"/>
    <w:rsid w:val="002F2B7C"/>
    <w:rsid w:val="003155B1"/>
    <w:rsid w:val="00343D30"/>
    <w:rsid w:val="00382B26"/>
    <w:rsid w:val="003855F0"/>
    <w:rsid w:val="00400ED0"/>
    <w:rsid w:val="004D21F0"/>
    <w:rsid w:val="004F1550"/>
    <w:rsid w:val="00534D90"/>
    <w:rsid w:val="0054486C"/>
    <w:rsid w:val="005459B4"/>
    <w:rsid w:val="00551257"/>
    <w:rsid w:val="00594BE5"/>
    <w:rsid w:val="005A3E89"/>
    <w:rsid w:val="005C7C09"/>
    <w:rsid w:val="005C7FC2"/>
    <w:rsid w:val="005D7E10"/>
    <w:rsid w:val="005F5482"/>
    <w:rsid w:val="006602A5"/>
    <w:rsid w:val="007167BA"/>
    <w:rsid w:val="00735F4F"/>
    <w:rsid w:val="00750FC5"/>
    <w:rsid w:val="00785CEE"/>
    <w:rsid w:val="00795188"/>
    <w:rsid w:val="007B20E4"/>
    <w:rsid w:val="007C1977"/>
    <w:rsid w:val="007E078D"/>
    <w:rsid w:val="00800856"/>
    <w:rsid w:val="0080431C"/>
    <w:rsid w:val="00850359"/>
    <w:rsid w:val="008715B7"/>
    <w:rsid w:val="00881E62"/>
    <w:rsid w:val="008A6C6F"/>
    <w:rsid w:val="008B3305"/>
    <w:rsid w:val="008E6871"/>
    <w:rsid w:val="00943541"/>
    <w:rsid w:val="009D77B6"/>
    <w:rsid w:val="00A33370"/>
    <w:rsid w:val="00A3663C"/>
    <w:rsid w:val="00A80ABD"/>
    <w:rsid w:val="00AB50BD"/>
    <w:rsid w:val="00AC56B2"/>
    <w:rsid w:val="00AC5772"/>
    <w:rsid w:val="00AC6C6D"/>
    <w:rsid w:val="00AD6462"/>
    <w:rsid w:val="00AF3AB0"/>
    <w:rsid w:val="00AF48DB"/>
    <w:rsid w:val="00B300C5"/>
    <w:rsid w:val="00B41058"/>
    <w:rsid w:val="00B511FA"/>
    <w:rsid w:val="00B82C75"/>
    <w:rsid w:val="00B90091"/>
    <w:rsid w:val="00BB0642"/>
    <w:rsid w:val="00BC28A0"/>
    <w:rsid w:val="00C27327"/>
    <w:rsid w:val="00C40D7C"/>
    <w:rsid w:val="00C5165A"/>
    <w:rsid w:val="00C67324"/>
    <w:rsid w:val="00C93A76"/>
    <w:rsid w:val="00CC138C"/>
    <w:rsid w:val="00CD60B8"/>
    <w:rsid w:val="00D163BD"/>
    <w:rsid w:val="00DA518B"/>
    <w:rsid w:val="00DD0B75"/>
    <w:rsid w:val="00E0770C"/>
    <w:rsid w:val="00E5620D"/>
    <w:rsid w:val="00EB28B0"/>
    <w:rsid w:val="00EC2D4B"/>
    <w:rsid w:val="00EC42DB"/>
    <w:rsid w:val="00EF1898"/>
    <w:rsid w:val="00EF5B06"/>
    <w:rsid w:val="00F106C3"/>
    <w:rsid w:val="00F25AB8"/>
    <w:rsid w:val="00F260F9"/>
    <w:rsid w:val="00FB537C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7A607"/>
  <w15:docId w15:val="{5B202B43-37B5-4C2E-B2D8-7C7F47C1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EE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EE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F7EEA"/>
    <w:rPr>
      <w:b/>
      <w:bCs/>
    </w:rPr>
  </w:style>
  <w:style w:type="paragraph" w:styleId="Nzev">
    <w:name w:val="Title"/>
    <w:basedOn w:val="Normln"/>
    <w:qFormat/>
    <w:rsid w:val="001F7EEA"/>
    <w:pPr>
      <w:jc w:val="center"/>
    </w:pPr>
    <w:rPr>
      <w:sz w:val="28"/>
    </w:rPr>
  </w:style>
  <w:style w:type="character" w:customStyle="1" w:styleId="bbtext">
    <w:name w:val="bbtext"/>
    <w:basedOn w:val="Standardnpsmoodstavce"/>
    <w:rsid w:val="001F7EEA"/>
  </w:style>
  <w:style w:type="paragraph" w:styleId="Zkladntext">
    <w:name w:val="Body Text"/>
    <w:basedOn w:val="Normln"/>
    <w:semiHidden/>
    <w:rsid w:val="001F7EEA"/>
    <w:pPr>
      <w:jc w:val="both"/>
    </w:pPr>
  </w:style>
  <w:style w:type="character" w:customStyle="1" w:styleId="FontStyle15">
    <w:name w:val="Font Style15"/>
    <w:rsid w:val="008043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80431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ln"/>
    <w:rsid w:val="0080431C"/>
    <w:pPr>
      <w:widowControl w:val="0"/>
      <w:suppressAutoHyphens/>
      <w:autoSpaceDE w:val="0"/>
      <w:spacing w:line="257" w:lineRule="exact"/>
      <w:ind w:firstLine="1411"/>
    </w:pPr>
    <w:rPr>
      <w:rFonts w:cs="Calibri"/>
      <w:lang w:eastAsia="ar-SA"/>
    </w:rPr>
  </w:style>
  <w:style w:type="paragraph" w:customStyle="1" w:styleId="Style10">
    <w:name w:val="Style10"/>
    <w:basedOn w:val="Normln"/>
    <w:rsid w:val="0080431C"/>
    <w:pPr>
      <w:widowControl w:val="0"/>
      <w:suppressAutoHyphens/>
      <w:autoSpaceDE w:val="0"/>
      <w:spacing w:line="250" w:lineRule="exact"/>
    </w:pPr>
    <w:rPr>
      <w:rFonts w:cs="Calibri"/>
      <w:lang w:eastAsia="ar-SA"/>
    </w:rPr>
  </w:style>
  <w:style w:type="paragraph" w:customStyle="1" w:styleId="Style11">
    <w:name w:val="Style11"/>
    <w:basedOn w:val="Normln"/>
    <w:rsid w:val="0080431C"/>
    <w:pPr>
      <w:widowControl w:val="0"/>
      <w:suppressAutoHyphens/>
      <w:autoSpaceDE w:val="0"/>
    </w:pPr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CC138C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unhideWhenUsed/>
    <w:rsid w:val="00F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5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7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20E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0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5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hrozneh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chal.kutek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3D6C-C707-45C0-95CD-889B56A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Me2d</dc:creator>
  <cp:lastModifiedBy>Havelková Irena</cp:lastModifiedBy>
  <cp:revision>7</cp:revision>
  <cp:lastPrinted>2020-09-07T07:12:00Z</cp:lastPrinted>
  <dcterms:created xsi:type="dcterms:W3CDTF">2021-06-07T04:47:00Z</dcterms:created>
  <dcterms:modified xsi:type="dcterms:W3CDTF">2021-06-07T07:38:00Z</dcterms:modified>
</cp:coreProperties>
</file>