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D365D" w14:textId="77777777" w:rsidR="008D505D" w:rsidRPr="007A6796" w:rsidRDefault="008D505D" w:rsidP="00CC2D32">
      <w:pPr>
        <w:framePr w:w="9383" w:h="2424" w:hSpace="142" w:wrap="notBeside" w:vAnchor="text" w:hAnchor="page" w:x="1232" w:y="98"/>
        <w:jc w:val="center"/>
        <w:rPr>
          <w:rFonts w:ascii="Arial" w:hAnsi="Arial" w:cs="Arial"/>
          <w:b/>
        </w:rPr>
      </w:pPr>
      <w:r w:rsidRPr="007A6796">
        <w:rPr>
          <w:rFonts w:ascii="Arial" w:hAnsi="Arial" w:cs="Arial"/>
          <w:b/>
        </w:rPr>
        <w:t>Smlouva o dílo č.</w:t>
      </w:r>
      <w:r w:rsidR="00753402">
        <w:rPr>
          <w:rFonts w:ascii="Arial" w:hAnsi="Arial" w:cs="Arial"/>
          <w:b/>
        </w:rPr>
        <w:t xml:space="preserve"> 2</w:t>
      </w:r>
    </w:p>
    <w:p w14:paraId="406B580A" w14:textId="77777777" w:rsidR="008D505D" w:rsidRPr="007A6796" w:rsidRDefault="008D505D" w:rsidP="00CC2D32">
      <w:pPr>
        <w:framePr w:w="9383" w:h="2424" w:hSpace="142" w:wrap="notBeside" w:vAnchor="text" w:hAnchor="page" w:x="1232" w:y="98"/>
        <w:jc w:val="center"/>
        <w:rPr>
          <w:rFonts w:ascii="Arial" w:hAnsi="Arial" w:cs="Arial"/>
          <w:b/>
        </w:rPr>
      </w:pPr>
    </w:p>
    <w:p w14:paraId="711D51B2" w14:textId="77777777" w:rsidR="008D505D" w:rsidRPr="007A6796" w:rsidRDefault="008D505D" w:rsidP="00CC2D32">
      <w:pPr>
        <w:framePr w:w="9383" w:h="2424" w:hSpace="142" w:wrap="notBeside" w:vAnchor="text" w:hAnchor="page" w:x="1232" w:y="98"/>
        <w:jc w:val="center"/>
        <w:rPr>
          <w:rFonts w:ascii="Arial" w:hAnsi="Arial" w:cs="Arial"/>
          <w:bCs/>
        </w:rPr>
      </w:pPr>
      <w:r w:rsidRPr="007A6796">
        <w:rPr>
          <w:rFonts w:ascii="Arial" w:hAnsi="Arial" w:cs="Arial"/>
          <w:bCs/>
        </w:rPr>
        <w:t>na zhotovení díla</w:t>
      </w:r>
    </w:p>
    <w:p w14:paraId="0CD4003F" w14:textId="77777777" w:rsidR="008D505D" w:rsidRPr="007A6796" w:rsidRDefault="008D505D" w:rsidP="00CC2D32">
      <w:pPr>
        <w:framePr w:w="9383" w:h="2424" w:hSpace="142" w:wrap="notBeside" w:vAnchor="text" w:hAnchor="page" w:x="1232" w:y="98"/>
        <w:jc w:val="center"/>
        <w:rPr>
          <w:rFonts w:ascii="Arial" w:hAnsi="Arial" w:cs="Arial"/>
          <w:bCs/>
        </w:rPr>
      </w:pPr>
    </w:p>
    <w:p w14:paraId="3C1A17A0" w14:textId="77777777" w:rsidR="002F57D6" w:rsidRPr="00753402" w:rsidRDefault="00B603D7" w:rsidP="00753402">
      <w:pPr>
        <w:pStyle w:val="Zkladntext2"/>
        <w:framePr w:w="9383" w:h="2424" w:wrap="notBeside" w:x="1232" w:y="98"/>
        <w:rPr>
          <w:sz w:val="32"/>
          <w:szCs w:val="32"/>
        </w:rPr>
      </w:pPr>
      <w:r w:rsidRPr="00336E5E">
        <w:rPr>
          <w:sz w:val="32"/>
          <w:szCs w:val="32"/>
        </w:rPr>
        <w:t>„</w:t>
      </w:r>
      <w:r w:rsidR="00753402">
        <w:rPr>
          <w:sz w:val="28"/>
          <w:szCs w:val="28"/>
        </w:rPr>
        <w:t>Vodovodní přípojka – SZŠ Pardubice</w:t>
      </w:r>
      <w:r w:rsidRPr="00336E5E">
        <w:rPr>
          <w:sz w:val="32"/>
          <w:szCs w:val="32"/>
        </w:rPr>
        <w:t>“</w:t>
      </w:r>
    </w:p>
    <w:p w14:paraId="50092B71" w14:textId="77777777" w:rsidR="008D505D" w:rsidRPr="002F57D6" w:rsidRDefault="008D505D" w:rsidP="008D505D">
      <w:pPr>
        <w:rPr>
          <w:rFonts w:ascii="Arial" w:hAnsi="Arial" w:cs="Arial"/>
          <w:b/>
          <w:color w:val="000000"/>
          <w:u w:val="single"/>
        </w:rPr>
      </w:pPr>
      <w:r w:rsidRPr="007F2C7C">
        <w:rPr>
          <w:rFonts w:ascii="Arial" w:hAnsi="Arial" w:cs="Arial"/>
          <w:b/>
          <w:color w:val="000000"/>
          <w:u w:val="single"/>
        </w:rPr>
        <w:t>Smluvní</w:t>
      </w:r>
      <w:r w:rsidRPr="002F57D6">
        <w:rPr>
          <w:rFonts w:ascii="Arial" w:hAnsi="Arial" w:cs="Arial"/>
          <w:b/>
          <w:color w:val="000000"/>
          <w:u w:val="single"/>
        </w:rPr>
        <w:t xml:space="preserve"> strany</w:t>
      </w:r>
    </w:p>
    <w:p w14:paraId="0AD4717C" w14:textId="77777777" w:rsidR="008D505D" w:rsidRPr="007A6796" w:rsidRDefault="008D505D" w:rsidP="008D505D">
      <w:pPr>
        <w:jc w:val="both"/>
        <w:rPr>
          <w:rFonts w:ascii="Arial" w:hAnsi="Arial" w:cs="Arial"/>
          <w:color w:val="000000"/>
          <w:sz w:val="22"/>
        </w:rPr>
      </w:pPr>
    </w:p>
    <w:p w14:paraId="131256F3" w14:textId="77777777" w:rsidR="008D505D" w:rsidRPr="007F2C7C" w:rsidRDefault="008D505D" w:rsidP="002D0F43">
      <w:pPr>
        <w:numPr>
          <w:ilvl w:val="12"/>
          <w:numId w:val="0"/>
        </w:numPr>
        <w:tabs>
          <w:tab w:val="left" w:pos="1843"/>
        </w:tabs>
        <w:jc w:val="both"/>
        <w:rPr>
          <w:rFonts w:ascii="Arial" w:hAnsi="Arial"/>
          <w:b/>
          <w:color w:val="000000"/>
          <w:sz w:val="22"/>
        </w:rPr>
      </w:pPr>
      <w:r w:rsidRPr="007F2C7C">
        <w:rPr>
          <w:rFonts w:ascii="Arial" w:hAnsi="Arial"/>
          <w:color w:val="000000"/>
          <w:sz w:val="22"/>
        </w:rPr>
        <w:t>1. Objednatel:</w:t>
      </w:r>
      <w:r w:rsidRPr="007F2C7C">
        <w:rPr>
          <w:rFonts w:ascii="Arial" w:hAnsi="Arial"/>
          <w:color w:val="000000"/>
          <w:sz w:val="22"/>
        </w:rPr>
        <w:tab/>
      </w:r>
      <w:r w:rsidR="00753402">
        <w:rPr>
          <w:rFonts w:ascii="Arial" w:hAnsi="Arial"/>
          <w:b/>
          <w:color w:val="000000"/>
          <w:sz w:val="22"/>
        </w:rPr>
        <w:t>Střední zdravotnická škola Pardubice</w:t>
      </w:r>
    </w:p>
    <w:p w14:paraId="419E64E5" w14:textId="77777777" w:rsidR="008D505D" w:rsidRPr="00F52B12" w:rsidRDefault="008D505D" w:rsidP="002D0F43">
      <w:pPr>
        <w:numPr>
          <w:ilvl w:val="12"/>
          <w:numId w:val="0"/>
        </w:numPr>
        <w:tabs>
          <w:tab w:val="left" w:pos="1843"/>
        </w:tabs>
        <w:jc w:val="both"/>
        <w:rPr>
          <w:rFonts w:ascii="Arial" w:hAnsi="Arial"/>
          <w:color w:val="000000"/>
          <w:sz w:val="22"/>
        </w:rPr>
      </w:pPr>
      <w:r w:rsidRPr="007F2C7C">
        <w:rPr>
          <w:rFonts w:ascii="Arial" w:hAnsi="Arial"/>
          <w:b/>
          <w:color w:val="000000"/>
          <w:sz w:val="22"/>
        </w:rPr>
        <w:tab/>
      </w:r>
      <w:r w:rsidR="00F52B12" w:rsidRPr="00F52B12">
        <w:rPr>
          <w:rFonts w:ascii="Arial" w:hAnsi="Arial"/>
          <w:color w:val="000000"/>
          <w:sz w:val="22"/>
        </w:rPr>
        <w:t xml:space="preserve">se sídlem: </w:t>
      </w:r>
      <w:r w:rsidR="00753402">
        <w:rPr>
          <w:rFonts w:ascii="Arial" w:hAnsi="Arial"/>
          <w:color w:val="000000"/>
          <w:sz w:val="22"/>
        </w:rPr>
        <w:t>Průmyslová 395</w:t>
      </w:r>
      <w:r w:rsidR="00F52B12" w:rsidRPr="00F52B12">
        <w:rPr>
          <w:rFonts w:ascii="Arial" w:hAnsi="Arial"/>
          <w:color w:val="000000"/>
          <w:sz w:val="22"/>
        </w:rPr>
        <w:t xml:space="preserve">, </w:t>
      </w:r>
      <w:r w:rsidRPr="00F52B12">
        <w:rPr>
          <w:rFonts w:ascii="Arial" w:hAnsi="Arial"/>
          <w:color w:val="000000"/>
          <w:sz w:val="22"/>
        </w:rPr>
        <w:t>53</w:t>
      </w:r>
      <w:r w:rsidR="00753402">
        <w:rPr>
          <w:rFonts w:ascii="Arial" w:hAnsi="Arial"/>
          <w:color w:val="000000"/>
          <w:sz w:val="22"/>
        </w:rPr>
        <w:t>0 03</w:t>
      </w:r>
      <w:r w:rsidRPr="00F52B12">
        <w:rPr>
          <w:rFonts w:ascii="Arial" w:hAnsi="Arial"/>
          <w:color w:val="000000"/>
          <w:sz w:val="22"/>
        </w:rPr>
        <w:t xml:space="preserve"> Pardubice</w:t>
      </w:r>
    </w:p>
    <w:p w14:paraId="74917D01" w14:textId="08E7EC73" w:rsidR="008D505D" w:rsidRPr="007F2C7C" w:rsidRDefault="008D505D" w:rsidP="002D0F43">
      <w:pPr>
        <w:numPr>
          <w:ilvl w:val="12"/>
          <w:numId w:val="0"/>
        </w:numPr>
        <w:tabs>
          <w:tab w:val="left" w:pos="1843"/>
        </w:tabs>
        <w:jc w:val="both"/>
        <w:rPr>
          <w:rFonts w:ascii="Arial" w:hAnsi="Arial"/>
          <w:color w:val="000000"/>
          <w:sz w:val="22"/>
        </w:rPr>
      </w:pPr>
      <w:r w:rsidRPr="007F2C7C">
        <w:rPr>
          <w:rFonts w:ascii="Arial" w:hAnsi="Arial"/>
          <w:color w:val="000000"/>
          <w:sz w:val="22"/>
        </w:rPr>
        <w:tab/>
      </w:r>
      <w:r w:rsidR="001470B5" w:rsidRPr="007F2C7C">
        <w:rPr>
          <w:rFonts w:ascii="Arial" w:hAnsi="Arial"/>
          <w:color w:val="000000"/>
          <w:sz w:val="22"/>
        </w:rPr>
        <w:t>zastoupen</w:t>
      </w:r>
      <w:r w:rsidRPr="007F2C7C">
        <w:rPr>
          <w:rFonts w:ascii="Arial" w:hAnsi="Arial"/>
          <w:color w:val="000000"/>
          <w:sz w:val="22"/>
        </w:rPr>
        <w:t xml:space="preserve">: </w:t>
      </w:r>
      <w:proofErr w:type="spellStart"/>
      <w:r w:rsidR="00100150">
        <w:rPr>
          <w:rFonts w:ascii="Arial" w:hAnsi="Arial"/>
          <w:b/>
          <w:sz w:val="22"/>
        </w:rPr>
        <w:t>xxxxxxxxxxxxx</w:t>
      </w:r>
      <w:proofErr w:type="spellEnd"/>
      <w:r w:rsidRPr="007F2C7C">
        <w:rPr>
          <w:rFonts w:ascii="Arial" w:hAnsi="Arial"/>
          <w:color w:val="000000"/>
          <w:sz w:val="22"/>
        </w:rPr>
        <w:t xml:space="preserve"> </w:t>
      </w:r>
      <w:r w:rsidR="00753402">
        <w:rPr>
          <w:rFonts w:ascii="Arial" w:hAnsi="Arial"/>
          <w:color w:val="000000"/>
          <w:sz w:val="22"/>
        </w:rPr>
        <w:t>ředitelkou</w:t>
      </w:r>
    </w:p>
    <w:p w14:paraId="0C758B13" w14:textId="77777777" w:rsidR="00312CFF" w:rsidRPr="007F2C7C" w:rsidRDefault="008D505D" w:rsidP="002D0F43">
      <w:pPr>
        <w:tabs>
          <w:tab w:val="left" w:pos="1843"/>
        </w:tabs>
        <w:ind w:left="1843"/>
        <w:rPr>
          <w:rFonts w:ascii="Arial" w:hAnsi="Arial" w:cs="Arial"/>
          <w:color w:val="000000"/>
          <w:sz w:val="22"/>
        </w:rPr>
      </w:pPr>
      <w:r w:rsidRPr="007F2C7C">
        <w:rPr>
          <w:rFonts w:ascii="Arial" w:hAnsi="Arial" w:cs="Arial"/>
          <w:color w:val="000000"/>
          <w:sz w:val="22"/>
        </w:rPr>
        <w:t>Osoby oprávněné jednat ve věcech technických</w:t>
      </w:r>
      <w:r w:rsidR="00011C87" w:rsidRPr="007F2C7C">
        <w:rPr>
          <w:rFonts w:ascii="Arial" w:hAnsi="Arial" w:cs="Arial"/>
          <w:color w:val="000000"/>
          <w:sz w:val="22"/>
        </w:rPr>
        <w:t>:</w:t>
      </w:r>
    </w:p>
    <w:p w14:paraId="1465072F" w14:textId="33BC86A5" w:rsidR="002D0F43" w:rsidRPr="007F2C7C" w:rsidRDefault="00100150" w:rsidP="00D76A89">
      <w:pPr>
        <w:tabs>
          <w:tab w:val="left" w:pos="1843"/>
        </w:tabs>
        <w:ind w:left="1843" w:right="-1" w:firstLine="6"/>
        <w:jc w:val="both"/>
        <w:rPr>
          <w:rFonts w:ascii="Arial" w:hAnsi="Arial"/>
          <w:b/>
          <w:sz w:val="22"/>
        </w:rPr>
      </w:pPr>
      <w:proofErr w:type="spellStart"/>
      <w:r>
        <w:rPr>
          <w:rFonts w:ascii="Arial" w:hAnsi="Arial"/>
          <w:b/>
          <w:sz w:val="22"/>
        </w:rPr>
        <w:t>xxxxxxxxx</w:t>
      </w:r>
      <w:proofErr w:type="spellEnd"/>
      <w:r w:rsidR="00011C87" w:rsidRPr="007F2C7C">
        <w:rPr>
          <w:rFonts w:ascii="Arial" w:hAnsi="Arial"/>
          <w:sz w:val="22"/>
        </w:rPr>
        <w:t xml:space="preserve"> </w:t>
      </w:r>
      <w:r w:rsidR="00753402">
        <w:rPr>
          <w:rFonts w:ascii="Arial" w:hAnsi="Arial"/>
          <w:sz w:val="22"/>
        </w:rPr>
        <w:t xml:space="preserve">nebo </w:t>
      </w:r>
      <w:proofErr w:type="spellStart"/>
      <w:r>
        <w:rPr>
          <w:rFonts w:ascii="Arial" w:hAnsi="Arial"/>
          <w:b/>
          <w:sz w:val="22"/>
        </w:rPr>
        <w:t>xxxxxxxxxxxx</w:t>
      </w:r>
      <w:proofErr w:type="spellEnd"/>
    </w:p>
    <w:p w14:paraId="02D16128" w14:textId="77777777" w:rsidR="008D505D" w:rsidRPr="007F2C7C" w:rsidRDefault="008D505D" w:rsidP="002D0F43">
      <w:pPr>
        <w:tabs>
          <w:tab w:val="left" w:pos="1843"/>
        </w:tabs>
        <w:ind w:left="1843" w:right="-766" w:firstLine="6"/>
        <w:jc w:val="both"/>
        <w:rPr>
          <w:rFonts w:ascii="Arial" w:hAnsi="Arial" w:cs="Arial"/>
          <w:color w:val="000000"/>
          <w:sz w:val="22"/>
        </w:rPr>
      </w:pPr>
      <w:r w:rsidRPr="007F2C7C">
        <w:rPr>
          <w:rFonts w:ascii="Arial" w:hAnsi="Arial" w:cs="Arial"/>
          <w:color w:val="000000"/>
          <w:sz w:val="22"/>
        </w:rPr>
        <w:t>Osoby oprávněné k zápisů</w:t>
      </w:r>
      <w:r w:rsidR="00CD6EBE" w:rsidRPr="007F2C7C">
        <w:rPr>
          <w:rFonts w:ascii="Arial" w:hAnsi="Arial" w:cs="Arial"/>
          <w:color w:val="000000"/>
          <w:sz w:val="22"/>
        </w:rPr>
        <w:t>m</w:t>
      </w:r>
      <w:r w:rsidRPr="007F2C7C">
        <w:rPr>
          <w:rFonts w:ascii="Arial" w:hAnsi="Arial" w:cs="Arial"/>
          <w:color w:val="000000"/>
          <w:sz w:val="22"/>
        </w:rPr>
        <w:t xml:space="preserve"> a podepisování </w:t>
      </w:r>
      <w:r w:rsidR="00CD6EBE" w:rsidRPr="007F2C7C">
        <w:rPr>
          <w:rFonts w:ascii="Arial" w:hAnsi="Arial" w:cs="Arial"/>
          <w:color w:val="000000"/>
          <w:sz w:val="22"/>
        </w:rPr>
        <w:t xml:space="preserve">ve </w:t>
      </w:r>
      <w:r w:rsidRPr="007F2C7C">
        <w:rPr>
          <w:rFonts w:ascii="Arial" w:hAnsi="Arial" w:cs="Arial"/>
          <w:color w:val="000000"/>
          <w:sz w:val="22"/>
        </w:rPr>
        <w:t>stavební</w:t>
      </w:r>
      <w:r w:rsidR="00CD6EBE" w:rsidRPr="007F2C7C">
        <w:rPr>
          <w:rFonts w:ascii="Arial" w:hAnsi="Arial" w:cs="Arial"/>
          <w:color w:val="000000"/>
          <w:sz w:val="22"/>
        </w:rPr>
        <w:t>m</w:t>
      </w:r>
      <w:r w:rsidRPr="007F2C7C">
        <w:rPr>
          <w:rFonts w:ascii="Arial" w:hAnsi="Arial" w:cs="Arial"/>
          <w:i/>
          <w:color w:val="000000"/>
          <w:sz w:val="22"/>
        </w:rPr>
        <w:t xml:space="preserve"> </w:t>
      </w:r>
      <w:r w:rsidRPr="007F2C7C">
        <w:rPr>
          <w:rFonts w:ascii="Arial" w:hAnsi="Arial" w:cs="Arial"/>
          <w:color w:val="000000"/>
          <w:sz w:val="22"/>
        </w:rPr>
        <w:t xml:space="preserve">deníku: </w:t>
      </w:r>
    </w:p>
    <w:p w14:paraId="3588EF28" w14:textId="59648328" w:rsidR="00285BEE" w:rsidRPr="00336E5E" w:rsidRDefault="00100150" w:rsidP="00D76A89">
      <w:pPr>
        <w:tabs>
          <w:tab w:val="left" w:pos="1843"/>
        </w:tabs>
        <w:ind w:left="1843" w:right="-1" w:firstLine="6"/>
        <w:jc w:val="both"/>
        <w:rPr>
          <w:rFonts w:ascii="Arial" w:hAnsi="Arial"/>
          <w:b/>
          <w:sz w:val="22"/>
        </w:rPr>
      </w:pPr>
      <w:proofErr w:type="spellStart"/>
      <w:r>
        <w:rPr>
          <w:rFonts w:ascii="Arial" w:hAnsi="Arial"/>
          <w:b/>
          <w:sz w:val="22"/>
        </w:rPr>
        <w:t>xxxxxxxxxxx</w:t>
      </w:r>
      <w:proofErr w:type="spellEnd"/>
      <w:r w:rsidR="00753402">
        <w:rPr>
          <w:rFonts w:ascii="Arial" w:hAnsi="Arial"/>
          <w:b/>
          <w:sz w:val="22"/>
        </w:rPr>
        <w:t xml:space="preserve"> </w:t>
      </w:r>
      <w:r w:rsidR="00753402" w:rsidRPr="00753402">
        <w:rPr>
          <w:rFonts w:ascii="Arial" w:hAnsi="Arial"/>
          <w:sz w:val="22"/>
        </w:rPr>
        <w:t>nebo</w:t>
      </w:r>
      <w:r w:rsidR="00753402">
        <w:rPr>
          <w:rFonts w:ascii="Arial" w:hAnsi="Arial"/>
          <w:b/>
          <w:sz w:val="22"/>
        </w:rPr>
        <w:t xml:space="preserve"> </w:t>
      </w:r>
      <w:proofErr w:type="spellStart"/>
      <w:r>
        <w:rPr>
          <w:rFonts w:ascii="Arial" w:hAnsi="Arial"/>
          <w:b/>
          <w:sz w:val="22"/>
        </w:rPr>
        <w:t>xxxxxxxxxx</w:t>
      </w:r>
      <w:proofErr w:type="spellEnd"/>
      <w:r w:rsidR="00753402">
        <w:rPr>
          <w:rFonts w:ascii="Arial" w:hAnsi="Arial"/>
          <w:b/>
          <w:sz w:val="22"/>
        </w:rPr>
        <w:t xml:space="preserve"> </w:t>
      </w:r>
      <w:r w:rsidR="007346E8" w:rsidRPr="00336E5E">
        <w:rPr>
          <w:rFonts w:ascii="Arial" w:hAnsi="Arial"/>
          <w:sz w:val="22"/>
        </w:rPr>
        <w:t>technický dozor objednatele</w:t>
      </w:r>
    </w:p>
    <w:p w14:paraId="614BB124" w14:textId="77777777" w:rsidR="008D505D" w:rsidRPr="00336E5E" w:rsidRDefault="008D505D" w:rsidP="002D0F43">
      <w:pPr>
        <w:tabs>
          <w:tab w:val="left" w:pos="1843"/>
        </w:tabs>
        <w:ind w:left="1843" w:right="-766" w:firstLine="6"/>
        <w:jc w:val="both"/>
        <w:rPr>
          <w:rFonts w:ascii="Arial" w:hAnsi="Arial" w:cs="Arial"/>
          <w:sz w:val="22"/>
        </w:rPr>
      </w:pPr>
      <w:r w:rsidRPr="00336E5E">
        <w:rPr>
          <w:rFonts w:ascii="Arial" w:hAnsi="Arial" w:cs="Arial"/>
          <w:sz w:val="22"/>
        </w:rPr>
        <w:t xml:space="preserve">Osoby oprávněné k předání staveniště: </w:t>
      </w:r>
    </w:p>
    <w:p w14:paraId="2FD79A3B" w14:textId="74456795" w:rsidR="0035723E" w:rsidRPr="00336E5E" w:rsidRDefault="00100150" w:rsidP="00D76A89">
      <w:pPr>
        <w:tabs>
          <w:tab w:val="left" w:pos="1843"/>
        </w:tabs>
        <w:ind w:left="1843" w:right="-1" w:firstLine="6"/>
        <w:jc w:val="both"/>
        <w:rPr>
          <w:rFonts w:ascii="Arial" w:hAnsi="Arial"/>
          <w:b/>
          <w:sz w:val="22"/>
        </w:rPr>
      </w:pPr>
      <w:proofErr w:type="spellStart"/>
      <w:r>
        <w:rPr>
          <w:rFonts w:ascii="Arial" w:hAnsi="Arial"/>
          <w:b/>
          <w:sz w:val="22"/>
        </w:rPr>
        <w:t>xxxxxxxxxxxx</w:t>
      </w:r>
      <w:proofErr w:type="spellEnd"/>
      <w:r w:rsidR="0035723E" w:rsidRPr="00336E5E">
        <w:rPr>
          <w:rFonts w:ascii="Arial" w:hAnsi="Arial"/>
          <w:b/>
          <w:sz w:val="22"/>
        </w:rPr>
        <w:t xml:space="preserve"> </w:t>
      </w:r>
      <w:r w:rsidR="0035723E" w:rsidRPr="00336E5E">
        <w:rPr>
          <w:rFonts w:ascii="Arial" w:hAnsi="Arial"/>
          <w:sz w:val="22"/>
        </w:rPr>
        <w:t>nebo</w:t>
      </w:r>
      <w:r w:rsidR="0035723E" w:rsidRPr="00336E5E">
        <w:rPr>
          <w:rFonts w:ascii="Arial" w:hAnsi="Arial"/>
          <w:b/>
          <w:sz w:val="22"/>
        </w:rPr>
        <w:t xml:space="preserve"> </w:t>
      </w:r>
      <w:proofErr w:type="spellStart"/>
      <w:r>
        <w:rPr>
          <w:rFonts w:ascii="Arial" w:hAnsi="Arial"/>
          <w:b/>
          <w:sz w:val="22"/>
        </w:rPr>
        <w:t>xxxxxxxxxxxxxxxx</w:t>
      </w:r>
      <w:proofErr w:type="spellEnd"/>
    </w:p>
    <w:p w14:paraId="7D448F57" w14:textId="77777777" w:rsidR="00011C87" w:rsidRPr="00336E5E" w:rsidRDefault="008D505D" w:rsidP="002D0F43">
      <w:pPr>
        <w:tabs>
          <w:tab w:val="left" w:pos="1843"/>
        </w:tabs>
        <w:ind w:left="1843" w:right="-766" w:firstLine="6"/>
        <w:jc w:val="both"/>
        <w:rPr>
          <w:rFonts w:ascii="Arial" w:hAnsi="Arial" w:cs="Arial"/>
          <w:sz w:val="22"/>
        </w:rPr>
      </w:pPr>
      <w:r w:rsidRPr="00336E5E">
        <w:rPr>
          <w:rFonts w:ascii="Arial" w:hAnsi="Arial" w:cs="Arial"/>
          <w:sz w:val="22"/>
        </w:rPr>
        <w:t>Osoby oprávněné k podpisu protokolu o předání a převzetí stavby:</w:t>
      </w:r>
    </w:p>
    <w:p w14:paraId="4A3BE880" w14:textId="5E824E75" w:rsidR="0035723E" w:rsidRPr="00753402" w:rsidRDefault="00100150" w:rsidP="00D76A89">
      <w:pPr>
        <w:tabs>
          <w:tab w:val="left" w:pos="1843"/>
        </w:tabs>
        <w:ind w:left="1843" w:right="-1" w:firstLine="6"/>
        <w:jc w:val="both"/>
        <w:rPr>
          <w:rFonts w:ascii="Arial" w:hAnsi="Arial" w:cs="Arial"/>
          <w:sz w:val="22"/>
        </w:rPr>
      </w:pPr>
      <w:proofErr w:type="spellStart"/>
      <w:r>
        <w:rPr>
          <w:rFonts w:ascii="Arial" w:hAnsi="Arial"/>
          <w:b/>
          <w:sz w:val="22"/>
        </w:rPr>
        <w:t>xxxxxxxxxxx</w:t>
      </w:r>
      <w:proofErr w:type="spellEnd"/>
      <w:r w:rsidR="00753402">
        <w:rPr>
          <w:rFonts w:ascii="Arial" w:hAnsi="Arial"/>
          <w:b/>
          <w:sz w:val="22"/>
        </w:rPr>
        <w:t xml:space="preserve"> </w:t>
      </w:r>
      <w:r w:rsidR="00753402">
        <w:rPr>
          <w:rFonts w:ascii="Arial" w:hAnsi="Arial"/>
          <w:sz w:val="22"/>
        </w:rPr>
        <w:t xml:space="preserve">nebo </w:t>
      </w:r>
      <w:proofErr w:type="spellStart"/>
      <w:r>
        <w:rPr>
          <w:rFonts w:ascii="Arial" w:hAnsi="Arial"/>
          <w:b/>
          <w:sz w:val="22"/>
        </w:rPr>
        <w:t>xxxxxxxxxxxxx</w:t>
      </w:r>
      <w:proofErr w:type="spellEnd"/>
    </w:p>
    <w:p w14:paraId="775365EA" w14:textId="6FF0DFD6" w:rsidR="00285BEE" w:rsidRPr="00336E5E" w:rsidRDefault="008D505D" w:rsidP="00454B96">
      <w:pPr>
        <w:tabs>
          <w:tab w:val="left" w:pos="1843"/>
          <w:tab w:val="left" w:pos="3828"/>
        </w:tabs>
        <w:ind w:left="1843" w:right="-766" w:firstLine="6"/>
        <w:jc w:val="both"/>
        <w:rPr>
          <w:rFonts w:ascii="Arial" w:hAnsi="Arial"/>
          <w:b/>
          <w:sz w:val="22"/>
        </w:rPr>
      </w:pPr>
      <w:r w:rsidRPr="007F2C7C">
        <w:rPr>
          <w:rFonts w:ascii="Arial" w:hAnsi="Arial"/>
          <w:sz w:val="22"/>
        </w:rPr>
        <w:t>Bankovní spojení:</w:t>
      </w:r>
      <w:r w:rsidRPr="007F2C7C">
        <w:rPr>
          <w:rFonts w:ascii="Arial" w:hAnsi="Arial"/>
          <w:sz w:val="22"/>
        </w:rPr>
        <w:tab/>
      </w:r>
      <w:proofErr w:type="spellStart"/>
      <w:r w:rsidR="00100150">
        <w:rPr>
          <w:rFonts w:ascii="Arial" w:hAnsi="Arial"/>
          <w:b/>
          <w:sz w:val="22"/>
        </w:rPr>
        <w:t>xxxxxxxxxxx</w:t>
      </w:r>
      <w:proofErr w:type="spellEnd"/>
    </w:p>
    <w:p w14:paraId="5579C608" w14:textId="52CA334A" w:rsidR="005E53C7" w:rsidRPr="007F2C7C" w:rsidRDefault="00285BEE" w:rsidP="00454B96">
      <w:pPr>
        <w:numPr>
          <w:ilvl w:val="12"/>
          <w:numId w:val="0"/>
        </w:numPr>
        <w:tabs>
          <w:tab w:val="left" w:pos="1843"/>
          <w:tab w:val="left" w:pos="3119"/>
          <w:tab w:val="left" w:pos="3828"/>
        </w:tabs>
        <w:ind w:left="1843"/>
        <w:jc w:val="both"/>
        <w:rPr>
          <w:rFonts w:ascii="Arial" w:hAnsi="Arial"/>
          <w:sz w:val="20"/>
          <w:szCs w:val="22"/>
        </w:rPr>
      </w:pPr>
      <w:r w:rsidRPr="00336E5E">
        <w:rPr>
          <w:rFonts w:ascii="Arial" w:hAnsi="Arial"/>
          <w:b/>
          <w:sz w:val="20"/>
          <w:szCs w:val="22"/>
        </w:rPr>
        <w:tab/>
      </w:r>
      <w:r w:rsidRPr="00336E5E">
        <w:rPr>
          <w:rFonts w:ascii="Arial" w:hAnsi="Arial"/>
          <w:sz w:val="22"/>
        </w:rPr>
        <w:t xml:space="preserve">č. </w:t>
      </w:r>
      <w:proofErr w:type="spellStart"/>
      <w:r w:rsidRPr="00336E5E">
        <w:rPr>
          <w:rFonts w:ascii="Arial" w:hAnsi="Arial"/>
          <w:sz w:val="22"/>
        </w:rPr>
        <w:t>ú.</w:t>
      </w:r>
      <w:proofErr w:type="spellEnd"/>
      <w:r w:rsidRPr="00336E5E">
        <w:rPr>
          <w:rFonts w:ascii="Arial" w:hAnsi="Arial"/>
          <w:sz w:val="22"/>
        </w:rPr>
        <w:t>:</w:t>
      </w:r>
      <w:r w:rsidRPr="00336E5E">
        <w:rPr>
          <w:rFonts w:ascii="Arial" w:hAnsi="Arial"/>
          <w:sz w:val="20"/>
          <w:szCs w:val="22"/>
        </w:rPr>
        <w:tab/>
      </w:r>
      <w:proofErr w:type="spellStart"/>
      <w:r w:rsidR="00100150">
        <w:rPr>
          <w:rFonts w:ascii="Arial" w:hAnsi="Arial"/>
          <w:b/>
          <w:sz w:val="22"/>
        </w:rPr>
        <w:t>xxxxxxxxxxx</w:t>
      </w:r>
      <w:proofErr w:type="spellEnd"/>
    </w:p>
    <w:p w14:paraId="3BAEFCD8" w14:textId="77777777" w:rsidR="008D505D" w:rsidRPr="007F2C7C" w:rsidRDefault="008D505D" w:rsidP="00454B96">
      <w:pPr>
        <w:numPr>
          <w:ilvl w:val="12"/>
          <w:numId w:val="0"/>
        </w:numPr>
        <w:tabs>
          <w:tab w:val="left" w:pos="708"/>
          <w:tab w:val="left" w:pos="1416"/>
          <w:tab w:val="left" w:pos="1843"/>
          <w:tab w:val="left" w:pos="2124"/>
          <w:tab w:val="left" w:pos="3261"/>
          <w:tab w:val="left" w:pos="3828"/>
          <w:tab w:val="left" w:pos="6436"/>
        </w:tabs>
        <w:ind w:left="1843"/>
        <w:jc w:val="both"/>
        <w:rPr>
          <w:rFonts w:ascii="Arial" w:hAnsi="Arial"/>
          <w:sz w:val="22"/>
        </w:rPr>
      </w:pPr>
      <w:r w:rsidRPr="007F2C7C">
        <w:rPr>
          <w:rFonts w:ascii="Arial" w:hAnsi="Arial"/>
          <w:sz w:val="22"/>
        </w:rPr>
        <w:tab/>
      </w:r>
      <w:r w:rsidRPr="007F2C7C">
        <w:rPr>
          <w:rFonts w:ascii="Arial" w:hAnsi="Arial"/>
          <w:sz w:val="22"/>
        </w:rPr>
        <w:tab/>
      </w:r>
      <w:r w:rsidR="00454B96">
        <w:rPr>
          <w:rFonts w:ascii="Arial" w:hAnsi="Arial"/>
          <w:sz w:val="22"/>
        </w:rPr>
        <w:t>IČ:</w:t>
      </w:r>
      <w:r w:rsidR="00454B96">
        <w:rPr>
          <w:rFonts w:ascii="Arial" w:hAnsi="Arial"/>
          <w:sz w:val="22"/>
        </w:rPr>
        <w:tab/>
      </w:r>
      <w:r w:rsidR="00753402">
        <w:rPr>
          <w:rFonts w:ascii="Arial" w:hAnsi="Arial"/>
          <w:sz w:val="22"/>
        </w:rPr>
        <w:t>00498793</w:t>
      </w:r>
    </w:p>
    <w:p w14:paraId="4326BF70" w14:textId="77777777" w:rsidR="008D505D" w:rsidRPr="007F2C7C" w:rsidRDefault="00454B96" w:rsidP="002F57D6">
      <w:pPr>
        <w:numPr>
          <w:ilvl w:val="12"/>
          <w:numId w:val="0"/>
        </w:numPr>
        <w:tabs>
          <w:tab w:val="left" w:pos="1843"/>
          <w:tab w:val="left" w:pos="3119"/>
          <w:tab w:val="left" w:pos="3828"/>
        </w:tabs>
        <w:spacing w:after="120"/>
        <w:ind w:left="1843"/>
        <w:jc w:val="both"/>
        <w:rPr>
          <w:rFonts w:ascii="Arial" w:hAnsi="Arial"/>
          <w:sz w:val="22"/>
        </w:rPr>
      </w:pPr>
      <w:r>
        <w:rPr>
          <w:rFonts w:ascii="Arial" w:hAnsi="Arial"/>
          <w:sz w:val="22"/>
        </w:rPr>
        <w:tab/>
      </w:r>
      <w:r w:rsidR="008D505D" w:rsidRPr="007F2C7C">
        <w:rPr>
          <w:rFonts w:ascii="Arial" w:hAnsi="Arial"/>
          <w:sz w:val="22"/>
        </w:rPr>
        <w:t>DIČ</w:t>
      </w:r>
      <w:r>
        <w:rPr>
          <w:rFonts w:ascii="Arial" w:hAnsi="Arial"/>
          <w:sz w:val="22"/>
        </w:rPr>
        <w:t>:</w:t>
      </w:r>
      <w:r>
        <w:rPr>
          <w:rFonts w:ascii="Arial" w:hAnsi="Arial"/>
          <w:sz w:val="22"/>
        </w:rPr>
        <w:tab/>
      </w:r>
      <w:r w:rsidR="00597FA8">
        <w:rPr>
          <w:rFonts w:ascii="Arial" w:hAnsi="Arial"/>
          <w:sz w:val="22"/>
        </w:rPr>
        <w:t>CZ</w:t>
      </w:r>
      <w:r w:rsidR="00753402">
        <w:rPr>
          <w:rFonts w:ascii="Arial" w:hAnsi="Arial"/>
          <w:sz w:val="22"/>
        </w:rPr>
        <w:t>00498793</w:t>
      </w:r>
      <w:r w:rsidR="002C2FD1">
        <w:rPr>
          <w:rFonts w:ascii="Arial" w:hAnsi="Arial"/>
          <w:sz w:val="22"/>
        </w:rPr>
        <w:t xml:space="preserve">, </w:t>
      </w:r>
      <w:r w:rsidR="00753402">
        <w:rPr>
          <w:rFonts w:ascii="Arial" w:hAnsi="Arial"/>
          <w:sz w:val="22"/>
        </w:rPr>
        <w:t>plátce</w:t>
      </w:r>
      <w:r w:rsidR="002C2FD1">
        <w:rPr>
          <w:rFonts w:ascii="Arial" w:hAnsi="Arial"/>
          <w:sz w:val="22"/>
        </w:rPr>
        <w:t xml:space="preserve"> DPH</w:t>
      </w:r>
    </w:p>
    <w:p w14:paraId="408B04C7" w14:textId="77777777" w:rsidR="00B4731E" w:rsidRPr="007F2C7C" w:rsidRDefault="00B4731E" w:rsidP="008D505D">
      <w:pPr>
        <w:numPr>
          <w:ilvl w:val="12"/>
          <w:numId w:val="0"/>
        </w:numPr>
        <w:jc w:val="both"/>
        <w:rPr>
          <w:rFonts w:ascii="Arial" w:hAnsi="Arial" w:cs="Arial"/>
          <w:sz w:val="22"/>
        </w:rPr>
      </w:pPr>
    </w:p>
    <w:p w14:paraId="30431F02" w14:textId="05EB6370" w:rsidR="008D505D" w:rsidRPr="0041520F" w:rsidRDefault="008D505D" w:rsidP="005322E0">
      <w:pPr>
        <w:spacing w:before="120"/>
        <w:ind w:left="1843" w:hanging="1843"/>
        <w:jc w:val="both"/>
        <w:rPr>
          <w:rFonts w:ascii="Arial" w:hAnsi="Arial" w:cs="Arial"/>
          <w:b/>
          <w:bCs/>
          <w:sz w:val="22"/>
        </w:rPr>
      </w:pPr>
      <w:r w:rsidRPr="0041520F">
        <w:rPr>
          <w:rFonts w:ascii="Arial" w:hAnsi="Arial" w:cs="Arial"/>
          <w:sz w:val="22"/>
        </w:rPr>
        <w:t>2. Zhotovitel:</w:t>
      </w:r>
      <w:r w:rsidR="006519EC" w:rsidRPr="0041520F">
        <w:rPr>
          <w:rFonts w:ascii="Arial" w:hAnsi="Arial" w:cs="Arial"/>
          <w:sz w:val="22"/>
        </w:rPr>
        <w:tab/>
      </w:r>
      <w:r w:rsidR="0041520F" w:rsidRPr="0041520F">
        <w:rPr>
          <w:rFonts w:ascii="Arial" w:hAnsi="Arial" w:cs="Arial"/>
          <w:b/>
          <w:bCs/>
          <w:sz w:val="22"/>
        </w:rPr>
        <w:t>KVIS Pardubice a.s.</w:t>
      </w:r>
    </w:p>
    <w:p w14:paraId="1A096BF7" w14:textId="263AC10A" w:rsidR="00765C90" w:rsidRPr="0041520F" w:rsidRDefault="00765C90" w:rsidP="005322E0">
      <w:pPr>
        <w:ind w:left="1843"/>
        <w:jc w:val="both"/>
        <w:rPr>
          <w:rFonts w:ascii="Arial" w:hAnsi="Arial" w:cs="Arial"/>
          <w:b/>
          <w:sz w:val="22"/>
        </w:rPr>
      </w:pPr>
      <w:r w:rsidRPr="0041520F">
        <w:rPr>
          <w:rFonts w:ascii="Arial" w:hAnsi="Arial" w:cs="Arial"/>
          <w:bCs/>
          <w:sz w:val="22"/>
        </w:rPr>
        <w:t xml:space="preserve">se sídlem: </w:t>
      </w:r>
      <w:r w:rsidR="0041520F" w:rsidRPr="0041520F">
        <w:rPr>
          <w:rFonts w:ascii="Arial" w:hAnsi="Arial" w:cs="Arial"/>
          <w:b/>
          <w:bCs/>
          <w:sz w:val="22"/>
        </w:rPr>
        <w:t>Pardubice, Rosice 151, PSČ 533 53</w:t>
      </w:r>
    </w:p>
    <w:p w14:paraId="767FAD35" w14:textId="180ECBA9" w:rsidR="008D505D" w:rsidRPr="0041520F" w:rsidRDefault="001470B5" w:rsidP="005322E0">
      <w:pPr>
        <w:ind w:left="1843"/>
        <w:jc w:val="both"/>
        <w:rPr>
          <w:rFonts w:ascii="Arial" w:hAnsi="Arial" w:cs="Arial"/>
          <w:sz w:val="22"/>
        </w:rPr>
      </w:pPr>
      <w:r w:rsidRPr="0041520F">
        <w:rPr>
          <w:rFonts w:ascii="Arial" w:hAnsi="Arial" w:cs="Arial"/>
          <w:sz w:val="22"/>
        </w:rPr>
        <w:t>zastoupen</w:t>
      </w:r>
      <w:r w:rsidR="008D505D" w:rsidRPr="0041520F">
        <w:rPr>
          <w:rFonts w:ascii="Arial" w:hAnsi="Arial" w:cs="Arial"/>
          <w:sz w:val="22"/>
        </w:rPr>
        <w:t>:</w:t>
      </w:r>
      <w:r w:rsidR="00025119" w:rsidRPr="0041520F">
        <w:rPr>
          <w:rFonts w:ascii="Arial" w:hAnsi="Arial" w:cs="Arial"/>
          <w:sz w:val="22"/>
        </w:rPr>
        <w:t xml:space="preserve"> </w:t>
      </w:r>
      <w:proofErr w:type="spellStart"/>
      <w:r w:rsidR="00100150">
        <w:rPr>
          <w:rFonts w:ascii="Arial" w:hAnsi="Arial" w:cs="Arial"/>
          <w:b/>
          <w:bCs/>
          <w:sz w:val="22"/>
        </w:rPr>
        <w:t>xxxxxxxxxxx</w:t>
      </w:r>
      <w:proofErr w:type="spellEnd"/>
      <w:r w:rsidR="0041520F" w:rsidRPr="0041520F">
        <w:rPr>
          <w:rFonts w:ascii="Arial" w:hAnsi="Arial" w:cs="Arial"/>
          <w:b/>
          <w:bCs/>
          <w:sz w:val="22"/>
        </w:rPr>
        <w:t>, předseda představenstva</w:t>
      </w:r>
    </w:p>
    <w:p w14:paraId="1B24B93A" w14:textId="77777777" w:rsidR="00B96465" w:rsidRPr="007F2C7C" w:rsidRDefault="008D505D" w:rsidP="005322E0">
      <w:pPr>
        <w:ind w:left="1843"/>
        <w:rPr>
          <w:rFonts w:ascii="Arial" w:hAnsi="Arial" w:cs="Arial"/>
          <w:sz w:val="22"/>
        </w:rPr>
      </w:pPr>
      <w:r w:rsidRPr="007F2C7C">
        <w:rPr>
          <w:rFonts w:ascii="Arial" w:hAnsi="Arial" w:cs="Arial"/>
          <w:sz w:val="22"/>
        </w:rPr>
        <w:t>Osoby oprávněné jednat ve věcech technických:</w:t>
      </w:r>
    </w:p>
    <w:p w14:paraId="1E00BEE7" w14:textId="67C88901" w:rsidR="00B11E70" w:rsidRPr="00B11E70" w:rsidRDefault="00100150" w:rsidP="005322E0">
      <w:pPr>
        <w:ind w:left="1843" w:right="-766"/>
        <w:jc w:val="both"/>
        <w:rPr>
          <w:rFonts w:ascii="Arial" w:hAnsi="Arial" w:cs="Arial"/>
          <w:b/>
          <w:bCs/>
          <w:sz w:val="22"/>
        </w:rPr>
      </w:pPr>
      <w:proofErr w:type="spellStart"/>
      <w:r>
        <w:rPr>
          <w:rFonts w:ascii="Arial" w:hAnsi="Arial" w:cs="Arial"/>
          <w:b/>
          <w:bCs/>
          <w:sz w:val="22"/>
        </w:rPr>
        <w:t>xxxxxxxxxxxx</w:t>
      </w:r>
      <w:proofErr w:type="spellEnd"/>
      <w:r w:rsidR="00B11E70" w:rsidRPr="00B11E70">
        <w:rPr>
          <w:rFonts w:ascii="Arial" w:hAnsi="Arial" w:cs="Arial"/>
          <w:b/>
          <w:bCs/>
          <w:sz w:val="22"/>
        </w:rPr>
        <w:t xml:space="preserve">, výrobní ředitel </w:t>
      </w:r>
    </w:p>
    <w:p w14:paraId="123AA0C2" w14:textId="690272F3" w:rsidR="008D505D" w:rsidRPr="00B11E70" w:rsidRDefault="008D505D" w:rsidP="005322E0">
      <w:pPr>
        <w:ind w:left="1843" w:right="-766"/>
        <w:jc w:val="both"/>
        <w:rPr>
          <w:rFonts w:ascii="Arial" w:hAnsi="Arial" w:cs="Arial"/>
          <w:sz w:val="22"/>
        </w:rPr>
      </w:pPr>
      <w:r w:rsidRPr="00B11E70">
        <w:rPr>
          <w:rFonts w:ascii="Arial" w:hAnsi="Arial" w:cs="Arial"/>
          <w:sz w:val="22"/>
        </w:rPr>
        <w:t>Osoby oprávněné k vedení a podepisování stavebního</w:t>
      </w:r>
      <w:r w:rsidRPr="00B11E70">
        <w:rPr>
          <w:rFonts w:ascii="Arial" w:hAnsi="Arial" w:cs="Arial"/>
          <w:i/>
          <w:sz w:val="22"/>
        </w:rPr>
        <w:t xml:space="preserve"> </w:t>
      </w:r>
      <w:r w:rsidR="005322E0" w:rsidRPr="00B11E70">
        <w:rPr>
          <w:rFonts w:ascii="Arial" w:hAnsi="Arial" w:cs="Arial"/>
          <w:sz w:val="22"/>
        </w:rPr>
        <w:t>deníku:</w:t>
      </w:r>
    </w:p>
    <w:p w14:paraId="7976C903" w14:textId="0C92728A" w:rsidR="00B11E70" w:rsidRPr="00B11E70" w:rsidRDefault="00100150" w:rsidP="00B11E70">
      <w:pPr>
        <w:ind w:left="1843" w:right="-766"/>
        <w:jc w:val="both"/>
        <w:rPr>
          <w:rFonts w:ascii="Arial" w:hAnsi="Arial" w:cs="Arial"/>
          <w:b/>
          <w:bCs/>
          <w:sz w:val="22"/>
        </w:rPr>
      </w:pPr>
      <w:proofErr w:type="spellStart"/>
      <w:r>
        <w:rPr>
          <w:rFonts w:ascii="Arial" w:hAnsi="Arial" w:cs="Arial"/>
          <w:b/>
          <w:bCs/>
          <w:sz w:val="22"/>
        </w:rPr>
        <w:t>xxxxxxxxxx</w:t>
      </w:r>
      <w:proofErr w:type="spellEnd"/>
      <w:r w:rsidR="00B11E70" w:rsidRPr="00B11E70">
        <w:rPr>
          <w:rFonts w:ascii="Arial" w:hAnsi="Arial" w:cs="Arial"/>
          <w:b/>
          <w:bCs/>
          <w:sz w:val="22"/>
        </w:rPr>
        <w:t xml:space="preserve">, </w:t>
      </w:r>
      <w:r w:rsidR="0058058E">
        <w:rPr>
          <w:rFonts w:ascii="Arial" w:hAnsi="Arial" w:cs="Arial"/>
          <w:b/>
          <w:bCs/>
          <w:sz w:val="22"/>
        </w:rPr>
        <w:t>hlavní stavbyvedoucí</w:t>
      </w:r>
    </w:p>
    <w:p w14:paraId="26BD7C8E" w14:textId="77777777" w:rsidR="008D505D" w:rsidRPr="00B11E70" w:rsidRDefault="008D505D" w:rsidP="005322E0">
      <w:pPr>
        <w:ind w:left="1843" w:right="-766"/>
        <w:jc w:val="both"/>
        <w:rPr>
          <w:rFonts w:ascii="Arial" w:hAnsi="Arial" w:cs="Arial"/>
          <w:sz w:val="22"/>
        </w:rPr>
      </w:pPr>
      <w:r w:rsidRPr="00B11E70">
        <w:rPr>
          <w:rFonts w:ascii="Arial" w:hAnsi="Arial" w:cs="Arial"/>
          <w:sz w:val="22"/>
        </w:rPr>
        <w:t xml:space="preserve">Osoby oprávněné k převzetí staveniště: </w:t>
      </w:r>
    </w:p>
    <w:p w14:paraId="5D0A72D2" w14:textId="6A303EE4" w:rsidR="00B11E70" w:rsidRPr="00B11E70" w:rsidRDefault="00100150" w:rsidP="00B11E70">
      <w:pPr>
        <w:ind w:left="1843" w:right="-766"/>
        <w:jc w:val="both"/>
        <w:rPr>
          <w:rFonts w:ascii="Arial" w:hAnsi="Arial" w:cs="Arial"/>
          <w:b/>
          <w:bCs/>
          <w:sz w:val="22"/>
        </w:rPr>
      </w:pPr>
      <w:proofErr w:type="spellStart"/>
      <w:r>
        <w:rPr>
          <w:rFonts w:ascii="Arial" w:hAnsi="Arial" w:cs="Arial"/>
          <w:b/>
          <w:bCs/>
          <w:sz w:val="22"/>
        </w:rPr>
        <w:t>xxxxxxxxx</w:t>
      </w:r>
      <w:proofErr w:type="spellEnd"/>
      <w:r w:rsidR="00B11E70" w:rsidRPr="00B11E70">
        <w:rPr>
          <w:rFonts w:ascii="Arial" w:hAnsi="Arial" w:cs="Arial"/>
          <w:b/>
          <w:bCs/>
          <w:sz w:val="22"/>
        </w:rPr>
        <w:t xml:space="preserve">, </w:t>
      </w:r>
      <w:r w:rsidR="0058058E" w:rsidRPr="0058058E">
        <w:rPr>
          <w:rFonts w:ascii="Arial" w:hAnsi="Arial" w:cs="Arial"/>
          <w:b/>
          <w:bCs/>
          <w:sz w:val="22"/>
        </w:rPr>
        <w:t>hlavní stavbyvedoucí</w:t>
      </w:r>
    </w:p>
    <w:p w14:paraId="557A3CCB" w14:textId="77777777" w:rsidR="008D505D" w:rsidRPr="007F2C7C" w:rsidRDefault="008D505D" w:rsidP="005322E0">
      <w:pPr>
        <w:ind w:left="1843" w:right="-766"/>
        <w:jc w:val="both"/>
        <w:rPr>
          <w:rFonts w:ascii="Arial" w:hAnsi="Arial" w:cs="Arial"/>
          <w:sz w:val="22"/>
        </w:rPr>
      </w:pPr>
      <w:r w:rsidRPr="007F2C7C">
        <w:rPr>
          <w:rFonts w:ascii="Arial" w:hAnsi="Arial" w:cs="Arial"/>
          <w:sz w:val="22"/>
        </w:rPr>
        <w:t xml:space="preserve">Osoby oprávněné k podpisu protokolu o předání a převzetí stavby: </w:t>
      </w:r>
    </w:p>
    <w:p w14:paraId="4D7B1BA0" w14:textId="5654D617" w:rsidR="008D505D" w:rsidRPr="00AB3846" w:rsidRDefault="00100150" w:rsidP="005322E0">
      <w:pPr>
        <w:ind w:left="1843"/>
        <w:rPr>
          <w:rFonts w:ascii="Arial" w:hAnsi="Arial" w:cs="Arial"/>
          <w:sz w:val="22"/>
        </w:rPr>
      </w:pPr>
      <w:proofErr w:type="spellStart"/>
      <w:r>
        <w:rPr>
          <w:rFonts w:ascii="Arial" w:hAnsi="Arial" w:cs="Arial"/>
          <w:b/>
          <w:bCs/>
          <w:sz w:val="22"/>
        </w:rPr>
        <w:t>xxxxxxxxxxx</w:t>
      </w:r>
      <w:proofErr w:type="spellEnd"/>
      <w:r w:rsidR="00AB3846" w:rsidRPr="00AB3846">
        <w:rPr>
          <w:rFonts w:ascii="Arial" w:hAnsi="Arial" w:cs="Arial"/>
          <w:b/>
          <w:bCs/>
          <w:sz w:val="22"/>
        </w:rPr>
        <w:t xml:space="preserve">, </w:t>
      </w:r>
      <w:r w:rsidR="0058058E" w:rsidRPr="0058058E">
        <w:rPr>
          <w:rFonts w:ascii="Arial" w:hAnsi="Arial" w:cs="Arial"/>
          <w:b/>
          <w:bCs/>
          <w:sz w:val="22"/>
        </w:rPr>
        <w:t>hlavní stavbyvedoucí</w:t>
      </w:r>
    </w:p>
    <w:p w14:paraId="06DFA7D7" w14:textId="29950290" w:rsidR="00DC0826" w:rsidRPr="00B11E70" w:rsidRDefault="008D505D" w:rsidP="005322E0">
      <w:pPr>
        <w:ind w:left="1843" w:right="-766"/>
        <w:jc w:val="both"/>
        <w:rPr>
          <w:rFonts w:ascii="Arial" w:hAnsi="Arial" w:cs="Arial"/>
          <w:b/>
          <w:bCs/>
          <w:sz w:val="22"/>
        </w:rPr>
      </w:pPr>
      <w:r w:rsidRPr="00B11E70">
        <w:rPr>
          <w:rFonts w:ascii="Arial" w:hAnsi="Arial" w:cs="Arial"/>
          <w:sz w:val="22"/>
        </w:rPr>
        <w:t xml:space="preserve">Bankovní </w:t>
      </w:r>
      <w:proofErr w:type="gramStart"/>
      <w:r w:rsidRPr="00B11E70">
        <w:rPr>
          <w:rFonts w:ascii="Arial" w:hAnsi="Arial" w:cs="Arial"/>
          <w:sz w:val="22"/>
        </w:rPr>
        <w:t xml:space="preserve">spojení:  </w:t>
      </w:r>
      <w:proofErr w:type="spellStart"/>
      <w:r w:rsidR="00100150">
        <w:rPr>
          <w:rFonts w:ascii="Arial" w:hAnsi="Arial" w:cs="Arial"/>
          <w:b/>
          <w:bCs/>
          <w:sz w:val="22"/>
        </w:rPr>
        <w:t>xxxxxxxxxxxxx</w:t>
      </w:r>
      <w:proofErr w:type="spellEnd"/>
      <w:proofErr w:type="gramEnd"/>
    </w:p>
    <w:p w14:paraId="4D3686FF" w14:textId="6643575A" w:rsidR="008D505D" w:rsidRPr="00B11E70" w:rsidRDefault="00DC0826" w:rsidP="005322E0">
      <w:pPr>
        <w:ind w:left="1843" w:right="-1"/>
        <w:jc w:val="both"/>
        <w:rPr>
          <w:rFonts w:ascii="Arial" w:hAnsi="Arial" w:cs="Arial"/>
          <w:b/>
          <w:bCs/>
          <w:sz w:val="22"/>
        </w:rPr>
      </w:pPr>
      <w:r w:rsidRPr="00B11E70">
        <w:rPr>
          <w:rFonts w:ascii="Arial" w:hAnsi="Arial" w:cs="Arial"/>
          <w:b/>
          <w:bCs/>
          <w:sz w:val="22"/>
        </w:rPr>
        <w:tab/>
      </w:r>
      <w:r w:rsidRPr="00B11E70">
        <w:rPr>
          <w:rFonts w:ascii="Arial" w:hAnsi="Arial" w:cs="Arial"/>
          <w:b/>
          <w:bCs/>
          <w:sz w:val="22"/>
        </w:rPr>
        <w:tab/>
      </w:r>
      <w:r w:rsidRPr="00B11E70">
        <w:rPr>
          <w:rFonts w:ascii="Arial" w:hAnsi="Arial" w:cs="Arial"/>
          <w:bCs/>
          <w:sz w:val="22"/>
        </w:rPr>
        <w:t xml:space="preserve">č. </w:t>
      </w:r>
      <w:proofErr w:type="spellStart"/>
      <w:r w:rsidRPr="00B11E70">
        <w:rPr>
          <w:rFonts w:ascii="Arial" w:hAnsi="Arial" w:cs="Arial"/>
          <w:bCs/>
          <w:sz w:val="22"/>
        </w:rPr>
        <w:t>ú.</w:t>
      </w:r>
      <w:proofErr w:type="spellEnd"/>
      <w:r w:rsidRPr="00B11E70">
        <w:rPr>
          <w:rFonts w:ascii="Arial" w:hAnsi="Arial" w:cs="Arial"/>
          <w:bCs/>
          <w:sz w:val="22"/>
        </w:rPr>
        <w:t>:</w:t>
      </w:r>
      <w:r w:rsidRPr="00B11E70">
        <w:rPr>
          <w:rFonts w:ascii="Arial" w:hAnsi="Arial" w:cs="Arial"/>
          <w:b/>
          <w:bCs/>
          <w:sz w:val="22"/>
        </w:rPr>
        <w:tab/>
      </w:r>
      <w:proofErr w:type="spellStart"/>
      <w:r w:rsidR="00100150">
        <w:rPr>
          <w:rFonts w:ascii="Arial" w:hAnsi="Arial" w:cs="Arial"/>
          <w:b/>
          <w:bCs/>
          <w:sz w:val="22"/>
        </w:rPr>
        <w:t>xxxxxxxxxxxxxx</w:t>
      </w:r>
      <w:proofErr w:type="spellEnd"/>
      <w:r w:rsidR="00B11E70" w:rsidRPr="00B11E70">
        <w:rPr>
          <w:rFonts w:ascii="Arial" w:hAnsi="Arial" w:cs="Arial"/>
          <w:b/>
          <w:bCs/>
          <w:sz w:val="22"/>
        </w:rPr>
        <w:t xml:space="preserve"> (</w:t>
      </w:r>
      <w:r w:rsidR="001470B5" w:rsidRPr="00B11E70">
        <w:rPr>
          <w:rFonts w:ascii="Arial" w:hAnsi="Arial" w:cs="Arial"/>
          <w:bCs/>
          <w:sz w:val="22"/>
        </w:rPr>
        <w:t xml:space="preserve">je-li </w:t>
      </w:r>
      <w:r w:rsidRPr="00B11E70">
        <w:rPr>
          <w:rFonts w:ascii="Arial" w:hAnsi="Arial" w:cs="Arial"/>
          <w:bCs/>
          <w:sz w:val="22"/>
        </w:rPr>
        <w:t xml:space="preserve">uchazeč </w:t>
      </w:r>
      <w:r w:rsidR="001470B5" w:rsidRPr="00B11E70">
        <w:rPr>
          <w:rFonts w:ascii="Arial" w:hAnsi="Arial" w:cs="Arial"/>
          <w:bCs/>
          <w:sz w:val="22"/>
        </w:rPr>
        <w:t>plátcem DPH, doplní číslo účtu</w:t>
      </w:r>
      <w:r w:rsidR="00E24B87" w:rsidRPr="00B11E70">
        <w:rPr>
          <w:rFonts w:ascii="Arial" w:hAnsi="Arial" w:cs="Arial"/>
          <w:bCs/>
          <w:sz w:val="22"/>
        </w:rPr>
        <w:t>, který je správcem daně zveřejněn způsobem umožňujícím dálkový přístup dle §109 odst. 2 písm. c) zákona č. 235/2004 Sb., o DPH</w:t>
      </w:r>
      <w:r w:rsidR="008D505D" w:rsidRPr="00B11E70">
        <w:rPr>
          <w:rFonts w:ascii="Arial" w:hAnsi="Arial" w:cs="Arial"/>
          <w:b/>
          <w:bCs/>
          <w:sz w:val="22"/>
        </w:rPr>
        <w:t>)</w:t>
      </w:r>
    </w:p>
    <w:p w14:paraId="3FE5BEB3" w14:textId="05CAFC99" w:rsidR="008D505D" w:rsidRPr="007F2C7C" w:rsidRDefault="008D505D" w:rsidP="005322E0">
      <w:pPr>
        <w:ind w:left="1843" w:right="-766"/>
        <w:jc w:val="both"/>
        <w:rPr>
          <w:rFonts w:ascii="Arial" w:hAnsi="Arial" w:cs="Arial"/>
          <w:sz w:val="22"/>
        </w:rPr>
      </w:pPr>
      <w:r w:rsidRPr="007F2C7C">
        <w:rPr>
          <w:rFonts w:ascii="Arial" w:hAnsi="Arial" w:cs="Arial"/>
          <w:sz w:val="22"/>
        </w:rPr>
        <w:t xml:space="preserve">IČ: </w:t>
      </w:r>
      <w:r w:rsidR="00B11E70" w:rsidRPr="00B11E70">
        <w:rPr>
          <w:rFonts w:ascii="Arial" w:hAnsi="Arial" w:cs="Arial"/>
          <w:b/>
          <w:bCs/>
          <w:sz w:val="22"/>
        </w:rPr>
        <w:t>46506934</w:t>
      </w:r>
    </w:p>
    <w:p w14:paraId="6BD1BF9A" w14:textId="70C9D8C9" w:rsidR="008D505D" w:rsidRPr="00B11E70" w:rsidRDefault="008D505D" w:rsidP="005322E0">
      <w:pPr>
        <w:ind w:left="1843"/>
        <w:jc w:val="both"/>
        <w:rPr>
          <w:rFonts w:ascii="Arial" w:hAnsi="Arial" w:cs="Arial"/>
          <w:b/>
          <w:bCs/>
          <w:sz w:val="22"/>
        </w:rPr>
      </w:pPr>
      <w:r w:rsidRPr="00B11E70">
        <w:rPr>
          <w:rFonts w:ascii="Arial" w:hAnsi="Arial" w:cs="Arial"/>
          <w:sz w:val="22"/>
        </w:rPr>
        <w:t xml:space="preserve">DIČ: </w:t>
      </w:r>
      <w:r w:rsidR="00B11E70" w:rsidRPr="00B11E70">
        <w:rPr>
          <w:rFonts w:ascii="Arial" w:hAnsi="Arial" w:cs="Arial"/>
          <w:b/>
          <w:bCs/>
          <w:sz w:val="22"/>
        </w:rPr>
        <w:t>CZ 46506934</w:t>
      </w:r>
    </w:p>
    <w:p w14:paraId="68B06A55" w14:textId="4D1708B3" w:rsidR="008D505D" w:rsidRPr="00B11E70" w:rsidRDefault="006E2F4B" w:rsidP="005322E0">
      <w:pPr>
        <w:ind w:left="1843"/>
        <w:jc w:val="both"/>
        <w:rPr>
          <w:rFonts w:ascii="Arial" w:hAnsi="Arial" w:cs="Arial"/>
          <w:sz w:val="22"/>
        </w:rPr>
      </w:pPr>
      <w:r w:rsidRPr="00B11E70">
        <w:rPr>
          <w:rFonts w:ascii="Arial" w:hAnsi="Arial" w:cs="Arial"/>
          <w:sz w:val="22"/>
        </w:rPr>
        <w:t xml:space="preserve">spisová značka rejstříkového soudu: </w:t>
      </w:r>
      <w:r w:rsidR="00B11E70" w:rsidRPr="00B11E70">
        <w:rPr>
          <w:rFonts w:ascii="Arial" w:hAnsi="Arial" w:cs="Arial"/>
          <w:b/>
          <w:bCs/>
          <w:sz w:val="22"/>
        </w:rPr>
        <w:t>B2435</w:t>
      </w:r>
    </w:p>
    <w:p w14:paraId="52EC3497" w14:textId="77777777" w:rsidR="006E4319" w:rsidRDefault="006E4319" w:rsidP="005322E0">
      <w:pPr>
        <w:ind w:left="1843" w:hanging="1843"/>
        <w:jc w:val="both"/>
        <w:rPr>
          <w:rFonts w:ascii="Arial" w:hAnsi="Arial" w:cs="Arial"/>
          <w:sz w:val="22"/>
        </w:rPr>
      </w:pPr>
    </w:p>
    <w:p w14:paraId="4AAA6C68" w14:textId="77777777" w:rsidR="008D505D" w:rsidRDefault="008A3DC7" w:rsidP="008D505D">
      <w:pPr>
        <w:autoSpaceDE w:val="0"/>
        <w:autoSpaceDN w:val="0"/>
        <w:adjustRightInd w:val="0"/>
        <w:jc w:val="both"/>
        <w:rPr>
          <w:rFonts w:ascii="Arial" w:hAnsi="Arial" w:cs="Arial"/>
          <w:color w:val="000000"/>
          <w:sz w:val="22"/>
        </w:rPr>
      </w:pPr>
      <w:r w:rsidRPr="007F2C7C">
        <w:rPr>
          <w:rFonts w:ascii="Arial" w:hAnsi="Arial" w:cs="Arial"/>
          <w:color w:val="000000"/>
          <w:sz w:val="22"/>
        </w:rPr>
        <w:t xml:space="preserve">Objednatel jako zadavatel veřejné </w:t>
      </w:r>
      <w:r w:rsidRPr="00336E5E">
        <w:rPr>
          <w:rFonts w:ascii="Arial" w:hAnsi="Arial" w:cs="Arial"/>
          <w:color w:val="000000"/>
          <w:sz w:val="22"/>
        </w:rPr>
        <w:t>zakázky „</w:t>
      </w:r>
      <w:r w:rsidR="00753402">
        <w:rPr>
          <w:rFonts w:ascii="Arial" w:hAnsi="Arial" w:cs="Arial"/>
          <w:color w:val="000000"/>
          <w:sz w:val="22"/>
        </w:rPr>
        <w:t>Vodovodní přípojka – SZŠ Pardubice</w:t>
      </w:r>
      <w:r w:rsidR="00B53F25">
        <w:rPr>
          <w:rFonts w:ascii="Arial" w:hAnsi="Arial" w:cs="Arial"/>
          <w:color w:val="000000"/>
          <w:sz w:val="22"/>
        </w:rPr>
        <w:t>, podruhé</w:t>
      </w:r>
      <w:r w:rsidRPr="00336E5E">
        <w:rPr>
          <w:rFonts w:ascii="Arial" w:hAnsi="Arial" w:cs="Arial"/>
          <w:color w:val="000000"/>
          <w:sz w:val="22"/>
        </w:rPr>
        <w:t>“ a zhotovitel</w:t>
      </w:r>
      <w:r w:rsidRPr="007F2C7C">
        <w:rPr>
          <w:rFonts w:ascii="Arial" w:hAnsi="Arial" w:cs="Arial"/>
          <w:color w:val="000000"/>
          <w:sz w:val="22"/>
        </w:rPr>
        <w:t xml:space="preserve"> jako vybraný </w:t>
      </w:r>
      <w:r w:rsidR="00AA75EC">
        <w:rPr>
          <w:rFonts w:ascii="Arial" w:hAnsi="Arial" w:cs="Arial"/>
          <w:color w:val="000000"/>
          <w:sz w:val="22"/>
        </w:rPr>
        <w:t>dodavatel</w:t>
      </w:r>
      <w:r w:rsidRPr="007F2C7C">
        <w:rPr>
          <w:rFonts w:ascii="Arial" w:hAnsi="Arial" w:cs="Arial"/>
          <w:color w:val="000000"/>
          <w:sz w:val="22"/>
        </w:rPr>
        <w:t xml:space="preserve"> </w:t>
      </w:r>
      <w:r w:rsidR="008D505D" w:rsidRPr="007F2C7C">
        <w:rPr>
          <w:rFonts w:ascii="Arial" w:hAnsi="Arial" w:cs="Arial"/>
          <w:color w:val="000000"/>
          <w:sz w:val="22"/>
        </w:rPr>
        <w:t>uzavírají tuto smlouvu o dílo (dále jen „smlouva“), kterou se zhotovitel zavazuje řádně a včas</w:t>
      </w:r>
      <w:r w:rsidR="00E1587E" w:rsidRPr="007F2C7C">
        <w:rPr>
          <w:rFonts w:ascii="Arial" w:hAnsi="Arial" w:cs="Arial"/>
          <w:color w:val="000000"/>
          <w:sz w:val="22"/>
        </w:rPr>
        <w:t>, na svůj náklad a nebezpečí,</w:t>
      </w:r>
      <w:r w:rsidR="008D505D" w:rsidRPr="007F2C7C">
        <w:rPr>
          <w:rFonts w:ascii="Arial" w:hAnsi="Arial" w:cs="Arial"/>
          <w:color w:val="000000"/>
          <w:sz w:val="22"/>
        </w:rPr>
        <w:t xml:space="preserve"> provést </w:t>
      </w:r>
      <w:r w:rsidR="00E1587E" w:rsidRPr="007F2C7C">
        <w:rPr>
          <w:rFonts w:ascii="Arial" w:hAnsi="Arial" w:cs="Arial"/>
          <w:color w:val="000000"/>
          <w:sz w:val="22"/>
        </w:rPr>
        <w:t xml:space="preserve">pro objednatele </w:t>
      </w:r>
      <w:r w:rsidR="008D505D" w:rsidRPr="007F2C7C">
        <w:rPr>
          <w:rFonts w:ascii="Arial" w:hAnsi="Arial" w:cs="Arial"/>
          <w:color w:val="000000"/>
          <w:sz w:val="22"/>
        </w:rPr>
        <w:t xml:space="preserve">dílo dle podmínek </w:t>
      </w:r>
      <w:r w:rsidR="00F851B7" w:rsidRPr="007F2C7C">
        <w:rPr>
          <w:rFonts w:ascii="Arial" w:hAnsi="Arial" w:cs="Arial"/>
          <w:color w:val="000000"/>
          <w:sz w:val="22"/>
        </w:rPr>
        <w:t>této smlouvy a její</w:t>
      </w:r>
      <w:r w:rsidR="008D505D" w:rsidRPr="007F2C7C">
        <w:rPr>
          <w:rFonts w:ascii="Arial" w:hAnsi="Arial" w:cs="Arial"/>
          <w:color w:val="000000"/>
          <w:sz w:val="22"/>
        </w:rPr>
        <w:t xml:space="preserve">ch příloh a objednatel se zavazuje </w:t>
      </w:r>
      <w:r w:rsidR="00E1587E" w:rsidRPr="007F2C7C">
        <w:rPr>
          <w:rFonts w:ascii="Arial" w:hAnsi="Arial" w:cs="Arial"/>
          <w:color w:val="000000"/>
          <w:sz w:val="22"/>
        </w:rPr>
        <w:t xml:space="preserve">za podmínek této smlouvy dílo převzít a </w:t>
      </w:r>
      <w:r w:rsidR="008D505D" w:rsidRPr="007F2C7C">
        <w:rPr>
          <w:rFonts w:ascii="Arial" w:hAnsi="Arial" w:cs="Arial"/>
          <w:color w:val="000000"/>
          <w:sz w:val="22"/>
        </w:rPr>
        <w:t xml:space="preserve">zaplatit zhotoviteli dohodnutou cenu za jeho provedení. </w:t>
      </w:r>
    </w:p>
    <w:p w14:paraId="070DACAC" w14:textId="77777777" w:rsidR="00E34725" w:rsidRDefault="00E34725" w:rsidP="008D505D">
      <w:pPr>
        <w:autoSpaceDE w:val="0"/>
        <w:autoSpaceDN w:val="0"/>
        <w:adjustRightInd w:val="0"/>
        <w:jc w:val="both"/>
        <w:rPr>
          <w:rFonts w:ascii="Arial" w:hAnsi="Arial" w:cs="Arial"/>
          <w:color w:val="000000"/>
          <w:sz w:val="22"/>
        </w:rPr>
      </w:pPr>
    </w:p>
    <w:p w14:paraId="32A602A0" w14:textId="77777777" w:rsidR="00E34725" w:rsidRPr="007F2C7C" w:rsidRDefault="00E34725" w:rsidP="008D505D">
      <w:pPr>
        <w:autoSpaceDE w:val="0"/>
        <w:autoSpaceDN w:val="0"/>
        <w:adjustRightInd w:val="0"/>
        <w:jc w:val="both"/>
        <w:rPr>
          <w:rFonts w:ascii="Arial" w:hAnsi="Arial" w:cs="Arial"/>
          <w:color w:val="000000"/>
          <w:sz w:val="22"/>
        </w:rPr>
      </w:pPr>
    </w:p>
    <w:p w14:paraId="25BF7A2F" w14:textId="77777777" w:rsidR="008D505D" w:rsidRPr="007F2C7C" w:rsidRDefault="008D505D" w:rsidP="00F52B12">
      <w:pPr>
        <w:keepNext/>
        <w:ind w:right="-23"/>
        <w:jc w:val="center"/>
        <w:rPr>
          <w:rFonts w:ascii="Arial" w:hAnsi="Arial" w:cs="Arial"/>
          <w:b/>
        </w:rPr>
      </w:pPr>
      <w:r w:rsidRPr="007F2C7C">
        <w:rPr>
          <w:rFonts w:ascii="Arial" w:hAnsi="Arial" w:cs="Arial"/>
          <w:b/>
        </w:rPr>
        <w:t>Článek I.</w:t>
      </w:r>
    </w:p>
    <w:p w14:paraId="3DBF308B" w14:textId="77777777" w:rsidR="008D505D" w:rsidRPr="007F2C7C" w:rsidRDefault="008D505D" w:rsidP="002F57D6">
      <w:pPr>
        <w:pStyle w:val="Nadpis7"/>
        <w:spacing w:after="240"/>
        <w:rPr>
          <w:sz w:val="24"/>
        </w:rPr>
      </w:pPr>
      <w:r w:rsidRPr="007F2C7C">
        <w:rPr>
          <w:sz w:val="24"/>
        </w:rPr>
        <w:t>Předmět díla</w:t>
      </w:r>
    </w:p>
    <w:p w14:paraId="6AB62BAC" w14:textId="77777777" w:rsidR="00336E5E" w:rsidRPr="007F2C7C" w:rsidRDefault="008D505D" w:rsidP="00753402">
      <w:pPr>
        <w:pStyle w:val="Odstavec0"/>
        <w:tabs>
          <w:tab w:val="clear" w:pos="709"/>
          <w:tab w:val="left" w:pos="284"/>
        </w:tabs>
        <w:ind w:left="284" w:hanging="284"/>
        <w:rPr>
          <w:rFonts w:cs="Arial"/>
          <w:color w:val="000000"/>
          <w:sz w:val="22"/>
          <w:lang w:val="cs-CZ"/>
        </w:rPr>
      </w:pPr>
      <w:r w:rsidRPr="007F2C7C">
        <w:rPr>
          <w:rFonts w:cs="Arial"/>
          <w:color w:val="000000"/>
          <w:sz w:val="22"/>
          <w:lang w:val="cs-CZ"/>
        </w:rPr>
        <w:t>1.</w:t>
      </w:r>
      <w:r w:rsidR="00CC2D32" w:rsidRPr="007F2C7C">
        <w:rPr>
          <w:rFonts w:cs="Arial"/>
          <w:color w:val="000000"/>
          <w:sz w:val="22"/>
          <w:lang w:val="cs-CZ"/>
        </w:rPr>
        <w:tab/>
      </w:r>
      <w:r w:rsidRPr="007F2C7C">
        <w:rPr>
          <w:rFonts w:cs="Arial"/>
          <w:color w:val="000000"/>
          <w:sz w:val="22"/>
          <w:lang w:val="cs-CZ"/>
        </w:rPr>
        <w:t xml:space="preserve">Předmětem díla je </w:t>
      </w:r>
      <w:r w:rsidR="00E24B87" w:rsidRPr="007F2C7C">
        <w:rPr>
          <w:rFonts w:cs="Arial"/>
          <w:color w:val="000000"/>
          <w:sz w:val="22"/>
          <w:lang w:val="cs-CZ"/>
        </w:rPr>
        <w:t xml:space="preserve">zhotovení </w:t>
      </w:r>
      <w:r w:rsidRPr="00336E5E">
        <w:rPr>
          <w:rFonts w:cs="Arial"/>
          <w:color w:val="000000"/>
          <w:sz w:val="22"/>
          <w:lang w:val="cs-CZ"/>
        </w:rPr>
        <w:t xml:space="preserve">stavby </w:t>
      </w:r>
      <w:r w:rsidR="002F7AE4" w:rsidRPr="00336E5E">
        <w:rPr>
          <w:rFonts w:cs="Arial"/>
          <w:color w:val="000000"/>
          <w:sz w:val="22"/>
          <w:lang w:val="cs-CZ"/>
        </w:rPr>
        <w:t>„</w:t>
      </w:r>
      <w:r w:rsidR="00753402">
        <w:rPr>
          <w:rFonts w:cs="Arial"/>
          <w:b/>
          <w:color w:val="000000"/>
          <w:sz w:val="22"/>
          <w:lang w:val="cs-CZ"/>
        </w:rPr>
        <w:t>Vodovodní přípojka – SZŠ Pardubice</w:t>
      </w:r>
      <w:r w:rsidR="002F7AE4" w:rsidRPr="00336E5E">
        <w:rPr>
          <w:rFonts w:cs="Arial"/>
          <w:color w:val="000000"/>
          <w:sz w:val="22"/>
          <w:lang w:val="cs-CZ"/>
        </w:rPr>
        <w:t>“</w:t>
      </w:r>
      <w:r w:rsidR="00753402">
        <w:rPr>
          <w:rFonts w:cs="Arial"/>
          <w:color w:val="000000"/>
          <w:sz w:val="22"/>
          <w:lang w:val="cs-CZ"/>
        </w:rPr>
        <w:t>.</w:t>
      </w:r>
      <w:r w:rsidR="00336E5E">
        <w:rPr>
          <w:rFonts w:cs="Arial"/>
          <w:color w:val="000000"/>
          <w:sz w:val="22"/>
          <w:lang w:val="cs-CZ"/>
        </w:rPr>
        <w:tab/>
      </w:r>
    </w:p>
    <w:p w14:paraId="69B643E4" w14:textId="77777777" w:rsidR="008D505D" w:rsidRPr="00364C67" w:rsidRDefault="008D505D" w:rsidP="00887B9C">
      <w:pPr>
        <w:pStyle w:val="Odstavec0"/>
        <w:tabs>
          <w:tab w:val="clear" w:pos="709"/>
          <w:tab w:val="left" w:pos="284"/>
        </w:tabs>
        <w:ind w:left="284" w:hanging="284"/>
        <w:rPr>
          <w:rFonts w:cs="Arial"/>
          <w:sz w:val="22"/>
          <w:lang w:val="cs-CZ"/>
        </w:rPr>
      </w:pPr>
      <w:r w:rsidRPr="00364C67">
        <w:rPr>
          <w:rFonts w:cs="Arial"/>
          <w:sz w:val="22"/>
          <w:lang w:val="cs-CZ"/>
        </w:rPr>
        <w:t>2.</w:t>
      </w:r>
      <w:r w:rsidR="006E4319" w:rsidRPr="00364C67">
        <w:rPr>
          <w:rFonts w:cs="Arial"/>
          <w:sz w:val="22"/>
          <w:lang w:val="cs-CZ"/>
        </w:rPr>
        <w:tab/>
      </w:r>
      <w:r w:rsidRPr="00364C67">
        <w:rPr>
          <w:rFonts w:cs="Arial"/>
          <w:sz w:val="22"/>
          <w:lang w:val="cs-CZ"/>
        </w:rPr>
        <w:t xml:space="preserve">Stavba bude provedena v rozsahu dle </w:t>
      </w:r>
      <w:r w:rsidR="00ED1CA3" w:rsidRPr="00364C67">
        <w:rPr>
          <w:rFonts w:cs="Arial"/>
          <w:sz w:val="22"/>
          <w:lang w:val="cs-CZ"/>
        </w:rPr>
        <w:t xml:space="preserve">projektové dokumentace zpracované společností </w:t>
      </w:r>
      <w:r w:rsidR="00306BB8">
        <w:rPr>
          <w:rFonts w:eastAsia="Calibri" w:cs="Arial"/>
          <w:sz w:val="22"/>
          <w:szCs w:val="22"/>
          <w:lang w:val="cs-CZ" w:eastAsia="en-US"/>
        </w:rPr>
        <w:t>MULTIAQUA</w:t>
      </w:r>
      <w:r w:rsidR="00C30DA6" w:rsidRPr="00C30DA6">
        <w:rPr>
          <w:rFonts w:eastAsia="Calibri" w:cs="Arial"/>
          <w:sz w:val="22"/>
          <w:szCs w:val="22"/>
          <w:lang w:val="cs-CZ" w:eastAsia="en-US"/>
        </w:rPr>
        <w:t xml:space="preserve"> s.r.o., se sídlem</w:t>
      </w:r>
      <w:r w:rsidR="00306BB8">
        <w:rPr>
          <w:rFonts w:eastAsia="Calibri" w:cs="Arial"/>
          <w:sz w:val="22"/>
          <w:szCs w:val="22"/>
          <w:lang w:val="cs-CZ" w:eastAsia="en-US"/>
        </w:rPr>
        <w:t xml:space="preserve"> Veverkova 1343</w:t>
      </w:r>
      <w:r w:rsidR="00C30DA6" w:rsidRPr="00C30DA6">
        <w:rPr>
          <w:rFonts w:eastAsia="Calibri" w:cs="Arial"/>
          <w:sz w:val="22"/>
          <w:szCs w:val="22"/>
          <w:lang w:val="cs-CZ" w:eastAsia="en-US"/>
        </w:rPr>
        <w:t xml:space="preserve">, </w:t>
      </w:r>
      <w:r w:rsidR="00306BB8">
        <w:rPr>
          <w:rFonts w:eastAsia="Calibri" w:cs="Arial"/>
          <w:sz w:val="22"/>
          <w:szCs w:val="22"/>
          <w:lang w:val="cs-CZ" w:eastAsia="en-US"/>
        </w:rPr>
        <w:t>Hradec Králové</w:t>
      </w:r>
      <w:r w:rsidR="00C30DA6" w:rsidRPr="00C30DA6">
        <w:rPr>
          <w:rFonts w:eastAsia="Calibri" w:cs="Arial"/>
          <w:sz w:val="22"/>
          <w:szCs w:val="22"/>
          <w:lang w:val="cs-CZ" w:eastAsia="en-US"/>
        </w:rPr>
        <w:t>, I</w:t>
      </w:r>
      <w:r w:rsidR="00306BB8">
        <w:rPr>
          <w:rFonts w:eastAsia="Calibri" w:cs="Arial"/>
          <w:sz w:val="22"/>
          <w:szCs w:val="22"/>
          <w:lang w:val="cs-CZ" w:eastAsia="en-US"/>
        </w:rPr>
        <w:t>Č 60113111</w:t>
      </w:r>
      <w:r w:rsidR="00C30DA6">
        <w:rPr>
          <w:rFonts w:eastAsia="Calibri" w:cs="Arial"/>
          <w:sz w:val="22"/>
          <w:szCs w:val="22"/>
          <w:lang w:val="cs-CZ" w:eastAsia="en-US"/>
        </w:rPr>
        <w:t>.</w:t>
      </w:r>
      <w:r w:rsidR="00454B96" w:rsidRPr="00364C67">
        <w:rPr>
          <w:rFonts w:cs="Arial"/>
          <w:sz w:val="22"/>
          <w:lang w:val="cs-CZ"/>
        </w:rPr>
        <w:t xml:space="preserve"> </w:t>
      </w:r>
      <w:r w:rsidR="00FF6AEA" w:rsidRPr="00364C67">
        <w:rPr>
          <w:rFonts w:cs="Arial"/>
          <w:sz w:val="22"/>
          <w:szCs w:val="24"/>
          <w:lang w:val="cs-CZ"/>
        </w:rPr>
        <w:t>Provedení díla</w:t>
      </w:r>
      <w:r w:rsidR="00FF6AEA" w:rsidRPr="00364C67">
        <w:rPr>
          <w:rFonts w:cs="Arial"/>
          <w:sz w:val="22"/>
          <w:lang w:val="cs-CZ"/>
        </w:rPr>
        <w:t xml:space="preserve"> zahrnuje</w:t>
      </w:r>
      <w:r w:rsidRPr="00364C67">
        <w:rPr>
          <w:rFonts w:cs="Arial"/>
          <w:sz w:val="22"/>
          <w:lang w:val="cs-CZ"/>
        </w:rPr>
        <w:t xml:space="preserve"> zejména</w:t>
      </w:r>
      <w:r w:rsidR="00FF6AEA" w:rsidRPr="00364C67">
        <w:rPr>
          <w:rFonts w:cs="Arial"/>
          <w:sz w:val="22"/>
          <w:lang w:val="cs-CZ"/>
        </w:rPr>
        <w:t xml:space="preserve"> tyto činnosti</w:t>
      </w:r>
      <w:r w:rsidRPr="00364C67">
        <w:rPr>
          <w:rFonts w:cs="Arial"/>
          <w:sz w:val="22"/>
          <w:lang w:val="cs-CZ"/>
        </w:rPr>
        <w:t>:</w:t>
      </w:r>
    </w:p>
    <w:p w14:paraId="10577CF0" w14:textId="77777777" w:rsidR="008D505D" w:rsidRPr="001A612C" w:rsidRDefault="008D505D" w:rsidP="00326EEA">
      <w:pPr>
        <w:pStyle w:val="Odstavec0"/>
        <w:tabs>
          <w:tab w:val="clear" w:pos="709"/>
          <w:tab w:val="left" w:pos="540"/>
        </w:tabs>
        <w:rPr>
          <w:rFonts w:cs="Arial"/>
          <w:sz w:val="22"/>
          <w:lang w:val="cs-CZ"/>
        </w:rPr>
      </w:pPr>
      <w:r w:rsidRPr="00364C67">
        <w:rPr>
          <w:rFonts w:cs="Arial"/>
          <w:sz w:val="22"/>
          <w:lang w:val="cs-CZ"/>
        </w:rPr>
        <w:tab/>
        <w:t xml:space="preserve">- </w:t>
      </w:r>
      <w:r w:rsidRPr="001A612C">
        <w:rPr>
          <w:rFonts w:cs="Arial"/>
          <w:sz w:val="22"/>
          <w:lang w:val="cs-CZ"/>
        </w:rPr>
        <w:t>vytýčení prostorové polohy stavby před jejím zahájením odborně způsobilými osobami a ověření výsledku vytýčení úředně oprávněnými zeměměřickými inženýry,</w:t>
      </w:r>
    </w:p>
    <w:p w14:paraId="0760C760" w14:textId="77777777" w:rsidR="009A1475" w:rsidRPr="001A612C" w:rsidRDefault="009A1475" w:rsidP="00326EEA">
      <w:pPr>
        <w:pStyle w:val="Odstavec0"/>
        <w:tabs>
          <w:tab w:val="clear" w:pos="709"/>
          <w:tab w:val="left" w:pos="540"/>
        </w:tabs>
        <w:rPr>
          <w:rFonts w:cs="Arial"/>
          <w:sz w:val="22"/>
          <w:lang w:val="cs-CZ"/>
        </w:rPr>
      </w:pPr>
      <w:r w:rsidRPr="001A612C">
        <w:rPr>
          <w:rFonts w:cs="Arial"/>
          <w:sz w:val="22"/>
          <w:lang w:val="cs-CZ"/>
        </w:rPr>
        <w:tab/>
        <w:t>- zajištění zázemí pro TDI, AD a koordinátora BOZP na staveništi,</w:t>
      </w:r>
    </w:p>
    <w:p w14:paraId="26CD6C98" w14:textId="77777777" w:rsidR="008D505D" w:rsidRPr="001A612C" w:rsidRDefault="008D505D" w:rsidP="00CC2D32">
      <w:pPr>
        <w:pStyle w:val="Odstavec0"/>
        <w:tabs>
          <w:tab w:val="clear" w:pos="709"/>
          <w:tab w:val="left" w:pos="540"/>
        </w:tabs>
        <w:rPr>
          <w:rFonts w:cs="Arial"/>
          <w:sz w:val="22"/>
          <w:lang w:val="cs-CZ"/>
        </w:rPr>
      </w:pPr>
      <w:r w:rsidRPr="001A612C">
        <w:rPr>
          <w:rFonts w:cs="Arial"/>
          <w:sz w:val="22"/>
          <w:lang w:val="cs-CZ"/>
        </w:rPr>
        <w:tab/>
        <w:t>- řízení stavebních a technologických prací,</w:t>
      </w:r>
    </w:p>
    <w:p w14:paraId="31CBB7F8" w14:textId="77777777" w:rsidR="008D505D" w:rsidRPr="001A612C" w:rsidRDefault="00097FA7" w:rsidP="00CC2D32">
      <w:pPr>
        <w:pStyle w:val="Odstavec0"/>
        <w:tabs>
          <w:tab w:val="clear" w:pos="709"/>
          <w:tab w:val="left" w:pos="540"/>
        </w:tabs>
        <w:rPr>
          <w:rFonts w:cs="Arial"/>
          <w:sz w:val="22"/>
          <w:lang w:val="cs-CZ"/>
        </w:rPr>
      </w:pPr>
      <w:r w:rsidRPr="001A612C">
        <w:rPr>
          <w:rFonts w:cs="Arial"/>
          <w:sz w:val="22"/>
          <w:lang w:val="cs-CZ"/>
        </w:rPr>
        <w:tab/>
        <w:t>- obstarání a přepravu</w:t>
      </w:r>
      <w:r w:rsidR="008D505D" w:rsidRPr="001A612C">
        <w:rPr>
          <w:rFonts w:cs="Arial"/>
          <w:sz w:val="22"/>
          <w:lang w:val="cs-CZ"/>
        </w:rPr>
        <w:t xml:space="preserve"> dodávek a montážního zařízení,</w:t>
      </w:r>
    </w:p>
    <w:p w14:paraId="6F5D7A23" w14:textId="77777777" w:rsidR="008D505D" w:rsidRPr="001A612C" w:rsidRDefault="008D505D" w:rsidP="00CC2D32">
      <w:pPr>
        <w:pStyle w:val="Odstavec0"/>
        <w:tabs>
          <w:tab w:val="clear" w:pos="709"/>
          <w:tab w:val="left" w:pos="540"/>
        </w:tabs>
        <w:rPr>
          <w:rFonts w:cs="Arial"/>
          <w:sz w:val="22"/>
          <w:lang w:val="cs-CZ"/>
        </w:rPr>
      </w:pPr>
      <w:r w:rsidRPr="001A612C">
        <w:rPr>
          <w:rFonts w:cs="Arial"/>
          <w:sz w:val="22"/>
          <w:lang w:val="cs-CZ"/>
        </w:rPr>
        <w:tab/>
        <w:t xml:space="preserve">- vedení </w:t>
      </w:r>
      <w:r w:rsidR="00600C87" w:rsidRPr="001A612C">
        <w:rPr>
          <w:rFonts w:cs="Arial"/>
          <w:sz w:val="22"/>
          <w:lang w:val="cs-CZ"/>
        </w:rPr>
        <w:t xml:space="preserve">stavebního </w:t>
      </w:r>
      <w:r w:rsidRPr="001A612C">
        <w:rPr>
          <w:rFonts w:cs="Arial"/>
          <w:sz w:val="22"/>
          <w:lang w:val="cs-CZ"/>
        </w:rPr>
        <w:t>deníku,</w:t>
      </w:r>
    </w:p>
    <w:p w14:paraId="702370C5" w14:textId="77777777" w:rsidR="008D505D" w:rsidRPr="001A612C" w:rsidRDefault="008D505D" w:rsidP="00CC2D32">
      <w:pPr>
        <w:pStyle w:val="Odstavec0"/>
        <w:tabs>
          <w:tab w:val="clear" w:pos="709"/>
          <w:tab w:val="left" w:pos="540"/>
        </w:tabs>
        <w:rPr>
          <w:rFonts w:cs="Arial"/>
          <w:sz w:val="22"/>
          <w:lang w:val="cs-CZ"/>
        </w:rPr>
      </w:pPr>
      <w:r w:rsidRPr="001A612C">
        <w:rPr>
          <w:rFonts w:cs="Arial"/>
          <w:sz w:val="22"/>
          <w:lang w:val="cs-CZ"/>
        </w:rPr>
        <w:tab/>
        <w:t>- stavební práce,</w:t>
      </w:r>
    </w:p>
    <w:p w14:paraId="1AAA30AD" w14:textId="77777777" w:rsidR="008D505D" w:rsidRPr="001A612C" w:rsidRDefault="008D505D" w:rsidP="00CC2D32">
      <w:pPr>
        <w:pStyle w:val="Odstavec0"/>
        <w:tabs>
          <w:tab w:val="clear" w:pos="709"/>
          <w:tab w:val="left" w:pos="540"/>
        </w:tabs>
        <w:rPr>
          <w:rFonts w:cs="Arial"/>
          <w:sz w:val="22"/>
          <w:lang w:val="cs-CZ"/>
        </w:rPr>
      </w:pPr>
      <w:r w:rsidRPr="001A612C">
        <w:rPr>
          <w:rFonts w:cs="Arial"/>
          <w:sz w:val="22"/>
          <w:lang w:val="cs-CZ"/>
        </w:rPr>
        <w:tab/>
        <w:t>- montážní práce,</w:t>
      </w:r>
    </w:p>
    <w:p w14:paraId="0E1A211C" w14:textId="77777777" w:rsidR="008D505D" w:rsidRPr="001A612C" w:rsidRDefault="008D505D" w:rsidP="00CC2D32">
      <w:pPr>
        <w:pStyle w:val="Odstavec0"/>
        <w:tabs>
          <w:tab w:val="clear" w:pos="709"/>
          <w:tab w:val="left" w:pos="540"/>
        </w:tabs>
        <w:rPr>
          <w:rFonts w:cs="Arial"/>
          <w:sz w:val="22"/>
          <w:lang w:val="cs-CZ"/>
        </w:rPr>
      </w:pPr>
      <w:r w:rsidRPr="001A612C">
        <w:rPr>
          <w:rFonts w:cs="Arial"/>
          <w:sz w:val="22"/>
          <w:lang w:val="cs-CZ"/>
        </w:rPr>
        <w:tab/>
        <w:t>- provádění průběžných testů a komplexních zkoušek</w:t>
      </w:r>
      <w:r w:rsidR="00FA7420" w:rsidRPr="001A612C">
        <w:rPr>
          <w:rFonts w:cs="Arial"/>
          <w:sz w:val="22"/>
          <w:lang w:val="cs-CZ"/>
        </w:rPr>
        <w:t xml:space="preserve"> dle plánu řízení a kontroly jakosti</w:t>
      </w:r>
      <w:r w:rsidR="007C65A2" w:rsidRPr="001A612C">
        <w:rPr>
          <w:rFonts w:cs="Arial"/>
          <w:sz w:val="22"/>
          <w:lang w:val="cs-CZ"/>
        </w:rPr>
        <w:t xml:space="preserve"> </w:t>
      </w:r>
      <w:r w:rsidR="00075475" w:rsidRPr="001A612C">
        <w:rPr>
          <w:rFonts w:cs="Arial"/>
          <w:sz w:val="22"/>
          <w:lang w:val="cs-CZ"/>
        </w:rPr>
        <w:t xml:space="preserve">a </w:t>
      </w:r>
      <w:r w:rsidR="007C65A2" w:rsidRPr="001A612C">
        <w:rPr>
          <w:rFonts w:cs="Arial"/>
          <w:sz w:val="22"/>
          <w:lang w:val="cs-CZ"/>
        </w:rPr>
        <w:t>v souladu se smlouvou</w:t>
      </w:r>
      <w:r w:rsidRPr="001A612C">
        <w:rPr>
          <w:rFonts w:cs="Arial"/>
          <w:sz w:val="22"/>
          <w:lang w:val="cs-CZ"/>
        </w:rPr>
        <w:t>,</w:t>
      </w:r>
    </w:p>
    <w:p w14:paraId="1B74F4DC" w14:textId="77777777" w:rsidR="008D505D" w:rsidRPr="001A612C" w:rsidRDefault="008D505D" w:rsidP="00326EEA">
      <w:pPr>
        <w:pStyle w:val="Odstavec0"/>
        <w:tabs>
          <w:tab w:val="clear" w:pos="709"/>
          <w:tab w:val="left" w:pos="540"/>
          <w:tab w:val="left" w:pos="900"/>
        </w:tabs>
        <w:rPr>
          <w:rFonts w:cs="Arial"/>
          <w:sz w:val="22"/>
          <w:lang w:val="cs-CZ"/>
        </w:rPr>
      </w:pPr>
      <w:r w:rsidRPr="001A612C">
        <w:rPr>
          <w:rFonts w:cs="Arial"/>
          <w:sz w:val="22"/>
          <w:lang w:val="cs-CZ"/>
        </w:rPr>
        <w:tab/>
        <w:t>- získání potřebných protokolů, povolení, potvrzení, schválení a podobně,</w:t>
      </w:r>
    </w:p>
    <w:p w14:paraId="70E24C8C" w14:textId="77777777" w:rsidR="008D505D" w:rsidRPr="001A612C" w:rsidRDefault="008D505D" w:rsidP="00416F3F">
      <w:pPr>
        <w:pStyle w:val="Odstavec0"/>
        <w:tabs>
          <w:tab w:val="clear" w:pos="709"/>
          <w:tab w:val="left" w:pos="540"/>
        </w:tabs>
        <w:ind w:left="540" w:hanging="540"/>
        <w:rPr>
          <w:rFonts w:cs="Arial"/>
          <w:sz w:val="22"/>
          <w:lang w:val="cs-CZ"/>
        </w:rPr>
      </w:pPr>
      <w:r w:rsidRPr="001A612C">
        <w:rPr>
          <w:rFonts w:cs="Arial"/>
          <w:sz w:val="22"/>
          <w:lang w:val="cs-CZ"/>
        </w:rPr>
        <w:tab/>
        <w:t>- činnost odpovědného geodeta,</w:t>
      </w:r>
    </w:p>
    <w:p w14:paraId="349F92A4" w14:textId="77777777" w:rsidR="00D34AB7" w:rsidRPr="001A612C" w:rsidRDefault="00D34AB7" w:rsidP="00416F3F">
      <w:pPr>
        <w:pStyle w:val="Odstavec0"/>
        <w:tabs>
          <w:tab w:val="clear" w:pos="709"/>
          <w:tab w:val="left" w:pos="540"/>
        </w:tabs>
        <w:ind w:left="540" w:hanging="540"/>
        <w:rPr>
          <w:rFonts w:cs="Arial"/>
          <w:sz w:val="22"/>
          <w:lang w:val="cs-CZ"/>
        </w:rPr>
      </w:pPr>
      <w:r w:rsidRPr="001A612C">
        <w:rPr>
          <w:rFonts w:cs="Arial"/>
          <w:sz w:val="22"/>
          <w:lang w:val="cs-CZ"/>
        </w:rPr>
        <w:tab/>
        <w:t>- součinnost při kolaudaci stavby,</w:t>
      </w:r>
    </w:p>
    <w:p w14:paraId="68C97A1D" w14:textId="77777777" w:rsidR="005A5E79" w:rsidRPr="001A612C" w:rsidRDefault="008D505D" w:rsidP="005A5E79">
      <w:pPr>
        <w:pStyle w:val="Odstavec0"/>
        <w:tabs>
          <w:tab w:val="clear" w:pos="709"/>
          <w:tab w:val="left" w:pos="540"/>
        </w:tabs>
        <w:rPr>
          <w:rFonts w:cs="Arial"/>
          <w:sz w:val="22"/>
          <w:lang w:val="cs-CZ"/>
        </w:rPr>
      </w:pPr>
      <w:r w:rsidRPr="001A612C">
        <w:rPr>
          <w:rFonts w:cs="Arial"/>
          <w:sz w:val="22"/>
          <w:lang w:val="cs-CZ"/>
        </w:rPr>
        <w:tab/>
        <w:t>- odstraňování vad v záruční době,</w:t>
      </w:r>
    </w:p>
    <w:p w14:paraId="145E90E4" w14:textId="77777777" w:rsidR="00B67A03" w:rsidRPr="001A612C" w:rsidRDefault="005A5E79" w:rsidP="005A5E79">
      <w:pPr>
        <w:pStyle w:val="Odstavec0"/>
        <w:tabs>
          <w:tab w:val="clear" w:pos="709"/>
          <w:tab w:val="left" w:pos="540"/>
        </w:tabs>
        <w:rPr>
          <w:rFonts w:cs="Arial"/>
          <w:sz w:val="22"/>
          <w:lang w:val="cs-CZ"/>
        </w:rPr>
      </w:pPr>
      <w:r w:rsidRPr="001A612C">
        <w:rPr>
          <w:rFonts w:cs="Arial"/>
          <w:sz w:val="22"/>
          <w:lang w:val="cs-CZ"/>
        </w:rPr>
        <w:tab/>
        <w:t xml:space="preserve">- </w:t>
      </w:r>
      <w:r w:rsidR="008D505D" w:rsidRPr="001A612C">
        <w:rPr>
          <w:rFonts w:cs="Arial"/>
          <w:sz w:val="22"/>
          <w:lang w:val="cs-CZ"/>
        </w:rPr>
        <w:t>zpracování dokumentace skutečného provedení díla</w:t>
      </w:r>
    </w:p>
    <w:p w14:paraId="0AE932F4" w14:textId="77777777" w:rsidR="008D505D" w:rsidRPr="00306BB8" w:rsidRDefault="00025119" w:rsidP="00E737BA">
      <w:pPr>
        <w:pStyle w:val="Odstavec0"/>
        <w:tabs>
          <w:tab w:val="clear" w:pos="709"/>
          <w:tab w:val="left" w:pos="567"/>
        </w:tabs>
        <w:spacing w:after="120"/>
        <w:ind w:left="567" w:hanging="567"/>
        <w:rPr>
          <w:rFonts w:cs="Arial"/>
          <w:color w:val="FF0000"/>
          <w:sz w:val="22"/>
          <w:lang w:val="cs-CZ"/>
        </w:rPr>
      </w:pPr>
      <w:r w:rsidRPr="001A612C">
        <w:rPr>
          <w:rFonts w:cs="Arial"/>
          <w:sz w:val="22"/>
          <w:lang w:val="cs-CZ"/>
        </w:rPr>
        <w:tab/>
        <w:t>- </w:t>
      </w:r>
      <w:r w:rsidR="00B67A03" w:rsidRPr="001A612C">
        <w:rPr>
          <w:rFonts w:cs="Arial"/>
          <w:sz w:val="22"/>
          <w:lang w:val="cs-CZ"/>
        </w:rPr>
        <w:t xml:space="preserve">zaměření stavby v JTSK, výškovém systému Balt po vyrovnání </w:t>
      </w:r>
    </w:p>
    <w:p w14:paraId="2F546FFE" w14:textId="77777777" w:rsidR="0060380F" w:rsidRPr="007F2C7C" w:rsidRDefault="0060380F" w:rsidP="00E737BA">
      <w:pPr>
        <w:tabs>
          <w:tab w:val="num" w:pos="284"/>
        </w:tabs>
        <w:autoSpaceDE w:val="0"/>
        <w:autoSpaceDN w:val="0"/>
        <w:adjustRightInd w:val="0"/>
        <w:ind w:left="284" w:hanging="284"/>
        <w:jc w:val="both"/>
        <w:rPr>
          <w:rFonts w:ascii="Arial" w:hAnsi="Arial" w:cs="Arial"/>
          <w:color w:val="000000"/>
          <w:sz w:val="22"/>
        </w:rPr>
      </w:pPr>
      <w:r w:rsidRPr="007F2C7C">
        <w:rPr>
          <w:rFonts w:ascii="Arial" w:hAnsi="Arial" w:cs="Arial"/>
          <w:color w:val="000000"/>
          <w:sz w:val="22"/>
        </w:rPr>
        <w:t>3.</w:t>
      </w:r>
      <w:r w:rsidRPr="007F2C7C">
        <w:rPr>
          <w:rFonts w:ascii="Arial" w:hAnsi="Arial" w:cs="Arial"/>
          <w:color w:val="000000"/>
          <w:sz w:val="22"/>
        </w:rPr>
        <w:tab/>
        <w:t>Rozsah díla je te</w:t>
      </w:r>
      <w:r w:rsidR="00C30DA6">
        <w:rPr>
          <w:rFonts w:ascii="Arial" w:hAnsi="Arial" w:cs="Arial"/>
          <w:color w:val="000000"/>
          <w:sz w:val="22"/>
        </w:rPr>
        <w:t>dy dán projektovou dokumentací</w:t>
      </w:r>
      <w:r w:rsidRPr="00D552F2">
        <w:rPr>
          <w:rFonts w:ascii="Arial" w:hAnsi="Arial" w:cs="Arial"/>
          <w:color w:val="000000"/>
          <w:sz w:val="22"/>
        </w:rPr>
        <w:t xml:space="preserve"> a rovněž soupisem prací s výkazem výměr, který </w:t>
      </w:r>
      <w:r w:rsidR="00FF11D2" w:rsidRPr="00D552F2">
        <w:rPr>
          <w:rFonts w:ascii="Arial" w:hAnsi="Arial" w:cs="Arial"/>
          <w:color w:val="000000"/>
          <w:sz w:val="22"/>
        </w:rPr>
        <w:t>je přílohou této smlouvy.</w:t>
      </w:r>
    </w:p>
    <w:p w14:paraId="55592356" w14:textId="77777777" w:rsidR="00734189" w:rsidRDefault="00734189" w:rsidP="00C60EC6">
      <w:pPr>
        <w:tabs>
          <w:tab w:val="num" w:pos="360"/>
        </w:tabs>
        <w:autoSpaceDE w:val="0"/>
        <w:autoSpaceDN w:val="0"/>
        <w:adjustRightInd w:val="0"/>
        <w:ind w:left="357" w:hanging="357"/>
        <w:rPr>
          <w:rFonts w:ascii="Arial" w:hAnsi="Arial" w:cs="Arial"/>
          <w:b/>
        </w:rPr>
      </w:pPr>
    </w:p>
    <w:p w14:paraId="57AD7FB2" w14:textId="77777777" w:rsidR="00E34725" w:rsidRPr="007F2C7C" w:rsidRDefault="00E34725" w:rsidP="00C60EC6">
      <w:pPr>
        <w:tabs>
          <w:tab w:val="num" w:pos="360"/>
        </w:tabs>
        <w:autoSpaceDE w:val="0"/>
        <w:autoSpaceDN w:val="0"/>
        <w:adjustRightInd w:val="0"/>
        <w:ind w:left="357" w:hanging="357"/>
        <w:rPr>
          <w:rFonts w:ascii="Arial" w:hAnsi="Arial" w:cs="Arial"/>
          <w:b/>
        </w:rPr>
      </w:pPr>
    </w:p>
    <w:p w14:paraId="3608A742" w14:textId="77777777" w:rsidR="008D505D" w:rsidRPr="007F2C7C" w:rsidRDefault="008D505D" w:rsidP="008D505D">
      <w:pPr>
        <w:ind w:right="-24"/>
        <w:jc w:val="center"/>
        <w:rPr>
          <w:rFonts w:ascii="Arial" w:hAnsi="Arial" w:cs="Arial"/>
          <w:b/>
        </w:rPr>
      </w:pPr>
      <w:r w:rsidRPr="007F2C7C">
        <w:rPr>
          <w:rFonts w:ascii="Arial" w:hAnsi="Arial" w:cs="Arial"/>
          <w:b/>
        </w:rPr>
        <w:t>Článek II.</w:t>
      </w:r>
    </w:p>
    <w:p w14:paraId="05054F6B" w14:textId="77777777" w:rsidR="008D505D" w:rsidRPr="007F2C7C" w:rsidRDefault="008D505D" w:rsidP="002F57D6">
      <w:pPr>
        <w:spacing w:after="240"/>
        <w:ind w:right="-23"/>
        <w:jc w:val="center"/>
        <w:rPr>
          <w:rFonts w:ascii="Arial" w:hAnsi="Arial" w:cs="Arial"/>
          <w:b/>
          <w:u w:val="single"/>
        </w:rPr>
      </w:pPr>
      <w:r w:rsidRPr="007F2C7C">
        <w:rPr>
          <w:rFonts w:ascii="Arial" w:hAnsi="Arial" w:cs="Arial"/>
          <w:b/>
          <w:u w:val="single"/>
        </w:rPr>
        <w:t>Cena díla</w:t>
      </w:r>
    </w:p>
    <w:p w14:paraId="37C47771" w14:textId="77777777" w:rsidR="008D505D" w:rsidRPr="007F2C7C" w:rsidRDefault="008D505D" w:rsidP="000017F0">
      <w:pPr>
        <w:numPr>
          <w:ilvl w:val="0"/>
          <w:numId w:val="2"/>
        </w:numPr>
        <w:tabs>
          <w:tab w:val="clear" w:pos="720"/>
          <w:tab w:val="num" w:pos="284"/>
        </w:tabs>
        <w:autoSpaceDE w:val="0"/>
        <w:autoSpaceDN w:val="0"/>
        <w:adjustRightInd w:val="0"/>
        <w:spacing w:after="60"/>
        <w:ind w:left="284" w:hanging="284"/>
        <w:jc w:val="both"/>
        <w:rPr>
          <w:rFonts w:ascii="Arial" w:hAnsi="Arial" w:cs="Arial"/>
          <w:color w:val="000000"/>
          <w:sz w:val="22"/>
        </w:rPr>
      </w:pPr>
      <w:r w:rsidRPr="007F2C7C">
        <w:rPr>
          <w:rFonts w:ascii="Arial" w:hAnsi="Arial" w:cs="Arial"/>
          <w:color w:val="000000"/>
          <w:sz w:val="22"/>
        </w:rPr>
        <w:t>Cena, kterou je objednatel povinen zaplatit zhotoviteli za řádně provedené dílo, činí dle dohody smluvních stran</w:t>
      </w:r>
    </w:p>
    <w:p w14:paraId="0726ED0A" w14:textId="06FC752E" w:rsidR="008D505D" w:rsidRPr="0058058E" w:rsidRDefault="00AB3846" w:rsidP="000017F0">
      <w:pPr>
        <w:tabs>
          <w:tab w:val="num" w:pos="851"/>
        </w:tabs>
        <w:autoSpaceDE w:val="0"/>
        <w:autoSpaceDN w:val="0"/>
        <w:adjustRightInd w:val="0"/>
        <w:spacing w:after="60"/>
        <w:ind w:left="851"/>
        <w:jc w:val="both"/>
        <w:rPr>
          <w:rFonts w:ascii="Arial" w:hAnsi="Arial" w:cs="Arial"/>
          <w:sz w:val="22"/>
        </w:rPr>
      </w:pPr>
      <w:r w:rsidRPr="0058058E">
        <w:rPr>
          <w:rFonts w:ascii="Arial" w:hAnsi="Arial" w:cs="Arial"/>
          <w:b/>
          <w:bCs/>
          <w:sz w:val="22"/>
        </w:rPr>
        <w:t xml:space="preserve">779 244,60 </w:t>
      </w:r>
      <w:r w:rsidR="008D505D" w:rsidRPr="0058058E">
        <w:rPr>
          <w:rFonts w:ascii="Arial" w:hAnsi="Arial" w:cs="Arial"/>
          <w:sz w:val="22"/>
        </w:rPr>
        <w:t xml:space="preserve">Kč bez DPH (dále jen „smluvní cena“). </w:t>
      </w:r>
    </w:p>
    <w:p w14:paraId="7B605AF1" w14:textId="22673A34" w:rsidR="008D505D" w:rsidRPr="0058058E" w:rsidRDefault="008D505D" w:rsidP="000017F0">
      <w:pPr>
        <w:tabs>
          <w:tab w:val="num" w:pos="426"/>
          <w:tab w:val="num" w:pos="851"/>
        </w:tabs>
        <w:autoSpaceDE w:val="0"/>
        <w:autoSpaceDN w:val="0"/>
        <w:adjustRightInd w:val="0"/>
        <w:spacing w:after="60"/>
        <w:ind w:left="851"/>
        <w:jc w:val="both"/>
        <w:rPr>
          <w:rFonts w:ascii="Arial" w:hAnsi="Arial" w:cs="Arial"/>
          <w:sz w:val="22"/>
        </w:rPr>
      </w:pPr>
      <w:r w:rsidRPr="0058058E">
        <w:rPr>
          <w:rFonts w:ascii="Arial" w:hAnsi="Arial" w:cs="Arial"/>
          <w:sz w:val="22"/>
        </w:rPr>
        <w:t xml:space="preserve">DPH </w:t>
      </w:r>
      <w:r w:rsidR="00575556" w:rsidRPr="0058058E">
        <w:rPr>
          <w:rFonts w:ascii="Arial" w:hAnsi="Arial" w:cs="Arial"/>
          <w:sz w:val="22"/>
        </w:rPr>
        <w:t xml:space="preserve">při sazbě </w:t>
      </w:r>
      <w:r w:rsidR="0058058E" w:rsidRPr="0058058E">
        <w:rPr>
          <w:rFonts w:ascii="Arial" w:hAnsi="Arial" w:cs="Arial"/>
          <w:b/>
          <w:bCs/>
          <w:sz w:val="22"/>
        </w:rPr>
        <w:t xml:space="preserve">21 </w:t>
      </w:r>
      <w:r w:rsidR="00575556" w:rsidRPr="0058058E">
        <w:rPr>
          <w:rFonts w:ascii="Arial" w:hAnsi="Arial" w:cs="Arial"/>
          <w:bCs/>
          <w:sz w:val="22"/>
        </w:rPr>
        <w:t xml:space="preserve">% </w:t>
      </w:r>
      <w:r w:rsidRPr="0058058E">
        <w:rPr>
          <w:rFonts w:ascii="Arial" w:hAnsi="Arial" w:cs="Arial"/>
          <w:sz w:val="22"/>
        </w:rPr>
        <w:t xml:space="preserve">činí </w:t>
      </w:r>
      <w:r w:rsidR="0058058E" w:rsidRPr="0058058E">
        <w:rPr>
          <w:rFonts w:ascii="Arial" w:hAnsi="Arial" w:cs="Arial"/>
          <w:b/>
          <w:bCs/>
          <w:sz w:val="22"/>
        </w:rPr>
        <w:t xml:space="preserve">163 641,37 </w:t>
      </w:r>
      <w:r w:rsidRPr="0058058E">
        <w:rPr>
          <w:rFonts w:ascii="Arial" w:hAnsi="Arial" w:cs="Arial"/>
          <w:sz w:val="22"/>
        </w:rPr>
        <w:t xml:space="preserve">Kč </w:t>
      </w:r>
    </w:p>
    <w:p w14:paraId="3A8DC63D" w14:textId="2A7A3EAA" w:rsidR="00575556" w:rsidRPr="0058058E" w:rsidRDefault="00575556" w:rsidP="000017F0">
      <w:pPr>
        <w:tabs>
          <w:tab w:val="num" w:pos="426"/>
          <w:tab w:val="num" w:pos="851"/>
        </w:tabs>
        <w:autoSpaceDE w:val="0"/>
        <w:autoSpaceDN w:val="0"/>
        <w:adjustRightInd w:val="0"/>
        <w:spacing w:after="60"/>
        <w:ind w:left="851"/>
        <w:jc w:val="both"/>
        <w:rPr>
          <w:rFonts w:ascii="Arial" w:hAnsi="Arial" w:cs="Arial"/>
          <w:sz w:val="22"/>
        </w:rPr>
      </w:pPr>
      <w:r w:rsidRPr="0058058E">
        <w:rPr>
          <w:rFonts w:ascii="Arial" w:hAnsi="Arial" w:cs="Arial"/>
          <w:sz w:val="22"/>
        </w:rPr>
        <w:t xml:space="preserve">Cena včetně DPH činí </w:t>
      </w:r>
      <w:r w:rsidR="0058058E" w:rsidRPr="0058058E">
        <w:rPr>
          <w:rFonts w:ascii="Arial" w:hAnsi="Arial" w:cs="Arial"/>
          <w:b/>
          <w:bCs/>
          <w:sz w:val="22"/>
        </w:rPr>
        <w:t>942 885,97</w:t>
      </w:r>
      <w:r w:rsidR="0058058E" w:rsidRPr="0058058E">
        <w:rPr>
          <w:rFonts w:ascii="Arial" w:hAnsi="Arial" w:cs="Arial"/>
          <w:b/>
          <w:bCs/>
          <w:sz w:val="22"/>
        </w:rPr>
        <w:tab/>
      </w:r>
      <w:r w:rsidRPr="0058058E">
        <w:rPr>
          <w:rFonts w:ascii="Arial" w:hAnsi="Arial" w:cs="Arial"/>
          <w:sz w:val="22"/>
        </w:rPr>
        <w:t>Kč</w:t>
      </w:r>
    </w:p>
    <w:p w14:paraId="6BFAE135" w14:textId="77777777" w:rsidR="008D505D" w:rsidRPr="007F2C7C" w:rsidRDefault="008D505D" w:rsidP="00887B9C">
      <w:pPr>
        <w:tabs>
          <w:tab w:val="num" w:pos="284"/>
        </w:tabs>
        <w:autoSpaceDE w:val="0"/>
        <w:autoSpaceDN w:val="0"/>
        <w:adjustRightInd w:val="0"/>
        <w:spacing w:after="120"/>
        <w:ind w:left="284"/>
        <w:jc w:val="both"/>
        <w:rPr>
          <w:rFonts w:ascii="Arial" w:hAnsi="Arial" w:cs="Arial"/>
          <w:color w:val="000000"/>
          <w:sz w:val="22"/>
        </w:rPr>
      </w:pPr>
      <w:r w:rsidRPr="0058058E">
        <w:rPr>
          <w:rFonts w:ascii="Arial" w:hAnsi="Arial" w:cs="Arial"/>
          <w:sz w:val="22"/>
        </w:rPr>
        <w:t xml:space="preserve">Uvedená smluvní cena je cenou nejvýše přípustnou a zahrnuje veškeré náklady zhotovitele </w:t>
      </w:r>
      <w:r w:rsidRPr="007F2C7C">
        <w:rPr>
          <w:rFonts w:ascii="Arial" w:hAnsi="Arial" w:cs="Arial"/>
          <w:color w:val="000000"/>
          <w:sz w:val="22"/>
        </w:rPr>
        <w:t>vzniklé v souvislosti s prováděním předmětu díla. DPH b</w:t>
      </w:r>
      <w:r w:rsidR="000873CA">
        <w:rPr>
          <w:rFonts w:ascii="Arial" w:hAnsi="Arial" w:cs="Arial"/>
          <w:color w:val="000000"/>
          <w:sz w:val="22"/>
        </w:rPr>
        <w:t>ude fakturována podle zákona č. </w:t>
      </w:r>
      <w:r w:rsidRPr="007F2C7C">
        <w:rPr>
          <w:rFonts w:ascii="Arial" w:hAnsi="Arial" w:cs="Arial"/>
          <w:color w:val="000000"/>
          <w:sz w:val="22"/>
        </w:rPr>
        <w:t>235/2004 Sb.</w:t>
      </w:r>
      <w:r w:rsidR="000E4E6A" w:rsidRPr="007F2C7C">
        <w:rPr>
          <w:rFonts w:ascii="Arial" w:hAnsi="Arial" w:cs="Arial"/>
          <w:color w:val="000000"/>
          <w:sz w:val="22"/>
        </w:rPr>
        <w:t>,</w:t>
      </w:r>
      <w:r w:rsidRPr="007F2C7C">
        <w:rPr>
          <w:rFonts w:ascii="Arial" w:hAnsi="Arial" w:cs="Arial"/>
          <w:color w:val="000000"/>
          <w:sz w:val="22"/>
        </w:rPr>
        <w:t xml:space="preserve"> o dani z přidané hodnoty</w:t>
      </w:r>
      <w:r w:rsidR="000E4E6A" w:rsidRPr="007F2C7C">
        <w:rPr>
          <w:rFonts w:ascii="Arial" w:hAnsi="Arial" w:cs="Arial"/>
          <w:color w:val="000000"/>
          <w:sz w:val="22"/>
        </w:rPr>
        <w:t>,</w:t>
      </w:r>
      <w:r w:rsidRPr="007F2C7C">
        <w:rPr>
          <w:rFonts w:ascii="Arial" w:hAnsi="Arial" w:cs="Arial"/>
          <w:color w:val="000000"/>
          <w:sz w:val="22"/>
        </w:rPr>
        <w:t xml:space="preserve"> platného a účinného </w:t>
      </w:r>
      <w:r w:rsidR="00C360B9" w:rsidRPr="007F2C7C">
        <w:rPr>
          <w:rFonts w:ascii="Arial" w:hAnsi="Arial" w:cs="Arial"/>
          <w:color w:val="000000"/>
          <w:sz w:val="22"/>
        </w:rPr>
        <w:t>ke dni uskutečnění zdanitelného plnění</w:t>
      </w:r>
      <w:r w:rsidRPr="007F2C7C">
        <w:rPr>
          <w:rFonts w:ascii="Arial" w:hAnsi="Arial" w:cs="Arial"/>
          <w:color w:val="000000"/>
          <w:sz w:val="22"/>
        </w:rPr>
        <w:t>.</w:t>
      </w:r>
    </w:p>
    <w:p w14:paraId="129EA04C" w14:textId="77777777" w:rsidR="00D23592" w:rsidRPr="007F2C7C" w:rsidRDefault="00D23592" w:rsidP="00887B9C">
      <w:pPr>
        <w:tabs>
          <w:tab w:val="num" w:pos="284"/>
        </w:tabs>
        <w:autoSpaceDE w:val="0"/>
        <w:autoSpaceDN w:val="0"/>
        <w:adjustRightInd w:val="0"/>
        <w:spacing w:after="120"/>
        <w:ind w:left="284"/>
        <w:jc w:val="both"/>
        <w:rPr>
          <w:rFonts w:ascii="Arial" w:hAnsi="Arial" w:cs="Arial"/>
          <w:color w:val="000000"/>
          <w:sz w:val="22"/>
        </w:rPr>
      </w:pPr>
      <w:r w:rsidRPr="007F2C7C">
        <w:rPr>
          <w:rFonts w:ascii="Arial" w:hAnsi="Arial" w:cs="Arial"/>
          <w:color w:val="000000"/>
          <w:sz w:val="22"/>
        </w:rPr>
        <w:t>Smluvní strany ujednávají, že při změně sazby DPH se cena díla</w:t>
      </w:r>
      <w:r w:rsidR="002E4D20" w:rsidRPr="007F2C7C">
        <w:rPr>
          <w:rFonts w:ascii="Arial" w:hAnsi="Arial" w:cs="Arial"/>
          <w:color w:val="000000"/>
          <w:sz w:val="22"/>
        </w:rPr>
        <w:t xml:space="preserve"> vč. DPH</w:t>
      </w:r>
      <w:r w:rsidRPr="007F2C7C">
        <w:rPr>
          <w:rFonts w:ascii="Arial" w:hAnsi="Arial" w:cs="Arial"/>
          <w:color w:val="000000"/>
          <w:sz w:val="22"/>
        </w:rPr>
        <w:t xml:space="preserve"> navyšuje/snižuje v soulad</w:t>
      </w:r>
      <w:r w:rsidR="000E4E6A" w:rsidRPr="007F2C7C">
        <w:rPr>
          <w:rFonts w:ascii="Arial" w:hAnsi="Arial" w:cs="Arial"/>
          <w:color w:val="000000"/>
          <w:sz w:val="22"/>
        </w:rPr>
        <w:t>u s touto změnou sazby.</w:t>
      </w:r>
    </w:p>
    <w:p w14:paraId="6A7848C4" w14:textId="77777777" w:rsidR="008506C0" w:rsidRPr="007F2C7C" w:rsidRDefault="008506C0" w:rsidP="00887B9C">
      <w:pPr>
        <w:tabs>
          <w:tab w:val="num" w:pos="284"/>
        </w:tabs>
        <w:autoSpaceDE w:val="0"/>
        <w:autoSpaceDN w:val="0"/>
        <w:adjustRightInd w:val="0"/>
        <w:spacing w:after="120"/>
        <w:ind w:left="284"/>
        <w:jc w:val="both"/>
        <w:rPr>
          <w:rFonts w:ascii="Arial" w:hAnsi="Arial" w:cs="Arial"/>
          <w:color w:val="000000"/>
          <w:sz w:val="22"/>
        </w:rPr>
      </w:pPr>
      <w:r w:rsidRPr="00D552F2">
        <w:rPr>
          <w:rFonts w:ascii="Arial" w:hAnsi="Arial" w:cs="Arial"/>
          <w:color w:val="000000"/>
          <w:sz w:val="22"/>
        </w:rPr>
        <w:t xml:space="preserve">Cena je stanovena podle položkového rozpočtu (soupisu prací, dodávek a služeb s výkazem výměr), ve kterém zhotovitel uvedl jednotkové ceny všech položek a tyto vztáhl na objednatelem vymezené množství </w:t>
      </w:r>
      <w:r w:rsidR="009E7C64" w:rsidRPr="00D552F2">
        <w:rPr>
          <w:rFonts w:ascii="Arial" w:hAnsi="Arial" w:cs="Arial"/>
          <w:color w:val="000000"/>
          <w:sz w:val="22"/>
        </w:rPr>
        <w:t xml:space="preserve">stavebních prací, </w:t>
      </w:r>
      <w:r w:rsidRPr="00D552F2">
        <w:rPr>
          <w:rFonts w:ascii="Arial" w:hAnsi="Arial" w:cs="Arial"/>
          <w:color w:val="000000"/>
          <w:sz w:val="22"/>
        </w:rPr>
        <w:t>dodávek a služeb.</w:t>
      </w:r>
      <w:r w:rsidR="005817B6" w:rsidRPr="00D552F2">
        <w:rPr>
          <w:rFonts w:ascii="Arial" w:hAnsi="Arial" w:cs="Arial"/>
          <w:color w:val="000000"/>
          <w:sz w:val="22"/>
        </w:rPr>
        <w:t xml:space="preserve"> Zhotovitel nenese odpovědnost za případnou neúplnost soupisu prací nebo projektové dokumentace jako celku.</w:t>
      </w:r>
    </w:p>
    <w:p w14:paraId="238C7A25" w14:textId="77777777" w:rsidR="008D505D" w:rsidRDefault="008D505D" w:rsidP="00887B9C">
      <w:pPr>
        <w:tabs>
          <w:tab w:val="num" w:pos="284"/>
        </w:tabs>
        <w:autoSpaceDE w:val="0"/>
        <w:autoSpaceDN w:val="0"/>
        <w:adjustRightInd w:val="0"/>
        <w:spacing w:before="120" w:after="120"/>
        <w:ind w:left="284" w:hanging="284"/>
        <w:jc w:val="both"/>
        <w:rPr>
          <w:rFonts w:ascii="Arial" w:hAnsi="Arial" w:cs="Arial"/>
          <w:color w:val="000000"/>
          <w:sz w:val="22"/>
        </w:rPr>
      </w:pPr>
      <w:r w:rsidRPr="007F2C7C">
        <w:rPr>
          <w:rFonts w:ascii="Arial" w:hAnsi="Arial" w:cs="Arial"/>
          <w:color w:val="000000"/>
          <w:sz w:val="22"/>
        </w:rPr>
        <w:lastRenderedPageBreak/>
        <w:t>2.</w:t>
      </w:r>
      <w:r w:rsidRPr="007F2C7C">
        <w:rPr>
          <w:rFonts w:ascii="Arial" w:hAnsi="Arial" w:cs="Arial"/>
          <w:color w:val="000000"/>
          <w:sz w:val="22"/>
        </w:rPr>
        <w:tab/>
        <w:t>Objednatel se zavazuje zaplatit zhotoviteli výše uvedenou smluvní cenu na základě zhotovitelem uplatněných dílčích daňových dokladů/faktur a konečného daňového dokladu/faktury, které budou mít stanovené náležitosti podle této smlouvy a podle Obchodních podmínek.</w:t>
      </w:r>
    </w:p>
    <w:p w14:paraId="5F36A958" w14:textId="77777777" w:rsidR="004915F5" w:rsidRPr="007F2C7C" w:rsidRDefault="008D505D" w:rsidP="00887B9C">
      <w:pPr>
        <w:tabs>
          <w:tab w:val="num" w:pos="284"/>
        </w:tabs>
        <w:autoSpaceDE w:val="0"/>
        <w:autoSpaceDN w:val="0"/>
        <w:adjustRightInd w:val="0"/>
        <w:spacing w:before="120" w:after="120"/>
        <w:ind w:left="284" w:hanging="283"/>
        <w:jc w:val="both"/>
        <w:rPr>
          <w:rFonts w:ascii="Arial" w:hAnsi="Arial" w:cs="Arial"/>
          <w:color w:val="000000"/>
          <w:sz w:val="22"/>
        </w:rPr>
      </w:pPr>
      <w:r w:rsidRPr="007F2C7C">
        <w:rPr>
          <w:rFonts w:ascii="Arial" w:hAnsi="Arial" w:cs="Arial"/>
          <w:color w:val="000000"/>
          <w:sz w:val="22"/>
        </w:rPr>
        <w:t>3.</w:t>
      </w:r>
      <w:r w:rsidRPr="007F2C7C">
        <w:rPr>
          <w:rFonts w:ascii="Arial" w:hAnsi="Arial" w:cs="Arial"/>
          <w:color w:val="000000"/>
          <w:sz w:val="22"/>
        </w:rPr>
        <w:tab/>
      </w:r>
      <w:r w:rsidRPr="007F2C7C">
        <w:rPr>
          <w:rFonts w:ascii="Arial" w:hAnsi="Arial" w:cs="Arial"/>
          <w:sz w:val="22"/>
        </w:rPr>
        <w:t xml:space="preserve">Lhůta splatnosti daňových dokladů/faktur je </w:t>
      </w:r>
      <w:r w:rsidR="00C40518" w:rsidRPr="007F2C7C">
        <w:rPr>
          <w:rFonts w:ascii="Arial" w:hAnsi="Arial" w:cs="Arial"/>
          <w:b/>
          <w:sz w:val="22"/>
        </w:rPr>
        <w:t>3</w:t>
      </w:r>
      <w:r w:rsidRPr="007F2C7C">
        <w:rPr>
          <w:rFonts w:ascii="Arial" w:hAnsi="Arial" w:cs="Arial"/>
          <w:b/>
          <w:sz w:val="22"/>
        </w:rPr>
        <w:t>0</w:t>
      </w:r>
      <w:r w:rsidRPr="007F2C7C">
        <w:rPr>
          <w:rFonts w:ascii="Arial" w:hAnsi="Arial" w:cs="Arial"/>
          <w:sz w:val="22"/>
        </w:rPr>
        <w:t xml:space="preserve"> kalendářních dnů ode dne prokazatelného doručení daňového dokladu/faktury </w:t>
      </w:r>
      <w:r w:rsidR="008A2E87" w:rsidRPr="007F2C7C">
        <w:rPr>
          <w:rFonts w:ascii="Arial" w:hAnsi="Arial" w:cs="Arial"/>
          <w:sz w:val="22"/>
        </w:rPr>
        <w:t xml:space="preserve">odsouhlaseného smluvními stranami </w:t>
      </w:r>
      <w:r w:rsidRPr="007F2C7C">
        <w:rPr>
          <w:rFonts w:ascii="Arial" w:hAnsi="Arial" w:cs="Arial"/>
          <w:sz w:val="22"/>
        </w:rPr>
        <w:t>objednateli</w:t>
      </w:r>
      <w:r w:rsidR="008A2E87" w:rsidRPr="007F2C7C">
        <w:rPr>
          <w:rFonts w:ascii="Arial" w:hAnsi="Arial" w:cs="Arial"/>
          <w:sz w:val="22"/>
        </w:rPr>
        <w:t>.</w:t>
      </w:r>
      <w:r w:rsidR="00053646" w:rsidRPr="007F2C7C">
        <w:rPr>
          <w:rFonts w:ascii="Arial" w:hAnsi="Arial" w:cs="Arial"/>
          <w:sz w:val="22"/>
        </w:rPr>
        <w:t xml:space="preserve"> </w:t>
      </w:r>
      <w:r w:rsidR="00053646" w:rsidRPr="007265AE">
        <w:rPr>
          <w:rFonts w:ascii="Arial" w:hAnsi="Arial" w:cs="Arial"/>
          <w:sz w:val="22"/>
        </w:rPr>
        <w:t>Smluvní strany berou na vědomí, že poskytovatel dotace může lhůtu splatnosti závazně stanovit jinak.</w:t>
      </w:r>
    </w:p>
    <w:p w14:paraId="4F0B6EE2" w14:textId="77777777" w:rsidR="00464A0A" w:rsidRPr="007F2C7C" w:rsidRDefault="00464A0A" w:rsidP="00887B9C">
      <w:pPr>
        <w:tabs>
          <w:tab w:val="num" w:pos="284"/>
        </w:tabs>
        <w:autoSpaceDE w:val="0"/>
        <w:autoSpaceDN w:val="0"/>
        <w:adjustRightInd w:val="0"/>
        <w:spacing w:before="120" w:after="120"/>
        <w:ind w:left="284" w:hanging="283"/>
        <w:jc w:val="both"/>
        <w:rPr>
          <w:rFonts w:ascii="Arial" w:hAnsi="Arial" w:cs="Arial"/>
          <w:color w:val="000000"/>
          <w:sz w:val="22"/>
        </w:rPr>
      </w:pPr>
      <w:r w:rsidRPr="007F2C7C">
        <w:rPr>
          <w:rFonts w:ascii="Arial" w:hAnsi="Arial" w:cs="Arial"/>
          <w:color w:val="000000"/>
          <w:sz w:val="22"/>
        </w:rPr>
        <w:t>4.</w:t>
      </w:r>
      <w:r w:rsidR="00470952" w:rsidRPr="007F2C7C">
        <w:rPr>
          <w:rFonts w:ascii="Arial" w:hAnsi="Arial" w:cs="Arial"/>
          <w:color w:val="000000"/>
          <w:sz w:val="22"/>
        </w:rPr>
        <w:tab/>
      </w:r>
      <w:r w:rsidRPr="007F2C7C">
        <w:rPr>
          <w:rFonts w:ascii="Arial" w:hAnsi="Arial" w:cs="Arial"/>
          <w:color w:val="000000"/>
          <w:sz w:val="22"/>
        </w:rPr>
        <w:t>Nebude-li na faktuře uvedeno jinak, bude objednatel platit fakturovanou částku vždy na ten účet zhotovitele, který je správcem daně zveřejněn způsobem umožňujícím dálkový přístup dle §</w:t>
      </w:r>
      <w:r w:rsidR="003E3329">
        <w:rPr>
          <w:rFonts w:ascii="Arial" w:hAnsi="Arial" w:cs="Arial"/>
          <w:color w:val="000000"/>
          <w:sz w:val="22"/>
        </w:rPr>
        <w:t> </w:t>
      </w:r>
      <w:r w:rsidRPr="007F2C7C">
        <w:rPr>
          <w:rFonts w:ascii="Arial" w:hAnsi="Arial" w:cs="Arial"/>
          <w:color w:val="000000"/>
          <w:sz w:val="22"/>
        </w:rPr>
        <w:t>109 odst. 2</w:t>
      </w:r>
      <w:r w:rsidR="00E24B87" w:rsidRPr="007F2C7C">
        <w:rPr>
          <w:rFonts w:ascii="Arial" w:hAnsi="Arial" w:cs="Arial"/>
          <w:color w:val="000000"/>
          <w:sz w:val="22"/>
        </w:rPr>
        <w:t xml:space="preserve"> písm. </w:t>
      </w:r>
      <w:r w:rsidRPr="007F2C7C">
        <w:rPr>
          <w:rFonts w:ascii="Arial" w:hAnsi="Arial" w:cs="Arial"/>
          <w:color w:val="000000"/>
          <w:sz w:val="22"/>
        </w:rPr>
        <w:t>c</w:t>
      </w:r>
      <w:r w:rsidR="00E24B87" w:rsidRPr="007F2C7C">
        <w:rPr>
          <w:rFonts w:ascii="Arial" w:hAnsi="Arial" w:cs="Arial"/>
          <w:color w:val="000000"/>
          <w:sz w:val="22"/>
        </w:rPr>
        <w:t>)</w:t>
      </w:r>
      <w:r w:rsidRPr="007F2C7C">
        <w:rPr>
          <w:rFonts w:ascii="Arial" w:hAnsi="Arial" w:cs="Arial"/>
          <w:color w:val="000000"/>
          <w:sz w:val="22"/>
        </w:rPr>
        <w:t xml:space="preserve"> zákona č. 235/2004 Sb., o DPH. Jestliže bude na faktuře uveden jiný účet zhotovitele než takto zveřejněný, bere zhotovitel na vědomí, že objednatel je bez dalšího oprávněn zaplatit na uvedený účet pouze fakturovanou částku bez DPH; objednatel v takovém případě zaplatí DPH přímo na účet správce daně. O takovémto postupu dodatečně písemně informuje zhotovitele</w:t>
      </w:r>
      <w:r w:rsidR="00887B9C" w:rsidRPr="007F2C7C">
        <w:rPr>
          <w:rFonts w:ascii="Arial" w:hAnsi="Arial" w:cs="Arial"/>
          <w:color w:val="000000"/>
          <w:sz w:val="22"/>
        </w:rPr>
        <w:t>.</w:t>
      </w:r>
    </w:p>
    <w:p w14:paraId="04A9ACBF" w14:textId="77777777" w:rsidR="00464A0A" w:rsidRPr="007F2C7C" w:rsidRDefault="00464A0A" w:rsidP="00887B9C">
      <w:pPr>
        <w:tabs>
          <w:tab w:val="num" w:pos="284"/>
        </w:tabs>
        <w:autoSpaceDE w:val="0"/>
        <w:autoSpaceDN w:val="0"/>
        <w:adjustRightInd w:val="0"/>
        <w:spacing w:before="120" w:after="120"/>
        <w:ind w:left="284" w:hanging="283"/>
        <w:jc w:val="both"/>
        <w:rPr>
          <w:rFonts w:ascii="Arial" w:hAnsi="Arial" w:cs="Arial"/>
          <w:color w:val="000000"/>
          <w:sz w:val="22"/>
        </w:rPr>
      </w:pPr>
      <w:r w:rsidRPr="007F2C7C">
        <w:rPr>
          <w:rFonts w:ascii="Arial" w:hAnsi="Arial" w:cs="Arial"/>
          <w:color w:val="000000"/>
          <w:sz w:val="22"/>
        </w:rPr>
        <w:t>5.</w:t>
      </w:r>
      <w:r w:rsidR="00470952" w:rsidRPr="007F2C7C">
        <w:rPr>
          <w:rFonts w:ascii="Arial" w:hAnsi="Arial" w:cs="Arial"/>
          <w:color w:val="000000"/>
          <w:sz w:val="22"/>
        </w:rPr>
        <w:tab/>
      </w:r>
      <w:r w:rsidRPr="007F2C7C">
        <w:rPr>
          <w:rFonts w:ascii="Arial" w:hAnsi="Arial" w:cs="Arial"/>
          <w:color w:val="000000"/>
          <w:sz w:val="22"/>
        </w:rPr>
        <w:t>Pokud je v okamžiku fakturace o zhotoviteli zveřejněna způsobem umožňujícím dálkový přístup skutečnost, že je nespolehlivým plátcem a vzniká tak ručení dle §</w:t>
      </w:r>
      <w:r w:rsidR="003E3329">
        <w:rPr>
          <w:rFonts w:ascii="Arial" w:hAnsi="Arial" w:cs="Arial"/>
          <w:color w:val="000000"/>
          <w:sz w:val="22"/>
        </w:rPr>
        <w:t> </w:t>
      </w:r>
      <w:r w:rsidRPr="007F2C7C">
        <w:rPr>
          <w:rFonts w:ascii="Arial" w:hAnsi="Arial" w:cs="Arial"/>
          <w:color w:val="000000"/>
          <w:sz w:val="22"/>
        </w:rPr>
        <w:t xml:space="preserve">109 odst. 3 zákona č. 235/2004 Sb., o DPH, bere zhotovitel na vědomí, že objednatel je bez dalšího oprávněn zaplatit na účet zhotovitele pouze fakturovanou částku bez DPH; objednatel v takovém případě zaplatí DPH přímo na účet správce daně. O takovémto postupu dodatečně </w:t>
      </w:r>
      <w:r w:rsidR="00025119">
        <w:rPr>
          <w:rFonts w:ascii="Arial" w:hAnsi="Arial" w:cs="Arial"/>
          <w:color w:val="000000"/>
          <w:sz w:val="22"/>
        </w:rPr>
        <w:t>písemně informuje zhotovitele.</w:t>
      </w:r>
    </w:p>
    <w:p w14:paraId="7C54CA4A" w14:textId="77777777" w:rsidR="00E34725" w:rsidRPr="00E34725" w:rsidRDefault="00E34725" w:rsidP="00E34725">
      <w:pPr>
        <w:tabs>
          <w:tab w:val="num" w:pos="360"/>
        </w:tabs>
        <w:autoSpaceDE w:val="0"/>
        <w:autoSpaceDN w:val="0"/>
        <w:adjustRightInd w:val="0"/>
        <w:ind w:left="357" w:hanging="357"/>
        <w:rPr>
          <w:rFonts w:ascii="Arial" w:hAnsi="Arial" w:cs="Arial"/>
          <w:b/>
        </w:rPr>
      </w:pPr>
    </w:p>
    <w:p w14:paraId="5BE16DD8" w14:textId="77777777" w:rsidR="008D505D" w:rsidRPr="007F2C7C" w:rsidRDefault="008D505D" w:rsidP="005322E0">
      <w:pPr>
        <w:ind w:right="-23"/>
        <w:jc w:val="center"/>
        <w:rPr>
          <w:rFonts w:ascii="Arial" w:hAnsi="Arial" w:cs="Arial"/>
          <w:b/>
        </w:rPr>
      </w:pPr>
      <w:r w:rsidRPr="007F2C7C">
        <w:rPr>
          <w:rFonts w:ascii="Arial" w:hAnsi="Arial" w:cs="Arial"/>
          <w:b/>
        </w:rPr>
        <w:t>Článek III.</w:t>
      </w:r>
    </w:p>
    <w:p w14:paraId="723FE623" w14:textId="77777777" w:rsidR="008D505D" w:rsidRPr="007F2C7C" w:rsidRDefault="008D505D" w:rsidP="002F57D6">
      <w:pPr>
        <w:spacing w:after="240"/>
        <w:ind w:right="-23"/>
        <w:jc w:val="center"/>
        <w:rPr>
          <w:rFonts w:ascii="Arial" w:hAnsi="Arial" w:cs="Arial"/>
          <w:b/>
          <w:u w:val="single"/>
        </w:rPr>
      </w:pPr>
      <w:r w:rsidRPr="007F2C7C">
        <w:rPr>
          <w:rFonts w:ascii="Arial" w:hAnsi="Arial" w:cs="Arial"/>
          <w:b/>
          <w:u w:val="single"/>
        </w:rPr>
        <w:t>Termín plnění, místo plnění</w:t>
      </w:r>
      <w:r w:rsidR="002A2871" w:rsidRPr="007F2C7C">
        <w:rPr>
          <w:rFonts w:ascii="Arial" w:hAnsi="Arial" w:cs="Arial"/>
          <w:b/>
          <w:u w:val="single"/>
        </w:rPr>
        <w:t>, podmínky plnění</w:t>
      </w:r>
    </w:p>
    <w:p w14:paraId="186CB16C" w14:textId="77777777" w:rsidR="00B0131F" w:rsidRPr="00462529" w:rsidRDefault="00B0131F" w:rsidP="0044525F">
      <w:pPr>
        <w:numPr>
          <w:ilvl w:val="0"/>
          <w:numId w:val="7"/>
        </w:numPr>
        <w:tabs>
          <w:tab w:val="clear" w:pos="720"/>
          <w:tab w:val="num" w:pos="284"/>
        </w:tabs>
        <w:spacing w:after="120"/>
        <w:ind w:left="284" w:right="-24" w:hanging="284"/>
        <w:jc w:val="both"/>
        <w:rPr>
          <w:rFonts w:ascii="Arial" w:hAnsi="Arial" w:cs="Arial"/>
          <w:sz w:val="22"/>
        </w:rPr>
      </w:pPr>
      <w:r w:rsidRPr="00462529">
        <w:rPr>
          <w:rFonts w:ascii="Arial" w:hAnsi="Arial" w:cs="Arial"/>
          <w:sz w:val="22"/>
        </w:rPr>
        <w:t>Staveniště</w:t>
      </w:r>
      <w:r w:rsidR="00306BB8" w:rsidRPr="00462529">
        <w:rPr>
          <w:rFonts w:ascii="Arial" w:hAnsi="Arial" w:cs="Arial"/>
          <w:sz w:val="22"/>
        </w:rPr>
        <w:t xml:space="preserve"> je možné předat nejdříve od </w:t>
      </w:r>
      <w:r w:rsidR="00306BB8" w:rsidRPr="00462529">
        <w:rPr>
          <w:rFonts w:ascii="Arial" w:hAnsi="Arial" w:cs="Arial"/>
          <w:b/>
          <w:sz w:val="22"/>
        </w:rPr>
        <w:t>12. 7. 2021</w:t>
      </w:r>
      <w:r w:rsidRPr="00462529">
        <w:rPr>
          <w:rFonts w:ascii="Arial" w:hAnsi="Arial" w:cs="Arial"/>
          <w:sz w:val="22"/>
        </w:rPr>
        <w:t xml:space="preserve"> zhotoviteli</w:t>
      </w:r>
      <w:r w:rsidR="00306BB8" w:rsidRPr="00462529">
        <w:rPr>
          <w:rFonts w:ascii="Arial" w:hAnsi="Arial" w:cs="Arial"/>
          <w:sz w:val="22"/>
        </w:rPr>
        <w:t>,</w:t>
      </w:r>
      <w:r w:rsidRPr="00462529">
        <w:rPr>
          <w:rFonts w:ascii="Arial" w:hAnsi="Arial" w:cs="Arial"/>
          <w:sz w:val="22"/>
        </w:rPr>
        <w:t xml:space="preserve"> nejpozději do </w:t>
      </w:r>
      <w:r w:rsidR="00B53F25" w:rsidRPr="00462529">
        <w:rPr>
          <w:rFonts w:ascii="Arial" w:hAnsi="Arial" w:cs="Arial"/>
          <w:b/>
          <w:sz w:val="22"/>
        </w:rPr>
        <w:t>1</w:t>
      </w:r>
      <w:r w:rsidR="00306BB8" w:rsidRPr="00462529">
        <w:rPr>
          <w:rFonts w:ascii="Arial" w:hAnsi="Arial" w:cs="Arial"/>
          <w:b/>
          <w:sz w:val="22"/>
        </w:rPr>
        <w:t>9</w:t>
      </w:r>
      <w:r w:rsidR="00B53F25" w:rsidRPr="00462529">
        <w:rPr>
          <w:rFonts w:ascii="Arial" w:hAnsi="Arial" w:cs="Arial"/>
          <w:b/>
          <w:sz w:val="22"/>
        </w:rPr>
        <w:t>. 0</w:t>
      </w:r>
      <w:r w:rsidR="00306BB8" w:rsidRPr="00462529">
        <w:rPr>
          <w:rFonts w:ascii="Arial" w:hAnsi="Arial" w:cs="Arial"/>
          <w:b/>
          <w:sz w:val="22"/>
        </w:rPr>
        <w:t>7</w:t>
      </w:r>
      <w:r w:rsidR="007265AE" w:rsidRPr="00462529">
        <w:rPr>
          <w:rFonts w:ascii="Arial" w:hAnsi="Arial" w:cs="Arial"/>
          <w:b/>
          <w:sz w:val="22"/>
        </w:rPr>
        <w:t>. 202</w:t>
      </w:r>
      <w:r w:rsidR="00B53F25" w:rsidRPr="00462529">
        <w:rPr>
          <w:rFonts w:ascii="Arial" w:hAnsi="Arial" w:cs="Arial"/>
          <w:b/>
          <w:sz w:val="22"/>
        </w:rPr>
        <w:t>1</w:t>
      </w:r>
      <w:r w:rsidRPr="00462529">
        <w:rPr>
          <w:rFonts w:ascii="Arial" w:hAnsi="Arial" w:cs="Arial"/>
          <w:sz w:val="22"/>
        </w:rPr>
        <w:t>.</w:t>
      </w:r>
    </w:p>
    <w:p w14:paraId="1CDF3482" w14:textId="77777777" w:rsidR="000831A2" w:rsidRPr="00462529" w:rsidRDefault="000831A2" w:rsidP="0044525F">
      <w:pPr>
        <w:numPr>
          <w:ilvl w:val="0"/>
          <w:numId w:val="7"/>
        </w:numPr>
        <w:tabs>
          <w:tab w:val="clear" w:pos="720"/>
          <w:tab w:val="num" w:pos="284"/>
        </w:tabs>
        <w:spacing w:after="120"/>
        <w:ind w:left="284" w:right="-24" w:hanging="284"/>
        <w:jc w:val="both"/>
        <w:rPr>
          <w:rFonts w:ascii="Arial" w:hAnsi="Arial" w:cs="Arial"/>
          <w:sz w:val="22"/>
        </w:rPr>
      </w:pPr>
      <w:r w:rsidRPr="00462529">
        <w:rPr>
          <w:rFonts w:ascii="Arial" w:hAnsi="Arial" w:cs="Arial"/>
          <w:sz w:val="22"/>
        </w:rPr>
        <w:t>Stavební práce budou zahájeny</w:t>
      </w:r>
      <w:r w:rsidR="00C73781" w:rsidRPr="00462529">
        <w:rPr>
          <w:rFonts w:ascii="Arial" w:hAnsi="Arial" w:cs="Arial"/>
          <w:sz w:val="22"/>
        </w:rPr>
        <w:t xml:space="preserve"> (tj. první práce směřující</w:t>
      </w:r>
      <w:r w:rsidRPr="00462529">
        <w:rPr>
          <w:rFonts w:ascii="Arial" w:hAnsi="Arial" w:cs="Arial"/>
          <w:sz w:val="22"/>
        </w:rPr>
        <w:t xml:space="preserve"> </w:t>
      </w:r>
      <w:r w:rsidR="00C73781" w:rsidRPr="00462529">
        <w:rPr>
          <w:rFonts w:ascii="Arial" w:hAnsi="Arial" w:cs="Arial"/>
          <w:sz w:val="22"/>
        </w:rPr>
        <w:t xml:space="preserve">k provedení stavby podle projektové dokumentace budou započaty) </w:t>
      </w:r>
      <w:r w:rsidRPr="00462529">
        <w:rPr>
          <w:rFonts w:ascii="Arial" w:hAnsi="Arial" w:cs="Arial"/>
          <w:sz w:val="22"/>
        </w:rPr>
        <w:t xml:space="preserve">do </w:t>
      </w:r>
      <w:r w:rsidR="00B53F25" w:rsidRPr="00462529">
        <w:rPr>
          <w:rFonts w:ascii="Arial" w:hAnsi="Arial" w:cs="Arial"/>
          <w:b/>
          <w:sz w:val="22"/>
        </w:rPr>
        <w:t>10</w:t>
      </w:r>
      <w:r w:rsidR="00610CBD" w:rsidRPr="00462529">
        <w:rPr>
          <w:rFonts w:ascii="Arial" w:hAnsi="Arial" w:cs="Arial"/>
          <w:sz w:val="22"/>
        </w:rPr>
        <w:t xml:space="preserve"> </w:t>
      </w:r>
      <w:r w:rsidRPr="00462529">
        <w:rPr>
          <w:rFonts w:ascii="Arial" w:hAnsi="Arial" w:cs="Arial"/>
          <w:sz w:val="22"/>
        </w:rPr>
        <w:t>dní od předání a převzetí staveniště.</w:t>
      </w:r>
    </w:p>
    <w:p w14:paraId="39EE2283" w14:textId="77777777" w:rsidR="005A29C8" w:rsidRPr="005A29C8" w:rsidRDefault="00477938" w:rsidP="005A29C8">
      <w:pPr>
        <w:pStyle w:val="Textvbloku"/>
        <w:numPr>
          <w:ilvl w:val="0"/>
          <w:numId w:val="7"/>
        </w:numPr>
        <w:tabs>
          <w:tab w:val="clear" w:pos="720"/>
          <w:tab w:val="num" w:pos="284"/>
          <w:tab w:val="num" w:pos="426"/>
        </w:tabs>
        <w:spacing w:after="120"/>
        <w:ind w:left="284" w:right="0" w:hanging="284"/>
        <w:rPr>
          <w:i/>
          <w:sz w:val="22"/>
        </w:rPr>
      </w:pPr>
      <w:r w:rsidRPr="00462529">
        <w:rPr>
          <w:sz w:val="22"/>
        </w:rPr>
        <w:t xml:space="preserve">Zhotovitel se zavazuje dokončit </w:t>
      </w:r>
      <w:r w:rsidR="000A424C" w:rsidRPr="00462529">
        <w:rPr>
          <w:sz w:val="22"/>
        </w:rPr>
        <w:t>sjednané</w:t>
      </w:r>
      <w:r w:rsidRPr="00462529">
        <w:rPr>
          <w:sz w:val="22"/>
        </w:rPr>
        <w:t xml:space="preserve"> práce a zároveň předat předmět díla</w:t>
      </w:r>
      <w:r w:rsidR="003C0B15" w:rsidRPr="00462529">
        <w:rPr>
          <w:sz w:val="22"/>
        </w:rPr>
        <w:t xml:space="preserve"> dle čl. I. smlouvy objednateli nejpozději do</w:t>
      </w:r>
      <w:r w:rsidR="00656A8B" w:rsidRPr="00462529">
        <w:rPr>
          <w:sz w:val="22"/>
        </w:rPr>
        <w:t xml:space="preserve"> </w:t>
      </w:r>
      <w:r w:rsidR="00306BB8" w:rsidRPr="00462529">
        <w:rPr>
          <w:b/>
          <w:sz w:val="22"/>
        </w:rPr>
        <w:t>13. 8. 2021</w:t>
      </w:r>
      <w:r w:rsidRPr="00462529">
        <w:rPr>
          <w:sz w:val="22"/>
        </w:rPr>
        <w:t>, přičemž je srozuměn s tím, že pozdější předání a převzetí</w:t>
      </w:r>
      <w:r w:rsidR="00306BB8" w:rsidRPr="00462529">
        <w:rPr>
          <w:sz w:val="22"/>
        </w:rPr>
        <w:t xml:space="preserve"> znemožní řádný provoz areálu školy a univerzity týkající se dodávky pitné vody</w:t>
      </w:r>
      <w:r w:rsidR="007F3AAF">
        <w:rPr>
          <w:sz w:val="22"/>
        </w:rPr>
        <w:t>.</w:t>
      </w:r>
    </w:p>
    <w:p w14:paraId="7FAED9C5" w14:textId="77777777" w:rsidR="007F3AAF" w:rsidRPr="005A29C8" w:rsidRDefault="005A29C8" w:rsidP="005A29C8">
      <w:pPr>
        <w:pStyle w:val="Textvbloku"/>
        <w:numPr>
          <w:ilvl w:val="0"/>
          <w:numId w:val="7"/>
        </w:numPr>
        <w:tabs>
          <w:tab w:val="clear" w:pos="720"/>
          <w:tab w:val="num" w:pos="284"/>
          <w:tab w:val="num" w:pos="426"/>
        </w:tabs>
        <w:spacing w:after="120"/>
        <w:ind w:left="284" w:right="0" w:hanging="284"/>
        <w:rPr>
          <w:i/>
          <w:sz w:val="22"/>
        </w:rPr>
      </w:pPr>
      <w:r w:rsidRPr="005A29C8">
        <w:rPr>
          <w:sz w:val="22"/>
          <w:szCs w:val="22"/>
        </w:rPr>
        <w:t xml:space="preserve">Přerušení dodávky pitné vody v době přepojení (napojení) na hlavní řád v rámci realizace stavebního záměru „Vodovodní přípojka – SZŠ Pardubice“ bude umožněno v minimálním možném rozsahu, a to pouze o víkendu (sobota, neděle). </w:t>
      </w:r>
    </w:p>
    <w:p w14:paraId="71E56721" w14:textId="77777777" w:rsidR="007F3AAF" w:rsidRPr="005A29C8" w:rsidRDefault="007F3AAF" w:rsidP="007F3AAF">
      <w:pPr>
        <w:pStyle w:val="Textvbloku"/>
        <w:numPr>
          <w:ilvl w:val="0"/>
          <w:numId w:val="7"/>
        </w:numPr>
        <w:tabs>
          <w:tab w:val="clear" w:pos="720"/>
          <w:tab w:val="num" w:pos="284"/>
          <w:tab w:val="num" w:pos="426"/>
        </w:tabs>
        <w:spacing w:after="120"/>
        <w:ind w:left="284" w:right="0" w:hanging="284"/>
        <w:rPr>
          <w:i/>
          <w:sz w:val="22"/>
        </w:rPr>
      </w:pPr>
      <w:r w:rsidRPr="005A29C8">
        <w:rPr>
          <w:sz w:val="22"/>
        </w:rPr>
        <w:t>Subjekty, které se odstávka týká (společnost Foxconn, ERA a ČMI) budou o odstávce informování minimálně 3 dny předem.</w:t>
      </w:r>
    </w:p>
    <w:p w14:paraId="08B253E7" w14:textId="77777777" w:rsidR="005C4D8C" w:rsidRPr="007F2C7C" w:rsidRDefault="005C4D8C" w:rsidP="0044525F">
      <w:pPr>
        <w:pStyle w:val="Textvbloku"/>
        <w:numPr>
          <w:ilvl w:val="0"/>
          <w:numId w:val="7"/>
        </w:numPr>
        <w:tabs>
          <w:tab w:val="clear" w:pos="720"/>
          <w:tab w:val="num" w:pos="284"/>
          <w:tab w:val="num" w:pos="426"/>
        </w:tabs>
        <w:spacing w:after="120"/>
        <w:ind w:left="284" w:right="0" w:hanging="284"/>
        <w:rPr>
          <w:bCs/>
          <w:sz w:val="22"/>
        </w:rPr>
      </w:pPr>
      <w:r w:rsidRPr="00462529">
        <w:rPr>
          <w:sz w:val="22"/>
        </w:rPr>
        <w:t xml:space="preserve">Zhotovitel není oprávněn předmět díla předat před sjednanou dobou, pokud k tomu objednatel neudělí písemný souhlas. Osobou oprávněnou </w:t>
      </w:r>
      <w:r w:rsidRPr="007F2C7C">
        <w:rPr>
          <w:sz w:val="22"/>
        </w:rPr>
        <w:t>k udělení souhlasu s předčasným plněním je osoba oprávněná jednat za objednatele ve věcech technických.</w:t>
      </w:r>
    </w:p>
    <w:p w14:paraId="3C498296" w14:textId="77777777" w:rsidR="00905C93" w:rsidRPr="00905C93" w:rsidRDefault="00375D60" w:rsidP="00905C93">
      <w:pPr>
        <w:pStyle w:val="Textvbloku"/>
        <w:numPr>
          <w:ilvl w:val="0"/>
          <w:numId w:val="7"/>
        </w:numPr>
        <w:tabs>
          <w:tab w:val="clear" w:pos="720"/>
          <w:tab w:val="num" w:pos="284"/>
          <w:tab w:val="num" w:pos="426"/>
        </w:tabs>
        <w:spacing w:after="120"/>
        <w:ind w:left="284" w:right="0" w:hanging="284"/>
        <w:rPr>
          <w:sz w:val="22"/>
        </w:rPr>
      </w:pPr>
      <w:r w:rsidRPr="00A42EF3">
        <w:rPr>
          <w:sz w:val="22"/>
        </w:rPr>
        <w:t xml:space="preserve">Místem plnění </w:t>
      </w:r>
      <w:r w:rsidR="00000DC7">
        <w:rPr>
          <w:sz w:val="22"/>
        </w:rPr>
        <w:t>je</w:t>
      </w:r>
      <w:r w:rsidR="00C30DA6">
        <w:rPr>
          <w:rFonts w:cs="Times New Roman"/>
          <w:sz w:val="22"/>
          <w:szCs w:val="22"/>
        </w:rPr>
        <w:t xml:space="preserve"> budova</w:t>
      </w:r>
      <w:r w:rsidR="00306BB8">
        <w:rPr>
          <w:rFonts w:cs="Times New Roman"/>
          <w:sz w:val="22"/>
          <w:szCs w:val="22"/>
        </w:rPr>
        <w:t xml:space="preserve"> Střední zdravotnické školy Pardubice,</w:t>
      </w:r>
      <w:r w:rsidR="00C30DA6" w:rsidRPr="00C30DA6">
        <w:rPr>
          <w:rFonts w:cs="Times New Roman"/>
          <w:sz w:val="22"/>
          <w:szCs w:val="22"/>
        </w:rPr>
        <w:t xml:space="preserve"> v ul. </w:t>
      </w:r>
      <w:r w:rsidR="00306BB8">
        <w:rPr>
          <w:rFonts w:cs="Times New Roman"/>
          <w:sz w:val="22"/>
          <w:szCs w:val="22"/>
        </w:rPr>
        <w:t>Průmyslová 395</w:t>
      </w:r>
      <w:r w:rsidR="00C30DA6">
        <w:rPr>
          <w:rFonts w:cs="Times New Roman"/>
          <w:sz w:val="22"/>
          <w:szCs w:val="22"/>
        </w:rPr>
        <w:t xml:space="preserve"> </w:t>
      </w:r>
      <w:r w:rsidR="00306BB8">
        <w:rPr>
          <w:rFonts w:cs="Times New Roman"/>
          <w:sz w:val="22"/>
          <w:szCs w:val="22"/>
        </w:rPr>
        <w:t>Pardubice</w:t>
      </w:r>
      <w:r w:rsidR="00C30DA6">
        <w:rPr>
          <w:rFonts w:cs="Times New Roman"/>
          <w:sz w:val="22"/>
          <w:szCs w:val="22"/>
        </w:rPr>
        <w:t>.</w:t>
      </w:r>
    </w:p>
    <w:p w14:paraId="6B237AC6" w14:textId="77777777" w:rsidR="00B67A03" w:rsidRPr="007F2C7C" w:rsidRDefault="002A2871" w:rsidP="0044525F">
      <w:pPr>
        <w:numPr>
          <w:ilvl w:val="0"/>
          <w:numId w:val="7"/>
        </w:numPr>
        <w:tabs>
          <w:tab w:val="clear" w:pos="720"/>
          <w:tab w:val="num" w:pos="284"/>
          <w:tab w:val="num" w:pos="426"/>
        </w:tabs>
        <w:spacing w:after="120"/>
        <w:ind w:left="284" w:right="-24" w:hanging="284"/>
        <w:jc w:val="both"/>
        <w:rPr>
          <w:rFonts w:ascii="Arial" w:hAnsi="Arial" w:cs="Arial"/>
          <w:sz w:val="22"/>
        </w:rPr>
      </w:pPr>
      <w:r w:rsidRPr="007F2C7C">
        <w:rPr>
          <w:rFonts w:ascii="Arial" w:hAnsi="Arial" w:cs="Arial"/>
          <w:sz w:val="22"/>
        </w:rPr>
        <w:t xml:space="preserve">Zhotovitel se zavazuje, že po celou dobu realizace díla (tedy od předání staveniště po převzetí řádně dokončeného díla objednatelem) bude mít uzavřenou platnou a účinnou pojistnou smlouvu zahrnující pojištění odpovědnosti za škodu způsobenou třetím osobám </w:t>
      </w:r>
      <w:r w:rsidR="000873CA">
        <w:rPr>
          <w:rFonts w:ascii="Arial" w:hAnsi="Arial" w:cs="Arial"/>
          <w:sz w:val="22"/>
        </w:rPr>
        <w:t>s </w:t>
      </w:r>
      <w:r w:rsidRPr="007F2C7C">
        <w:rPr>
          <w:rFonts w:ascii="Arial" w:hAnsi="Arial" w:cs="Arial"/>
          <w:sz w:val="22"/>
        </w:rPr>
        <w:t xml:space="preserve">pojistným plněním ve výši </w:t>
      </w:r>
      <w:r w:rsidRPr="00121697">
        <w:rPr>
          <w:rFonts w:ascii="Arial" w:hAnsi="Arial" w:cs="Arial"/>
          <w:sz w:val="22"/>
        </w:rPr>
        <w:t xml:space="preserve">nejméně </w:t>
      </w:r>
      <w:r w:rsidR="00C30DA6">
        <w:rPr>
          <w:rFonts w:ascii="Arial" w:hAnsi="Arial" w:cs="Arial"/>
          <w:b/>
          <w:sz w:val="22"/>
        </w:rPr>
        <w:t>5</w:t>
      </w:r>
      <w:r w:rsidR="00121697" w:rsidRPr="00000DC7">
        <w:rPr>
          <w:rFonts w:ascii="Arial" w:hAnsi="Arial" w:cs="Arial"/>
          <w:b/>
          <w:sz w:val="22"/>
        </w:rPr>
        <w:t xml:space="preserve"> mil.</w:t>
      </w:r>
      <w:r w:rsidRPr="00000DC7">
        <w:rPr>
          <w:rFonts w:ascii="Arial" w:hAnsi="Arial" w:cs="Arial"/>
          <w:b/>
          <w:sz w:val="22"/>
        </w:rPr>
        <w:t xml:space="preserve"> Kč</w:t>
      </w:r>
      <w:r w:rsidRPr="00000DC7">
        <w:rPr>
          <w:rFonts w:ascii="Arial" w:hAnsi="Arial" w:cs="Arial"/>
          <w:sz w:val="22"/>
        </w:rPr>
        <w:t>.</w:t>
      </w:r>
      <w:r w:rsidRPr="007F2C7C">
        <w:rPr>
          <w:rFonts w:ascii="Arial" w:hAnsi="Arial" w:cs="Arial"/>
          <w:sz w:val="22"/>
        </w:rPr>
        <w:t xml:space="preserve"> Zhotovitel je povinen </w:t>
      </w:r>
      <w:r w:rsidR="003E3329">
        <w:rPr>
          <w:rFonts w:ascii="Arial" w:hAnsi="Arial" w:cs="Arial"/>
          <w:sz w:val="22"/>
        </w:rPr>
        <w:t xml:space="preserve">prokázat existenci pojištění (např. předložením </w:t>
      </w:r>
      <w:r w:rsidRPr="007F2C7C">
        <w:rPr>
          <w:rFonts w:ascii="Arial" w:hAnsi="Arial" w:cs="Arial"/>
          <w:sz w:val="22"/>
        </w:rPr>
        <w:t>pojistn</w:t>
      </w:r>
      <w:r w:rsidR="003E3329">
        <w:rPr>
          <w:rFonts w:ascii="Arial" w:hAnsi="Arial" w:cs="Arial"/>
          <w:sz w:val="22"/>
        </w:rPr>
        <w:t>é</w:t>
      </w:r>
      <w:r w:rsidRPr="007F2C7C">
        <w:rPr>
          <w:rFonts w:ascii="Arial" w:hAnsi="Arial" w:cs="Arial"/>
          <w:sz w:val="22"/>
        </w:rPr>
        <w:t xml:space="preserve"> smlouv</w:t>
      </w:r>
      <w:r w:rsidR="003E3329">
        <w:rPr>
          <w:rFonts w:ascii="Arial" w:hAnsi="Arial" w:cs="Arial"/>
          <w:sz w:val="22"/>
        </w:rPr>
        <w:t>y</w:t>
      </w:r>
      <w:r w:rsidRPr="007F2C7C">
        <w:rPr>
          <w:rFonts w:ascii="Arial" w:hAnsi="Arial" w:cs="Arial"/>
          <w:sz w:val="22"/>
        </w:rPr>
        <w:t xml:space="preserve"> objednateli</w:t>
      </w:r>
      <w:r w:rsidR="003E3329">
        <w:rPr>
          <w:rFonts w:ascii="Arial" w:hAnsi="Arial" w:cs="Arial"/>
          <w:sz w:val="22"/>
        </w:rPr>
        <w:t>)</w:t>
      </w:r>
      <w:r w:rsidRPr="007F2C7C">
        <w:rPr>
          <w:rFonts w:ascii="Arial" w:hAnsi="Arial" w:cs="Arial"/>
          <w:sz w:val="22"/>
        </w:rPr>
        <w:t xml:space="preserve"> </w:t>
      </w:r>
      <w:r w:rsidR="005535EC" w:rsidRPr="007F2C7C">
        <w:rPr>
          <w:rFonts w:ascii="Arial" w:hAnsi="Arial" w:cs="Arial"/>
          <w:sz w:val="22"/>
        </w:rPr>
        <w:t>před podpisem této smlouvy</w:t>
      </w:r>
      <w:r w:rsidR="00CE57A8" w:rsidRPr="007F2C7C">
        <w:rPr>
          <w:rFonts w:ascii="Arial" w:hAnsi="Arial" w:cs="Arial"/>
          <w:sz w:val="22"/>
        </w:rPr>
        <w:t>; dále pak</w:t>
      </w:r>
      <w:r w:rsidR="005535EC" w:rsidRPr="007F2C7C">
        <w:rPr>
          <w:rFonts w:ascii="Arial" w:hAnsi="Arial" w:cs="Arial"/>
          <w:sz w:val="22"/>
        </w:rPr>
        <w:t xml:space="preserve"> v</w:t>
      </w:r>
      <w:r w:rsidR="00CE57A8" w:rsidRPr="007F2C7C">
        <w:rPr>
          <w:rFonts w:ascii="Arial" w:hAnsi="Arial" w:cs="Arial"/>
          <w:sz w:val="22"/>
        </w:rPr>
        <w:t> </w:t>
      </w:r>
      <w:r w:rsidR="005535EC" w:rsidRPr="007F2C7C">
        <w:rPr>
          <w:rFonts w:ascii="Arial" w:hAnsi="Arial" w:cs="Arial"/>
          <w:sz w:val="22"/>
        </w:rPr>
        <w:t>průběhu</w:t>
      </w:r>
      <w:r w:rsidR="00CE57A8" w:rsidRPr="007F2C7C">
        <w:rPr>
          <w:rFonts w:ascii="Arial" w:hAnsi="Arial" w:cs="Arial"/>
          <w:sz w:val="22"/>
        </w:rPr>
        <w:t xml:space="preserve"> realizace díla</w:t>
      </w:r>
      <w:r w:rsidR="005535EC" w:rsidRPr="007F2C7C">
        <w:rPr>
          <w:rFonts w:ascii="Arial" w:hAnsi="Arial" w:cs="Arial"/>
          <w:sz w:val="22"/>
        </w:rPr>
        <w:t xml:space="preserve"> </w:t>
      </w:r>
      <w:r w:rsidR="00CE57A8" w:rsidRPr="007F2C7C">
        <w:rPr>
          <w:rFonts w:ascii="Arial" w:hAnsi="Arial" w:cs="Arial"/>
          <w:sz w:val="22"/>
        </w:rPr>
        <w:t xml:space="preserve">vždy </w:t>
      </w:r>
      <w:r w:rsidRPr="007F2C7C">
        <w:rPr>
          <w:rFonts w:ascii="Arial" w:hAnsi="Arial" w:cs="Arial"/>
          <w:sz w:val="22"/>
        </w:rPr>
        <w:t>na žádost</w:t>
      </w:r>
      <w:r w:rsidR="00CE57A8" w:rsidRPr="007F2C7C">
        <w:rPr>
          <w:rFonts w:ascii="Arial" w:hAnsi="Arial" w:cs="Arial"/>
          <w:sz w:val="22"/>
        </w:rPr>
        <w:t xml:space="preserve"> </w:t>
      </w:r>
      <w:r w:rsidR="00477938" w:rsidRPr="007F2C7C">
        <w:rPr>
          <w:rFonts w:ascii="Arial" w:hAnsi="Arial" w:cs="Arial"/>
          <w:sz w:val="22"/>
        </w:rPr>
        <w:t>objednatele</w:t>
      </w:r>
      <w:r w:rsidRPr="007F2C7C">
        <w:rPr>
          <w:rFonts w:ascii="Arial" w:hAnsi="Arial" w:cs="Arial"/>
          <w:sz w:val="22"/>
        </w:rPr>
        <w:t>, a to nejpozději do 3 dnů od požádání.</w:t>
      </w:r>
    </w:p>
    <w:p w14:paraId="4B29E64E" w14:textId="77777777" w:rsidR="00B67A03" w:rsidRDefault="0044525F" w:rsidP="0044525F">
      <w:pPr>
        <w:numPr>
          <w:ilvl w:val="0"/>
          <w:numId w:val="7"/>
        </w:numPr>
        <w:tabs>
          <w:tab w:val="clear" w:pos="720"/>
          <w:tab w:val="num" w:pos="284"/>
          <w:tab w:val="num" w:pos="426"/>
        </w:tabs>
        <w:spacing w:after="120"/>
        <w:ind w:left="284" w:right="-24" w:hanging="284"/>
        <w:jc w:val="both"/>
        <w:rPr>
          <w:rFonts w:ascii="Arial" w:hAnsi="Arial" w:cs="Arial"/>
          <w:sz w:val="22"/>
        </w:rPr>
      </w:pPr>
      <w:r w:rsidRPr="007F2C7C">
        <w:rPr>
          <w:rFonts w:ascii="Arial" w:hAnsi="Arial" w:cs="Arial"/>
          <w:color w:val="000000"/>
          <w:sz w:val="22"/>
        </w:rPr>
        <w:t xml:space="preserve">Zhotovitel se zavazuje zaplatit objednateli smluvní pokutu ve výši </w:t>
      </w:r>
      <w:proofErr w:type="gramStart"/>
      <w:r w:rsidRPr="007F2C7C">
        <w:rPr>
          <w:rFonts w:ascii="Arial" w:hAnsi="Arial" w:cs="Arial"/>
          <w:color w:val="000000"/>
          <w:sz w:val="22"/>
        </w:rPr>
        <w:t>1%</w:t>
      </w:r>
      <w:proofErr w:type="gramEnd"/>
      <w:r w:rsidRPr="007F2C7C">
        <w:rPr>
          <w:rFonts w:ascii="Arial" w:hAnsi="Arial" w:cs="Arial"/>
          <w:color w:val="000000"/>
          <w:sz w:val="22"/>
        </w:rPr>
        <w:t xml:space="preserve"> ze smluvní ceny díla za případ porušení smluvní povinnosti mít po celou dobu realizace předmětu díla uzavřenou </w:t>
      </w:r>
      <w:r w:rsidRPr="007F2C7C">
        <w:rPr>
          <w:rFonts w:ascii="Arial" w:hAnsi="Arial" w:cs="Arial"/>
          <w:color w:val="000000"/>
          <w:sz w:val="22"/>
        </w:rPr>
        <w:lastRenderedPageBreak/>
        <w:t xml:space="preserve">platnou a účinnou pojistnou smlouvu </w:t>
      </w:r>
      <w:r w:rsidRPr="007F2C7C">
        <w:rPr>
          <w:rFonts w:ascii="Arial" w:hAnsi="Arial" w:cs="Arial"/>
          <w:sz w:val="22"/>
        </w:rPr>
        <w:t>zahrnující pojištění odpovědnosti za škodu způsobenou třetím osobám</w:t>
      </w:r>
      <w:r w:rsidRPr="007F2C7C">
        <w:rPr>
          <w:rFonts w:ascii="Arial" w:hAnsi="Arial" w:cs="Arial"/>
          <w:color w:val="000000"/>
          <w:sz w:val="22"/>
        </w:rPr>
        <w:t xml:space="preserve"> dle smlouvy a dále rovněž v případě nesplnění povinnosti předložit objednateli platnou a účinnou pojistnou smlouvu </w:t>
      </w:r>
      <w:r>
        <w:rPr>
          <w:rFonts w:ascii="Arial" w:hAnsi="Arial" w:cs="Arial"/>
          <w:color w:val="000000"/>
          <w:sz w:val="22"/>
        </w:rPr>
        <w:t>ani v dodatečné lhůtě 10</w:t>
      </w:r>
      <w:r w:rsidRPr="007F2C7C">
        <w:rPr>
          <w:rFonts w:ascii="Arial" w:hAnsi="Arial" w:cs="Arial"/>
          <w:color w:val="000000"/>
          <w:sz w:val="22"/>
        </w:rPr>
        <w:t xml:space="preserve"> dnů od požádání dle předchozího bodu. Smluvní strany se dále dohodly, že objednatel je oprávněn odstoupit od smlouvy v případě, že zhotovitel neprokáže objednateli, že má po celou dobu realizace díla uzavřenou platnou a účinnou pojistnou smlouvu dle předchozího </w:t>
      </w:r>
      <w:r w:rsidRPr="007F2C7C">
        <w:rPr>
          <w:rFonts w:ascii="Arial" w:hAnsi="Arial" w:cs="Arial"/>
          <w:sz w:val="22"/>
        </w:rPr>
        <w:t>bodu.</w:t>
      </w:r>
    </w:p>
    <w:p w14:paraId="2175193A" w14:textId="77777777" w:rsidR="00905C93" w:rsidRDefault="00905C93" w:rsidP="00905C93">
      <w:pPr>
        <w:numPr>
          <w:ilvl w:val="0"/>
          <w:numId w:val="7"/>
        </w:numPr>
        <w:tabs>
          <w:tab w:val="clear" w:pos="720"/>
          <w:tab w:val="num" w:pos="284"/>
          <w:tab w:val="num" w:pos="426"/>
        </w:tabs>
        <w:spacing w:after="120"/>
        <w:ind w:left="284" w:right="-24" w:hanging="284"/>
        <w:jc w:val="both"/>
        <w:rPr>
          <w:rFonts w:ascii="Arial" w:hAnsi="Arial" w:cs="Arial"/>
          <w:sz w:val="22"/>
        </w:rPr>
      </w:pPr>
      <w:r w:rsidRPr="00905C93">
        <w:rPr>
          <w:rFonts w:ascii="Arial" w:hAnsi="Arial" w:cs="Arial"/>
          <w:sz w:val="22"/>
          <w:szCs w:val="22"/>
        </w:rPr>
        <w:t xml:space="preserve">Objednatel je oprávněn provádění   </w:t>
      </w:r>
      <w:proofErr w:type="gramStart"/>
      <w:r w:rsidRPr="00905C93">
        <w:rPr>
          <w:rFonts w:ascii="Arial" w:hAnsi="Arial" w:cs="Arial"/>
          <w:sz w:val="22"/>
          <w:szCs w:val="22"/>
        </w:rPr>
        <w:t>díla  kontrolovat</w:t>
      </w:r>
      <w:proofErr w:type="gramEnd"/>
      <w:r w:rsidRPr="00905C93">
        <w:rPr>
          <w:rFonts w:ascii="Arial" w:hAnsi="Arial" w:cs="Arial"/>
          <w:sz w:val="22"/>
          <w:szCs w:val="22"/>
        </w:rPr>
        <w:t xml:space="preserve">  a  při   zjištění  nedostatků   je oprávněn požadovat jejich odstranění. Jestliže zhotovitel vytčené vady v dohodnuté lhůtě </w:t>
      </w:r>
      <w:proofErr w:type="gramStart"/>
      <w:r w:rsidRPr="00905C93">
        <w:rPr>
          <w:rFonts w:ascii="Arial" w:hAnsi="Arial" w:cs="Arial"/>
          <w:sz w:val="22"/>
          <w:szCs w:val="22"/>
        </w:rPr>
        <w:t>neodstraní</w:t>
      </w:r>
      <w:r>
        <w:rPr>
          <w:rFonts w:ascii="Arial" w:hAnsi="Arial" w:cs="Arial"/>
          <w:sz w:val="22"/>
          <w:szCs w:val="22"/>
        </w:rPr>
        <w:t>,</w:t>
      </w:r>
      <w:r w:rsidRPr="00905C93">
        <w:rPr>
          <w:rFonts w:ascii="Arial" w:hAnsi="Arial" w:cs="Arial"/>
          <w:sz w:val="22"/>
          <w:szCs w:val="22"/>
        </w:rPr>
        <w:t xml:space="preserve">  je</w:t>
      </w:r>
      <w:proofErr w:type="gramEnd"/>
      <w:r w:rsidRPr="00905C93">
        <w:rPr>
          <w:rFonts w:ascii="Arial" w:hAnsi="Arial" w:cs="Arial"/>
          <w:sz w:val="22"/>
          <w:szCs w:val="22"/>
        </w:rPr>
        <w:t xml:space="preserve"> objednatel oprávněn odstoupit od smlouvy o dílo.</w:t>
      </w:r>
    </w:p>
    <w:p w14:paraId="24558636" w14:textId="77777777" w:rsidR="00905C93" w:rsidRDefault="00905C93" w:rsidP="00905C93">
      <w:pPr>
        <w:numPr>
          <w:ilvl w:val="0"/>
          <w:numId w:val="7"/>
        </w:numPr>
        <w:tabs>
          <w:tab w:val="clear" w:pos="720"/>
          <w:tab w:val="num" w:pos="284"/>
          <w:tab w:val="num" w:pos="426"/>
        </w:tabs>
        <w:spacing w:after="120"/>
        <w:ind w:left="284" w:right="-24" w:hanging="284"/>
        <w:jc w:val="both"/>
        <w:rPr>
          <w:rFonts w:ascii="Arial" w:hAnsi="Arial" w:cs="Arial"/>
          <w:sz w:val="22"/>
        </w:rPr>
      </w:pPr>
      <w:r w:rsidRPr="00905C93">
        <w:rPr>
          <w:rFonts w:ascii="Arial" w:hAnsi="Arial" w:cs="Arial"/>
          <w:sz w:val="22"/>
          <w:szCs w:val="22"/>
        </w:rPr>
        <w:t xml:space="preserve">Zhotovitel na sebe přejímá zodpovědnost za škody způsobené na zhotovovaném díle po celou dobu realizace, tzn. do převzetí díla objednatelem, stejně tak za škody způsobené svou stavební činností třetí osobě. </w:t>
      </w:r>
    </w:p>
    <w:p w14:paraId="000A8BAE" w14:textId="77777777" w:rsidR="00905C93" w:rsidRPr="00CD7CDE" w:rsidRDefault="00905C93" w:rsidP="00905C93">
      <w:pPr>
        <w:numPr>
          <w:ilvl w:val="0"/>
          <w:numId w:val="7"/>
        </w:numPr>
        <w:tabs>
          <w:tab w:val="clear" w:pos="720"/>
          <w:tab w:val="num" w:pos="284"/>
          <w:tab w:val="num" w:pos="426"/>
        </w:tabs>
        <w:spacing w:after="120"/>
        <w:ind w:left="284" w:right="-24" w:hanging="284"/>
        <w:jc w:val="both"/>
        <w:rPr>
          <w:rFonts w:ascii="Arial" w:hAnsi="Arial" w:cs="Arial"/>
          <w:sz w:val="22"/>
        </w:rPr>
      </w:pPr>
      <w:r w:rsidRPr="00905C93">
        <w:rPr>
          <w:rFonts w:ascii="Arial" w:hAnsi="Arial" w:cs="Arial"/>
          <w:sz w:val="22"/>
          <w:szCs w:val="22"/>
        </w:rPr>
        <w:t>Zhotovitel odpovídá za to, že dílo bude prováděno dle platných norem ČR a pokynů vydaných jednotlivými výrobci stavebních materiálů.</w:t>
      </w:r>
    </w:p>
    <w:p w14:paraId="2F9D3F52" w14:textId="77777777" w:rsidR="00CD7CDE" w:rsidRDefault="00CD7CDE" w:rsidP="00CD7CDE">
      <w:pPr>
        <w:tabs>
          <w:tab w:val="num" w:pos="720"/>
        </w:tabs>
        <w:spacing w:after="120"/>
        <w:ind w:left="284" w:right="-24"/>
        <w:jc w:val="both"/>
        <w:rPr>
          <w:rFonts w:ascii="Arial" w:hAnsi="Arial" w:cs="Arial"/>
          <w:sz w:val="22"/>
        </w:rPr>
      </w:pPr>
    </w:p>
    <w:p w14:paraId="3E92ED9B" w14:textId="77777777" w:rsidR="00CD7CDE" w:rsidRDefault="00CD7CDE" w:rsidP="00CD7CDE">
      <w:pPr>
        <w:ind w:right="-24"/>
        <w:jc w:val="center"/>
        <w:rPr>
          <w:rFonts w:ascii="Arial" w:hAnsi="Arial" w:cs="Arial"/>
          <w:b/>
        </w:rPr>
      </w:pPr>
      <w:r w:rsidRPr="00123426">
        <w:rPr>
          <w:rFonts w:ascii="Arial" w:hAnsi="Arial" w:cs="Arial"/>
          <w:b/>
        </w:rPr>
        <w:t>Článek IV.</w:t>
      </w:r>
    </w:p>
    <w:p w14:paraId="25B218FE" w14:textId="77777777" w:rsidR="00CD7CDE" w:rsidRPr="004638C9" w:rsidRDefault="00CD7CDE" w:rsidP="00CD7CDE">
      <w:pPr>
        <w:ind w:right="-24"/>
        <w:jc w:val="center"/>
        <w:rPr>
          <w:rFonts w:ascii="Arial" w:hAnsi="Arial" w:cs="Arial"/>
          <w:b/>
          <w:u w:val="single"/>
        </w:rPr>
      </w:pPr>
      <w:r w:rsidRPr="004638C9">
        <w:rPr>
          <w:rFonts w:ascii="Arial" w:hAnsi="Arial" w:cs="Arial"/>
          <w:b/>
          <w:u w:val="single"/>
        </w:rPr>
        <w:t>Platební a fakturační podmínky</w:t>
      </w:r>
    </w:p>
    <w:p w14:paraId="3C759F44" w14:textId="77777777" w:rsidR="00CD7CDE" w:rsidRDefault="00CD7CDE" w:rsidP="00CD7CDE"/>
    <w:p w14:paraId="076BC920" w14:textId="77777777" w:rsidR="005A29C8" w:rsidRPr="005A29C8" w:rsidRDefault="00CD7CDE" w:rsidP="005A29C8">
      <w:pPr>
        <w:pStyle w:val="Odstavecseseznamem"/>
        <w:numPr>
          <w:ilvl w:val="0"/>
          <w:numId w:val="24"/>
        </w:numPr>
        <w:autoSpaceDE w:val="0"/>
        <w:autoSpaceDN w:val="0"/>
        <w:adjustRightInd w:val="0"/>
        <w:spacing w:before="120" w:after="120"/>
        <w:jc w:val="both"/>
        <w:rPr>
          <w:rFonts w:ascii="Arial" w:hAnsi="Arial" w:cs="Arial"/>
          <w:color w:val="000000"/>
          <w:sz w:val="22"/>
          <w:szCs w:val="22"/>
        </w:rPr>
      </w:pPr>
      <w:r w:rsidRPr="00905C93">
        <w:rPr>
          <w:rFonts w:ascii="Arial" w:hAnsi="Arial" w:cs="Arial"/>
          <w:sz w:val="22"/>
          <w:szCs w:val="22"/>
        </w:rPr>
        <w:t xml:space="preserve">Lhůta splatnosti daňových dokladů/faktur je </w:t>
      </w:r>
      <w:r w:rsidRPr="00905C93">
        <w:rPr>
          <w:rFonts w:ascii="Arial" w:hAnsi="Arial" w:cs="Arial"/>
          <w:b/>
          <w:sz w:val="22"/>
          <w:szCs w:val="22"/>
        </w:rPr>
        <w:t>30</w:t>
      </w:r>
      <w:r w:rsidRPr="00905C93">
        <w:rPr>
          <w:rFonts w:ascii="Arial" w:hAnsi="Arial" w:cs="Arial"/>
          <w:sz w:val="22"/>
          <w:szCs w:val="22"/>
        </w:rPr>
        <w:t xml:space="preserve"> kalendářních dnů ode dne prokazatelného doručení daňového dokladu/faktury odsouhlaseného smluvními stranami objednateli.</w:t>
      </w:r>
    </w:p>
    <w:p w14:paraId="4D0F86CC" w14:textId="77777777" w:rsidR="005A29C8" w:rsidRPr="005A29C8" w:rsidRDefault="005A29C8" w:rsidP="005A29C8">
      <w:pPr>
        <w:pStyle w:val="Odstavecseseznamem"/>
        <w:autoSpaceDE w:val="0"/>
        <w:autoSpaceDN w:val="0"/>
        <w:adjustRightInd w:val="0"/>
        <w:spacing w:before="120" w:after="120"/>
        <w:jc w:val="both"/>
        <w:rPr>
          <w:rFonts w:ascii="Arial" w:hAnsi="Arial" w:cs="Arial"/>
          <w:color w:val="000000"/>
          <w:sz w:val="22"/>
          <w:szCs w:val="22"/>
        </w:rPr>
      </w:pPr>
    </w:p>
    <w:p w14:paraId="67B32676" w14:textId="77777777" w:rsidR="00CD7CDE" w:rsidRPr="005A29C8" w:rsidRDefault="00CD7CDE" w:rsidP="005A29C8">
      <w:pPr>
        <w:pStyle w:val="Odstavecseseznamem"/>
        <w:numPr>
          <w:ilvl w:val="0"/>
          <w:numId w:val="24"/>
        </w:numPr>
        <w:autoSpaceDE w:val="0"/>
        <w:autoSpaceDN w:val="0"/>
        <w:adjustRightInd w:val="0"/>
        <w:spacing w:before="120" w:after="120"/>
        <w:jc w:val="both"/>
        <w:rPr>
          <w:rFonts w:ascii="Arial" w:hAnsi="Arial" w:cs="Arial"/>
          <w:color w:val="000000"/>
          <w:sz w:val="22"/>
          <w:szCs w:val="22"/>
        </w:rPr>
      </w:pPr>
      <w:r w:rsidRPr="005A29C8">
        <w:rPr>
          <w:rFonts w:ascii="Arial" w:hAnsi="Arial"/>
          <w:sz w:val="22"/>
          <w:szCs w:val="22"/>
        </w:rPr>
        <w:t>Daňové doklady/faktury</w:t>
      </w:r>
      <w:r w:rsidRPr="005A29C8">
        <w:rPr>
          <w:rFonts w:ascii="Arial" w:hAnsi="Arial"/>
          <w:i/>
          <w:sz w:val="22"/>
          <w:szCs w:val="22"/>
        </w:rPr>
        <w:t xml:space="preserve"> </w:t>
      </w:r>
      <w:r w:rsidRPr="005A29C8">
        <w:rPr>
          <w:rFonts w:ascii="Arial" w:hAnsi="Arial"/>
          <w:sz w:val="22"/>
          <w:szCs w:val="22"/>
        </w:rPr>
        <w:t>budou adresovány:</w:t>
      </w:r>
    </w:p>
    <w:p w14:paraId="5ED75B5A" w14:textId="77777777" w:rsidR="00CD7CDE" w:rsidRPr="004638C9" w:rsidRDefault="00CD7CDE" w:rsidP="005A29C8">
      <w:pPr>
        <w:ind w:left="720"/>
        <w:jc w:val="both"/>
        <w:rPr>
          <w:rFonts w:ascii="Arial" w:hAnsi="Arial"/>
          <w:i/>
          <w:sz w:val="22"/>
          <w:szCs w:val="22"/>
        </w:rPr>
      </w:pPr>
      <w:r w:rsidRPr="004638C9">
        <w:rPr>
          <w:rFonts w:ascii="Arial" w:hAnsi="Arial"/>
          <w:i/>
          <w:sz w:val="22"/>
          <w:szCs w:val="22"/>
        </w:rPr>
        <w:t>Střední zdravotnická škola Pardubice</w:t>
      </w:r>
    </w:p>
    <w:p w14:paraId="06D86769" w14:textId="77777777" w:rsidR="005A29C8" w:rsidRDefault="00CD7CDE" w:rsidP="005A29C8">
      <w:pPr>
        <w:ind w:left="720"/>
        <w:jc w:val="both"/>
        <w:rPr>
          <w:rFonts w:ascii="Arial" w:hAnsi="Arial"/>
          <w:i/>
          <w:sz w:val="22"/>
          <w:szCs w:val="22"/>
        </w:rPr>
      </w:pPr>
      <w:r w:rsidRPr="004638C9">
        <w:rPr>
          <w:rFonts w:ascii="Arial" w:hAnsi="Arial"/>
          <w:i/>
          <w:sz w:val="22"/>
          <w:szCs w:val="22"/>
        </w:rPr>
        <w:t>Průmyslová 395, 530 03 Pardubice</w:t>
      </w:r>
    </w:p>
    <w:p w14:paraId="3703E736" w14:textId="77777777" w:rsidR="005A29C8" w:rsidRDefault="005A29C8" w:rsidP="005A29C8">
      <w:pPr>
        <w:jc w:val="both"/>
        <w:rPr>
          <w:rFonts w:ascii="Arial" w:hAnsi="Arial" w:cs="Arial"/>
          <w:sz w:val="22"/>
          <w:szCs w:val="22"/>
        </w:rPr>
      </w:pPr>
    </w:p>
    <w:p w14:paraId="2BC9C1B5" w14:textId="77777777" w:rsidR="005A29C8" w:rsidRPr="005A29C8" w:rsidRDefault="00CD7CDE" w:rsidP="005A29C8">
      <w:pPr>
        <w:pStyle w:val="Odstavecseseznamem"/>
        <w:numPr>
          <w:ilvl w:val="0"/>
          <w:numId w:val="24"/>
        </w:numPr>
        <w:jc w:val="both"/>
        <w:rPr>
          <w:rFonts w:ascii="Arial" w:hAnsi="Arial"/>
          <w:i/>
          <w:sz w:val="22"/>
          <w:szCs w:val="22"/>
        </w:rPr>
      </w:pPr>
      <w:r w:rsidRPr="005A29C8">
        <w:rPr>
          <w:rFonts w:ascii="Arial" w:hAnsi="Arial" w:cs="Arial"/>
          <w:sz w:val="22"/>
          <w:szCs w:val="22"/>
        </w:rPr>
        <w:t xml:space="preserve">Daňové doklady/faktury budou splňovat náležitosti daňového dokladu/faktury v souladu s právními předpisy a zvyklostmi. Objednatel je oprávněn vrátit zhotoviteli bez zaplacení daňový doklad/fakturu, který nemá požadované náležitosti nebo vykazuje jiné vady. Současně s vrácením daňového dokladu/faktury sdělí objednatel zhotoviteli důvody vrácení. V závislosti na povaze vady je zhotovitel povinen daňový doklad/fakturu včetně jeho příloh opravit nebo nově vyhotovit. Oprávněným vrácením daňového dokladu/faktury přestává běžet původní lhůta splatnosti daňového dokladu/faktury. Nová lhůta splatnosti začíná běžet ode dne doručení objednateli opraveného nebo nově vyhotoveného daňového dokladu/faktury s příslušnými náležitostmi, splňující podmínky smlouvy. </w:t>
      </w:r>
    </w:p>
    <w:p w14:paraId="76191458" w14:textId="77777777" w:rsidR="005A29C8" w:rsidRPr="005A29C8" w:rsidRDefault="005A29C8" w:rsidP="005A29C8">
      <w:pPr>
        <w:pStyle w:val="Odstavecseseznamem"/>
        <w:jc w:val="both"/>
        <w:rPr>
          <w:rFonts w:ascii="Arial" w:hAnsi="Arial"/>
          <w:i/>
          <w:sz w:val="22"/>
          <w:szCs w:val="22"/>
        </w:rPr>
      </w:pPr>
    </w:p>
    <w:p w14:paraId="3B2E5AC5" w14:textId="77777777" w:rsidR="005A29C8" w:rsidRPr="005A29C8" w:rsidRDefault="00CD7CDE" w:rsidP="005A29C8">
      <w:pPr>
        <w:pStyle w:val="Odstavecseseznamem"/>
        <w:numPr>
          <w:ilvl w:val="0"/>
          <w:numId w:val="24"/>
        </w:numPr>
        <w:jc w:val="both"/>
        <w:rPr>
          <w:rFonts w:ascii="Arial" w:hAnsi="Arial"/>
          <w:i/>
          <w:sz w:val="22"/>
          <w:szCs w:val="22"/>
        </w:rPr>
      </w:pPr>
      <w:r w:rsidRPr="005A29C8">
        <w:rPr>
          <w:rFonts w:ascii="Arial" w:hAnsi="Arial" w:cs="Arial"/>
          <w:sz w:val="22"/>
          <w:szCs w:val="22"/>
        </w:rPr>
        <w:t>Úhradou se rozumí odepsání fakturované částky z účtu objednatele.</w:t>
      </w:r>
    </w:p>
    <w:p w14:paraId="7C5D197F" w14:textId="77777777" w:rsidR="005A29C8" w:rsidRPr="005A29C8" w:rsidRDefault="005A29C8" w:rsidP="005A29C8">
      <w:pPr>
        <w:pStyle w:val="Odstavecseseznamem"/>
        <w:jc w:val="both"/>
        <w:rPr>
          <w:rFonts w:ascii="Arial" w:hAnsi="Arial" w:cs="Arial"/>
          <w:color w:val="000000"/>
          <w:sz w:val="22"/>
          <w:szCs w:val="22"/>
        </w:rPr>
      </w:pPr>
    </w:p>
    <w:p w14:paraId="1AA8067D" w14:textId="77777777" w:rsidR="005A29C8" w:rsidRPr="005A29C8" w:rsidRDefault="00CD7CDE" w:rsidP="005A29C8">
      <w:pPr>
        <w:pStyle w:val="Odstavecseseznamem"/>
        <w:numPr>
          <w:ilvl w:val="0"/>
          <w:numId w:val="24"/>
        </w:numPr>
        <w:jc w:val="both"/>
        <w:rPr>
          <w:rFonts w:ascii="Arial" w:hAnsi="Arial"/>
          <w:i/>
          <w:sz w:val="22"/>
          <w:szCs w:val="22"/>
        </w:rPr>
      </w:pPr>
      <w:r w:rsidRPr="005A29C8">
        <w:rPr>
          <w:rFonts w:ascii="Arial" w:hAnsi="Arial" w:cs="Arial"/>
          <w:color w:val="000000"/>
          <w:sz w:val="22"/>
          <w:szCs w:val="22"/>
        </w:rPr>
        <w:t xml:space="preserve">Nebude-li na faktuře uvedeno jinak, bude objednatel platit fakturovanou částku vždy na ten účet zhotovitele, který je správcem daně zveřejněn způsobem umožňujícím dálkový přístup dle §109 odst. 2 písm. c) zákona č. 235/2004 Sb., o DPH. Jestliže bude na faktuře uveden jiný účet </w:t>
      </w:r>
      <w:proofErr w:type="gramStart"/>
      <w:r w:rsidRPr="005A29C8">
        <w:rPr>
          <w:rFonts w:ascii="Arial" w:hAnsi="Arial" w:cs="Arial"/>
          <w:color w:val="000000"/>
          <w:sz w:val="22"/>
          <w:szCs w:val="22"/>
        </w:rPr>
        <w:t>zhotovitele,</w:t>
      </w:r>
      <w:proofErr w:type="gramEnd"/>
      <w:r w:rsidRPr="005A29C8">
        <w:rPr>
          <w:rFonts w:ascii="Arial" w:hAnsi="Arial" w:cs="Arial"/>
          <w:color w:val="000000"/>
          <w:sz w:val="22"/>
          <w:szCs w:val="22"/>
        </w:rPr>
        <w:t xml:space="preserve"> než takto zveřejněný, bere zhotovitel na vědomí, že objednatel je bez dalšího oprávněn zaplatit na uvedený účet pouze fakturovanou částku bez DPH; objednatel v takovém případě zaplatí DPH přímo na účet správce daně. O takovémto postupu dodatečně písemně informuje zhotovitele.</w:t>
      </w:r>
    </w:p>
    <w:p w14:paraId="3B0DABDF" w14:textId="77777777" w:rsidR="005A29C8" w:rsidRPr="005A29C8" w:rsidRDefault="005A29C8" w:rsidP="005A29C8">
      <w:pPr>
        <w:pStyle w:val="Odstavecseseznamem"/>
        <w:rPr>
          <w:rFonts w:ascii="Arial" w:hAnsi="Arial" w:cs="Arial"/>
          <w:color w:val="000000"/>
          <w:sz w:val="22"/>
          <w:szCs w:val="22"/>
        </w:rPr>
      </w:pPr>
    </w:p>
    <w:p w14:paraId="16876846" w14:textId="77777777" w:rsidR="005A29C8" w:rsidRPr="005A29C8" w:rsidRDefault="00CD7CDE" w:rsidP="005A29C8">
      <w:pPr>
        <w:pStyle w:val="Odstavecseseznamem"/>
        <w:numPr>
          <w:ilvl w:val="0"/>
          <w:numId w:val="24"/>
        </w:numPr>
        <w:jc w:val="both"/>
        <w:rPr>
          <w:rFonts w:ascii="Arial" w:hAnsi="Arial"/>
          <w:i/>
          <w:sz w:val="22"/>
          <w:szCs w:val="22"/>
        </w:rPr>
      </w:pPr>
      <w:r w:rsidRPr="005A29C8">
        <w:rPr>
          <w:rFonts w:ascii="Arial" w:hAnsi="Arial" w:cs="Arial"/>
          <w:color w:val="000000"/>
          <w:sz w:val="22"/>
          <w:szCs w:val="22"/>
        </w:rPr>
        <w:t>Pokud je v okamžiku fakturace o zhotoviteli zveřejněna způsobem umožňujícím dálkový přístup skutečnost, že je nespolehlivým plátcem a vzniká tak ručení dle §109 odst. 3 zákona č. 235/2004 Sb., o DPH, bere zhotovitel na vědomí, že objednatel je bez dalšího oprávněn zaplatit na účet zhotovitele pouze fakturovanou částku bez DPH; objednatel v takovém případě zaplatí DPH přímo na účet správce daně. O takovémto postupu dodatečně písemně informuje zhotovitele.</w:t>
      </w:r>
    </w:p>
    <w:p w14:paraId="63B80C3C" w14:textId="77777777" w:rsidR="005A29C8" w:rsidRPr="005A29C8" w:rsidRDefault="005A29C8" w:rsidP="005A29C8">
      <w:pPr>
        <w:pStyle w:val="Odstavecseseznamem"/>
        <w:rPr>
          <w:rFonts w:ascii="Arial" w:hAnsi="Arial" w:cs="Arial"/>
          <w:sz w:val="22"/>
          <w:szCs w:val="22"/>
        </w:rPr>
      </w:pPr>
    </w:p>
    <w:p w14:paraId="26BA4C97" w14:textId="77777777" w:rsidR="00CD7CDE" w:rsidRPr="005A29C8" w:rsidRDefault="00CD7CDE" w:rsidP="005A29C8">
      <w:pPr>
        <w:pStyle w:val="Odstavecseseznamem"/>
        <w:numPr>
          <w:ilvl w:val="0"/>
          <w:numId w:val="24"/>
        </w:numPr>
        <w:jc w:val="both"/>
        <w:rPr>
          <w:rFonts w:ascii="Arial" w:hAnsi="Arial"/>
          <w:i/>
          <w:sz w:val="22"/>
          <w:szCs w:val="22"/>
        </w:rPr>
      </w:pPr>
      <w:r w:rsidRPr="005A29C8">
        <w:rPr>
          <w:rFonts w:ascii="Arial" w:hAnsi="Arial" w:cs="Arial"/>
          <w:sz w:val="22"/>
          <w:szCs w:val="22"/>
        </w:rPr>
        <w:t>Při pozdním proplacení faktury zaplatí objednatel zhotoviteli smluvní pokutu ve výši 0,05 % z dlužné částky za každý započatý den prodlení.</w:t>
      </w:r>
      <w:r w:rsidRPr="005A29C8">
        <w:rPr>
          <w:rFonts w:ascii="Arial" w:hAnsi="Arial" w:cs="Arial"/>
          <w:b/>
          <w:sz w:val="22"/>
          <w:szCs w:val="22"/>
        </w:rPr>
        <w:t xml:space="preserve"> </w:t>
      </w:r>
    </w:p>
    <w:p w14:paraId="5418FAD2" w14:textId="77777777" w:rsidR="00905C93" w:rsidRPr="00905C93" w:rsidRDefault="00905C93" w:rsidP="00CD7CDE">
      <w:pPr>
        <w:tabs>
          <w:tab w:val="num" w:pos="426"/>
        </w:tabs>
        <w:spacing w:after="120"/>
        <w:ind w:right="-24"/>
        <w:jc w:val="both"/>
        <w:rPr>
          <w:rFonts w:ascii="Arial" w:hAnsi="Arial" w:cs="Arial"/>
          <w:sz w:val="22"/>
        </w:rPr>
      </w:pPr>
    </w:p>
    <w:p w14:paraId="5D5B2C72" w14:textId="77777777" w:rsidR="00905C93" w:rsidRPr="00905C93" w:rsidRDefault="00905C93" w:rsidP="00905C93">
      <w:pPr>
        <w:ind w:right="-24"/>
        <w:jc w:val="center"/>
        <w:rPr>
          <w:rFonts w:ascii="Arial" w:hAnsi="Arial" w:cs="Arial"/>
          <w:b/>
        </w:rPr>
      </w:pPr>
      <w:r w:rsidRPr="00905C93">
        <w:rPr>
          <w:rFonts w:ascii="Arial" w:hAnsi="Arial" w:cs="Arial"/>
          <w:b/>
        </w:rPr>
        <w:t>Článek V.</w:t>
      </w:r>
    </w:p>
    <w:p w14:paraId="0DC4E94F" w14:textId="77777777" w:rsidR="00CD7CDE" w:rsidRPr="00CD7CDE" w:rsidRDefault="00905C93" w:rsidP="00CD7CDE">
      <w:pPr>
        <w:autoSpaceDE w:val="0"/>
        <w:autoSpaceDN w:val="0"/>
        <w:adjustRightInd w:val="0"/>
        <w:ind w:left="567" w:hanging="567"/>
        <w:jc w:val="center"/>
        <w:rPr>
          <w:rFonts w:ascii="Arial" w:hAnsi="Arial" w:cs="Arial"/>
          <w:color w:val="FF0000"/>
          <w:sz w:val="22"/>
        </w:rPr>
      </w:pPr>
      <w:r w:rsidRPr="00453D0B">
        <w:rPr>
          <w:rFonts w:ascii="Arial" w:hAnsi="Arial" w:cs="Arial"/>
          <w:b/>
          <w:bCs/>
          <w:u w:val="single"/>
        </w:rPr>
        <w:t>Předání a převzetí staveniště a bezpečnost na něm</w:t>
      </w:r>
    </w:p>
    <w:p w14:paraId="563731A6" w14:textId="77777777" w:rsidR="00CD7CDE" w:rsidRDefault="00CD7CDE" w:rsidP="00CD7CDE">
      <w:pPr>
        <w:autoSpaceDE w:val="0"/>
        <w:autoSpaceDN w:val="0"/>
        <w:adjustRightInd w:val="0"/>
        <w:ind w:left="567" w:hanging="567"/>
        <w:jc w:val="center"/>
        <w:rPr>
          <w:rFonts w:ascii="Arial" w:hAnsi="Arial" w:cs="Arial"/>
          <w:sz w:val="22"/>
        </w:rPr>
      </w:pPr>
    </w:p>
    <w:p w14:paraId="1E787EC1" w14:textId="77777777" w:rsidR="00CD7CDE" w:rsidRPr="00453D0B" w:rsidRDefault="00CD7CDE" w:rsidP="00CD7CDE">
      <w:pPr>
        <w:numPr>
          <w:ilvl w:val="0"/>
          <w:numId w:val="30"/>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Pro účely plnění smlouvy předá objednatel zhotoviteli staveniště, tj. fyzicky zpřístupní pozemky a/nebo objekty vymezené k provádění stavby v projektové dokumentaci zhotoviteli pro účely zřízení zařízení staveniště a přípravu zahájení stavebních prací za následujících podmínek:</w:t>
      </w:r>
    </w:p>
    <w:p w14:paraId="0FA3769A" w14:textId="77777777" w:rsidR="00CD7CDE" w:rsidRPr="00453D0B" w:rsidRDefault="00CD7CDE" w:rsidP="00CD7CDE">
      <w:pPr>
        <w:numPr>
          <w:ilvl w:val="1"/>
          <w:numId w:val="30"/>
        </w:num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t>O předání se sepíše protokol, který bude podepsán oběma smluvními stranami nebo osobami oprávněnými k předání staveniště;</w:t>
      </w:r>
    </w:p>
    <w:p w14:paraId="0D09A62C" w14:textId="77777777" w:rsidR="00CD7CDE" w:rsidRPr="00453D0B" w:rsidRDefault="00CD7CDE" w:rsidP="00CD7CDE">
      <w:pPr>
        <w:numPr>
          <w:ilvl w:val="1"/>
          <w:numId w:val="30"/>
        </w:num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t>Zhotovitel prověří staveniště a seznámí se podrobně se všemi údaji a jinou dokumentací, které tvoří součást smlouvy. Je-li to žádoucí pro řádné splnění smlouvy, zhotovitel prověří staveniště a posoudí jeho stav včetně existujících podzemních a nadzemních konstrukcí, budov, zařízení, systémů a jejich stav;</w:t>
      </w:r>
    </w:p>
    <w:p w14:paraId="4638B09D" w14:textId="77777777" w:rsidR="00CD7CDE" w:rsidRPr="00CD7CDE" w:rsidRDefault="00CD7CDE" w:rsidP="00CD7CDE">
      <w:pPr>
        <w:numPr>
          <w:ilvl w:val="1"/>
          <w:numId w:val="30"/>
        </w:num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tab/>
        <w:t>V případě nedodržení termínu předání staveniště zhotoviteli se o dobu prodlení s předáním staveniště posouvá i termín pro dokončení a předání díla.</w:t>
      </w:r>
    </w:p>
    <w:p w14:paraId="07DC4D95" w14:textId="77777777" w:rsidR="00CD7CDE" w:rsidRPr="00453D0B" w:rsidRDefault="00CD7CDE" w:rsidP="00CD7CDE">
      <w:pPr>
        <w:numPr>
          <w:ilvl w:val="0"/>
          <w:numId w:val="30"/>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Zhotovitel před zahájením prací na staveništi poskytne potřebou a účinnou součinnost při vypracování plánu bezpečnosti a ochrany zdraví při práci na staveništi (dále jen "plán") koordinátorovi BOZP tak, aby tento plán plně vyhovoval potřebám zajištění bezpečné a zdraví neohrožující práce. Během prací na stavbě zhotovitel poskytuje podklady a podněty pro aktualizaci plánu.</w:t>
      </w:r>
    </w:p>
    <w:p w14:paraId="2998F8BD" w14:textId="77777777" w:rsidR="00CD7CDE" w:rsidRPr="00453D0B" w:rsidRDefault="00CD7CDE" w:rsidP="00CD7CDE">
      <w:pPr>
        <w:numPr>
          <w:ilvl w:val="0"/>
          <w:numId w:val="30"/>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Zhotovitel odpovídá v plném rozsahu za způsobilost staveniště z hlediska bezpečnosti a ochrany zdraví při práci a požární ochrany od oka</w:t>
      </w:r>
      <w:r>
        <w:rPr>
          <w:rFonts w:ascii="Arial" w:hAnsi="Arial" w:cs="Arial"/>
          <w:color w:val="000000"/>
          <w:sz w:val="22"/>
        </w:rPr>
        <w:t>mžiku jeho převzetí. Odpovídá v </w:t>
      </w:r>
      <w:r w:rsidRPr="00453D0B">
        <w:rPr>
          <w:rFonts w:ascii="Arial" w:hAnsi="Arial" w:cs="Arial"/>
          <w:color w:val="000000"/>
          <w:sz w:val="22"/>
        </w:rPr>
        <w:t>plném rozsahu za bezpečnost práce a ochranu zdraví svých zaměstnanců, včetně zaměstnanců poddodavatelů, a za jejich vybavení ochrannými pomůckami. V této souvislosti zejména:</w:t>
      </w:r>
    </w:p>
    <w:p w14:paraId="6C8B398F" w14:textId="77777777" w:rsidR="00CD7CDE" w:rsidRPr="00453D0B" w:rsidRDefault="00CD7CDE" w:rsidP="00CD7CDE">
      <w:pPr>
        <w:numPr>
          <w:ilvl w:val="1"/>
          <w:numId w:val="30"/>
        </w:num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t>zajistí, že jeho zaměstnanci budou označeni firemním označením;</w:t>
      </w:r>
    </w:p>
    <w:p w14:paraId="342C070E" w14:textId="77777777" w:rsidR="00CD7CDE" w:rsidRPr="00453D0B" w:rsidRDefault="00CD7CDE" w:rsidP="00CD7CDE">
      <w:pPr>
        <w:numPr>
          <w:ilvl w:val="1"/>
          <w:numId w:val="30"/>
        </w:num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t>plně odpovídá za to, že jeho zaměstnanci budou dodržovat platné předpisy bezpečnosti práce a předpisy v oblasti požární ochrany;</w:t>
      </w:r>
    </w:p>
    <w:p w14:paraId="18177157" w14:textId="77777777" w:rsidR="00CD7CDE" w:rsidRPr="00453D0B" w:rsidRDefault="00CD7CDE" w:rsidP="00CD7CDE">
      <w:pPr>
        <w:numPr>
          <w:ilvl w:val="1"/>
          <w:numId w:val="30"/>
        </w:num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t>odpovídá za každodenní čistotu pracoviště po skončení pracovní činnosti, včetně závěrečného úklidu.</w:t>
      </w:r>
    </w:p>
    <w:p w14:paraId="5663D47F" w14:textId="77777777" w:rsidR="00CD7CDE" w:rsidRPr="00453D0B" w:rsidRDefault="00CD7CDE" w:rsidP="00CD7CDE">
      <w:pPr>
        <w:numPr>
          <w:ilvl w:val="0"/>
          <w:numId w:val="30"/>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Zhotovitel je povinen seznámit pověřené osoby objednatele, které se budou v souvislosti s prováděním díla nacházet na staveništi, s podmínkami bezpečnosti práce, protipožární ochrany, ochrany zdraví při práci a ochrany životního prostředí. Zhotovitel odpovídá za jejich bezpečnost a ochranu zdraví po dobu jejich pobytu na staveništi.</w:t>
      </w:r>
    </w:p>
    <w:p w14:paraId="4EDBE753" w14:textId="77777777" w:rsidR="00CD7CDE" w:rsidRPr="00453D0B" w:rsidRDefault="00CD7CDE" w:rsidP="00CD7CDE">
      <w:pPr>
        <w:numPr>
          <w:ilvl w:val="0"/>
          <w:numId w:val="30"/>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 xml:space="preserve">Zhotovitel se zavazuje nevykonávat činnost koordinátora BOZP na staveništi sám, prostřednictvím </w:t>
      </w:r>
      <w:proofErr w:type="gramStart"/>
      <w:r w:rsidRPr="00453D0B">
        <w:rPr>
          <w:rFonts w:ascii="Arial" w:hAnsi="Arial" w:cs="Arial"/>
          <w:color w:val="000000"/>
          <w:sz w:val="22"/>
        </w:rPr>
        <w:t>osob</w:t>
      </w:r>
      <w:proofErr w:type="gramEnd"/>
      <w:r w:rsidRPr="00453D0B">
        <w:rPr>
          <w:rFonts w:ascii="Arial" w:hAnsi="Arial" w:cs="Arial"/>
          <w:color w:val="000000"/>
          <w:sz w:val="22"/>
        </w:rPr>
        <w:t xml:space="preserve"> s nimiž jedná ve shodě nebo zaměstnanců svých nebo takových osob. V této souvislosti je zejména povinen informovat objednatele v případě, že koordinátorem BOZP na staveništi bude nebo má být jmenována některá z osob uvedených v první větě tohoto bodu, a to bezodkladně poté, co se o této skutečnosti dozvěděl.</w:t>
      </w:r>
    </w:p>
    <w:p w14:paraId="6546372A" w14:textId="77777777" w:rsidR="00CD7CDE" w:rsidRPr="009402B1" w:rsidRDefault="00CD7CDE" w:rsidP="009402B1">
      <w:pPr>
        <w:rPr>
          <w:rFonts w:ascii="Arial" w:hAnsi="Arial" w:cs="Arial"/>
          <w:color w:val="000000"/>
          <w:sz w:val="22"/>
          <w:szCs w:val="22"/>
        </w:rPr>
      </w:pPr>
    </w:p>
    <w:p w14:paraId="51BF2232" w14:textId="77777777" w:rsidR="00CD7CDE" w:rsidRPr="00905C93" w:rsidRDefault="00CD7CDE" w:rsidP="00CD7CDE">
      <w:pPr>
        <w:ind w:right="-24"/>
        <w:jc w:val="center"/>
        <w:rPr>
          <w:rFonts w:ascii="Arial" w:hAnsi="Arial" w:cs="Arial"/>
          <w:b/>
        </w:rPr>
      </w:pPr>
      <w:r w:rsidRPr="00905C93">
        <w:rPr>
          <w:rFonts w:ascii="Arial" w:hAnsi="Arial" w:cs="Arial"/>
          <w:b/>
        </w:rPr>
        <w:t>Článek V</w:t>
      </w:r>
      <w:r>
        <w:rPr>
          <w:rFonts w:ascii="Arial" w:hAnsi="Arial" w:cs="Arial"/>
          <w:b/>
        </w:rPr>
        <w:t>I</w:t>
      </w:r>
      <w:r w:rsidRPr="00905C93">
        <w:rPr>
          <w:rFonts w:ascii="Arial" w:hAnsi="Arial" w:cs="Arial"/>
          <w:b/>
        </w:rPr>
        <w:t>.</w:t>
      </w:r>
    </w:p>
    <w:p w14:paraId="2C8FAD22" w14:textId="77777777" w:rsidR="00CD7CDE" w:rsidRPr="00453D0B" w:rsidRDefault="00CD7CDE" w:rsidP="00CD7CDE">
      <w:pPr>
        <w:autoSpaceDE w:val="0"/>
        <w:autoSpaceDN w:val="0"/>
        <w:adjustRightInd w:val="0"/>
        <w:ind w:left="567" w:hanging="567"/>
        <w:jc w:val="center"/>
        <w:rPr>
          <w:rFonts w:ascii="Arial" w:hAnsi="Arial" w:cs="Arial"/>
          <w:b/>
          <w:bCs/>
          <w:u w:val="single"/>
        </w:rPr>
      </w:pPr>
      <w:r w:rsidRPr="00453D0B">
        <w:rPr>
          <w:rFonts w:ascii="Arial" w:hAnsi="Arial" w:cs="Arial"/>
          <w:b/>
          <w:bCs/>
          <w:u w:val="single"/>
        </w:rPr>
        <w:t xml:space="preserve">Způsob zabezpečení zařízení staveniště </w:t>
      </w:r>
    </w:p>
    <w:p w14:paraId="1EF1CA72" w14:textId="77777777" w:rsidR="00CD7CDE" w:rsidRPr="00453D0B" w:rsidRDefault="00CD7CDE" w:rsidP="00CD7CDE">
      <w:pPr>
        <w:autoSpaceDE w:val="0"/>
        <w:autoSpaceDN w:val="0"/>
        <w:adjustRightInd w:val="0"/>
        <w:ind w:left="567" w:hanging="567"/>
        <w:jc w:val="center"/>
        <w:rPr>
          <w:rFonts w:ascii="Arial" w:hAnsi="Arial" w:cs="Arial"/>
          <w:b/>
          <w:bCs/>
          <w:u w:val="single"/>
        </w:rPr>
      </w:pPr>
      <w:r w:rsidRPr="00453D0B">
        <w:rPr>
          <w:rFonts w:ascii="Arial" w:hAnsi="Arial" w:cs="Arial"/>
          <w:b/>
          <w:bCs/>
          <w:u w:val="single"/>
        </w:rPr>
        <w:t xml:space="preserve">a lhůta pro odstranění zařízení staveniště a vyklizení staveniště </w:t>
      </w:r>
    </w:p>
    <w:p w14:paraId="3CF029C4" w14:textId="77777777" w:rsidR="00CD7CDE" w:rsidRPr="00453D0B" w:rsidRDefault="00CD7CDE" w:rsidP="00CD7CDE">
      <w:pPr>
        <w:autoSpaceDE w:val="0"/>
        <w:autoSpaceDN w:val="0"/>
        <w:adjustRightInd w:val="0"/>
        <w:ind w:left="567" w:hanging="567"/>
        <w:jc w:val="center"/>
        <w:rPr>
          <w:rFonts w:ascii="Arial" w:hAnsi="Arial" w:cs="Arial"/>
          <w:b/>
          <w:bCs/>
          <w:u w:val="single"/>
        </w:rPr>
      </w:pPr>
      <w:r w:rsidRPr="00453D0B">
        <w:rPr>
          <w:rFonts w:ascii="Arial" w:hAnsi="Arial" w:cs="Arial"/>
          <w:b/>
          <w:bCs/>
          <w:u w:val="single"/>
        </w:rPr>
        <w:t>po předání a převzetí díla</w:t>
      </w:r>
    </w:p>
    <w:p w14:paraId="647F2070" w14:textId="77777777" w:rsidR="00CD7CDE" w:rsidRPr="00453D0B" w:rsidRDefault="00CD7CDE" w:rsidP="00CD7CDE">
      <w:pPr>
        <w:autoSpaceDE w:val="0"/>
        <w:autoSpaceDN w:val="0"/>
        <w:adjustRightInd w:val="0"/>
        <w:rPr>
          <w:rFonts w:ascii="Arial" w:hAnsi="Arial" w:cs="Arial"/>
          <w:b/>
          <w:bCs/>
          <w:u w:val="single"/>
        </w:rPr>
      </w:pPr>
    </w:p>
    <w:p w14:paraId="7C0C5987" w14:textId="77777777" w:rsidR="00CD7CDE" w:rsidRPr="00453D0B" w:rsidRDefault="00CD7CDE" w:rsidP="00CD7CDE">
      <w:pPr>
        <w:numPr>
          <w:ilvl w:val="0"/>
          <w:numId w:val="32"/>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 xml:space="preserve">Objednatel nepožaduje jiné zabezpečení staveniště, než které vyplývá z příslušných obecných norem a právních předpisů. </w:t>
      </w:r>
    </w:p>
    <w:p w14:paraId="00D37F04" w14:textId="77777777" w:rsidR="00CD7CDE" w:rsidRPr="00453D0B" w:rsidRDefault="00CD7CDE" w:rsidP="00CD7CDE">
      <w:pPr>
        <w:numPr>
          <w:ilvl w:val="0"/>
          <w:numId w:val="32"/>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 xml:space="preserve">Zhotovitel předá objednateli řádně vyklizené a uklizené staveniště nejpozději do </w:t>
      </w:r>
      <w:r w:rsidRPr="00453D0B">
        <w:rPr>
          <w:rFonts w:ascii="Arial" w:hAnsi="Arial" w:cs="Arial"/>
          <w:sz w:val="22"/>
        </w:rPr>
        <w:t xml:space="preserve">14 </w:t>
      </w:r>
      <w:r w:rsidRPr="00453D0B">
        <w:rPr>
          <w:rFonts w:ascii="Arial" w:hAnsi="Arial" w:cs="Arial"/>
          <w:color w:val="000000"/>
          <w:sz w:val="22"/>
        </w:rPr>
        <w:t>dní od předání a převzetí díla. Do tohoto data zhotovitel odstraní ze staveniště všechny zbytky, nečistoty a odpad jakéhokoliv druhu, materiály a zařízení používané pro dočasné účely a opustí staveniště jako celek v čistém a bezpečném stavu.</w:t>
      </w:r>
    </w:p>
    <w:p w14:paraId="4CBC7061" w14:textId="77777777" w:rsidR="00CD7CDE" w:rsidRPr="00CD7CDE" w:rsidRDefault="00CD7CDE" w:rsidP="00CD7CDE">
      <w:pPr>
        <w:rPr>
          <w:rFonts w:ascii="Arial" w:hAnsi="Arial" w:cs="Arial"/>
          <w:color w:val="000000"/>
          <w:sz w:val="22"/>
          <w:szCs w:val="22"/>
        </w:rPr>
      </w:pPr>
    </w:p>
    <w:p w14:paraId="74300E5B" w14:textId="77777777" w:rsidR="00CD7CDE" w:rsidRPr="00905C93" w:rsidRDefault="00CD7CDE" w:rsidP="00CD7CDE">
      <w:pPr>
        <w:ind w:right="-24"/>
        <w:jc w:val="center"/>
        <w:rPr>
          <w:rFonts w:ascii="Arial" w:hAnsi="Arial" w:cs="Arial"/>
          <w:b/>
        </w:rPr>
      </w:pPr>
      <w:r w:rsidRPr="00905C93">
        <w:rPr>
          <w:rFonts w:ascii="Arial" w:hAnsi="Arial" w:cs="Arial"/>
          <w:b/>
        </w:rPr>
        <w:t>Článek V</w:t>
      </w:r>
      <w:r>
        <w:rPr>
          <w:rFonts w:ascii="Arial" w:hAnsi="Arial" w:cs="Arial"/>
          <w:b/>
        </w:rPr>
        <w:t>II</w:t>
      </w:r>
      <w:r w:rsidRPr="00905C93">
        <w:rPr>
          <w:rFonts w:ascii="Arial" w:hAnsi="Arial" w:cs="Arial"/>
          <w:b/>
        </w:rPr>
        <w:t>.</w:t>
      </w:r>
    </w:p>
    <w:p w14:paraId="72A3AB8C" w14:textId="77777777" w:rsidR="00CD7CDE" w:rsidRPr="00CD7CDE" w:rsidRDefault="00CD7CDE" w:rsidP="00CD7CDE">
      <w:pPr>
        <w:autoSpaceDE w:val="0"/>
        <w:autoSpaceDN w:val="0"/>
        <w:adjustRightInd w:val="0"/>
        <w:ind w:left="567" w:hanging="567"/>
        <w:jc w:val="center"/>
        <w:rPr>
          <w:rFonts w:ascii="Arial" w:hAnsi="Arial" w:cs="Arial"/>
          <w:color w:val="FF0000"/>
          <w:sz w:val="22"/>
        </w:rPr>
      </w:pPr>
      <w:r>
        <w:rPr>
          <w:rFonts w:ascii="Arial" w:hAnsi="Arial" w:cs="Arial"/>
          <w:b/>
          <w:bCs/>
          <w:u w:val="single"/>
        </w:rPr>
        <w:t>Způsob předání a převzetí díla</w:t>
      </w:r>
    </w:p>
    <w:p w14:paraId="0BF908AF" w14:textId="77777777" w:rsidR="00CD7CDE" w:rsidRDefault="00CD7CDE" w:rsidP="00DD2B0D">
      <w:pPr>
        <w:pStyle w:val="Odstavecseseznamem"/>
        <w:rPr>
          <w:rFonts w:ascii="Arial" w:hAnsi="Arial" w:cs="Arial"/>
          <w:color w:val="000000"/>
          <w:sz w:val="22"/>
          <w:szCs w:val="22"/>
        </w:rPr>
      </w:pPr>
    </w:p>
    <w:p w14:paraId="6BCEC78F" w14:textId="77777777" w:rsidR="00CD7CDE" w:rsidRPr="00453D0B" w:rsidRDefault="00CD7CDE" w:rsidP="00CD7CDE">
      <w:pPr>
        <w:numPr>
          <w:ilvl w:val="0"/>
          <w:numId w:val="31"/>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 xml:space="preserve">Zhotovitel je povinen včas, nejméně </w:t>
      </w:r>
      <w:r>
        <w:rPr>
          <w:rFonts w:ascii="Arial" w:hAnsi="Arial" w:cs="Arial"/>
          <w:color w:val="000000"/>
          <w:sz w:val="22"/>
        </w:rPr>
        <w:t>3</w:t>
      </w:r>
      <w:r w:rsidRPr="00453D0B">
        <w:rPr>
          <w:rFonts w:ascii="Arial" w:hAnsi="Arial" w:cs="Arial"/>
          <w:color w:val="000000"/>
          <w:sz w:val="22"/>
        </w:rPr>
        <w:t xml:space="preserve"> dn</w:t>
      </w:r>
      <w:r>
        <w:rPr>
          <w:rFonts w:ascii="Arial" w:hAnsi="Arial" w:cs="Arial"/>
          <w:color w:val="000000"/>
          <w:sz w:val="22"/>
        </w:rPr>
        <w:t>y</w:t>
      </w:r>
      <w:r w:rsidRPr="00453D0B">
        <w:rPr>
          <w:rFonts w:ascii="Arial" w:hAnsi="Arial" w:cs="Arial"/>
          <w:color w:val="000000"/>
          <w:sz w:val="22"/>
        </w:rPr>
        <w:t xml:space="preserve"> předem, objednatele </w:t>
      </w:r>
      <w:r>
        <w:rPr>
          <w:rFonts w:ascii="Arial" w:hAnsi="Arial" w:cs="Arial"/>
          <w:color w:val="000000"/>
          <w:sz w:val="22"/>
        </w:rPr>
        <w:t>vyzvat k </w:t>
      </w:r>
      <w:r w:rsidRPr="00453D0B">
        <w:rPr>
          <w:rFonts w:ascii="Arial" w:hAnsi="Arial" w:cs="Arial"/>
          <w:color w:val="000000"/>
          <w:sz w:val="22"/>
        </w:rPr>
        <w:t>převzetí předmětu díla, s tím že objednatel termín převzetí potvrdí. Důkazní břemeno prokazující vyzvání objednatele k převzetí předmětu díla a prokazující včasnost takové výzvy nese zhotovitel. Předání a převzetí stavby zorganizuje objednatel sám nebo prostřednictvím třetí osoby.</w:t>
      </w:r>
    </w:p>
    <w:p w14:paraId="76CABCAC" w14:textId="77777777" w:rsidR="00CD7CDE" w:rsidRPr="00453D0B" w:rsidRDefault="00CD7CDE" w:rsidP="00CD7CDE">
      <w:pPr>
        <w:numPr>
          <w:ilvl w:val="0"/>
          <w:numId w:val="31"/>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Předmět díla je považován za řádně provedený tehdy, došlo-li k včasnému plnění bez vad a nedodělků a došlo-li k předání předmětu díla objednateli v místě plnění, přičemž tyto skutečnosti na základě prohlídky dokončené stavby objednatel v protokolu o předání a převzetí stavby potvrdil.</w:t>
      </w:r>
    </w:p>
    <w:p w14:paraId="5AB4F8E9" w14:textId="77777777" w:rsidR="00CD7CDE" w:rsidRPr="0034520B" w:rsidRDefault="00CD7CDE" w:rsidP="00CD7CDE">
      <w:pPr>
        <w:numPr>
          <w:ilvl w:val="0"/>
          <w:numId w:val="31"/>
        </w:numPr>
        <w:autoSpaceDE w:val="0"/>
        <w:autoSpaceDN w:val="0"/>
        <w:adjustRightInd w:val="0"/>
        <w:spacing w:beforeLines="60" w:before="144" w:afterLines="60" w:after="144"/>
        <w:ind w:left="567" w:hanging="567"/>
        <w:jc w:val="both"/>
        <w:rPr>
          <w:rFonts w:ascii="Arial" w:hAnsi="Arial" w:cs="Arial"/>
          <w:sz w:val="22"/>
        </w:rPr>
      </w:pPr>
      <w:r w:rsidRPr="00453D0B">
        <w:rPr>
          <w:rFonts w:ascii="Arial" w:hAnsi="Arial" w:cs="Arial"/>
          <w:color w:val="000000"/>
          <w:sz w:val="22"/>
        </w:rPr>
        <w:t>Objednatel může převzít předmět díla s drobnými vadami a nedodělky, které nebrání užívání stavby funkčně ani esteticky, ani její užívání podstatným způsobem neomezují. Veškeré takové vady budou v protokole o předání a převzetí díla uvedeny a zároveň bude stanovena lhůta pro jejich odstranění. Zhotovitel je povinen vytknuté vady v dohodnuté lhůtě odstranit</w:t>
      </w:r>
      <w:r w:rsidRPr="0034520B">
        <w:rPr>
          <w:rFonts w:ascii="Arial" w:hAnsi="Arial" w:cs="Arial"/>
          <w:sz w:val="22"/>
        </w:rPr>
        <w:t>. Nebudou-li vady odstraněny v této lhůtě, je objednatel oprávněn postupovat obdobně dle ustanovení VII</w:t>
      </w:r>
      <w:r w:rsidR="0034520B" w:rsidRPr="0034520B">
        <w:rPr>
          <w:rFonts w:ascii="Arial" w:hAnsi="Arial" w:cs="Arial"/>
          <w:sz w:val="22"/>
        </w:rPr>
        <w:t>I</w:t>
      </w:r>
      <w:r w:rsidRPr="0034520B">
        <w:rPr>
          <w:rFonts w:ascii="Arial" w:hAnsi="Arial" w:cs="Arial"/>
          <w:sz w:val="22"/>
        </w:rPr>
        <w:t>. bod 5. a násl.</w:t>
      </w:r>
    </w:p>
    <w:p w14:paraId="6BBDE82C" w14:textId="77777777" w:rsidR="00CD7CDE" w:rsidRPr="00453D0B" w:rsidRDefault="00CD7CDE" w:rsidP="00CD7CDE">
      <w:pPr>
        <w:numPr>
          <w:ilvl w:val="0"/>
          <w:numId w:val="31"/>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O předání a převzetí předmětu díla se sepíše protokol o předání a převzetí díla, který podepíší obě smluvní strany, dále též osoba vykonávající technický dozor investora, autorský dozor projektanta, příp. též zástupce uživatele. Každá z uvedených osob má právo vyjadřovat se k zápisu a uvést v něm své stanovisko k předmětu díla nebo procesu jeho předání a převzetí.</w:t>
      </w:r>
    </w:p>
    <w:p w14:paraId="6F80BE8B" w14:textId="77777777" w:rsidR="00CD7CDE" w:rsidRPr="00453D0B" w:rsidRDefault="00CD7CDE" w:rsidP="00CD7CDE">
      <w:pPr>
        <w:numPr>
          <w:ilvl w:val="0"/>
          <w:numId w:val="31"/>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 xml:space="preserve">Jestliže objednatel odmítnul předmět díla převzít, neboť při převzetí zjistil, že předmět díla nebyl proveden v souladu se smlouvou, neboť zjištěné vady jsou závažnější </w:t>
      </w:r>
      <w:proofErr w:type="gramStart"/>
      <w:r w:rsidRPr="00453D0B">
        <w:rPr>
          <w:rFonts w:ascii="Arial" w:hAnsi="Arial" w:cs="Arial"/>
          <w:color w:val="000000"/>
          <w:sz w:val="22"/>
        </w:rPr>
        <w:t>povahy,</w:t>
      </w:r>
      <w:proofErr w:type="gramEnd"/>
      <w:r w:rsidRPr="00453D0B">
        <w:rPr>
          <w:rFonts w:ascii="Arial" w:hAnsi="Arial" w:cs="Arial"/>
          <w:color w:val="000000"/>
          <w:sz w:val="22"/>
        </w:rPr>
        <w:t xml:space="preserve"> než ojedinělé drobné vady, které nebrání užívání stavby funkčně ani esteticky, ani její užívání podstatným způsobem neomezují, protokol o předání a převzetí díla nemusí podepsat; vždy však do tohoto protokolu zaznamená důvody odmítnutí převzetí.</w:t>
      </w:r>
    </w:p>
    <w:p w14:paraId="391ABD54" w14:textId="77777777" w:rsidR="00CD7CDE" w:rsidRPr="00453D0B" w:rsidRDefault="00CD7CDE" w:rsidP="00CD7CDE">
      <w:pPr>
        <w:numPr>
          <w:ilvl w:val="0"/>
          <w:numId w:val="31"/>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Splnění požadavků obecně závazných předpisů a požadovaných norem u dodaného díla a jeho části prokáže zhotovitel předáním dokladů potřebných k řádnému provozování díla nejpozději v rámci předání a převzetí díla.</w:t>
      </w:r>
    </w:p>
    <w:p w14:paraId="51DE0978" w14:textId="77777777" w:rsidR="00CD7CDE" w:rsidRPr="00453D0B" w:rsidRDefault="00CD7CDE" w:rsidP="00CD7CDE">
      <w:pPr>
        <w:numPr>
          <w:ilvl w:val="0"/>
          <w:numId w:val="31"/>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Zhotovitel je povinen připravit a doložit u předávajícího a přejímacího řízení doklady, odpovídající povaze díla, jako:</w:t>
      </w:r>
    </w:p>
    <w:p w14:paraId="4E1E2526" w14:textId="77777777" w:rsidR="00CD7CDE" w:rsidRPr="00453D0B" w:rsidRDefault="00CD7CDE" w:rsidP="00CD7CDE">
      <w:p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t>a)</w:t>
      </w:r>
      <w:r w:rsidRPr="00453D0B">
        <w:rPr>
          <w:rFonts w:ascii="Arial" w:hAnsi="Arial" w:cs="Arial"/>
          <w:color w:val="000000"/>
          <w:sz w:val="22"/>
        </w:rPr>
        <w:tab/>
        <w:t xml:space="preserve">dokumentace skutečného provedení díla </w:t>
      </w:r>
      <w:proofErr w:type="gramStart"/>
      <w:r w:rsidRPr="00453D0B">
        <w:rPr>
          <w:rFonts w:ascii="Arial" w:hAnsi="Arial" w:cs="Arial"/>
          <w:color w:val="000000"/>
          <w:sz w:val="22"/>
        </w:rPr>
        <w:t>v</w:t>
      </w:r>
      <w:proofErr w:type="gramEnd"/>
      <w:r w:rsidRPr="00453D0B">
        <w:rPr>
          <w:rFonts w:ascii="Arial" w:hAnsi="Arial" w:cs="Arial"/>
          <w:color w:val="000000"/>
          <w:sz w:val="22"/>
        </w:rPr>
        <w:t> </w:t>
      </w:r>
      <w:r w:rsidR="009402B1">
        <w:rPr>
          <w:rFonts w:ascii="Arial" w:hAnsi="Arial" w:cs="Arial"/>
          <w:color w:val="000000"/>
          <w:sz w:val="22"/>
        </w:rPr>
        <w:t>dvojím</w:t>
      </w:r>
      <w:r w:rsidRPr="00453D0B">
        <w:rPr>
          <w:rFonts w:ascii="Arial" w:hAnsi="Arial" w:cs="Arial"/>
          <w:color w:val="000000"/>
          <w:sz w:val="22"/>
        </w:rPr>
        <w:t xml:space="preserve"> vyhotovení vč. elektronické podoby na CD,</w:t>
      </w:r>
    </w:p>
    <w:p w14:paraId="7583F380" w14:textId="77777777" w:rsidR="00CD7CDE" w:rsidRPr="00453D0B" w:rsidRDefault="00CD7CDE" w:rsidP="00CD7CDE">
      <w:p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t>b)</w:t>
      </w:r>
      <w:r w:rsidRPr="00453D0B">
        <w:rPr>
          <w:rFonts w:ascii="Arial" w:hAnsi="Arial" w:cs="Arial"/>
          <w:color w:val="000000"/>
          <w:sz w:val="22"/>
        </w:rPr>
        <w:tab/>
        <w:t>zápisy a osvědčení o provedených zkouškách použitých materiálů včetně prohlášení o shodě,</w:t>
      </w:r>
    </w:p>
    <w:p w14:paraId="62216764" w14:textId="77777777" w:rsidR="00CD7CDE" w:rsidRPr="00453D0B" w:rsidRDefault="00CD7CDE" w:rsidP="00CD7CDE">
      <w:p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t>c)</w:t>
      </w:r>
      <w:r w:rsidRPr="00453D0B">
        <w:rPr>
          <w:rFonts w:ascii="Arial" w:hAnsi="Arial" w:cs="Arial"/>
          <w:color w:val="000000"/>
          <w:sz w:val="22"/>
        </w:rPr>
        <w:tab/>
        <w:t xml:space="preserve">zápisy a výsledky předepsaných měření (radon, </w:t>
      </w:r>
      <w:proofErr w:type="gramStart"/>
      <w:r w:rsidRPr="00453D0B">
        <w:rPr>
          <w:rFonts w:ascii="Arial" w:hAnsi="Arial" w:cs="Arial"/>
          <w:color w:val="000000"/>
          <w:sz w:val="22"/>
        </w:rPr>
        <w:t>CO,</w:t>
      </w:r>
      <w:proofErr w:type="gramEnd"/>
      <w:r w:rsidRPr="00453D0B">
        <w:rPr>
          <w:rFonts w:ascii="Arial" w:hAnsi="Arial" w:cs="Arial"/>
          <w:color w:val="000000"/>
          <w:sz w:val="22"/>
        </w:rPr>
        <w:t xml:space="preserve"> apod.),</w:t>
      </w:r>
    </w:p>
    <w:p w14:paraId="368844C4" w14:textId="77777777" w:rsidR="00CD7CDE" w:rsidRPr="00453D0B" w:rsidRDefault="00CD7CDE" w:rsidP="00CD7CDE">
      <w:p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t>d)</w:t>
      </w:r>
      <w:r w:rsidRPr="00453D0B">
        <w:rPr>
          <w:rFonts w:ascii="Arial" w:hAnsi="Arial" w:cs="Arial"/>
          <w:color w:val="000000"/>
          <w:sz w:val="22"/>
        </w:rPr>
        <w:tab/>
        <w:t xml:space="preserve">zápisy a výsledky o vyzkoušení smontovaného zařízení, o provedených revizních a provozních zkouškách (např. tlakové zkoušky, revize elektroinstalace, plynu, tlakové nádoby, </w:t>
      </w:r>
      <w:proofErr w:type="gramStart"/>
      <w:r w:rsidRPr="00453D0B">
        <w:rPr>
          <w:rFonts w:ascii="Arial" w:hAnsi="Arial" w:cs="Arial"/>
          <w:color w:val="000000"/>
          <w:sz w:val="22"/>
        </w:rPr>
        <w:t>komíny,</w:t>
      </w:r>
      <w:proofErr w:type="gramEnd"/>
      <w:r w:rsidRPr="00453D0B">
        <w:rPr>
          <w:rFonts w:ascii="Arial" w:hAnsi="Arial" w:cs="Arial"/>
          <w:color w:val="000000"/>
          <w:sz w:val="22"/>
        </w:rPr>
        <w:t xml:space="preserve"> apod.),</w:t>
      </w:r>
    </w:p>
    <w:p w14:paraId="24C2DA16" w14:textId="77777777" w:rsidR="00CD7CDE" w:rsidRPr="00453D0B" w:rsidRDefault="00CD7CDE" w:rsidP="00CD7CDE">
      <w:p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lastRenderedPageBreak/>
        <w:t>e)</w:t>
      </w:r>
      <w:r w:rsidRPr="00453D0B">
        <w:rPr>
          <w:rFonts w:ascii="Arial" w:hAnsi="Arial" w:cs="Arial"/>
          <w:color w:val="000000"/>
          <w:sz w:val="22"/>
        </w:rPr>
        <w:tab/>
        <w:t>zápisy a výsledky o prověření prací a konstrukcí zakrytých v průběhu prací,</w:t>
      </w:r>
    </w:p>
    <w:p w14:paraId="62355163" w14:textId="77777777" w:rsidR="00CD7CDE" w:rsidRPr="00453D0B" w:rsidRDefault="00CD7CDE" w:rsidP="00CD7CDE">
      <w:p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t>f)</w:t>
      </w:r>
      <w:r w:rsidRPr="00453D0B">
        <w:rPr>
          <w:rFonts w:ascii="Arial" w:hAnsi="Arial" w:cs="Arial"/>
          <w:color w:val="000000"/>
          <w:sz w:val="22"/>
        </w:rPr>
        <w:tab/>
        <w:t>seznam strojů a zařízení, které jsou součástí díla, jejich pasparty, záruční listy, návody k obsluze a údržbě v českém jazyce,</w:t>
      </w:r>
    </w:p>
    <w:p w14:paraId="3280232D" w14:textId="77777777" w:rsidR="00CD7CDE" w:rsidRPr="00453D0B" w:rsidRDefault="00CD7CDE" w:rsidP="00CD7CDE">
      <w:p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t>g)</w:t>
      </w:r>
      <w:r w:rsidRPr="00453D0B">
        <w:rPr>
          <w:rFonts w:ascii="Arial" w:hAnsi="Arial" w:cs="Arial"/>
          <w:color w:val="000000"/>
          <w:sz w:val="22"/>
        </w:rPr>
        <w:tab/>
        <w:t>originál(</w:t>
      </w:r>
      <w:r>
        <w:rPr>
          <w:rFonts w:ascii="Arial" w:hAnsi="Arial" w:cs="Arial"/>
          <w:color w:val="000000"/>
          <w:sz w:val="22"/>
        </w:rPr>
        <w:t>-</w:t>
      </w:r>
      <w:r w:rsidRPr="00453D0B">
        <w:rPr>
          <w:rFonts w:ascii="Arial" w:hAnsi="Arial" w:cs="Arial"/>
          <w:color w:val="000000"/>
          <w:sz w:val="22"/>
        </w:rPr>
        <w:t>y) stavebního(-ch) deníku(-ů) a kopie změnových listů,</w:t>
      </w:r>
    </w:p>
    <w:p w14:paraId="78D23183" w14:textId="77777777" w:rsidR="00CD7CDE" w:rsidRPr="00453D0B" w:rsidRDefault="00CD7CDE" w:rsidP="00CD7CDE">
      <w:p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t>h)</w:t>
      </w:r>
      <w:r w:rsidRPr="00453D0B">
        <w:rPr>
          <w:rFonts w:ascii="Arial" w:hAnsi="Arial" w:cs="Arial"/>
          <w:color w:val="000000"/>
          <w:sz w:val="22"/>
        </w:rPr>
        <w:tab/>
        <w:t>provozní řád pro zkušební provoz,</w:t>
      </w:r>
    </w:p>
    <w:p w14:paraId="32C26953" w14:textId="77777777" w:rsidR="00CD7CDE" w:rsidRPr="00453D0B" w:rsidRDefault="00CD7CDE" w:rsidP="00CD7CDE">
      <w:p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t>i)</w:t>
      </w:r>
      <w:r w:rsidRPr="00453D0B">
        <w:rPr>
          <w:rFonts w:ascii="Arial" w:hAnsi="Arial" w:cs="Arial"/>
          <w:color w:val="000000"/>
          <w:sz w:val="22"/>
        </w:rPr>
        <w:tab/>
        <w:t>provozní řád pro trvalý provoz,</w:t>
      </w:r>
    </w:p>
    <w:p w14:paraId="674F5D02" w14:textId="77777777" w:rsidR="00CD7CDE" w:rsidRPr="00453D0B" w:rsidRDefault="00CD7CDE" w:rsidP="00CD7CDE">
      <w:p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t>j)</w:t>
      </w:r>
      <w:r w:rsidRPr="00453D0B">
        <w:rPr>
          <w:rFonts w:ascii="Arial" w:hAnsi="Arial" w:cs="Arial"/>
          <w:color w:val="000000"/>
          <w:sz w:val="22"/>
        </w:rPr>
        <w:tab/>
        <w:t>protokol o zaškolení obsluhy.</w:t>
      </w:r>
    </w:p>
    <w:p w14:paraId="6AAFF6FB" w14:textId="77777777" w:rsidR="00CD7CDE" w:rsidRPr="00453D0B" w:rsidRDefault="00CD7CDE" w:rsidP="00CD7CDE">
      <w:pPr>
        <w:numPr>
          <w:ilvl w:val="0"/>
          <w:numId w:val="31"/>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Nedoloží-li zhotovitel sjednané doklady, nepovažuje se dílo za dokončené a schopné předání.</w:t>
      </w:r>
    </w:p>
    <w:p w14:paraId="7BA2F28B" w14:textId="77777777" w:rsidR="00DD2B0D" w:rsidRPr="009402B1" w:rsidRDefault="00CD7CDE" w:rsidP="009402B1">
      <w:pPr>
        <w:numPr>
          <w:ilvl w:val="0"/>
          <w:numId w:val="31"/>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Objednatel je oprávněn při přejímacím a předávacím řízení požadovat provedení dalších dodatečných zkoušek včetně zdůvodnění, proč je požaduje a s</w:t>
      </w:r>
      <w:r>
        <w:rPr>
          <w:rFonts w:ascii="Arial" w:hAnsi="Arial" w:cs="Arial"/>
          <w:color w:val="000000"/>
          <w:sz w:val="22"/>
        </w:rPr>
        <w:t> </w:t>
      </w:r>
      <w:r w:rsidRPr="00453D0B">
        <w:rPr>
          <w:rFonts w:ascii="Arial" w:hAnsi="Arial" w:cs="Arial"/>
          <w:color w:val="000000"/>
          <w:sz w:val="22"/>
        </w:rPr>
        <w:t>uvedením termínu, do kdy je požaduje provést. Pokud nutno</w:t>
      </w:r>
      <w:r>
        <w:rPr>
          <w:rFonts w:ascii="Arial" w:hAnsi="Arial" w:cs="Arial"/>
          <w:color w:val="000000"/>
          <w:sz w:val="22"/>
        </w:rPr>
        <w:t>st takových zkoušek nevyplývá z </w:t>
      </w:r>
      <w:r w:rsidRPr="00453D0B">
        <w:rPr>
          <w:rFonts w:ascii="Arial" w:hAnsi="Arial" w:cs="Arial"/>
          <w:color w:val="000000"/>
          <w:sz w:val="22"/>
        </w:rPr>
        <w:t>povahy díla, provádí je zhotovitel za úhradu.</w:t>
      </w:r>
    </w:p>
    <w:p w14:paraId="353FA5E6" w14:textId="77777777" w:rsidR="00DD2B0D" w:rsidRPr="00DD2B0D" w:rsidRDefault="00DD2B0D" w:rsidP="00DD2B0D">
      <w:pPr>
        <w:pStyle w:val="Odstavecseseznamem"/>
        <w:ind w:right="-24"/>
        <w:jc w:val="center"/>
        <w:rPr>
          <w:rFonts w:ascii="Arial" w:hAnsi="Arial" w:cs="Arial"/>
          <w:b/>
        </w:rPr>
      </w:pPr>
      <w:r w:rsidRPr="00DD2B0D">
        <w:rPr>
          <w:rFonts w:ascii="Arial" w:hAnsi="Arial" w:cs="Arial"/>
          <w:b/>
        </w:rPr>
        <w:t>Článek V</w:t>
      </w:r>
      <w:r w:rsidR="00FA6F76">
        <w:rPr>
          <w:rFonts w:ascii="Arial" w:hAnsi="Arial" w:cs="Arial"/>
          <w:b/>
        </w:rPr>
        <w:t>III</w:t>
      </w:r>
      <w:r w:rsidRPr="00DD2B0D">
        <w:rPr>
          <w:rFonts w:ascii="Arial" w:hAnsi="Arial" w:cs="Arial"/>
          <w:b/>
        </w:rPr>
        <w:t>.</w:t>
      </w:r>
    </w:p>
    <w:p w14:paraId="65CC3581" w14:textId="77777777" w:rsidR="00DD2B0D" w:rsidRPr="00DD2B0D" w:rsidRDefault="00DD2B0D" w:rsidP="00DD2B0D">
      <w:pPr>
        <w:pStyle w:val="Odstavecseseznamem"/>
        <w:ind w:right="-24"/>
        <w:jc w:val="center"/>
        <w:rPr>
          <w:rFonts w:ascii="Arial" w:hAnsi="Arial" w:cs="Arial"/>
          <w:b/>
          <w:u w:val="single"/>
        </w:rPr>
      </w:pPr>
      <w:r>
        <w:rPr>
          <w:rFonts w:ascii="Arial" w:hAnsi="Arial" w:cs="Arial"/>
          <w:b/>
          <w:u w:val="single"/>
        </w:rPr>
        <w:t>Záruka a odpovědnost za vady</w:t>
      </w:r>
    </w:p>
    <w:p w14:paraId="662D849B" w14:textId="77777777" w:rsidR="004638C9" w:rsidRDefault="004638C9" w:rsidP="0033387A">
      <w:pPr>
        <w:spacing w:after="120"/>
        <w:ind w:right="-23"/>
        <w:jc w:val="both"/>
        <w:rPr>
          <w:rFonts w:ascii="Arial" w:hAnsi="Arial" w:cs="Arial"/>
          <w:sz w:val="22"/>
          <w:szCs w:val="22"/>
        </w:rPr>
      </w:pPr>
    </w:p>
    <w:p w14:paraId="7B4519FA" w14:textId="77777777" w:rsidR="009402B1" w:rsidRPr="00453D0B" w:rsidRDefault="009402B1" w:rsidP="009402B1">
      <w:pPr>
        <w:numPr>
          <w:ilvl w:val="0"/>
          <w:numId w:val="3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Záruční doba činí 60 měsíců ode dne podpisu protokolu o předání a převzetí díla bez vad oběma smluvními stranami nebo od odstranění vad, případně nedodělků, pokud bylo dílo převzato s vadami, případně nedodělky, dle těchto obchodních podmínek. Za jakékoliv vady způsobené činností zhotovitele zjištěné v této době odpovídá zhotovitel.</w:t>
      </w:r>
    </w:p>
    <w:p w14:paraId="25028CB3" w14:textId="77777777" w:rsidR="009402B1" w:rsidRPr="00453D0B" w:rsidRDefault="009402B1" w:rsidP="009402B1">
      <w:pPr>
        <w:numPr>
          <w:ilvl w:val="0"/>
          <w:numId w:val="3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Zhotovitel především odpovídá za správnost a úplnost provedení předmětu díla, za správnost a úplnost provedení prací uvedených ve smlouvě, a to podle smlouvy, podle projektové dokumentace, technologických předpisů a postupů, veškerých platných norem a souvisejících platných předpisů. Celé dílo, i každá jeho jednotlivá část, bude prosto jakýchkoliv vad, ať už věcných, právních nebo ostatních. Dílo nebo jeho část má vady, jestliže zejména neodpovídá požadavkům smlouvy, účelu jeho využití, případně nemá vlastnosti výslovně stanovené smlouvou, dokumentací, objednatelem, platnými předpisy nebo nemá vlastnosti obvyklé.</w:t>
      </w:r>
    </w:p>
    <w:p w14:paraId="6DDC72AF" w14:textId="77777777" w:rsidR="009402B1" w:rsidRPr="00453D0B" w:rsidRDefault="009402B1" w:rsidP="009402B1">
      <w:pPr>
        <w:numPr>
          <w:ilvl w:val="0"/>
          <w:numId w:val="3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 xml:space="preserve">Vady díla zjištěné v průběhu provádění díla je zhotovitel povinen odstranit na svoje náklady neprodleně. Pokud vzhledem k charakteru vad nemohou být odstraněny neprodleně, tak je zhotovitel povinen vady odstranit bez zbytečného odkladu, tj. nejpozději do </w:t>
      </w:r>
      <w:r>
        <w:rPr>
          <w:rFonts w:ascii="Arial" w:hAnsi="Arial" w:cs="Arial"/>
          <w:color w:val="000000"/>
          <w:sz w:val="22"/>
        </w:rPr>
        <w:t>5</w:t>
      </w:r>
      <w:r w:rsidRPr="00453D0B">
        <w:rPr>
          <w:rFonts w:ascii="Arial" w:hAnsi="Arial" w:cs="Arial"/>
          <w:color w:val="000000"/>
          <w:sz w:val="22"/>
        </w:rPr>
        <w:t xml:space="preserve"> pracovních dnů po jejich zjištění, pokud se s objednatelem písemně nedohodne na jiné lhůtě.</w:t>
      </w:r>
    </w:p>
    <w:p w14:paraId="3D28A49A" w14:textId="77777777" w:rsidR="009402B1" w:rsidRPr="00453D0B" w:rsidRDefault="009402B1" w:rsidP="009402B1">
      <w:pPr>
        <w:numPr>
          <w:ilvl w:val="0"/>
          <w:numId w:val="3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Zhotovitel po uvedenou záruční dobu také odpovídá za bezvadnost předmětu díla, tj. odpovídá za všechny vlastnosti, které má mít předmět díla zejména dle smlouvy, jednotlivých požadavků a pokynů objednatele, případně ostatních pověřených osob, dle dokumentace, norem a ostatních předpisů, pokud se na prováděný předmět díla, jeho části a příslušenství vztahují.</w:t>
      </w:r>
    </w:p>
    <w:p w14:paraId="5B3F79B1" w14:textId="77777777" w:rsidR="009402B1" w:rsidRPr="00453D0B" w:rsidRDefault="009402B1" w:rsidP="009402B1">
      <w:pPr>
        <w:numPr>
          <w:ilvl w:val="0"/>
          <w:numId w:val="3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 xml:space="preserve">Jakákoliv vada na díle, která se vyskytne v průběhu záruční doby, bude objednatelem oznámena bez zbytečného odkladu písemně zhotoviteli a tento odstraní závadu na své vlastní náklady neprodleně, nejpozději však ve lhůtě </w:t>
      </w:r>
      <w:r>
        <w:rPr>
          <w:rFonts w:ascii="Arial" w:hAnsi="Arial" w:cs="Arial"/>
          <w:color w:val="000000"/>
          <w:sz w:val="22"/>
        </w:rPr>
        <w:t>5</w:t>
      </w:r>
      <w:r w:rsidRPr="00453D0B">
        <w:rPr>
          <w:rFonts w:ascii="Arial" w:hAnsi="Arial" w:cs="Arial"/>
          <w:color w:val="000000"/>
          <w:sz w:val="22"/>
        </w:rPr>
        <w:t xml:space="preserve"> pracovních dnů, pokud se objednatel se zhotovitelem nedohodnou písemně jinak. Neodstraní-li zhotovitel vady díla ve lhůtě nebo oznámí-li před jejím uplynutím, že vady neodstraní, může objednatel požadovat přiměřenou slevu z ceny díla nebo po předchozím vyrozumění zhotovitele vadu odstranit sám nebo ji nechat odstranit, a to na náklady zhotovitele. Zhotovitel je povinen nahradit objednateli výdaje, škodu a ušlý zisk, které souvisejí s odstraněním vad zajišťovaných objednatelem. Zhotovitel je povinen nahradit tyto náklady do 30 dnů po obdržení příslušného platebního dokladu objednatele.</w:t>
      </w:r>
    </w:p>
    <w:p w14:paraId="2D2C5BA9" w14:textId="77777777" w:rsidR="009402B1" w:rsidRPr="00453D0B" w:rsidRDefault="009402B1" w:rsidP="009402B1">
      <w:pPr>
        <w:numPr>
          <w:ilvl w:val="0"/>
          <w:numId w:val="3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lastRenderedPageBreak/>
        <w:t>V případě opravy nebo výměny vadných částí díla se záruční doba díla nebo jeho části prodlouží o dobu, po kterou nemohlo být dílo nebo jeho část v důsledku zjištěné vady užíváno vůbec nebo mohlo být užíváno jen v rozsahu nižším než projektovaném podle smlouvy.</w:t>
      </w:r>
    </w:p>
    <w:p w14:paraId="19C52C80" w14:textId="77777777" w:rsidR="009402B1" w:rsidRPr="00453D0B" w:rsidRDefault="009402B1" w:rsidP="009402B1">
      <w:pPr>
        <w:numPr>
          <w:ilvl w:val="0"/>
          <w:numId w:val="3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Práva vyplývající z odpovědnosti za vady lze uplatnit do posledního dne záruční doby, přičemž i reklamace odeslaná objednatelem v poslední den záruční doby se považuje za včas uplatněnou.</w:t>
      </w:r>
    </w:p>
    <w:p w14:paraId="3C48F6A1" w14:textId="77777777" w:rsidR="009402B1" w:rsidRDefault="009402B1" w:rsidP="009402B1">
      <w:pPr>
        <w:numPr>
          <w:ilvl w:val="0"/>
          <w:numId w:val="3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Odstranění vady nemá vliv na nárok objednatele vůči zhotoviteli na zaplacení smluvních pokut a náhradu škod souvisejících s vadami díla. Pro případ, že zhotovitel neodstraní vadu ve sjednaném termínu řádně a včas, je povinen zhotovitel zaplatit objednateli smluvní pokutu ve výši 1.</w:t>
      </w:r>
      <w:r>
        <w:rPr>
          <w:rFonts w:ascii="Arial" w:hAnsi="Arial" w:cs="Arial"/>
          <w:color w:val="000000"/>
          <w:sz w:val="22"/>
        </w:rPr>
        <w:t>5</w:t>
      </w:r>
      <w:r w:rsidRPr="00453D0B">
        <w:rPr>
          <w:rFonts w:ascii="Arial" w:hAnsi="Arial" w:cs="Arial"/>
          <w:color w:val="000000"/>
          <w:sz w:val="22"/>
        </w:rPr>
        <w:t>00,- Kč za každý den prodlení s odstraněním každé vady.</w:t>
      </w:r>
    </w:p>
    <w:p w14:paraId="562A46F1" w14:textId="77777777" w:rsidR="004638C9" w:rsidRDefault="004638C9" w:rsidP="0033387A">
      <w:pPr>
        <w:spacing w:after="120"/>
        <w:ind w:right="-23"/>
        <w:jc w:val="both"/>
        <w:rPr>
          <w:rFonts w:ascii="Arial" w:hAnsi="Arial" w:cs="Arial"/>
          <w:color w:val="000000"/>
          <w:sz w:val="22"/>
          <w:szCs w:val="22"/>
        </w:rPr>
      </w:pPr>
    </w:p>
    <w:p w14:paraId="2EF07E31" w14:textId="77777777" w:rsidR="00FA6F76" w:rsidRPr="00DD2B0D" w:rsidRDefault="00FA6F76" w:rsidP="00FA6F76">
      <w:pPr>
        <w:pStyle w:val="Odstavecseseznamem"/>
        <w:ind w:right="-24"/>
        <w:jc w:val="center"/>
        <w:rPr>
          <w:rFonts w:ascii="Arial" w:hAnsi="Arial" w:cs="Arial"/>
          <w:b/>
        </w:rPr>
      </w:pPr>
      <w:r w:rsidRPr="00DD2B0D">
        <w:rPr>
          <w:rFonts w:ascii="Arial" w:hAnsi="Arial" w:cs="Arial"/>
          <w:b/>
        </w:rPr>
        <w:t xml:space="preserve">Článek </w:t>
      </w:r>
      <w:r>
        <w:rPr>
          <w:rFonts w:ascii="Arial" w:hAnsi="Arial" w:cs="Arial"/>
          <w:b/>
        </w:rPr>
        <w:t>IX</w:t>
      </w:r>
      <w:r w:rsidRPr="00DD2B0D">
        <w:rPr>
          <w:rFonts w:ascii="Arial" w:hAnsi="Arial" w:cs="Arial"/>
          <w:b/>
        </w:rPr>
        <w:t>.</w:t>
      </w:r>
    </w:p>
    <w:p w14:paraId="5B25F431" w14:textId="77777777" w:rsidR="00FA6F76" w:rsidRPr="00DD2B0D" w:rsidRDefault="00FA6F76" w:rsidP="00FA6F76">
      <w:pPr>
        <w:pStyle w:val="Odstavecseseznamem"/>
        <w:ind w:right="-24"/>
        <w:jc w:val="center"/>
        <w:rPr>
          <w:rFonts w:ascii="Arial" w:hAnsi="Arial" w:cs="Arial"/>
          <w:b/>
          <w:u w:val="single"/>
        </w:rPr>
      </w:pPr>
      <w:r>
        <w:rPr>
          <w:rFonts w:ascii="Arial" w:hAnsi="Arial" w:cs="Arial"/>
          <w:b/>
          <w:u w:val="single"/>
        </w:rPr>
        <w:t>Zajištění řádného plnění</w:t>
      </w:r>
    </w:p>
    <w:p w14:paraId="5A15E633" w14:textId="77777777" w:rsidR="00FA6F76" w:rsidRPr="00453D0B" w:rsidRDefault="00FA6F76" w:rsidP="00FA6F76">
      <w:pPr>
        <w:autoSpaceDE w:val="0"/>
        <w:autoSpaceDN w:val="0"/>
        <w:adjustRightInd w:val="0"/>
        <w:rPr>
          <w:rFonts w:ascii="Arial" w:hAnsi="Arial" w:cs="Arial"/>
          <w:b/>
          <w:bCs/>
          <w:u w:val="single"/>
        </w:rPr>
      </w:pPr>
    </w:p>
    <w:p w14:paraId="152D09AC" w14:textId="77777777" w:rsidR="00FA6F76" w:rsidRPr="00453D0B" w:rsidRDefault="00FA6F76" w:rsidP="00FA6F7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Zhotovitel je povinen při provádění díla postupovat s odbornou péčí. Dodávky, práce a služby zhotovitel dodá nebo provede v takovém rozsahu a jakosti, aby výsledkem bylo kompletní dílo odpovídající podmínkám a účelu stanovenému smlouvou.</w:t>
      </w:r>
    </w:p>
    <w:p w14:paraId="7BD8C879" w14:textId="77777777" w:rsidR="00FA6F76" w:rsidRPr="00453D0B" w:rsidRDefault="00FA6F76" w:rsidP="00FA6F7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Zhotovitel je povinen dílo provést ve sjednané době a v souladu s platnými právními předpisy a dalšími podmínkami stanovenými smlouvou. Zhotovitel je povinen při realizaci díla dodržovat zejména veškeré ČSN a další technické normy a předpisy, bezpečnostní předpisy, veškeré zákony a jejich prováděcí vyhlášky, platné v době provádění stavebních prací, pokud se vztahují k prováděnému dílu a týkají se činnosti zhotovitele, bezpečnosti práce, požární ochrany a ochrany životního prostředí.</w:t>
      </w:r>
    </w:p>
    <w:p w14:paraId="468FC49D" w14:textId="77777777" w:rsidR="00FA6F76" w:rsidRPr="00453D0B" w:rsidRDefault="00FA6F76" w:rsidP="00FA6F7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Zhotovitel odpovídá za jakékoliv ztráty nebo škody na díle či majetku objednatele jakož i třetích osob způsobené zhotovitelem nebo jeho poddodavateli v průběhu provádění jakýchkoliv prací a služeb při plnění nebo v souvislosti s plněním povinností podle smlouvy.</w:t>
      </w:r>
    </w:p>
    <w:p w14:paraId="1476A237" w14:textId="77777777" w:rsidR="00FA6F76" w:rsidRPr="00453D0B" w:rsidRDefault="00FA6F76" w:rsidP="00FA6F7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Zhotovitel ručí za to, že veškeré dodávky a služby budou provedeny v jakosti odpovídající účelu smlouvy a že dodávky a další části tvořící dílo budou vyrobeny a dodány v jakosti požadované smlouvou a obecně platnými předpisy, nové, nepoužité a že dílo bude odpovídat současnému stavu techniky a zkušenostem v době zadání díla.</w:t>
      </w:r>
    </w:p>
    <w:p w14:paraId="2639D007" w14:textId="77777777" w:rsidR="00FA6F76" w:rsidRPr="00BF339E" w:rsidRDefault="00FA6F76" w:rsidP="00FA6F76">
      <w:pPr>
        <w:numPr>
          <w:ilvl w:val="0"/>
          <w:numId w:val="13"/>
        </w:numPr>
        <w:autoSpaceDE w:val="0"/>
        <w:autoSpaceDN w:val="0"/>
        <w:adjustRightInd w:val="0"/>
        <w:spacing w:beforeLines="60" w:before="144" w:afterLines="60" w:after="144"/>
        <w:ind w:left="567" w:hanging="567"/>
        <w:jc w:val="both"/>
        <w:rPr>
          <w:rFonts w:ascii="Arial" w:hAnsi="Arial" w:cs="Arial"/>
          <w:sz w:val="22"/>
        </w:rPr>
      </w:pPr>
      <w:r w:rsidRPr="00BF339E">
        <w:rPr>
          <w:rFonts w:ascii="Arial" w:hAnsi="Arial" w:cs="Arial"/>
          <w:sz w:val="22"/>
        </w:rPr>
        <w:t>Zhotovitel je povinen vést stavební deník. Do stavebního deníku zapisuje všechny údaje důležité pro plnění smlouvy, zvláště údaje o časovém postupu prací a jejich kvalitě. Zhotovitel je povinen předkládat stavební deník objednateli ke kontrole a k podpisu na vyžádání. Objednatel může k zápisům připojovat svá stanoviska.</w:t>
      </w:r>
    </w:p>
    <w:p w14:paraId="12EE714A" w14:textId="77777777" w:rsidR="00FA6F76" w:rsidRPr="00453D0B" w:rsidRDefault="00FA6F76" w:rsidP="00FA6F7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V průběhu realizace prací je zhotovitel povinen udržovat staveniště v rozumném rozsahu uklizené, bez jakýchkoli nepotřebných překážek. Dále též uskladní nebo odstraní jakýkoli přebytečný materiál, odstraní ze staveniště jakékoli nečistoty nebo zbytky nebo dočasné objekty, které již nepotřebuje pro realizaci díla. S jakýmikoli nebezpečnými nebo rizikovými odpady nebo materiály bude zhotovitel zacházet dle platných předpisů a zabezpečí jejich uskladnění a následnou likvidaci na vlastní náklady. Zhotovitel je povinen zajišťovat též úklid příjezdových komunikací během svých prací a po jejich ukončení a tyto komunikace udržovat v čistém stavu.</w:t>
      </w:r>
    </w:p>
    <w:p w14:paraId="607CE811" w14:textId="77777777" w:rsidR="00FA6F76" w:rsidRPr="00453D0B" w:rsidRDefault="00FA6F76" w:rsidP="00FA6F7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 xml:space="preserve">V případě nedodržení povinnosti úklidu komunikací podle bodu 7. tohoto ustanovení je objednatel oprávněn zajistit úklid sám, případně pověřit úklidem komunikací třetí osobu. Veškeré takto vzniklé náklady je zhotovitel objednateli povinen uhradit. Kromě uhrazení veškerých nákladů je zhotovitel povinen navíc uhradit objednateli smluvní pokutu ve výši </w:t>
      </w:r>
      <w:proofErr w:type="gramStart"/>
      <w:r w:rsidRPr="00453D0B">
        <w:rPr>
          <w:rFonts w:ascii="Arial" w:hAnsi="Arial" w:cs="Arial"/>
          <w:color w:val="000000"/>
          <w:sz w:val="22"/>
        </w:rPr>
        <w:t>30%</w:t>
      </w:r>
      <w:proofErr w:type="gramEnd"/>
      <w:r w:rsidRPr="00453D0B">
        <w:rPr>
          <w:rFonts w:ascii="Arial" w:hAnsi="Arial" w:cs="Arial"/>
          <w:color w:val="000000"/>
          <w:sz w:val="22"/>
        </w:rPr>
        <w:t xml:space="preserve"> z částky nákladů na úklid.</w:t>
      </w:r>
    </w:p>
    <w:p w14:paraId="32DFB941" w14:textId="77777777" w:rsidR="00FA6F76" w:rsidRPr="00453D0B" w:rsidRDefault="00FA6F76" w:rsidP="00FA6F7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lastRenderedPageBreak/>
        <w:t xml:space="preserve">Pokud zhotovitel nepředá objednateli řádně vyklizené a uklizené staveniště do </w:t>
      </w:r>
      <w:r w:rsidR="00FB1087">
        <w:rPr>
          <w:rFonts w:ascii="Arial" w:hAnsi="Arial" w:cs="Arial"/>
          <w:sz w:val="22"/>
        </w:rPr>
        <w:t>7</w:t>
      </w:r>
      <w:r w:rsidRPr="00453D0B">
        <w:rPr>
          <w:rFonts w:ascii="Arial" w:hAnsi="Arial" w:cs="Arial"/>
          <w:color w:val="000000"/>
          <w:sz w:val="22"/>
        </w:rPr>
        <w:t xml:space="preserve"> dní od předání a převzetí díla, zavazuje se zaplatit objednateli smluvní pokutu ve výši </w:t>
      </w:r>
      <w:proofErr w:type="gramStart"/>
      <w:r w:rsidRPr="00453D0B">
        <w:rPr>
          <w:rFonts w:ascii="Arial" w:hAnsi="Arial" w:cs="Arial"/>
          <w:color w:val="000000"/>
          <w:sz w:val="22"/>
        </w:rPr>
        <w:t>0,05%</w:t>
      </w:r>
      <w:proofErr w:type="gramEnd"/>
      <w:r w:rsidRPr="00453D0B">
        <w:rPr>
          <w:rFonts w:ascii="Arial" w:hAnsi="Arial" w:cs="Arial"/>
          <w:color w:val="000000"/>
          <w:sz w:val="22"/>
        </w:rPr>
        <w:t xml:space="preserve"> ze smluvní ceny díla za každý i započatý kalendářní den prodlení. Pro případ, že zhotovitel nezajistí vyklizení a uklizení staveniště je objednatel oprávněn postupovat přiměřeně dle bodu 8. tohoto ustanovení.</w:t>
      </w:r>
    </w:p>
    <w:p w14:paraId="4BD2CDBA" w14:textId="77777777" w:rsidR="00FA6F76" w:rsidRPr="00462529" w:rsidRDefault="00FA6F76" w:rsidP="00FA6F76">
      <w:pPr>
        <w:numPr>
          <w:ilvl w:val="0"/>
          <w:numId w:val="13"/>
        </w:numPr>
        <w:autoSpaceDE w:val="0"/>
        <w:autoSpaceDN w:val="0"/>
        <w:adjustRightInd w:val="0"/>
        <w:spacing w:beforeLines="60" w:before="144" w:afterLines="60" w:after="144"/>
        <w:ind w:left="567" w:hanging="567"/>
        <w:jc w:val="both"/>
        <w:rPr>
          <w:rFonts w:ascii="Arial" w:hAnsi="Arial" w:cs="Arial"/>
          <w:sz w:val="22"/>
        </w:rPr>
      </w:pPr>
      <w:r w:rsidRPr="00462529">
        <w:rPr>
          <w:rFonts w:ascii="Arial" w:hAnsi="Arial" w:cs="Arial"/>
          <w:sz w:val="22"/>
        </w:rPr>
        <w:t xml:space="preserve">Zhotovitel se zavazuje zaplatit objednateli smluvní pokutu ve výši </w:t>
      </w:r>
      <w:r w:rsidR="00BF339E" w:rsidRPr="00462529">
        <w:rPr>
          <w:rFonts w:ascii="Arial" w:hAnsi="Arial" w:cs="Arial"/>
          <w:b/>
          <w:sz w:val="22"/>
        </w:rPr>
        <w:t>5</w:t>
      </w:r>
      <w:r w:rsidR="0034520B" w:rsidRPr="00462529">
        <w:rPr>
          <w:rFonts w:ascii="Arial" w:hAnsi="Arial" w:cs="Arial"/>
          <w:b/>
          <w:sz w:val="22"/>
        </w:rPr>
        <w:t>.000,- Kč</w:t>
      </w:r>
      <w:r w:rsidRPr="00462529">
        <w:rPr>
          <w:rFonts w:ascii="Arial" w:hAnsi="Arial" w:cs="Arial"/>
          <w:b/>
          <w:sz w:val="22"/>
        </w:rPr>
        <w:t xml:space="preserve"> díla za každý i započatý</w:t>
      </w:r>
      <w:r w:rsidR="0034520B" w:rsidRPr="00462529">
        <w:rPr>
          <w:rFonts w:ascii="Arial" w:hAnsi="Arial" w:cs="Arial"/>
          <w:b/>
          <w:sz w:val="22"/>
        </w:rPr>
        <w:t xml:space="preserve"> kalendářní</w:t>
      </w:r>
      <w:r w:rsidRPr="00462529">
        <w:rPr>
          <w:rFonts w:ascii="Arial" w:hAnsi="Arial" w:cs="Arial"/>
          <w:b/>
          <w:sz w:val="22"/>
        </w:rPr>
        <w:t xml:space="preserve"> </w:t>
      </w:r>
      <w:r w:rsidR="0034520B" w:rsidRPr="00462529">
        <w:rPr>
          <w:rFonts w:ascii="Arial" w:hAnsi="Arial" w:cs="Arial"/>
          <w:b/>
          <w:sz w:val="22"/>
        </w:rPr>
        <w:t>den</w:t>
      </w:r>
      <w:r w:rsidRPr="00462529">
        <w:rPr>
          <w:rFonts w:ascii="Arial" w:hAnsi="Arial" w:cs="Arial"/>
          <w:b/>
          <w:sz w:val="22"/>
        </w:rPr>
        <w:t xml:space="preserve"> prodlení </w:t>
      </w:r>
      <w:r w:rsidRPr="00462529">
        <w:rPr>
          <w:rFonts w:ascii="Arial" w:hAnsi="Arial" w:cs="Arial"/>
          <w:sz w:val="22"/>
        </w:rPr>
        <w:t>s předáním řádně dokončeného díla.</w:t>
      </w:r>
    </w:p>
    <w:p w14:paraId="712B2D9C" w14:textId="77777777" w:rsidR="00FA6F76" w:rsidRPr="00462529" w:rsidRDefault="00FA6F76" w:rsidP="00FA6F76">
      <w:pPr>
        <w:numPr>
          <w:ilvl w:val="0"/>
          <w:numId w:val="13"/>
        </w:numPr>
        <w:autoSpaceDE w:val="0"/>
        <w:autoSpaceDN w:val="0"/>
        <w:adjustRightInd w:val="0"/>
        <w:spacing w:beforeLines="60" w:before="144" w:afterLines="60" w:after="144"/>
        <w:ind w:left="567" w:hanging="567"/>
        <w:jc w:val="both"/>
        <w:rPr>
          <w:rFonts w:ascii="Arial" w:hAnsi="Arial" w:cs="Arial"/>
          <w:sz w:val="22"/>
        </w:rPr>
      </w:pPr>
      <w:r w:rsidRPr="00462529">
        <w:rPr>
          <w:rFonts w:ascii="Arial" w:hAnsi="Arial" w:cs="Arial"/>
          <w:sz w:val="22"/>
        </w:rPr>
        <w:t xml:space="preserve">V případě jakéhokoliv jiného porušení povinností vyplývajících ze smlouvy nebo z právních předpisů se zhotovitel zavazuje zaplatit smluvní pokutu ve výši </w:t>
      </w:r>
      <w:proofErr w:type="gramStart"/>
      <w:r w:rsidRPr="00462529">
        <w:rPr>
          <w:rFonts w:ascii="Arial" w:hAnsi="Arial" w:cs="Arial"/>
          <w:sz w:val="22"/>
        </w:rPr>
        <w:t>0,05%</w:t>
      </w:r>
      <w:proofErr w:type="gramEnd"/>
      <w:r w:rsidRPr="00462529">
        <w:rPr>
          <w:rFonts w:ascii="Arial" w:hAnsi="Arial" w:cs="Arial"/>
          <w:sz w:val="22"/>
        </w:rPr>
        <w:t xml:space="preserve"> ze smluvní ceny díla za každý jednotlivý případ, pokud se smluvní strany nedohodnou jinak.</w:t>
      </w:r>
    </w:p>
    <w:p w14:paraId="2081C018" w14:textId="77777777" w:rsidR="00FA6F76" w:rsidRPr="00453D0B" w:rsidRDefault="00FA6F76" w:rsidP="00FA6F7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62529">
        <w:rPr>
          <w:rFonts w:ascii="Arial" w:hAnsi="Arial" w:cs="Arial"/>
          <w:sz w:val="22"/>
        </w:rPr>
        <w:t xml:space="preserve">Zhotovitel zaplatí smluvní pokutu podle této smlouvy na účet objednatele </w:t>
      </w:r>
      <w:r w:rsidRPr="00453D0B">
        <w:rPr>
          <w:rFonts w:ascii="Arial" w:hAnsi="Arial" w:cs="Arial"/>
          <w:color w:val="000000"/>
          <w:sz w:val="22"/>
        </w:rPr>
        <w:t>do 15 dnů po obdržení vyúčtování smluvní pokuty. Objednatel je oprávněn, zejména v případě, kdy zhotovitel ve stanovené lhůtě neuhradí smluvní pokutu, odečíst ze svých závazků vůči zhotoviteli své finanční nároky na smluvní pokutu, kterou zhotoviteli vyúčtuje. Oprávněnost nároku na smluvní pokutu není podmíněna žádnými formálními úkony ze strany objednatele.</w:t>
      </w:r>
    </w:p>
    <w:p w14:paraId="2CB32D77" w14:textId="77777777" w:rsidR="00FA6F76" w:rsidRPr="00453D0B" w:rsidRDefault="00FA6F76" w:rsidP="00FA6F7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 xml:space="preserve">Pokud není uvedeno jinak, zaplacení smluvní pokuty objednateli nezbavuje zhotovitele závazku splnit své povinnosti dané mu smlouvou. Zaplacením smluvní pokuty není dotčen nárok objednatele na náhradu plné výše případných škod vzniklých porušením smluvních povinností zhotovitelem. Objednatel je oprávněn požadovat na zhotoviteli a zhotovitel je povinen poskytnout objednateli náhradu škody, kterou zhotovitel nebo jeho poddodavatelé způsobili objednateli, jakož i třetím osobám porušením povinností daných smlouvou nebo v souvislosti s plněním ze smlouvy, včetně případu, kdy se na takové porušení povinnosti dané smlouvou vztahuje smluvní pokuta. </w:t>
      </w:r>
    </w:p>
    <w:p w14:paraId="70E3F26A" w14:textId="77777777" w:rsidR="00FA6F76" w:rsidRPr="00453D0B" w:rsidRDefault="00FA6F76" w:rsidP="00FA6F7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Bude-li objednateli ze strany orgánů ochrany životního prostředí, případně jiných orgánů státní správy, uložena pokuta za porušení právních předpisů v souvislosti s prováděným dílem, bude tato pokuta, prokáže-li se zavinění zhotovitele, zhotovitelem objednateli nahrazena. V případě, že uloženou pokutu nebude objednatel schopen započíst na pohledávku zhotovitele, zavazuje se zhotovitel ji uhradit do 15 dnů od obdržení oznámení o výši sankce a výzvě k úhradě.</w:t>
      </w:r>
    </w:p>
    <w:p w14:paraId="73D7B195" w14:textId="77777777" w:rsidR="00FA6F76" w:rsidRPr="00453D0B" w:rsidRDefault="00FA6F76" w:rsidP="00FA6F7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Smluvní strana může od smlouvy odstoupit pro podstatné porušení smlouvy druhou smluvní stranou. Odstoupením od smlouvy není dotčen nárok smluvní strany, která nezavinila odstoupení, na náhradu případné škody a zaplacení smluvní pokuty.</w:t>
      </w:r>
    </w:p>
    <w:p w14:paraId="34C4A2AE" w14:textId="77777777" w:rsidR="00FA6F76" w:rsidRPr="00453D0B" w:rsidRDefault="00FA6F76" w:rsidP="00FA6F7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ab/>
        <w:t>Podstatným porušením smlouvy se rozumí situace, kdy:</w:t>
      </w:r>
    </w:p>
    <w:p w14:paraId="76A1C94B" w14:textId="77777777" w:rsidR="00FA6F76" w:rsidRPr="00453D0B" w:rsidRDefault="00FA6F76" w:rsidP="00FA6F76">
      <w:p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t>(a)</w:t>
      </w:r>
      <w:r w:rsidRPr="00453D0B">
        <w:rPr>
          <w:rFonts w:ascii="Arial" w:hAnsi="Arial" w:cs="Arial"/>
          <w:sz w:val="22"/>
        </w:rPr>
        <w:tab/>
        <w:t>z</w:t>
      </w:r>
      <w:r w:rsidRPr="00453D0B">
        <w:rPr>
          <w:rFonts w:ascii="Arial" w:hAnsi="Arial" w:cs="Arial"/>
          <w:color w:val="000000"/>
          <w:sz w:val="22"/>
        </w:rPr>
        <w:t>hotovitel v rozporu s ustanovením této smlouvy přenese na třetí osobu úplně nebo částečně práva nebo povinnosti, která pro něj vyplývají z této smlouvy anebo postoupí třetí osobě tuto smlouvu celou;</w:t>
      </w:r>
    </w:p>
    <w:p w14:paraId="37B44B84" w14:textId="77777777" w:rsidR="00FA6F76" w:rsidRPr="00453D0B" w:rsidRDefault="00FA6F76" w:rsidP="00FA6F76">
      <w:p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t>(b)</w:t>
      </w:r>
      <w:r w:rsidRPr="00453D0B">
        <w:rPr>
          <w:rFonts w:ascii="Arial" w:hAnsi="Arial" w:cs="Arial"/>
          <w:color w:val="000000"/>
          <w:sz w:val="22"/>
        </w:rPr>
        <w:tab/>
        <w:t>přes opakovaná písemná upozornění objednatele zhotovitel brání nebo jinak znemožňuje provádění kontrol a zkoušek díla nebo jeho části;</w:t>
      </w:r>
    </w:p>
    <w:p w14:paraId="1AC1D7CE" w14:textId="77777777" w:rsidR="00FA6F76" w:rsidRPr="00453D0B" w:rsidRDefault="00FA6F76" w:rsidP="00FA6F76">
      <w:p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t>(c)</w:t>
      </w:r>
      <w:r w:rsidRPr="00453D0B">
        <w:rPr>
          <w:rFonts w:ascii="Arial" w:hAnsi="Arial" w:cs="Arial"/>
          <w:color w:val="000000"/>
          <w:sz w:val="22"/>
        </w:rPr>
        <w:tab/>
        <w:t>zhotovitel nebo jeho poddodavatelé opakovaně nebo hrubým způsobem poruší na staveništi pravidla bezpečnosti práce, protipožární ochrany, ochrany zdraví při práci či jiné bezpečnostní předpisy a pravidla;</w:t>
      </w:r>
    </w:p>
    <w:p w14:paraId="1980ACF1" w14:textId="77777777" w:rsidR="00FA6F76" w:rsidRPr="00453D0B" w:rsidRDefault="00FA6F76" w:rsidP="00FA6F76">
      <w:p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t>(d)</w:t>
      </w:r>
      <w:r w:rsidRPr="00453D0B">
        <w:rPr>
          <w:rFonts w:ascii="Arial" w:hAnsi="Arial" w:cs="Arial"/>
          <w:sz w:val="22"/>
        </w:rPr>
        <w:tab/>
      </w:r>
      <w:r w:rsidRPr="00453D0B">
        <w:rPr>
          <w:rFonts w:ascii="Arial" w:hAnsi="Arial" w:cs="Arial"/>
          <w:color w:val="000000"/>
          <w:sz w:val="22"/>
        </w:rPr>
        <w:t xml:space="preserve">zhotovitel se přes opakované písemné upozornění objednatelem zpozdil o více než </w:t>
      </w:r>
      <w:r w:rsidRPr="00453D0B">
        <w:rPr>
          <w:rFonts w:ascii="Arial" w:hAnsi="Arial" w:cs="Arial"/>
          <w:sz w:val="22"/>
        </w:rPr>
        <w:t>30</w:t>
      </w:r>
      <w:r w:rsidRPr="00453D0B">
        <w:rPr>
          <w:rFonts w:ascii="Arial" w:hAnsi="Arial" w:cs="Arial"/>
          <w:color w:val="000000"/>
          <w:sz w:val="22"/>
        </w:rPr>
        <w:t xml:space="preserve"> dnů s plněním jakékoliv ze svých povinností stanovených smlouvou;</w:t>
      </w:r>
    </w:p>
    <w:p w14:paraId="78774861" w14:textId="77777777" w:rsidR="00FA6F76" w:rsidRPr="00453D0B" w:rsidRDefault="00FA6F76" w:rsidP="00FA6F76">
      <w:p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t>(e)</w:t>
      </w:r>
      <w:r w:rsidRPr="00453D0B">
        <w:rPr>
          <w:rFonts w:ascii="Arial" w:hAnsi="Arial" w:cs="Arial"/>
          <w:sz w:val="22"/>
        </w:rPr>
        <w:tab/>
      </w:r>
      <w:r w:rsidRPr="00453D0B">
        <w:rPr>
          <w:rFonts w:ascii="Arial" w:hAnsi="Arial" w:cs="Arial"/>
          <w:color w:val="000000"/>
          <w:sz w:val="22"/>
        </w:rPr>
        <w:t>zhotovitel opakovaně nerealizuje dílo podle smlouvy nebo opakovaně zanedbává realizaci svých povinností daných smlouvou;</w:t>
      </w:r>
    </w:p>
    <w:p w14:paraId="13209F3C" w14:textId="77777777" w:rsidR="00FA6F76" w:rsidRPr="00453D0B" w:rsidRDefault="00FA6F76" w:rsidP="00FA6F76">
      <w:p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t>(f)</w:t>
      </w:r>
      <w:r w:rsidRPr="00453D0B">
        <w:rPr>
          <w:rFonts w:ascii="Arial" w:hAnsi="Arial" w:cs="Arial"/>
          <w:sz w:val="22"/>
        </w:rPr>
        <w:tab/>
      </w:r>
      <w:r w:rsidRPr="00453D0B">
        <w:rPr>
          <w:rFonts w:ascii="Arial" w:hAnsi="Arial" w:cs="Arial"/>
          <w:color w:val="000000"/>
          <w:sz w:val="22"/>
        </w:rPr>
        <w:t>zhotovitel nedodržel jakost, garantované parametry či závažně porušil technologické postupy;</w:t>
      </w:r>
    </w:p>
    <w:p w14:paraId="65898D26" w14:textId="77777777" w:rsidR="00FA6F76" w:rsidRPr="00453D0B" w:rsidRDefault="00FA6F76" w:rsidP="00FA6F76">
      <w:p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lastRenderedPageBreak/>
        <w:t>(g)</w:t>
      </w:r>
      <w:r w:rsidRPr="00453D0B">
        <w:rPr>
          <w:rFonts w:ascii="Arial" w:hAnsi="Arial" w:cs="Arial"/>
          <w:sz w:val="22"/>
        </w:rPr>
        <w:tab/>
      </w:r>
      <w:r w:rsidRPr="00453D0B">
        <w:rPr>
          <w:rFonts w:ascii="Arial" w:hAnsi="Arial" w:cs="Arial"/>
          <w:color w:val="000000"/>
          <w:sz w:val="22"/>
        </w:rPr>
        <w:t>zhotovitel neobstarává, zanedbává obstarávání, odmítá nebo není schopen obstarat potřebné věci, služby nebo pracovní síly na realizaci a dokončení díla v souladu se smlouvou;</w:t>
      </w:r>
    </w:p>
    <w:p w14:paraId="68F8C82A" w14:textId="77777777" w:rsidR="00FA6F76" w:rsidRPr="00453D0B" w:rsidRDefault="00FA6F76" w:rsidP="00FA6F76">
      <w:p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t>(h)</w:t>
      </w:r>
      <w:r w:rsidRPr="00453D0B">
        <w:rPr>
          <w:rFonts w:ascii="Arial" w:hAnsi="Arial" w:cs="Arial"/>
          <w:sz w:val="22"/>
        </w:rPr>
        <w:tab/>
      </w:r>
      <w:r w:rsidRPr="00453D0B">
        <w:rPr>
          <w:rFonts w:ascii="Arial" w:hAnsi="Arial" w:cs="Arial"/>
          <w:color w:val="000000"/>
          <w:sz w:val="22"/>
        </w:rPr>
        <w:t>zhotovitel je v insolvenčním řízení a bylo rozhodnuto o jeho úpadku nebo je v likvidaci;</w:t>
      </w:r>
    </w:p>
    <w:p w14:paraId="2B23D989" w14:textId="77777777" w:rsidR="00FA6F76" w:rsidRPr="00453D0B" w:rsidRDefault="00FA6F76" w:rsidP="00FA6F76">
      <w:p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t>(i)</w:t>
      </w:r>
      <w:r w:rsidRPr="00453D0B">
        <w:rPr>
          <w:rFonts w:ascii="Arial" w:hAnsi="Arial" w:cs="Arial"/>
          <w:sz w:val="22"/>
        </w:rPr>
        <w:tab/>
      </w:r>
      <w:r w:rsidRPr="00453D0B">
        <w:rPr>
          <w:rFonts w:ascii="Arial" w:hAnsi="Arial" w:cs="Arial"/>
          <w:color w:val="000000"/>
          <w:sz w:val="22"/>
        </w:rPr>
        <w:t>zhotovitel neposkytl součinnost koordinátorovi bezpečnosti a ochrany zdraví při práci na staveništi nebo nedbá jeho pokynů.</w:t>
      </w:r>
    </w:p>
    <w:p w14:paraId="195D344A" w14:textId="77777777" w:rsidR="00FA6F76" w:rsidRPr="00453D0B" w:rsidRDefault="00FA6F76" w:rsidP="00FA6F76">
      <w:pPr>
        <w:autoSpaceDE w:val="0"/>
        <w:autoSpaceDN w:val="0"/>
        <w:adjustRightInd w:val="0"/>
        <w:spacing w:beforeLines="60" w:before="144" w:afterLines="60" w:after="144"/>
        <w:ind w:left="567"/>
        <w:jc w:val="both"/>
        <w:rPr>
          <w:rFonts w:ascii="Arial" w:hAnsi="Arial" w:cs="Arial"/>
          <w:color w:val="000000"/>
          <w:sz w:val="22"/>
        </w:rPr>
      </w:pPr>
      <w:r w:rsidRPr="00453D0B">
        <w:rPr>
          <w:rFonts w:ascii="Arial" w:hAnsi="Arial" w:cs="Arial"/>
          <w:color w:val="000000"/>
          <w:sz w:val="22"/>
        </w:rPr>
        <w:t>Kde se v tomto ustanovení používá výraz opakovaně, rozumí se jím alespoň dvakrát.</w:t>
      </w:r>
    </w:p>
    <w:p w14:paraId="27ABB45B" w14:textId="77777777" w:rsidR="00FA6F76" w:rsidRPr="00453D0B" w:rsidRDefault="00FA6F76" w:rsidP="00FA6F7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V případě odstoupení objednatele od smlouvy ve výše uvedených případech je objednatel oprávněn sám nebo prostřednictvím třetí osoby dílo nebo jeho část dokončit, případně opravit nebo jinak uvést do souladu s podmínkami smlouvy. V takovém případě všechny náklady převyšující cenu díla dle smlouvy spojené s dokončením nebo uvedením díla či jeho části do souladu se smlouvou uhradí zhotovitel na účet objednatele do 30 dnů po obdržení výzvy objednatele.</w:t>
      </w:r>
    </w:p>
    <w:p w14:paraId="0132C6C0" w14:textId="77777777" w:rsidR="00FA6F76" w:rsidRPr="00453D0B" w:rsidRDefault="00FA6F76" w:rsidP="00FA6F7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V případě odstoupení objednatele od smlouvy ve výše uvedených případech je zhotovitel povinen nahradit veškeré škody, ztráty a výdaje, které objednateli v této souvislosti vznikly.</w:t>
      </w:r>
    </w:p>
    <w:p w14:paraId="13FF765D" w14:textId="77777777" w:rsidR="00FA6F76" w:rsidRPr="00453D0B" w:rsidRDefault="00FA6F76" w:rsidP="00FA6F7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Objednatel má dále právo odstoupit od smlouvy v případě, že nebude mít finanční prostředky pro pokračování realizace díla. V tomto případě má zhotovitel nárok na zaplacení poměrné části smluvní ceny díla odpovídající rozsahu provedeného díla.</w:t>
      </w:r>
    </w:p>
    <w:p w14:paraId="4A6C939F" w14:textId="77777777" w:rsidR="0034520B" w:rsidRDefault="00FA6F76" w:rsidP="00B67084">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34520B">
        <w:rPr>
          <w:rFonts w:ascii="Arial" w:hAnsi="Arial" w:cs="Arial"/>
          <w:color w:val="000000"/>
          <w:sz w:val="22"/>
        </w:rPr>
        <w:t>Zhotovitel má právo odstoupit od smlouvy v případě podstatného porušení smlouvy objednatelem. Podstatným porušením smlouvy ze strany objednatele je situace, kdy se objednatel přes opakovaná upozornění zpozdil o více než 45 dnů s úhradou daňového dokladu/faktury</w:t>
      </w:r>
      <w:r w:rsidR="0034520B">
        <w:rPr>
          <w:rFonts w:ascii="Arial" w:hAnsi="Arial" w:cs="Arial"/>
          <w:color w:val="000000"/>
          <w:sz w:val="22"/>
        </w:rPr>
        <w:t>.</w:t>
      </w:r>
    </w:p>
    <w:p w14:paraId="426804D4" w14:textId="77777777" w:rsidR="00FA6F76" w:rsidRPr="0034520B" w:rsidRDefault="00FA6F76" w:rsidP="00B67084">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34520B">
        <w:rPr>
          <w:rFonts w:ascii="Arial" w:hAnsi="Arial" w:cs="Arial"/>
          <w:sz w:val="22"/>
        </w:rPr>
        <w:t>V případě</w:t>
      </w:r>
      <w:r w:rsidRPr="0034520B">
        <w:rPr>
          <w:rFonts w:ascii="Arial" w:hAnsi="Arial" w:cs="Arial"/>
          <w:color w:val="000000"/>
          <w:sz w:val="22"/>
        </w:rPr>
        <w:t xml:space="preserve"> odstoupení objednatele od smlouvy z důvodu podstatného porušení smlouvy zhotovitelem nemá zhotovitel nárok na zaplacení smluvní ceny díla, a to ani na její poměrnou část, pokud se objednatel se zhotovitelem nedohodnou písemně jinak. Zhotovitel je pouze oprávněn žádat po objednateli to, o co se objednatel zhotovováním předmětu díla obohatil. </w:t>
      </w:r>
    </w:p>
    <w:p w14:paraId="2B8E14E1" w14:textId="77777777" w:rsidR="00FA6F76" w:rsidRPr="00453D0B" w:rsidRDefault="00FA6F76" w:rsidP="00FA6F7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V případě odstoupení zhotovitele od smlouvy z důvodu podstatného porušení smlouvy objednatelem má zhotovitel nárok na zaplacení poměrné části smluvní ceny díla odpovídající rozsahu provedeného díla.</w:t>
      </w:r>
    </w:p>
    <w:p w14:paraId="04C3C9BE" w14:textId="77777777" w:rsidR="00FA6F76" w:rsidRPr="00453D0B" w:rsidRDefault="00FA6F76" w:rsidP="00FA6F7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Pokud nesplněním některé z povinností zhotovitele vzniknou objednateli náklady nebo vůči zhotoviteli finanční nároky, je objednatel oprávněn takové nároky započíst. Objednatel tyto nároky započte tak, že od zhotovitelem fakturované částky tyto náklady, případně vzniklé finanční nároky, odečte a zhotoviteli uhradí částku takto upravenou (sníženou).</w:t>
      </w:r>
    </w:p>
    <w:p w14:paraId="661F34DE" w14:textId="77777777" w:rsidR="009402B1" w:rsidRDefault="00FA6F76" w:rsidP="00193B5C">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 xml:space="preserve">Bude-li objednatel v prodlení s úhradou bezchybné faktury, kterou řádně přijal, zavazuje se zhotoviteli zaplatit úrok z prodlení ve výši </w:t>
      </w:r>
      <w:proofErr w:type="gramStart"/>
      <w:r w:rsidRPr="00453D0B">
        <w:rPr>
          <w:rFonts w:ascii="Arial" w:hAnsi="Arial" w:cs="Arial"/>
          <w:color w:val="000000"/>
          <w:sz w:val="22"/>
        </w:rPr>
        <w:t>0,015%</w:t>
      </w:r>
      <w:proofErr w:type="gramEnd"/>
      <w:r w:rsidRPr="00453D0B">
        <w:rPr>
          <w:rFonts w:ascii="Arial" w:hAnsi="Arial" w:cs="Arial"/>
          <w:color w:val="000000"/>
          <w:sz w:val="22"/>
        </w:rPr>
        <w:t xml:space="preserve"> z dlužné částky za každý započatý den prodlení.</w:t>
      </w:r>
    </w:p>
    <w:p w14:paraId="563C275A" w14:textId="77777777" w:rsidR="00193B5C" w:rsidRPr="00193B5C" w:rsidRDefault="00193B5C" w:rsidP="00193B5C">
      <w:pPr>
        <w:autoSpaceDE w:val="0"/>
        <w:autoSpaceDN w:val="0"/>
        <w:adjustRightInd w:val="0"/>
        <w:spacing w:beforeLines="60" w:before="144" w:afterLines="60" w:after="144"/>
        <w:ind w:left="567"/>
        <w:jc w:val="both"/>
        <w:rPr>
          <w:rFonts w:ascii="Arial" w:hAnsi="Arial" w:cs="Arial"/>
          <w:color w:val="000000"/>
          <w:sz w:val="22"/>
        </w:rPr>
      </w:pPr>
    </w:p>
    <w:p w14:paraId="5CBE8774" w14:textId="77777777" w:rsidR="003D485D" w:rsidRPr="007F2C7C" w:rsidRDefault="003D485D" w:rsidP="005322E0">
      <w:pPr>
        <w:ind w:right="-23"/>
        <w:jc w:val="center"/>
        <w:rPr>
          <w:rFonts w:ascii="Arial" w:hAnsi="Arial" w:cs="Arial"/>
          <w:b/>
        </w:rPr>
      </w:pPr>
      <w:r w:rsidRPr="007F2C7C">
        <w:rPr>
          <w:rFonts w:ascii="Arial" w:hAnsi="Arial" w:cs="Arial"/>
          <w:b/>
        </w:rPr>
        <w:t xml:space="preserve">Článek </w:t>
      </w:r>
      <w:r w:rsidR="00193B5C">
        <w:rPr>
          <w:rFonts w:ascii="Arial" w:hAnsi="Arial" w:cs="Arial"/>
          <w:b/>
        </w:rPr>
        <w:t>X</w:t>
      </w:r>
      <w:r w:rsidRPr="007F2C7C">
        <w:rPr>
          <w:rFonts w:ascii="Arial" w:hAnsi="Arial" w:cs="Arial"/>
          <w:b/>
        </w:rPr>
        <w:t>.</w:t>
      </w:r>
    </w:p>
    <w:p w14:paraId="145F4C3A" w14:textId="77777777" w:rsidR="008D505D" w:rsidRPr="007F2C7C" w:rsidRDefault="008D505D" w:rsidP="002F57D6">
      <w:pPr>
        <w:spacing w:after="240"/>
        <w:ind w:right="-23"/>
        <w:jc w:val="center"/>
        <w:rPr>
          <w:rFonts w:ascii="Arial" w:hAnsi="Arial" w:cs="Arial"/>
          <w:b/>
          <w:u w:val="single"/>
        </w:rPr>
      </w:pPr>
      <w:r w:rsidRPr="007F2C7C">
        <w:rPr>
          <w:rFonts w:ascii="Arial" w:hAnsi="Arial" w:cs="Arial"/>
          <w:b/>
          <w:u w:val="single"/>
        </w:rPr>
        <w:t xml:space="preserve">Součásti </w:t>
      </w:r>
      <w:r w:rsidR="00393D46" w:rsidRPr="007F2C7C">
        <w:rPr>
          <w:rFonts w:ascii="Arial" w:hAnsi="Arial" w:cs="Arial"/>
          <w:b/>
          <w:u w:val="single"/>
        </w:rPr>
        <w:t>smlouvy</w:t>
      </w:r>
    </w:p>
    <w:p w14:paraId="26FC13CE" w14:textId="77777777" w:rsidR="008D505D" w:rsidRPr="007F2C7C" w:rsidRDefault="008D505D" w:rsidP="002B09C5">
      <w:pPr>
        <w:spacing w:after="120"/>
        <w:ind w:right="-23"/>
        <w:jc w:val="both"/>
        <w:rPr>
          <w:rFonts w:ascii="Arial" w:hAnsi="Arial" w:cs="Arial"/>
          <w:sz w:val="22"/>
        </w:rPr>
      </w:pPr>
      <w:r w:rsidRPr="007F2C7C">
        <w:rPr>
          <w:rFonts w:ascii="Arial" w:hAnsi="Arial" w:cs="Arial"/>
          <w:sz w:val="22"/>
        </w:rPr>
        <w:t xml:space="preserve">Následující přílohy tvoří </w:t>
      </w:r>
      <w:r w:rsidR="006953CC" w:rsidRPr="007F2C7C">
        <w:rPr>
          <w:rFonts w:ascii="Arial" w:hAnsi="Arial" w:cs="Arial"/>
          <w:sz w:val="22"/>
        </w:rPr>
        <w:t xml:space="preserve">nedílnou </w:t>
      </w:r>
      <w:r w:rsidRPr="007F2C7C">
        <w:rPr>
          <w:rFonts w:ascii="Arial" w:hAnsi="Arial" w:cs="Arial"/>
          <w:sz w:val="22"/>
        </w:rPr>
        <w:t>součást této smlouvy:</w:t>
      </w:r>
    </w:p>
    <w:p w14:paraId="2F908B4C" w14:textId="77777777" w:rsidR="008D505D" w:rsidRPr="007F2C7C" w:rsidRDefault="00EF0AF4" w:rsidP="002B09C5">
      <w:pPr>
        <w:spacing w:after="60"/>
        <w:ind w:right="-23"/>
        <w:jc w:val="both"/>
        <w:rPr>
          <w:rFonts w:ascii="Arial" w:hAnsi="Arial" w:cs="Arial"/>
          <w:sz w:val="22"/>
        </w:rPr>
      </w:pPr>
      <w:r w:rsidRPr="007F2C7C">
        <w:rPr>
          <w:rFonts w:ascii="Arial" w:hAnsi="Arial" w:cs="Arial"/>
          <w:sz w:val="22"/>
        </w:rPr>
        <w:t>Příloha</w:t>
      </w:r>
      <w:r w:rsidR="00393D46" w:rsidRPr="007F2C7C">
        <w:rPr>
          <w:rFonts w:ascii="Arial" w:hAnsi="Arial" w:cs="Arial"/>
          <w:sz w:val="22"/>
        </w:rPr>
        <w:t> </w:t>
      </w:r>
      <w:r w:rsidRPr="007F2C7C">
        <w:rPr>
          <w:rFonts w:ascii="Arial" w:hAnsi="Arial" w:cs="Arial"/>
          <w:sz w:val="22"/>
        </w:rPr>
        <w:t>č. </w:t>
      </w:r>
      <w:r w:rsidR="008D505D" w:rsidRPr="007F2C7C">
        <w:rPr>
          <w:rFonts w:ascii="Arial" w:hAnsi="Arial" w:cs="Arial"/>
          <w:sz w:val="22"/>
        </w:rPr>
        <w:t>1</w:t>
      </w:r>
      <w:r w:rsidR="00393D46" w:rsidRPr="007F2C7C">
        <w:rPr>
          <w:rFonts w:ascii="Arial" w:hAnsi="Arial" w:cs="Arial"/>
          <w:sz w:val="22"/>
        </w:rPr>
        <w:t> </w:t>
      </w:r>
      <w:r w:rsidR="008D505D" w:rsidRPr="007F2C7C">
        <w:rPr>
          <w:rFonts w:ascii="Arial" w:hAnsi="Arial" w:cs="Arial"/>
          <w:sz w:val="22"/>
        </w:rPr>
        <w:t>-</w:t>
      </w:r>
      <w:r w:rsidR="006C3F87">
        <w:rPr>
          <w:rFonts w:ascii="Arial" w:hAnsi="Arial" w:cs="Arial"/>
          <w:sz w:val="22"/>
        </w:rPr>
        <w:tab/>
      </w:r>
      <w:r w:rsidR="00BF339E" w:rsidRPr="007F2C7C">
        <w:rPr>
          <w:rFonts w:ascii="Arial" w:hAnsi="Arial" w:cs="Arial"/>
          <w:sz w:val="22"/>
        </w:rPr>
        <w:t>Oceněné soupisy stavebních prací s výkazem</w:t>
      </w:r>
      <w:r w:rsidR="00BF339E">
        <w:rPr>
          <w:rFonts w:ascii="Arial" w:hAnsi="Arial" w:cs="Arial"/>
          <w:sz w:val="22"/>
        </w:rPr>
        <w:t xml:space="preserve"> výměr</w:t>
      </w:r>
    </w:p>
    <w:p w14:paraId="573CA4B2" w14:textId="77777777" w:rsidR="008D505D" w:rsidRPr="007F2C7C" w:rsidRDefault="00EF0AF4" w:rsidP="002B09C5">
      <w:pPr>
        <w:spacing w:after="60"/>
        <w:ind w:right="-23"/>
        <w:jc w:val="both"/>
        <w:rPr>
          <w:rFonts w:ascii="Arial" w:hAnsi="Arial" w:cs="Arial"/>
          <w:sz w:val="22"/>
        </w:rPr>
      </w:pPr>
      <w:r w:rsidRPr="007F2C7C">
        <w:rPr>
          <w:rFonts w:ascii="Arial" w:hAnsi="Arial" w:cs="Arial"/>
          <w:sz w:val="22"/>
        </w:rPr>
        <w:t>Příloha</w:t>
      </w:r>
      <w:r w:rsidR="00393D46" w:rsidRPr="007F2C7C">
        <w:rPr>
          <w:rFonts w:ascii="Arial" w:hAnsi="Arial" w:cs="Arial"/>
          <w:sz w:val="22"/>
        </w:rPr>
        <w:t> </w:t>
      </w:r>
      <w:r w:rsidRPr="007F2C7C">
        <w:rPr>
          <w:rFonts w:ascii="Arial" w:hAnsi="Arial" w:cs="Arial"/>
          <w:sz w:val="22"/>
        </w:rPr>
        <w:t>č. </w:t>
      </w:r>
      <w:r w:rsidR="008D505D" w:rsidRPr="007F2C7C">
        <w:rPr>
          <w:rFonts w:ascii="Arial" w:hAnsi="Arial" w:cs="Arial"/>
          <w:sz w:val="22"/>
        </w:rPr>
        <w:t>2</w:t>
      </w:r>
      <w:r w:rsidR="00393D46" w:rsidRPr="007F2C7C">
        <w:rPr>
          <w:rFonts w:ascii="Arial" w:hAnsi="Arial" w:cs="Arial"/>
          <w:sz w:val="22"/>
        </w:rPr>
        <w:t> </w:t>
      </w:r>
      <w:r w:rsidR="008D505D" w:rsidRPr="007F2C7C">
        <w:rPr>
          <w:rFonts w:ascii="Arial" w:hAnsi="Arial" w:cs="Arial"/>
          <w:sz w:val="22"/>
        </w:rPr>
        <w:t>-</w:t>
      </w:r>
      <w:r w:rsidR="006C3F87">
        <w:rPr>
          <w:rFonts w:ascii="Arial" w:hAnsi="Arial" w:cs="Arial"/>
          <w:sz w:val="22"/>
        </w:rPr>
        <w:tab/>
      </w:r>
      <w:r w:rsidR="00BF339E">
        <w:rPr>
          <w:rFonts w:ascii="Arial" w:hAnsi="Arial" w:cs="Arial"/>
          <w:sz w:val="22"/>
        </w:rPr>
        <w:t>Čestné prohlášení</w:t>
      </w:r>
    </w:p>
    <w:p w14:paraId="4C872272" w14:textId="07B59E63" w:rsidR="00E34725" w:rsidRDefault="00E34725" w:rsidP="00E34725">
      <w:pPr>
        <w:tabs>
          <w:tab w:val="num" w:pos="360"/>
        </w:tabs>
        <w:autoSpaceDE w:val="0"/>
        <w:autoSpaceDN w:val="0"/>
        <w:adjustRightInd w:val="0"/>
        <w:ind w:left="357" w:hanging="357"/>
        <w:rPr>
          <w:rFonts w:ascii="Arial" w:hAnsi="Arial" w:cs="Arial"/>
          <w:b/>
        </w:rPr>
      </w:pPr>
    </w:p>
    <w:p w14:paraId="5D89E9E5" w14:textId="77777777" w:rsidR="00B11E70" w:rsidRPr="00E34725" w:rsidRDefault="00B11E70" w:rsidP="00E34725">
      <w:pPr>
        <w:tabs>
          <w:tab w:val="num" w:pos="360"/>
        </w:tabs>
        <w:autoSpaceDE w:val="0"/>
        <w:autoSpaceDN w:val="0"/>
        <w:adjustRightInd w:val="0"/>
        <w:ind w:left="357" w:hanging="357"/>
        <w:rPr>
          <w:rFonts w:ascii="Arial" w:hAnsi="Arial" w:cs="Arial"/>
          <w:b/>
        </w:rPr>
      </w:pPr>
    </w:p>
    <w:p w14:paraId="77414AD3" w14:textId="77777777" w:rsidR="008D505D" w:rsidRPr="007F2C7C" w:rsidRDefault="008D505D" w:rsidP="005322E0">
      <w:pPr>
        <w:ind w:right="-23"/>
        <w:jc w:val="center"/>
        <w:rPr>
          <w:rFonts w:ascii="Arial" w:hAnsi="Arial" w:cs="Arial"/>
          <w:b/>
        </w:rPr>
      </w:pPr>
      <w:r w:rsidRPr="007F2C7C">
        <w:rPr>
          <w:rFonts w:ascii="Arial" w:hAnsi="Arial" w:cs="Arial"/>
          <w:b/>
        </w:rPr>
        <w:lastRenderedPageBreak/>
        <w:t xml:space="preserve">Článek </w:t>
      </w:r>
      <w:r w:rsidR="00FA6F76">
        <w:rPr>
          <w:rFonts w:ascii="Arial" w:hAnsi="Arial" w:cs="Arial"/>
          <w:b/>
        </w:rPr>
        <w:t>X</w:t>
      </w:r>
      <w:r w:rsidR="00193B5C">
        <w:rPr>
          <w:rFonts w:ascii="Arial" w:hAnsi="Arial" w:cs="Arial"/>
          <w:b/>
        </w:rPr>
        <w:t>I</w:t>
      </w:r>
      <w:r w:rsidRPr="007F2C7C">
        <w:rPr>
          <w:rFonts w:ascii="Arial" w:hAnsi="Arial" w:cs="Arial"/>
          <w:b/>
        </w:rPr>
        <w:t>.</w:t>
      </w:r>
    </w:p>
    <w:p w14:paraId="1EE07192" w14:textId="77777777" w:rsidR="00762012" w:rsidRPr="002C2FD1" w:rsidRDefault="008D505D" w:rsidP="002F57D6">
      <w:pPr>
        <w:spacing w:after="240"/>
        <w:ind w:right="-23"/>
        <w:jc w:val="center"/>
        <w:rPr>
          <w:rFonts w:ascii="Arial" w:hAnsi="Arial" w:cs="Arial"/>
          <w:b/>
          <w:u w:val="single"/>
        </w:rPr>
      </w:pPr>
      <w:r w:rsidRPr="002C2FD1">
        <w:rPr>
          <w:rFonts w:ascii="Arial" w:hAnsi="Arial" w:cs="Arial"/>
          <w:b/>
          <w:u w:val="single"/>
        </w:rPr>
        <w:t>Závěrečná ustanovení</w:t>
      </w:r>
    </w:p>
    <w:p w14:paraId="2371BDB1" w14:textId="77777777" w:rsidR="0044525F" w:rsidRPr="002C2FD1" w:rsidRDefault="0044525F" w:rsidP="0044525F">
      <w:pPr>
        <w:numPr>
          <w:ilvl w:val="0"/>
          <w:numId w:val="11"/>
        </w:numPr>
        <w:spacing w:after="120"/>
        <w:ind w:left="284" w:hanging="284"/>
        <w:jc w:val="both"/>
        <w:rPr>
          <w:rFonts w:ascii="Arial" w:hAnsi="Arial" w:cs="Arial"/>
          <w:b/>
          <w:u w:val="single"/>
        </w:rPr>
      </w:pPr>
      <w:r w:rsidRPr="002C2FD1">
        <w:rPr>
          <w:rFonts w:ascii="Arial" w:hAnsi="Arial" w:cs="Arial"/>
          <w:sz w:val="22"/>
        </w:rPr>
        <w:t xml:space="preserve">Příslušná dokumentace nezbytná k provádění díla byla součástí zadávací dokumentace veřejné zakázky, na </w:t>
      </w:r>
      <w:proofErr w:type="gramStart"/>
      <w:r w:rsidRPr="002C2FD1">
        <w:rPr>
          <w:rFonts w:ascii="Arial" w:hAnsi="Arial" w:cs="Arial"/>
          <w:sz w:val="22"/>
        </w:rPr>
        <w:t>základě</w:t>
      </w:r>
      <w:proofErr w:type="gramEnd"/>
      <w:r w:rsidRPr="002C2FD1">
        <w:rPr>
          <w:rFonts w:ascii="Arial" w:hAnsi="Arial" w:cs="Arial"/>
          <w:sz w:val="22"/>
        </w:rPr>
        <w:t xml:space="preserve"> které byla uzavřena tato smlouva. V listinné formě bude objednatelem předána zhotoviteli nejpozději při předání staveniště.</w:t>
      </w:r>
    </w:p>
    <w:p w14:paraId="5D86E5FF" w14:textId="77777777" w:rsidR="008D505D" w:rsidRDefault="0044525F" w:rsidP="006C7E35">
      <w:pPr>
        <w:numPr>
          <w:ilvl w:val="0"/>
          <w:numId w:val="11"/>
        </w:numPr>
        <w:spacing w:after="120"/>
        <w:ind w:left="284" w:hanging="284"/>
        <w:jc w:val="both"/>
        <w:rPr>
          <w:rFonts w:ascii="Arial" w:hAnsi="Arial" w:cs="Arial"/>
          <w:sz w:val="22"/>
        </w:rPr>
      </w:pPr>
      <w:r w:rsidRPr="006C7E35">
        <w:rPr>
          <w:rFonts w:ascii="Arial" w:hAnsi="Arial" w:cs="Arial"/>
          <w:sz w:val="22"/>
        </w:rPr>
        <w:t>Tato smlouva nabývá platnosti okamžikem jejího podepsání poslední ze smluvních stran a účinnosti dnem jejího uveřejnění v registru smluv.</w:t>
      </w:r>
      <w:r>
        <w:rPr>
          <w:rFonts w:ascii="Arial" w:hAnsi="Arial" w:cs="Arial"/>
          <w:sz w:val="22"/>
        </w:rPr>
        <w:t xml:space="preserve"> </w:t>
      </w:r>
      <w:r w:rsidRPr="006C7E35">
        <w:rPr>
          <w:rFonts w:ascii="Arial" w:hAnsi="Arial" w:cs="Arial"/>
          <w:sz w:val="22"/>
        </w:rPr>
        <w:t>Smluvní strany berou na vědomí, že nebude-li smlouva zveřejněna ani devadesátý den od jejího uzavření, je následujícím dnem zrušena od počátku.</w:t>
      </w:r>
    </w:p>
    <w:p w14:paraId="1B325868" w14:textId="77777777" w:rsidR="001662EA" w:rsidRPr="00BF339E" w:rsidRDefault="001662EA" w:rsidP="006C7E35">
      <w:pPr>
        <w:numPr>
          <w:ilvl w:val="0"/>
          <w:numId w:val="11"/>
        </w:numPr>
        <w:spacing w:after="120"/>
        <w:ind w:left="284" w:hanging="284"/>
        <w:jc w:val="both"/>
        <w:rPr>
          <w:rFonts w:ascii="Arial" w:hAnsi="Arial" w:cs="Arial"/>
          <w:sz w:val="22"/>
        </w:rPr>
      </w:pPr>
      <w:r w:rsidRPr="008C178C">
        <w:rPr>
          <w:rFonts w:ascii="Arial" w:hAnsi="Arial" w:cs="Arial"/>
          <w:sz w:val="22"/>
          <w:szCs w:val="22"/>
        </w:rPr>
        <w:t>S ohledem na povinnosti plynoucí ze zákona č. 340/2015 Sb., o registru smluv ujednávají smluvní strany, že tuto smlouvu odešle ke zveřejnění v registru smluv vedeném Ministerstvem vnitra ČR bezprostředně po jejím uzavření objednatel. Smluvní strany prohlašují, že žádná část smlouvy nenaplňuje znaky obchod</w:t>
      </w:r>
      <w:r>
        <w:rPr>
          <w:rFonts w:ascii="Arial" w:hAnsi="Arial" w:cs="Arial"/>
          <w:sz w:val="22"/>
          <w:szCs w:val="22"/>
        </w:rPr>
        <w:t xml:space="preserve">ního tajemství ve smyslu </w:t>
      </w:r>
      <w:proofErr w:type="spellStart"/>
      <w:r>
        <w:rPr>
          <w:rFonts w:ascii="Arial" w:hAnsi="Arial" w:cs="Arial"/>
          <w:sz w:val="22"/>
          <w:szCs w:val="22"/>
        </w:rPr>
        <w:t>ust</w:t>
      </w:r>
      <w:proofErr w:type="spellEnd"/>
      <w:r>
        <w:rPr>
          <w:rFonts w:ascii="Arial" w:hAnsi="Arial" w:cs="Arial"/>
          <w:sz w:val="22"/>
          <w:szCs w:val="22"/>
        </w:rPr>
        <w:t>. § </w:t>
      </w:r>
      <w:r w:rsidRPr="008C178C">
        <w:rPr>
          <w:rFonts w:ascii="Arial" w:hAnsi="Arial" w:cs="Arial"/>
          <w:sz w:val="22"/>
          <w:szCs w:val="22"/>
        </w:rPr>
        <w:t>504 občanského zákoníku</w:t>
      </w:r>
      <w:r>
        <w:rPr>
          <w:rFonts w:ascii="Arial" w:hAnsi="Arial" w:cs="Arial"/>
          <w:sz w:val="22"/>
          <w:szCs w:val="22"/>
        </w:rPr>
        <w:t>.</w:t>
      </w:r>
    </w:p>
    <w:p w14:paraId="75764F6A" w14:textId="77777777" w:rsidR="00BF339E" w:rsidRDefault="00BF339E" w:rsidP="006C7E35">
      <w:pPr>
        <w:numPr>
          <w:ilvl w:val="0"/>
          <w:numId w:val="11"/>
        </w:numPr>
        <w:spacing w:after="120"/>
        <w:ind w:left="284" w:hanging="284"/>
        <w:jc w:val="both"/>
        <w:rPr>
          <w:rFonts w:ascii="Arial" w:hAnsi="Arial" w:cs="Arial"/>
          <w:sz w:val="22"/>
        </w:rPr>
      </w:pPr>
      <w:r w:rsidRPr="007858DE">
        <w:rPr>
          <w:rFonts w:ascii="Arial" w:hAnsi="Arial" w:cs="Arial"/>
          <w:sz w:val="22"/>
          <w:szCs w:val="22"/>
        </w:rPr>
        <w:t>Smluvní strany souhlasí se zpracování svých ve smlouvě uvedených osobních údajů na dobu neurčitou a osobní údaje poskytují dobrovolně</w:t>
      </w:r>
    </w:p>
    <w:p w14:paraId="56D19A34" w14:textId="77777777" w:rsidR="008D505D" w:rsidRPr="007F2C7C" w:rsidRDefault="00434357" w:rsidP="00A136D3">
      <w:pPr>
        <w:numPr>
          <w:ilvl w:val="0"/>
          <w:numId w:val="11"/>
        </w:numPr>
        <w:autoSpaceDE w:val="0"/>
        <w:autoSpaceDN w:val="0"/>
        <w:adjustRightInd w:val="0"/>
        <w:spacing w:after="120"/>
        <w:ind w:left="284" w:hanging="284"/>
        <w:jc w:val="both"/>
        <w:rPr>
          <w:rFonts w:ascii="Arial" w:hAnsi="Arial" w:cs="Arial"/>
          <w:sz w:val="22"/>
        </w:rPr>
      </w:pPr>
      <w:r w:rsidRPr="007F2C7C">
        <w:rPr>
          <w:rFonts w:ascii="Arial" w:hAnsi="Arial" w:cs="Arial"/>
          <w:sz w:val="22"/>
        </w:rPr>
        <w:t xml:space="preserve">Změny této smlouvy lze činit pouze písemně, a to formou vzestupně číslovaných dodatků odsouhlasených a podepsaných oprávněnými zástupci obou smluvních stran. To neplatí v případě </w:t>
      </w:r>
      <w:r w:rsidR="00B7077A">
        <w:rPr>
          <w:rFonts w:ascii="Arial" w:hAnsi="Arial" w:cs="Arial"/>
          <w:sz w:val="22"/>
        </w:rPr>
        <w:t xml:space="preserve">změn </w:t>
      </w:r>
      <w:r w:rsidRPr="007F2C7C">
        <w:rPr>
          <w:rFonts w:ascii="Arial" w:hAnsi="Arial" w:cs="Arial"/>
          <w:sz w:val="22"/>
        </w:rPr>
        <w:t>údajů uvedených v záhlaví smlouvy (</w:t>
      </w:r>
      <w:r w:rsidR="00106721">
        <w:rPr>
          <w:rFonts w:ascii="Arial" w:hAnsi="Arial" w:cs="Arial"/>
          <w:sz w:val="22"/>
        </w:rPr>
        <w:t>např.</w:t>
      </w:r>
      <w:r w:rsidRPr="007F2C7C">
        <w:rPr>
          <w:rFonts w:ascii="Arial" w:hAnsi="Arial" w:cs="Arial"/>
          <w:sz w:val="22"/>
        </w:rPr>
        <w:t xml:space="preserve"> ko</w:t>
      </w:r>
      <w:r w:rsidR="00221A51">
        <w:rPr>
          <w:rFonts w:ascii="Arial" w:hAnsi="Arial" w:cs="Arial"/>
          <w:sz w:val="22"/>
        </w:rPr>
        <w:t>ntaktních údajů smluvních stran</w:t>
      </w:r>
      <w:r w:rsidRPr="007F2C7C">
        <w:rPr>
          <w:rFonts w:ascii="Arial" w:hAnsi="Arial" w:cs="Arial"/>
          <w:sz w:val="22"/>
        </w:rPr>
        <w:t xml:space="preserve"> </w:t>
      </w:r>
      <w:r w:rsidR="00B7077A">
        <w:rPr>
          <w:rFonts w:ascii="Arial" w:hAnsi="Arial" w:cs="Arial"/>
          <w:sz w:val="22"/>
        </w:rPr>
        <w:t xml:space="preserve">nebo </w:t>
      </w:r>
      <w:r w:rsidRPr="007F2C7C">
        <w:rPr>
          <w:rFonts w:ascii="Arial" w:hAnsi="Arial" w:cs="Arial"/>
          <w:sz w:val="22"/>
        </w:rPr>
        <w:t>jednajících osob)</w:t>
      </w:r>
      <w:r w:rsidR="00B7077A">
        <w:rPr>
          <w:rFonts w:ascii="Arial" w:hAnsi="Arial" w:cs="Arial"/>
          <w:sz w:val="22"/>
        </w:rPr>
        <w:t>, které lze provést na základě oznámení příslušné smluvní strany. Tot</w:t>
      </w:r>
      <w:r w:rsidRPr="007F2C7C">
        <w:rPr>
          <w:rFonts w:ascii="Arial" w:hAnsi="Arial" w:cs="Arial"/>
          <w:sz w:val="22"/>
        </w:rPr>
        <w:t xml:space="preserve">o </w:t>
      </w:r>
      <w:r w:rsidR="00B7077A">
        <w:rPr>
          <w:rFonts w:ascii="Arial" w:hAnsi="Arial" w:cs="Arial"/>
          <w:sz w:val="22"/>
        </w:rPr>
        <w:t xml:space="preserve">oznámení učiní příslušná smluvní strana písemně </w:t>
      </w:r>
      <w:r w:rsidRPr="007F2C7C">
        <w:rPr>
          <w:rFonts w:ascii="Arial" w:hAnsi="Arial" w:cs="Arial"/>
          <w:sz w:val="22"/>
        </w:rPr>
        <w:t>nejpozd</w:t>
      </w:r>
      <w:r w:rsidR="00B7077A">
        <w:rPr>
          <w:rFonts w:ascii="Arial" w:hAnsi="Arial" w:cs="Arial"/>
          <w:sz w:val="22"/>
        </w:rPr>
        <w:t>ěji do 10 dnů ode dne, kdy ke</w:t>
      </w:r>
      <w:r w:rsidRPr="007F2C7C">
        <w:rPr>
          <w:rFonts w:ascii="Arial" w:hAnsi="Arial" w:cs="Arial"/>
          <w:sz w:val="22"/>
        </w:rPr>
        <w:t xml:space="preserve"> změně došlo.</w:t>
      </w:r>
    </w:p>
    <w:p w14:paraId="4215B11B" w14:textId="77777777" w:rsidR="008D505D" w:rsidRPr="007F2C7C" w:rsidRDefault="008D505D" w:rsidP="00A136D3">
      <w:pPr>
        <w:numPr>
          <w:ilvl w:val="0"/>
          <w:numId w:val="11"/>
        </w:numPr>
        <w:autoSpaceDE w:val="0"/>
        <w:autoSpaceDN w:val="0"/>
        <w:adjustRightInd w:val="0"/>
        <w:spacing w:after="120"/>
        <w:ind w:left="284" w:hanging="284"/>
        <w:jc w:val="both"/>
        <w:rPr>
          <w:rFonts w:ascii="Arial" w:hAnsi="Arial" w:cs="Arial"/>
          <w:sz w:val="22"/>
        </w:rPr>
      </w:pPr>
      <w:r w:rsidRPr="007F2C7C">
        <w:rPr>
          <w:rFonts w:ascii="Arial" w:hAnsi="Arial" w:cs="Arial"/>
          <w:sz w:val="22"/>
        </w:rPr>
        <w:t>Neplatnost, neúčinnost nebo nevynutitelnost jakéhokoliv ustanovení smlouvy nemá vliv na platnost, účinnost nebo vynutitelnost ostatních ustanovení smlouvy. Smluvní strany mají povinnost takové ujednání okamžitě nahradit smluvním ujednáním bezvadným.</w:t>
      </w:r>
    </w:p>
    <w:p w14:paraId="55382815" w14:textId="77777777" w:rsidR="008D505D" w:rsidRPr="007F2C7C" w:rsidRDefault="00434357" w:rsidP="00A136D3">
      <w:pPr>
        <w:numPr>
          <w:ilvl w:val="0"/>
          <w:numId w:val="11"/>
        </w:numPr>
        <w:autoSpaceDE w:val="0"/>
        <w:autoSpaceDN w:val="0"/>
        <w:adjustRightInd w:val="0"/>
        <w:spacing w:after="120"/>
        <w:ind w:left="284" w:hanging="284"/>
        <w:jc w:val="both"/>
        <w:rPr>
          <w:rFonts w:ascii="Arial" w:hAnsi="Arial" w:cs="Arial"/>
          <w:sz w:val="22"/>
        </w:rPr>
      </w:pPr>
      <w:r w:rsidRPr="007F2C7C">
        <w:rPr>
          <w:rFonts w:ascii="Arial" w:hAnsi="Arial" w:cs="Arial"/>
          <w:sz w:val="22"/>
        </w:rPr>
        <w:t>Veškeré spory vzniklé z této smlouvy budou rozhodovány ve shodě s českým právním řádem obecnými soudy.</w:t>
      </w:r>
    </w:p>
    <w:p w14:paraId="66668E36" w14:textId="77777777" w:rsidR="00BF339E" w:rsidRDefault="00434357" w:rsidP="00BF339E">
      <w:pPr>
        <w:numPr>
          <w:ilvl w:val="0"/>
          <w:numId w:val="11"/>
        </w:numPr>
        <w:autoSpaceDE w:val="0"/>
        <w:autoSpaceDN w:val="0"/>
        <w:adjustRightInd w:val="0"/>
        <w:spacing w:after="120"/>
        <w:ind w:left="425" w:hanging="425"/>
        <w:jc w:val="both"/>
        <w:rPr>
          <w:rFonts w:ascii="Arial" w:hAnsi="Arial" w:cs="Arial"/>
          <w:sz w:val="22"/>
          <w:szCs w:val="22"/>
        </w:rPr>
      </w:pPr>
      <w:r w:rsidRPr="007F2C7C">
        <w:rPr>
          <w:rFonts w:ascii="Arial" w:hAnsi="Arial" w:cs="Arial"/>
          <w:sz w:val="22"/>
        </w:rPr>
        <w:t xml:space="preserve">Tato smlouva </w:t>
      </w:r>
      <w:r w:rsidR="00BF339E" w:rsidRPr="0098719F">
        <w:rPr>
          <w:rFonts w:ascii="Arial" w:hAnsi="Arial" w:cs="Arial"/>
          <w:sz w:val="22"/>
          <w:szCs w:val="22"/>
        </w:rPr>
        <w:t>je vyhotovena v</w:t>
      </w:r>
      <w:r w:rsidR="00BF339E">
        <w:rPr>
          <w:rFonts w:ascii="Arial" w:hAnsi="Arial" w:cs="Arial"/>
          <w:sz w:val="22"/>
          <w:szCs w:val="22"/>
        </w:rPr>
        <w:t>e</w:t>
      </w:r>
      <w:r w:rsidR="00BF339E" w:rsidRPr="0098719F">
        <w:rPr>
          <w:rFonts w:ascii="Arial" w:hAnsi="Arial" w:cs="Arial"/>
          <w:sz w:val="22"/>
          <w:szCs w:val="22"/>
        </w:rPr>
        <w:t xml:space="preserve"> </w:t>
      </w:r>
      <w:r w:rsidR="00BF339E">
        <w:rPr>
          <w:rFonts w:ascii="Arial" w:hAnsi="Arial" w:cs="Arial"/>
          <w:sz w:val="22"/>
          <w:szCs w:val="22"/>
        </w:rPr>
        <w:t>dvou</w:t>
      </w:r>
      <w:r w:rsidR="00BF339E" w:rsidRPr="0098719F">
        <w:rPr>
          <w:rFonts w:ascii="Arial" w:hAnsi="Arial" w:cs="Arial"/>
          <w:sz w:val="22"/>
          <w:szCs w:val="22"/>
        </w:rPr>
        <w:t xml:space="preserve"> stejnopisech, každého s platností originálu, z nichž objednatel a zhotovitel</w:t>
      </w:r>
      <w:r w:rsidR="00BF339E">
        <w:rPr>
          <w:rFonts w:ascii="Arial" w:hAnsi="Arial" w:cs="Arial"/>
          <w:sz w:val="22"/>
          <w:szCs w:val="22"/>
        </w:rPr>
        <w:t xml:space="preserve"> obdrží vždy po jednom</w:t>
      </w:r>
      <w:r w:rsidR="00BF339E" w:rsidRPr="0098719F">
        <w:rPr>
          <w:rFonts w:ascii="Arial" w:hAnsi="Arial" w:cs="Arial"/>
          <w:sz w:val="22"/>
          <w:szCs w:val="22"/>
        </w:rPr>
        <w:t xml:space="preserve"> vyhotovení</w:t>
      </w:r>
      <w:r w:rsidR="00BF339E">
        <w:rPr>
          <w:rFonts w:ascii="Arial" w:hAnsi="Arial" w:cs="Arial"/>
          <w:sz w:val="22"/>
          <w:szCs w:val="22"/>
        </w:rPr>
        <w:t xml:space="preserve">. </w:t>
      </w:r>
    </w:p>
    <w:p w14:paraId="076A8CA1" w14:textId="77777777" w:rsidR="00434357" w:rsidRPr="00BF339E" w:rsidRDefault="00434357" w:rsidP="00BF339E">
      <w:pPr>
        <w:numPr>
          <w:ilvl w:val="0"/>
          <w:numId w:val="11"/>
        </w:numPr>
        <w:autoSpaceDE w:val="0"/>
        <w:autoSpaceDN w:val="0"/>
        <w:adjustRightInd w:val="0"/>
        <w:spacing w:after="120"/>
        <w:ind w:left="425" w:hanging="425"/>
        <w:jc w:val="both"/>
        <w:rPr>
          <w:rFonts w:ascii="Arial" w:hAnsi="Arial" w:cs="Arial"/>
          <w:sz w:val="22"/>
          <w:szCs w:val="22"/>
        </w:rPr>
      </w:pPr>
      <w:r w:rsidRPr="00BF339E">
        <w:rPr>
          <w:rFonts w:ascii="Arial" w:hAnsi="Arial" w:cs="Arial"/>
          <w:sz w:val="22"/>
        </w:rPr>
        <w:t>Smluvní strany stvrzují, že si smlouvu přečetly, její obsah a obsah příloh podrobně znají a souhlasí s ní. Smluvní strany prohlašují, že se smlouvou cítí být vázány, že ustanovení smlouvy jim jsou jasná a že tato byla uzavřena určitě, vážně a srozumitelně, na základě jejich pravé a svobodné vůle, nikoli za nápadně nevýhodných podmínek nebo v tísni, na důkaz čehož připojují níže své podpisy.</w:t>
      </w:r>
    </w:p>
    <w:p w14:paraId="1DA1BC41" w14:textId="77777777" w:rsidR="00D01F51" w:rsidRPr="007F2C7C" w:rsidRDefault="00D01F51" w:rsidP="00D01F51">
      <w:pPr>
        <w:autoSpaceDE w:val="0"/>
        <w:autoSpaceDN w:val="0"/>
        <w:adjustRightInd w:val="0"/>
        <w:spacing w:after="100"/>
        <w:jc w:val="both"/>
        <w:rPr>
          <w:rFonts w:ascii="Arial" w:hAnsi="Arial" w:cs="Arial"/>
          <w:sz w:val="22"/>
        </w:rPr>
      </w:pPr>
    </w:p>
    <w:p w14:paraId="60BFD331" w14:textId="30953929" w:rsidR="006E4319" w:rsidRPr="007F2C7C" w:rsidRDefault="006E4319" w:rsidP="006E4319">
      <w:pPr>
        <w:ind w:right="-766"/>
        <w:jc w:val="both"/>
        <w:rPr>
          <w:rFonts w:ascii="Arial" w:hAnsi="Arial" w:cs="Arial"/>
          <w:sz w:val="22"/>
        </w:rPr>
      </w:pPr>
      <w:r w:rsidRPr="007F2C7C">
        <w:rPr>
          <w:rFonts w:ascii="Arial" w:hAnsi="Arial" w:cs="Arial"/>
          <w:sz w:val="22"/>
        </w:rPr>
        <w:t>V Pardubicích dne:</w:t>
      </w:r>
      <w:r w:rsidR="00100150">
        <w:rPr>
          <w:rFonts w:ascii="Arial" w:hAnsi="Arial" w:cs="Arial"/>
          <w:sz w:val="22"/>
        </w:rPr>
        <w:t xml:space="preserve"> 23.6.2021</w:t>
      </w:r>
    </w:p>
    <w:p w14:paraId="3A15E6E0" w14:textId="77777777" w:rsidR="00EF0AF4" w:rsidRPr="007F2C7C" w:rsidRDefault="00EF0AF4" w:rsidP="006E4319">
      <w:pPr>
        <w:ind w:right="-766"/>
        <w:jc w:val="both"/>
        <w:rPr>
          <w:rFonts w:ascii="Arial" w:hAnsi="Arial" w:cs="Arial"/>
          <w:sz w:val="22"/>
        </w:rPr>
      </w:pPr>
    </w:p>
    <w:tbl>
      <w:tblPr>
        <w:tblW w:w="0" w:type="auto"/>
        <w:tblLook w:val="0400" w:firstRow="0" w:lastRow="0" w:firstColumn="0" w:lastColumn="0" w:noHBand="0" w:noVBand="1"/>
      </w:tblPr>
      <w:tblGrid>
        <w:gridCol w:w="4535"/>
        <w:gridCol w:w="4536"/>
      </w:tblGrid>
      <w:tr w:rsidR="00EF0AF4" w:rsidRPr="007F2C7C" w14:paraId="3BAA1D68" w14:textId="77777777" w:rsidTr="00DE0C6E">
        <w:tc>
          <w:tcPr>
            <w:tcW w:w="4605" w:type="dxa"/>
          </w:tcPr>
          <w:p w14:paraId="754704AD" w14:textId="77777777" w:rsidR="00EF0AF4" w:rsidRPr="007F2C7C" w:rsidRDefault="00EF0AF4" w:rsidP="00DE0C6E">
            <w:pPr>
              <w:ind w:right="-766"/>
              <w:rPr>
                <w:rFonts w:ascii="Arial" w:hAnsi="Arial" w:cs="Arial"/>
                <w:sz w:val="22"/>
              </w:rPr>
            </w:pPr>
            <w:r w:rsidRPr="007F2C7C">
              <w:rPr>
                <w:rFonts w:ascii="Arial" w:hAnsi="Arial" w:cs="Arial"/>
                <w:sz w:val="22"/>
              </w:rPr>
              <w:t>Za objednatele:</w:t>
            </w:r>
          </w:p>
        </w:tc>
        <w:tc>
          <w:tcPr>
            <w:tcW w:w="4606" w:type="dxa"/>
          </w:tcPr>
          <w:p w14:paraId="408B50DE" w14:textId="77777777" w:rsidR="00EF0AF4" w:rsidRPr="007F2C7C" w:rsidRDefault="00EF0AF4" w:rsidP="00DE0C6E">
            <w:pPr>
              <w:ind w:right="-766"/>
              <w:rPr>
                <w:rFonts w:ascii="Arial" w:hAnsi="Arial" w:cs="Arial"/>
                <w:b/>
                <w:bCs/>
                <w:sz w:val="22"/>
              </w:rPr>
            </w:pPr>
            <w:r w:rsidRPr="007F2C7C">
              <w:rPr>
                <w:rFonts w:ascii="Arial" w:hAnsi="Arial" w:cs="Arial"/>
                <w:sz w:val="22"/>
              </w:rPr>
              <w:t>Za zhotovitele:</w:t>
            </w:r>
          </w:p>
        </w:tc>
      </w:tr>
      <w:tr w:rsidR="00EF0AF4" w:rsidRPr="007F2C7C" w14:paraId="31E15DD0" w14:textId="77777777" w:rsidTr="00DE0C6E">
        <w:tc>
          <w:tcPr>
            <w:tcW w:w="4605" w:type="dxa"/>
          </w:tcPr>
          <w:p w14:paraId="0836E092" w14:textId="77777777" w:rsidR="00EF0AF4" w:rsidRPr="007F2C7C" w:rsidRDefault="00EF0AF4" w:rsidP="00DE0C6E">
            <w:pPr>
              <w:ind w:right="-766"/>
              <w:jc w:val="center"/>
              <w:rPr>
                <w:rFonts w:ascii="Arial" w:hAnsi="Arial" w:cs="Arial"/>
                <w:sz w:val="22"/>
              </w:rPr>
            </w:pPr>
          </w:p>
        </w:tc>
        <w:tc>
          <w:tcPr>
            <w:tcW w:w="4606" w:type="dxa"/>
          </w:tcPr>
          <w:p w14:paraId="3C5206F3" w14:textId="77777777" w:rsidR="00EF0AF4" w:rsidRPr="007F2C7C" w:rsidRDefault="00EF0AF4" w:rsidP="00DE0C6E">
            <w:pPr>
              <w:ind w:right="-766"/>
              <w:jc w:val="center"/>
              <w:rPr>
                <w:rFonts w:ascii="Arial" w:hAnsi="Arial" w:cs="Arial"/>
                <w:b/>
                <w:bCs/>
                <w:sz w:val="22"/>
              </w:rPr>
            </w:pPr>
          </w:p>
        </w:tc>
      </w:tr>
      <w:tr w:rsidR="00EF0AF4" w:rsidRPr="007F2C7C" w14:paraId="2506AF01" w14:textId="77777777" w:rsidTr="00DE0C6E">
        <w:tc>
          <w:tcPr>
            <w:tcW w:w="4605" w:type="dxa"/>
          </w:tcPr>
          <w:p w14:paraId="2DD8BD9E" w14:textId="77777777" w:rsidR="00EF0AF4" w:rsidRPr="007F2C7C" w:rsidRDefault="00EF0AF4" w:rsidP="001B1595">
            <w:pPr>
              <w:jc w:val="center"/>
              <w:rPr>
                <w:rFonts w:ascii="Arial" w:hAnsi="Arial" w:cs="Arial"/>
                <w:sz w:val="22"/>
              </w:rPr>
            </w:pPr>
          </w:p>
          <w:p w14:paraId="6EEF340E" w14:textId="77777777" w:rsidR="00EF0AF4" w:rsidRPr="007F2C7C" w:rsidRDefault="00EF0AF4" w:rsidP="001B1595">
            <w:pPr>
              <w:jc w:val="center"/>
              <w:rPr>
                <w:rFonts w:ascii="Arial" w:hAnsi="Arial" w:cs="Arial"/>
                <w:sz w:val="22"/>
              </w:rPr>
            </w:pPr>
          </w:p>
          <w:p w14:paraId="69ACFF3C" w14:textId="77777777" w:rsidR="00EF0AF4" w:rsidRPr="007F2C7C" w:rsidRDefault="00EF0AF4" w:rsidP="001B1595">
            <w:pPr>
              <w:jc w:val="center"/>
              <w:rPr>
                <w:rFonts w:ascii="Arial" w:hAnsi="Arial" w:cs="Arial"/>
                <w:sz w:val="22"/>
              </w:rPr>
            </w:pPr>
          </w:p>
        </w:tc>
        <w:tc>
          <w:tcPr>
            <w:tcW w:w="4606" w:type="dxa"/>
          </w:tcPr>
          <w:p w14:paraId="2CC88E45" w14:textId="77777777" w:rsidR="00EF0AF4" w:rsidRPr="007F2C7C" w:rsidRDefault="00EF0AF4" w:rsidP="001B1595">
            <w:pPr>
              <w:jc w:val="center"/>
              <w:rPr>
                <w:rFonts w:ascii="Arial" w:hAnsi="Arial" w:cs="Arial"/>
                <w:b/>
                <w:bCs/>
                <w:sz w:val="22"/>
              </w:rPr>
            </w:pPr>
          </w:p>
        </w:tc>
      </w:tr>
      <w:tr w:rsidR="00EF0AF4" w:rsidRPr="007F2C7C" w14:paraId="0FD46D74" w14:textId="77777777" w:rsidTr="00DE0C6E">
        <w:tc>
          <w:tcPr>
            <w:tcW w:w="4605" w:type="dxa"/>
          </w:tcPr>
          <w:p w14:paraId="0C748D36" w14:textId="77777777" w:rsidR="00EF0AF4" w:rsidRPr="007F2C7C" w:rsidRDefault="00EF0AF4" w:rsidP="001B1595">
            <w:pPr>
              <w:jc w:val="center"/>
              <w:rPr>
                <w:rFonts w:ascii="Arial" w:hAnsi="Arial" w:cs="Arial"/>
                <w:sz w:val="22"/>
              </w:rPr>
            </w:pPr>
          </w:p>
        </w:tc>
        <w:tc>
          <w:tcPr>
            <w:tcW w:w="4606" w:type="dxa"/>
          </w:tcPr>
          <w:p w14:paraId="6E5A0DE8" w14:textId="77777777" w:rsidR="00EF0AF4" w:rsidRPr="007F2C7C" w:rsidRDefault="00EF0AF4" w:rsidP="001B1595">
            <w:pPr>
              <w:jc w:val="center"/>
              <w:rPr>
                <w:rFonts w:ascii="Arial" w:hAnsi="Arial" w:cs="Arial"/>
                <w:b/>
                <w:bCs/>
                <w:sz w:val="22"/>
              </w:rPr>
            </w:pPr>
          </w:p>
        </w:tc>
      </w:tr>
      <w:tr w:rsidR="00EF0AF4" w:rsidRPr="007F2C7C" w14:paraId="110BED86" w14:textId="77777777" w:rsidTr="00DE0C6E">
        <w:tc>
          <w:tcPr>
            <w:tcW w:w="4605" w:type="dxa"/>
          </w:tcPr>
          <w:p w14:paraId="6377AB78" w14:textId="77777777" w:rsidR="00EF0AF4" w:rsidRPr="007F2C7C" w:rsidRDefault="00EF0AF4" w:rsidP="001B1595">
            <w:pPr>
              <w:jc w:val="center"/>
              <w:rPr>
                <w:rFonts w:ascii="Arial" w:hAnsi="Arial" w:cs="Arial"/>
                <w:sz w:val="22"/>
              </w:rPr>
            </w:pPr>
            <w:r w:rsidRPr="007F2C7C">
              <w:rPr>
                <w:rFonts w:ascii="Arial" w:hAnsi="Arial" w:cs="Arial"/>
                <w:sz w:val="22"/>
              </w:rPr>
              <w:t>__________________</w:t>
            </w:r>
          </w:p>
        </w:tc>
        <w:tc>
          <w:tcPr>
            <w:tcW w:w="4606" w:type="dxa"/>
          </w:tcPr>
          <w:p w14:paraId="00F9FA82" w14:textId="77777777" w:rsidR="00EF0AF4" w:rsidRPr="007F2C7C" w:rsidRDefault="00EF0AF4" w:rsidP="001B1595">
            <w:pPr>
              <w:jc w:val="center"/>
              <w:rPr>
                <w:rFonts w:ascii="Arial" w:hAnsi="Arial" w:cs="Arial"/>
                <w:b/>
                <w:bCs/>
                <w:sz w:val="22"/>
              </w:rPr>
            </w:pPr>
            <w:r w:rsidRPr="007F2C7C">
              <w:rPr>
                <w:rFonts w:ascii="Arial" w:hAnsi="Arial" w:cs="Arial"/>
                <w:b/>
                <w:bCs/>
                <w:sz w:val="22"/>
              </w:rPr>
              <w:t>__________________</w:t>
            </w:r>
          </w:p>
        </w:tc>
      </w:tr>
      <w:tr w:rsidR="00EF0AF4" w:rsidRPr="007F2C7C" w14:paraId="45BAE75B" w14:textId="77777777" w:rsidTr="00DE0C6E">
        <w:tc>
          <w:tcPr>
            <w:tcW w:w="4605" w:type="dxa"/>
          </w:tcPr>
          <w:p w14:paraId="11A3EC2D" w14:textId="2DE9510D" w:rsidR="00EF0AF4" w:rsidRPr="007F2C7C" w:rsidRDefault="00100150" w:rsidP="001B1595">
            <w:pPr>
              <w:jc w:val="center"/>
              <w:rPr>
                <w:rFonts w:ascii="Arial" w:hAnsi="Arial" w:cs="Arial"/>
                <w:sz w:val="22"/>
              </w:rPr>
            </w:pPr>
            <w:proofErr w:type="spellStart"/>
            <w:r>
              <w:rPr>
                <w:rFonts w:ascii="Arial" w:hAnsi="Arial" w:cs="Arial"/>
                <w:sz w:val="22"/>
              </w:rPr>
              <w:t>xxxxxxxxxxxxxx</w:t>
            </w:r>
            <w:proofErr w:type="spellEnd"/>
          </w:p>
        </w:tc>
        <w:tc>
          <w:tcPr>
            <w:tcW w:w="4606" w:type="dxa"/>
          </w:tcPr>
          <w:p w14:paraId="58A825B1" w14:textId="13976AD4" w:rsidR="00EF0AF4" w:rsidRPr="007F2C7C" w:rsidRDefault="00100150" w:rsidP="001B1595">
            <w:pPr>
              <w:jc w:val="center"/>
              <w:rPr>
                <w:rFonts w:ascii="Arial" w:hAnsi="Arial" w:cs="Arial"/>
                <w:sz w:val="22"/>
              </w:rPr>
            </w:pPr>
            <w:proofErr w:type="spellStart"/>
            <w:r>
              <w:rPr>
                <w:rFonts w:ascii="Arial" w:hAnsi="Arial" w:cs="Arial"/>
                <w:b/>
                <w:bCs/>
                <w:sz w:val="22"/>
              </w:rPr>
              <w:t>xxxxxxxxxxxx</w:t>
            </w:r>
            <w:bookmarkStart w:id="0" w:name="_GoBack"/>
            <w:bookmarkEnd w:id="0"/>
            <w:proofErr w:type="spellEnd"/>
          </w:p>
        </w:tc>
      </w:tr>
      <w:tr w:rsidR="00EF0AF4" w:rsidRPr="007F2C7C" w14:paraId="11A3207B" w14:textId="77777777" w:rsidTr="00DE0C6E">
        <w:tc>
          <w:tcPr>
            <w:tcW w:w="4605" w:type="dxa"/>
          </w:tcPr>
          <w:p w14:paraId="2E4A6D5E" w14:textId="77777777" w:rsidR="00EF0AF4" w:rsidRPr="007F2C7C" w:rsidRDefault="00AA0E9C" w:rsidP="001B1595">
            <w:pPr>
              <w:jc w:val="center"/>
              <w:rPr>
                <w:rFonts w:ascii="Arial" w:hAnsi="Arial" w:cs="Arial"/>
                <w:sz w:val="22"/>
              </w:rPr>
            </w:pPr>
            <w:r>
              <w:rPr>
                <w:rFonts w:ascii="Arial" w:hAnsi="Arial" w:cs="Arial"/>
                <w:sz w:val="22"/>
              </w:rPr>
              <w:t>ředitelka</w:t>
            </w:r>
          </w:p>
        </w:tc>
        <w:tc>
          <w:tcPr>
            <w:tcW w:w="4606" w:type="dxa"/>
          </w:tcPr>
          <w:p w14:paraId="78528AC8" w14:textId="63765671" w:rsidR="00EF0AF4" w:rsidRPr="007F2C7C" w:rsidRDefault="00B11E70" w:rsidP="00B11E70">
            <w:pPr>
              <w:jc w:val="center"/>
              <w:rPr>
                <w:rFonts w:ascii="Arial" w:hAnsi="Arial" w:cs="Arial"/>
                <w:sz w:val="22"/>
              </w:rPr>
            </w:pPr>
            <w:r w:rsidRPr="00B11E70">
              <w:rPr>
                <w:rFonts w:ascii="Arial" w:hAnsi="Arial" w:cs="Arial"/>
                <w:sz w:val="22"/>
              </w:rPr>
              <w:t>předseda představenstva</w:t>
            </w:r>
          </w:p>
        </w:tc>
      </w:tr>
      <w:tr w:rsidR="00EF0AF4" w:rsidRPr="007F2C7C" w14:paraId="6294F4E2" w14:textId="77777777" w:rsidTr="00DE0C6E">
        <w:tc>
          <w:tcPr>
            <w:tcW w:w="4605" w:type="dxa"/>
          </w:tcPr>
          <w:p w14:paraId="3A21D20B" w14:textId="77777777" w:rsidR="00EF0AF4" w:rsidRPr="007F2C7C" w:rsidRDefault="00EF0AF4" w:rsidP="00AA0E9C">
            <w:pPr>
              <w:rPr>
                <w:rFonts w:ascii="Arial" w:hAnsi="Arial" w:cs="Arial"/>
                <w:sz w:val="22"/>
              </w:rPr>
            </w:pPr>
          </w:p>
        </w:tc>
        <w:tc>
          <w:tcPr>
            <w:tcW w:w="4606" w:type="dxa"/>
          </w:tcPr>
          <w:p w14:paraId="3E83D526" w14:textId="0FE59E55" w:rsidR="00EF0AF4" w:rsidRPr="007F2C7C" w:rsidRDefault="00B11E70" w:rsidP="00B11E70">
            <w:pPr>
              <w:jc w:val="center"/>
              <w:rPr>
                <w:rFonts w:ascii="Arial" w:hAnsi="Arial" w:cs="Arial"/>
                <w:sz w:val="22"/>
              </w:rPr>
            </w:pPr>
            <w:r>
              <w:rPr>
                <w:rFonts w:ascii="Arial" w:hAnsi="Arial" w:cs="Arial"/>
                <w:sz w:val="22"/>
              </w:rPr>
              <w:t>KVIS Pardubice a.s.</w:t>
            </w:r>
          </w:p>
        </w:tc>
      </w:tr>
    </w:tbl>
    <w:p w14:paraId="07837964" w14:textId="77777777" w:rsidR="00C618AA" w:rsidRPr="00A82F2C" w:rsidRDefault="00C618AA" w:rsidP="006519EC">
      <w:pPr>
        <w:ind w:right="-766"/>
        <w:jc w:val="both"/>
        <w:rPr>
          <w:rFonts w:ascii="Arial" w:hAnsi="Arial"/>
          <w:sz w:val="4"/>
          <w:szCs w:val="4"/>
        </w:rPr>
      </w:pPr>
    </w:p>
    <w:sectPr w:rsidR="00C618AA" w:rsidRPr="00A82F2C" w:rsidSect="007508FC">
      <w:headerReference w:type="even" r:id="rId8"/>
      <w:headerReference w:type="default" r:id="rId9"/>
      <w:footerReference w:type="even" r:id="rId10"/>
      <w:footerReference w:type="default" r:id="rId11"/>
      <w:headerReference w:type="first" r:id="rId12"/>
      <w:footerReference w:type="first" r:id="rId13"/>
      <w:pgSz w:w="11907" w:h="16840" w:code="9"/>
      <w:pgMar w:top="1200" w:right="1418" w:bottom="1079" w:left="1418" w:header="56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C24C5" w14:textId="77777777" w:rsidR="00777051" w:rsidRDefault="00777051">
      <w:r>
        <w:separator/>
      </w:r>
    </w:p>
  </w:endnote>
  <w:endnote w:type="continuationSeparator" w:id="0">
    <w:p w14:paraId="6EF7F58C" w14:textId="77777777" w:rsidR="00777051" w:rsidRDefault="00777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D721D" w14:textId="77777777" w:rsidR="00E737BA" w:rsidRDefault="00926FAC" w:rsidP="00E734DE">
    <w:pPr>
      <w:pStyle w:val="Zpat"/>
      <w:framePr w:wrap="around" w:vAnchor="text" w:hAnchor="margin" w:xAlign="center" w:y="1"/>
      <w:rPr>
        <w:rStyle w:val="slostrnky"/>
      </w:rPr>
    </w:pPr>
    <w:r>
      <w:rPr>
        <w:rStyle w:val="slostrnky"/>
      </w:rPr>
      <w:fldChar w:fldCharType="begin"/>
    </w:r>
    <w:r w:rsidR="00E737BA">
      <w:rPr>
        <w:rStyle w:val="slostrnky"/>
      </w:rPr>
      <w:instrText xml:space="preserve">PAGE  </w:instrText>
    </w:r>
    <w:r>
      <w:rPr>
        <w:rStyle w:val="slostrnky"/>
      </w:rPr>
      <w:fldChar w:fldCharType="end"/>
    </w:r>
  </w:p>
  <w:p w14:paraId="795F74E2" w14:textId="77777777" w:rsidR="00E737BA" w:rsidRDefault="00E737B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537F2" w14:textId="77777777" w:rsidR="00E737BA" w:rsidRPr="00336E5E" w:rsidRDefault="00E737BA" w:rsidP="00575556">
    <w:pPr>
      <w:pStyle w:val="Zpat"/>
      <w:pBdr>
        <w:top w:val="single" w:sz="4" w:space="1" w:color="auto"/>
      </w:pBdr>
      <w:tabs>
        <w:tab w:val="clear" w:pos="4819"/>
        <w:tab w:val="center" w:pos="4536"/>
      </w:tabs>
      <w:rPr>
        <w:rStyle w:val="slostrnky"/>
        <w:rFonts w:ascii="Arial" w:hAnsi="Arial" w:cs="Arial"/>
      </w:rPr>
    </w:pPr>
    <w:r>
      <w:rPr>
        <w:rStyle w:val="slostrnky"/>
        <w:rFonts w:ascii="Arial" w:hAnsi="Arial" w:cs="Arial"/>
        <w:sz w:val="18"/>
        <w:szCs w:val="18"/>
      </w:rPr>
      <w:tab/>
    </w:r>
    <w:r w:rsidRPr="00336E5E">
      <w:rPr>
        <w:rFonts w:ascii="Arial" w:hAnsi="Arial" w:cs="Arial"/>
      </w:rPr>
      <w:t xml:space="preserve">Strana </w:t>
    </w:r>
    <w:r w:rsidR="00926FAC" w:rsidRPr="00336E5E">
      <w:rPr>
        <w:rFonts w:ascii="Arial" w:hAnsi="Arial" w:cs="Arial"/>
      </w:rPr>
      <w:fldChar w:fldCharType="begin"/>
    </w:r>
    <w:r w:rsidRPr="00336E5E">
      <w:rPr>
        <w:rFonts w:ascii="Arial" w:hAnsi="Arial" w:cs="Arial"/>
      </w:rPr>
      <w:instrText xml:space="preserve"> PAGE </w:instrText>
    </w:r>
    <w:r w:rsidR="00926FAC" w:rsidRPr="00336E5E">
      <w:rPr>
        <w:rFonts w:ascii="Arial" w:hAnsi="Arial" w:cs="Arial"/>
      </w:rPr>
      <w:fldChar w:fldCharType="separate"/>
    </w:r>
    <w:r w:rsidR="00442DE9">
      <w:rPr>
        <w:rFonts w:ascii="Arial" w:hAnsi="Arial" w:cs="Arial"/>
        <w:noProof/>
      </w:rPr>
      <w:t>4</w:t>
    </w:r>
    <w:r w:rsidR="00926FAC" w:rsidRPr="00336E5E">
      <w:rPr>
        <w:rFonts w:ascii="Arial" w:hAnsi="Arial" w:cs="Arial"/>
      </w:rPr>
      <w:fldChar w:fldCharType="end"/>
    </w:r>
    <w:r w:rsidRPr="00336E5E">
      <w:rPr>
        <w:rFonts w:ascii="Arial" w:hAnsi="Arial" w:cs="Arial"/>
      </w:rPr>
      <w:t xml:space="preserve"> (celkem </w:t>
    </w:r>
    <w:r w:rsidR="00926FAC" w:rsidRPr="00336E5E">
      <w:rPr>
        <w:rFonts w:ascii="Arial" w:hAnsi="Arial" w:cs="Arial"/>
      </w:rPr>
      <w:fldChar w:fldCharType="begin"/>
    </w:r>
    <w:r w:rsidRPr="00336E5E">
      <w:rPr>
        <w:rFonts w:ascii="Arial" w:hAnsi="Arial" w:cs="Arial"/>
      </w:rPr>
      <w:instrText xml:space="preserve"> NUMPAGES </w:instrText>
    </w:r>
    <w:r w:rsidR="00926FAC" w:rsidRPr="00336E5E">
      <w:rPr>
        <w:rFonts w:ascii="Arial" w:hAnsi="Arial" w:cs="Arial"/>
      </w:rPr>
      <w:fldChar w:fldCharType="separate"/>
    </w:r>
    <w:r w:rsidR="00442DE9">
      <w:rPr>
        <w:rFonts w:ascii="Arial" w:hAnsi="Arial" w:cs="Arial"/>
        <w:noProof/>
      </w:rPr>
      <w:t>7</w:t>
    </w:r>
    <w:r w:rsidR="00926FAC" w:rsidRPr="00336E5E">
      <w:rPr>
        <w:rFonts w:ascii="Arial" w:hAnsi="Arial" w:cs="Arial"/>
      </w:rPr>
      <w:fldChar w:fldCharType="end"/>
    </w:r>
    <w:r w:rsidRPr="00336E5E">
      <w:rPr>
        <w:rFonts w:ascii="Arial" w:hAnsi="Arial" w:cs="Arial"/>
      </w:rPr>
      <w:t>)</w:t>
    </w:r>
    <w:r w:rsidR="00336E5E" w:rsidRPr="00336E5E">
      <w:rPr>
        <w:rFonts w:ascii="Arial" w:hAnsi="Arial" w:cs="Arial"/>
      </w:rPr>
      <w:tab/>
    </w:r>
    <w:r w:rsidR="00336E5E" w:rsidRPr="00336E5E">
      <w:rPr>
        <w:rStyle w:val="slostrnky"/>
        <w:rFonts w:ascii="Arial" w:hAnsi="Arial" w:cs="Arial"/>
      </w:rPr>
      <w:t>SOD č.</w:t>
    </w:r>
    <w:r w:rsidR="00DD6C35" w:rsidRPr="007A41CA">
      <w:rPr>
        <w:rFonts w:ascii="Arial" w:hAnsi="Arial" w:cs="Arial"/>
        <w:b/>
      </w:rPr>
      <w:t xml:space="preserve">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894DE" w14:textId="77777777" w:rsidR="00E737BA" w:rsidRDefault="00E737BA">
    <w:pPr>
      <w:pStyle w:val="Zpat"/>
      <w:pBdr>
        <w:top w:val="single" w:sz="4" w:space="1" w:color="auto"/>
      </w:pBdr>
      <w:rPr>
        <w:rStyle w:val="slostrnky"/>
        <w:rFonts w:ascii="Arial" w:hAnsi="Arial" w:cs="Arial"/>
        <w:b/>
      </w:rPr>
    </w:pPr>
    <w:r>
      <w:tab/>
    </w:r>
    <w:r w:rsidRPr="00CC2D32">
      <w:rPr>
        <w:rFonts w:ascii="Arial" w:hAnsi="Arial" w:cs="Arial"/>
      </w:rPr>
      <w:t xml:space="preserve">Strana 1 (celkem </w:t>
    </w:r>
    <w:r w:rsidR="00336E5E">
      <w:rPr>
        <w:rFonts w:ascii="Arial" w:hAnsi="Arial" w:cs="Arial"/>
      </w:rPr>
      <w:t>7</w:t>
    </w:r>
    <w:r w:rsidRPr="00CC2D32">
      <w:rPr>
        <w:rFonts w:ascii="Arial" w:hAnsi="Arial" w:cs="Arial"/>
      </w:rPr>
      <w:t>)</w:t>
    </w:r>
    <w:r w:rsidRPr="00CC2D32">
      <w:rPr>
        <w:rStyle w:val="slostrnky"/>
        <w:rFonts w:ascii="Arial" w:hAnsi="Arial" w:cs="Arial"/>
      </w:rPr>
      <w:tab/>
      <w:t>SOD č</w:t>
    </w:r>
    <w:r w:rsidRPr="00CC2D32">
      <w:rPr>
        <w:rStyle w:val="slostrnky"/>
        <w:rFonts w:ascii="Arial" w:hAnsi="Arial" w:cs="Arial"/>
        <w:b/>
      </w:rPr>
      <w:t>.</w:t>
    </w:r>
    <w:r w:rsidR="00DD6C35">
      <w:rPr>
        <w:rStyle w:val="slostrnky"/>
        <w:rFonts w:ascii="Arial" w:hAnsi="Arial" w:cs="Arial"/>
        <w:b/>
      </w:rPr>
      <w:t xml:space="preserve"> 2</w:t>
    </w:r>
  </w:p>
  <w:p w14:paraId="3D93C09F" w14:textId="77777777" w:rsidR="00DD6C35" w:rsidRPr="00CC2D32" w:rsidRDefault="00DD6C35">
    <w:pPr>
      <w:pStyle w:val="Zpat"/>
      <w:pBdr>
        <w:top w:val="single" w:sz="4" w:space="1" w:color="auto"/>
      </w:pBd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AE380F" w14:textId="77777777" w:rsidR="00777051" w:rsidRDefault="00777051">
      <w:r>
        <w:separator/>
      </w:r>
    </w:p>
  </w:footnote>
  <w:footnote w:type="continuationSeparator" w:id="0">
    <w:p w14:paraId="5D41B10B" w14:textId="77777777" w:rsidR="00777051" w:rsidRDefault="00777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1382F" w14:textId="77777777" w:rsidR="00B239BD" w:rsidRDefault="00B239B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10605" w14:textId="77777777" w:rsidR="00E737BA" w:rsidRPr="00B239BD" w:rsidRDefault="00E737BA" w:rsidP="00B239B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8A781" w14:textId="77777777" w:rsidR="00B239BD" w:rsidRDefault="00B239BD" w:rsidP="00B239BD">
    <w:pPr>
      <w:pStyle w:val="Zhlav"/>
    </w:pPr>
  </w:p>
  <w:p w14:paraId="13BECE65" w14:textId="77777777" w:rsidR="00B239BD" w:rsidRDefault="00B239BD" w:rsidP="00B239BD">
    <w:pPr>
      <w:pStyle w:val="Zhlav"/>
    </w:pPr>
  </w:p>
  <w:p w14:paraId="1A00A1FB" w14:textId="77777777" w:rsidR="00B239BD" w:rsidRDefault="00B239BD" w:rsidP="00B239BD">
    <w:pPr>
      <w:pStyle w:val="Zhlav"/>
      <w:rPr>
        <w:rFonts w:ascii="Calibri Light" w:hAnsi="Calibri Light" w:cs="Calibri Light"/>
        <w:bCs/>
        <w:color w:val="4F81BD" w:themeColor="accent1"/>
        <w:sz w:val="48"/>
        <w:szCs w:val="52"/>
      </w:rPr>
    </w:pPr>
    <w:bookmarkStart w:id="1" w:name="_Hlk18069931"/>
    <w:bookmarkStart w:id="2" w:name="_Hlk18069932"/>
    <w:bookmarkStart w:id="3" w:name="_Hlk18069961"/>
    <w:bookmarkStart w:id="4" w:name="_Hlk18069962"/>
    <w:r w:rsidRPr="00A5594E">
      <w:rPr>
        <w:rFonts w:asciiTheme="majorHAnsi" w:hAnsiTheme="majorHAnsi" w:cs="Arial"/>
        <w:noProof/>
        <w:sz w:val="28"/>
        <w:szCs w:val="32"/>
      </w:rPr>
      <w:drawing>
        <wp:anchor distT="0" distB="0" distL="114300" distR="114300" simplePos="0" relativeHeight="251659264" behindDoc="1" locked="0" layoutInCell="1" allowOverlap="1" wp14:anchorId="494BB464" wp14:editId="78543EF6">
          <wp:simplePos x="0" y="0"/>
          <wp:positionH relativeFrom="column">
            <wp:posOffset>-228600</wp:posOffset>
          </wp:positionH>
          <wp:positionV relativeFrom="paragraph">
            <wp:posOffset>-335280</wp:posOffset>
          </wp:positionV>
          <wp:extent cx="1014730" cy="1133475"/>
          <wp:effectExtent l="0" t="0" r="33020" b="0"/>
          <wp:wrapTight wrapText="bothSides">
            <wp:wrapPolygon edited="0">
              <wp:start x="8516" y="1089"/>
              <wp:lineTo x="1217" y="1815"/>
              <wp:lineTo x="811" y="14521"/>
              <wp:lineTo x="5272" y="19240"/>
              <wp:lineTo x="8110" y="20692"/>
              <wp:lineTo x="14193" y="20692"/>
              <wp:lineTo x="17031" y="19240"/>
              <wp:lineTo x="21897" y="13795"/>
              <wp:lineTo x="21492" y="6171"/>
              <wp:lineTo x="15409" y="1815"/>
              <wp:lineTo x="13382" y="1089"/>
              <wp:lineTo x="8516" y="1089"/>
            </wp:wrapPolygon>
          </wp:wrapTight>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SPRAVNE.png"/>
                  <pic:cNvPicPr/>
                </pic:nvPicPr>
                <pic:blipFill>
                  <a:blip r:embed="rId1">
                    <a:extLst>
                      <a:ext uri="{28A0092B-C50C-407E-A947-70E740481C1C}">
                        <a14:useLocalDpi xmlns:a14="http://schemas.microsoft.com/office/drawing/2010/main" val="0"/>
                      </a:ext>
                    </a:extLst>
                  </a:blip>
                  <a:stretch>
                    <a:fillRect/>
                  </a:stretch>
                </pic:blipFill>
                <pic:spPr>
                  <a:xfrm>
                    <a:off x="0" y="0"/>
                    <a:ext cx="1014730" cy="1133475"/>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Pr="00663E2E">
      <w:rPr>
        <w:rFonts w:ascii="Calibri Light" w:hAnsi="Calibri Light" w:cs="Calibri Light"/>
        <w:bCs/>
        <w:color w:val="4F81BD" w:themeColor="accent1"/>
        <w:sz w:val="48"/>
        <w:szCs w:val="52"/>
      </w:rPr>
      <w:t>Střední zdravotnická škola Pardubice</w:t>
    </w:r>
    <w:bookmarkEnd w:id="1"/>
    <w:bookmarkEnd w:id="2"/>
    <w:bookmarkEnd w:id="3"/>
    <w:bookmarkEnd w:id="4"/>
  </w:p>
  <w:p w14:paraId="2552D0E2" w14:textId="77777777" w:rsidR="00753402" w:rsidRPr="00B239BD" w:rsidRDefault="00753402" w:rsidP="00B239B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9028A"/>
    <w:multiLevelType w:val="hybridMultilevel"/>
    <w:tmpl w:val="243A0CD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C7F1606"/>
    <w:multiLevelType w:val="hybridMultilevel"/>
    <w:tmpl w:val="3B164D90"/>
    <w:lvl w:ilvl="0" w:tplc="A710796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9262AF"/>
    <w:multiLevelType w:val="hybridMultilevel"/>
    <w:tmpl w:val="430A2D92"/>
    <w:lvl w:ilvl="0" w:tplc="C8BC5800">
      <w:start w:val="1"/>
      <w:numFmt w:val="decimal"/>
      <w:lvlText w:val="%1."/>
      <w:lvlJc w:val="left"/>
      <w:pPr>
        <w:ind w:left="720" w:hanging="360"/>
      </w:pPr>
      <w:rPr>
        <w:b w:val="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6222AC"/>
    <w:multiLevelType w:val="hybridMultilevel"/>
    <w:tmpl w:val="27CAD866"/>
    <w:lvl w:ilvl="0" w:tplc="42F878C0">
      <w:start w:val="1"/>
      <w:numFmt w:val="decimal"/>
      <w:lvlText w:val="%1."/>
      <w:lvlJc w:val="left"/>
      <w:pPr>
        <w:ind w:left="720" w:hanging="360"/>
      </w:pPr>
      <w:rPr>
        <w:rFonts w:ascii="Arial" w:eastAsia="Times New Roman" w:hAnsi="Arial" w:cs="Arial"/>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8634A51"/>
    <w:multiLevelType w:val="hybridMultilevel"/>
    <w:tmpl w:val="1B4A5202"/>
    <w:lvl w:ilvl="0" w:tplc="8E722E8C">
      <w:start w:val="1"/>
      <w:numFmt w:val="decimal"/>
      <w:lvlText w:val="%1."/>
      <w:lvlJc w:val="left"/>
      <w:pPr>
        <w:tabs>
          <w:tab w:val="num" w:pos="720"/>
        </w:tabs>
        <w:ind w:left="72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8E40B60"/>
    <w:multiLevelType w:val="multilevel"/>
    <w:tmpl w:val="E7BCA60E"/>
    <w:lvl w:ilvl="0">
      <w:start w:val="1"/>
      <w:numFmt w:val="decimal"/>
      <w:lvlText w:val="%1."/>
      <w:lvlJc w:val="left"/>
      <w:pPr>
        <w:ind w:left="720" w:hanging="360"/>
      </w:pPr>
    </w:lvl>
    <w:lvl w:ilvl="1">
      <w:start w:val="2"/>
      <w:numFmt w:val="decimal"/>
      <w:isLgl/>
      <w:lvlText w:val="%1.%2"/>
      <w:lvlJc w:val="left"/>
      <w:pPr>
        <w:ind w:left="861" w:hanging="435"/>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6" w15:restartNumberingAfterBreak="0">
    <w:nsid w:val="227E7470"/>
    <w:multiLevelType w:val="hybridMultilevel"/>
    <w:tmpl w:val="878C77A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A3F6FDD"/>
    <w:multiLevelType w:val="hybridMultilevel"/>
    <w:tmpl w:val="A0EC1F80"/>
    <w:lvl w:ilvl="0" w:tplc="04050017">
      <w:start w:val="1"/>
      <w:numFmt w:val="lowerLetter"/>
      <w:lvlText w:val="%1)"/>
      <w:lvlJc w:val="left"/>
      <w:pPr>
        <w:ind w:left="1207" w:hanging="360"/>
      </w:pPr>
    </w:lvl>
    <w:lvl w:ilvl="1" w:tplc="04050019" w:tentative="1">
      <w:start w:val="1"/>
      <w:numFmt w:val="lowerLetter"/>
      <w:lvlText w:val="%2."/>
      <w:lvlJc w:val="left"/>
      <w:pPr>
        <w:ind w:left="1927" w:hanging="360"/>
      </w:pPr>
    </w:lvl>
    <w:lvl w:ilvl="2" w:tplc="0405001B" w:tentative="1">
      <w:start w:val="1"/>
      <w:numFmt w:val="lowerRoman"/>
      <w:lvlText w:val="%3."/>
      <w:lvlJc w:val="right"/>
      <w:pPr>
        <w:ind w:left="2647" w:hanging="180"/>
      </w:pPr>
    </w:lvl>
    <w:lvl w:ilvl="3" w:tplc="0405000F" w:tentative="1">
      <w:start w:val="1"/>
      <w:numFmt w:val="decimal"/>
      <w:lvlText w:val="%4."/>
      <w:lvlJc w:val="left"/>
      <w:pPr>
        <w:ind w:left="3367" w:hanging="360"/>
      </w:pPr>
    </w:lvl>
    <w:lvl w:ilvl="4" w:tplc="04050019" w:tentative="1">
      <w:start w:val="1"/>
      <w:numFmt w:val="lowerLetter"/>
      <w:lvlText w:val="%5."/>
      <w:lvlJc w:val="left"/>
      <w:pPr>
        <w:ind w:left="4087" w:hanging="360"/>
      </w:pPr>
    </w:lvl>
    <w:lvl w:ilvl="5" w:tplc="0405001B" w:tentative="1">
      <w:start w:val="1"/>
      <w:numFmt w:val="lowerRoman"/>
      <w:lvlText w:val="%6."/>
      <w:lvlJc w:val="right"/>
      <w:pPr>
        <w:ind w:left="4807" w:hanging="180"/>
      </w:pPr>
    </w:lvl>
    <w:lvl w:ilvl="6" w:tplc="0405000F" w:tentative="1">
      <w:start w:val="1"/>
      <w:numFmt w:val="decimal"/>
      <w:lvlText w:val="%7."/>
      <w:lvlJc w:val="left"/>
      <w:pPr>
        <w:ind w:left="5527" w:hanging="360"/>
      </w:pPr>
    </w:lvl>
    <w:lvl w:ilvl="7" w:tplc="04050019" w:tentative="1">
      <w:start w:val="1"/>
      <w:numFmt w:val="lowerLetter"/>
      <w:lvlText w:val="%8."/>
      <w:lvlJc w:val="left"/>
      <w:pPr>
        <w:ind w:left="6247" w:hanging="360"/>
      </w:pPr>
    </w:lvl>
    <w:lvl w:ilvl="8" w:tplc="0405001B" w:tentative="1">
      <w:start w:val="1"/>
      <w:numFmt w:val="lowerRoman"/>
      <w:lvlText w:val="%9."/>
      <w:lvlJc w:val="right"/>
      <w:pPr>
        <w:ind w:left="6967" w:hanging="180"/>
      </w:pPr>
    </w:lvl>
  </w:abstractNum>
  <w:abstractNum w:abstractNumId="8" w15:restartNumberingAfterBreak="0">
    <w:nsid w:val="2D7F0BB0"/>
    <w:multiLevelType w:val="hybridMultilevel"/>
    <w:tmpl w:val="101444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24E053B"/>
    <w:multiLevelType w:val="hybridMultilevel"/>
    <w:tmpl w:val="0074D1FC"/>
    <w:lvl w:ilvl="0" w:tplc="0405000F">
      <w:start w:val="1"/>
      <w:numFmt w:val="decimal"/>
      <w:lvlText w:val="%1."/>
      <w:lvlJc w:val="left"/>
      <w:pPr>
        <w:ind w:left="501" w:hanging="360"/>
      </w:pPr>
      <w:rPr>
        <w:rFonts w:hint="default"/>
      </w:rPr>
    </w:lvl>
    <w:lvl w:ilvl="1" w:tplc="04050019" w:tentative="1">
      <w:start w:val="1"/>
      <w:numFmt w:val="lowerLetter"/>
      <w:lvlText w:val="%2."/>
      <w:lvlJc w:val="left"/>
      <w:pPr>
        <w:ind w:left="1221" w:hanging="360"/>
      </w:p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10" w15:restartNumberingAfterBreak="0">
    <w:nsid w:val="35140D2C"/>
    <w:multiLevelType w:val="hybridMultilevel"/>
    <w:tmpl w:val="24345036"/>
    <w:lvl w:ilvl="0" w:tplc="A710796A">
      <w:start w:val="1"/>
      <w:numFmt w:val="bullet"/>
      <w:lvlText w:val="-"/>
      <w:lvlJc w:val="left"/>
      <w:pPr>
        <w:ind w:left="1865" w:hanging="360"/>
      </w:pPr>
      <w:rPr>
        <w:rFonts w:ascii="Times New Roman" w:eastAsia="Times New Roman" w:hAnsi="Times New Roman" w:cs="Times New Roman" w:hint="default"/>
      </w:rPr>
    </w:lvl>
    <w:lvl w:ilvl="1" w:tplc="04050003" w:tentative="1">
      <w:start w:val="1"/>
      <w:numFmt w:val="bullet"/>
      <w:lvlText w:val="o"/>
      <w:lvlJc w:val="left"/>
      <w:pPr>
        <w:ind w:left="2585" w:hanging="360"/>
      </w:pPr>
      <w:rPr>
        <w:rFonts w:ascii="Courier New" w:hAnsi="Courier New" w:cs="Courier New" w:hint="default"/>
      </w:rPr>
    </w:lvl>
    <w:lvl w:ilvl="2" w:tplc="04050005" w:tentative="1">
      <w:start w:val="1"/>
      <w:numFmt w:val="bullet"/>
      <w:lvlText w:val=""/>
      <w:lvlJc w:val="left"/>
      <w:pPr>
        <w:ind w:left="3305" w:hanging="360"/>
      </w:pPr>
      <w:rPr>
        <w:rFonts w:ascii="Wingdings" w:hAnsi="Wingdings" w:hint="default"/>
      </w:rPr>
    </w:lvl>
    <w:lvl w:ilvl="3" w:tplc="04050001" w:tentative="1">
      <w:start w:val="1"/>
      <w:numFmt w:val="bullet"/>
      <w:lvlText w:val=""/>
      <w:lvlJc w:val="left"/>
      <w:pPr>
        <w:ind w:left="4025" w:hanging="360"/>
      </w:pPr>
      <w:rPr>
        <w:rFonts w:ascii="Symbol" w:hAnsi="Symbol" w:hint="default"/>
      </w:rPr>
    </w:lvl>
    <w:lvl w:ilvl="4" w:tplc="04050003" w:tentative="1">
      <w:start w:val="1"/>
      <w:numFmt w:val="bullet"/>
      <w:lvlText w:val="o"/>
      <w:lvlJc w:val="left"/>
      <w:pPr>
        <w:ind w:left="4745" w:hanging="360"/>
      </w:pPr>
      <w:rPr>
        <w:rFonts w:ascii="Courier New" w:hAnsi="Courier New" w:cs="Courier New" w:hint="default"/>
      </w:rPr>
    </w:lvl>
    <w:lvl w:ilvl="5" w:tplc="04050005" w:tentative="1">
      <w:start w:val="1"/>
      <w:numFmt w:val="bullet"/>
      <w:lvlText w:val=""/>
      <w:lvlJc w:val="left"/>
      <w:pPr>
        <w:ind w:left="5465" w:hanging="360"/>
      </w:pPr>
      <w:rPr>
        <w:rFonts w:ascii="Wingdings" w:hAnsi="Wingdings" w:hint="default"/>
      </w:rPr>
    </w:lvl>
    <w:lvl w:ilvl="6" w:tplc="04050001" w:tentative="1">
      <w:start w:val="1"/>
      <w:numFmt w:val="bullet"/>
      <w:lvlText w:val=""/>
      <w:lvlJc w:val="left"/>
      <w:pPr>
        <w:ind w:left="6185" w:hanging="360"/>
      </w:pPr>
      <w:rPr>
        <w:rFonts w:ascii="Symbol" w:hAnsi="Symbol" w:hint="default"/>
      </w:rPr>
    </w:lvl>
    <w:lvl w:ilvl="7" w:tplc="04050003" w:tentative="1">
      <w:start w:val="1"/>
      <w:numFmt w:val="bullet"/>
      <w:lvlText w:val="o"/>
      <w:lvlJc w:val="left"/>
      <w:pPr>
        <w:ind w:left="6905" w:hanging="360"/>
      </w:pPr>
      <w:rPr>
        <w:rFonts w:ascii="Courier New" w:hAnsi="Courier New" w:cs="Courier New" w:hint="default"/>
      </w:rPr>
    </w:lvl>
    <w:lvl w:ilvl="8" w:tplc="04050005" w:tentative="1">
      <w:start w:val="1"/>
      <w:numFmt w:val="bullet"/>
      <w:lvlText w:val=""/>
      <w:lvlJc w:val="left"/>
      <w:pPr>
        <w:ind w:left="7625" w:hanging="360"/>
      </w:pPr>
      <w:rPr>
        <w:rFonts w:ascii="Wingdings" w:hAnsi="Wingdings" w:hint="default"/>
      </w:rPr>
    </w:lvl>
  </w:abstractNum>
  <w:abstractNum w:abstractNumId="11" w15:restartNumberingAfterBreak="0">
    <w:nsid w:val="3B8A6281"/>
    <w:multiLevelType w:val="hybridMultilevel"/>
    <w:tmpl w:val="C54A2F84"/>
    <w:lvl w:ilvl="0" w:tplc="0405000F">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656178D"/>
    <w:multiLevelType w:val="hybridMultilevel"/>
    <w:tmpl w:val="ABB4A4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657352F"/>
    <w:multiLevelType w:val="hybridMultilevel"/>
    <w:tmpl w:val="25127380"/>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4" w15:restartNumberingAfterBreak="0">
    <w:nsid w:val="4AA27834"/>
    <w:multiLevelType w:val="hybridMultilevel"/>
    <w:tmpl w:val="641E4B48"/>
    <w:lvl w:ilvl="0" w:tplc="8E4C9C2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5" w15:restartNumberingAfterBreak="0">
    <w:nsid w:val="4F727F78"/>
    <w:multiLevelType w:val="hybridMultilevel"/>
    <w:tmpl w:val="1928987C"/>
    <w:lvl w:ilvl="0" w:tplc="3BAEDD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01C05C6"/>
    <w:multiLevelType w:val="hybridMultilevel"/>
    <w:tmpl w:val="5DBC53BA"/>
    <w:lvl w:ilvl="0" w:tplc="A710796A">
      <w:start w:val="1"/>
      <w:numFmt w:val="bullet"/>
      <w:lvlText w:val="-"/>
      <w:lvlJc w:val="left"/>
      <w:pPr>
        <w:ind w:left="1865" w:hanging="360"/>
      </w:pPr>
      <w:rPr>
        <w:rFonts w:ascii="Times New Roman" w:eastAsia="Times New Roman" w:hAnsi="Times New Roman" w:cs="Times New Roman" w:hint="default"/>
      </w:rPr>
    </w:lvl>
    <w:lvl w:ilvl="1" w:tplc="04050003" w:tentative="1">
      <w:start w:val="1"/>
      <w:numFmt w:val="bullet"/>
      <w:lvlText w:val="o"/>
      <w:lvlJc w:val="left"/>
      <w:pPr>
        <w:ind w:left="2585" w:hanging="360"/>
      </w:pPr>
      <w:rPr>
        <w:rFonts w:ascii="Courier New" w:hAnsi="Courier New" w:cs="Courier New" w:hint="default"/>
      </w:rPr>
    </w:lvl>
    <w:lvl w:ilvl="2" w:tplc="04050005" w:tentative="1">
      <w:start w:val="1"/>
      <w:numFmt w:val="bullet"/>
      <w:lvlText w:val=""/>
      <w:lvlJc w:val="left"/>
      <w:pPr>
        <w:ind w:left="3305" w:hanging="360"/>
      </w:pPr>
      <w:rPr>
        <w:rFonts w:ascii="Wingdings" w:hAnsi="Wingdings" w:hint="default"/>
      </w:rPr>
    </w:lvl>
    <w:lvl w:ilvl="3" w:tplc="04050001" w:tentative="1">
      <w:start w:val="1"/>
      <w:numFmt w:val="bullet"/>
      <w:lvlText w:val=""/>
      <w:lvlJc w:val="left"/>
      <w:pPr>
        <w:ind w:left="4025" w:hanging="360"/>
      </w:pPr>
      <w:rPr>
        <w:rFonts w:ascii="Symbol" w:hAnsi="Symbol" w:hint="default"/>
      </w:rPr>
    </w:lvl>
    <w:lvl w:ilvl="4" w:tplc="04050003" w:tentative="1">
      <w:start w:val="1"/>
      <w:numFmt w:val="bullet"/>
      <w:lvlText w:val="o"/>
      <w:lvlJc w:val="left"/>
      <w:pPr>
        <w:ind w:left="4745" w:hanging="360"/>
      </w:pPr>
      <w:rPr>
        <w:rFonts w:ascii="Courier New" w:hAnsi="Courier New" w:cs="Courier New" w:hint="default"/>
      </w:rPr>
    </w:lvl>
    <w:lvl w:ilvl="5" w:tplc="04050005" w:tentative="1">
      <w:start w:val="1"/>
      <w:numFmt w:val="bullet"/>
      <w:lvlText w:val=""/>
      <w:lvlJc w:val="left"/>
      <w:pPr>
        <w:ind w:left="5465" w:hanging="360"/>
      </w:pPr>
      <w:rPr>
        <w:rFonts w:ascii="Wingdings" w:hAnsi="Wingdings" w:hint="default"/>
      </w:rPr>
    </w:lvl>
    <w:lvl w:ilvl="6" w:tplc="04050001" w:tentative="1">
      <w:start w:val="1"/>
      <w:numFmt w:val="bullet"/>
      <w:lvlText w:val=""/>
      <w:lvlJc w:val="left"/>
      <w:pPr>
        <w:ind w:left="6185" w:hanging="360"/>
      </w:pPr>
      <w:rPr>
        <w:rFonts w:ascii="Symbol" w:hAnsi="Symbol" w:hint="default"/>
      </w:rPr>
    </w:lvl>
    <w:lvl w:ilvl="7" w:tplc="04050003" w:tentative="1">
      <w:start w:val="1"/>
      <w:numFmt w:val="bullet"/>
      <w:lvlText w:val="o"/>
      <w:lvlJc w:val="left"/>
      <w:pPr>
        <w:ind w:left="6905" w:hanging="360"/>
      </w:pPr>
      <w:rPr>
        <w:rFonts w:ascii="Courier New" w:hAnsi="Courier New" w:cs="Courier New" w:hint="default"/>
      </w:rPr>
    </w:lvl>
    <w:lvl w:ilvl="8" w:tplc="04050005" w:tentative="1">
      <w:start w:val="1"/>
      <w:numFmt w:val="bullet"/>
      <w:lvlText w:val=""/>
      <w:lvlJc w:val="left"/>
      <w:pPr>
        <w:ind w:left="7625" w:hanging="360"/>
      </w:pPr>
      <w:rPr>
        <w:rFonts w:ascii="Wingdings" w:hAnsi="Wingdings" w:hint="default"/>
      </w:rPr>
    </w:lvl>
  </w:abstractNum>
  <w:abstractNum w:abstractNumId="17" w15:restartNumberingAfterBreak="0">
    <w:nsid w:val="52BD5623"/>
    <w:multiLevelType w:val="hybridMultilevel"/>
    <w:tmpl w:val="4230A7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B033C87"/>
    <w:multiLevelType w:val="hybridMultilevel"/>
    <w:tmpl w:val="5A8647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DB40351"/>
    <w:multiLevelType w:val="hybridMultilevel"/>
    <w:tmpl w:val="5DE210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ED9728F"/>
    <w:multiLevelType w:val="hybridMultilevel"/>
    <w:tmpl w:val="63A8AE02"/>
    <w:lvl w:ilvl="0" w:tplc="A710796A">
      <w:start w:val="1"/>
      <w:numFmt w:val="bullet"/>
      <w:lvlText w:val="-"/>
      <w:lvlJc w:val="left"/>
      <w:pPr>
        <w:tabs>
          <w:tab w:val="num" w:pos="1080"/>
        </w:tabs>
        <w:ind w:left="108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0600465"/>
    <w:multiLevelType w:val="hybridMultilevel"/>
    <w:tmpl w:val="B9CA273A"/>
    <w:lvl w:ilvl="0" w:tplc="0405000F">
      <w:start w:val="1"/>
      <w:numFmt w:val="decimal"/>
      <w:lvlText w:val="%1."/>
      <w:lvlJc w:val="left"/>
      <w:pPr>
        <w:ind w:left="720" w:hanging="360"/>
      </w:pPr>
    </w:lvl>
    <w:lvl w:ilvl="1" w:tplc="540E0B0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1D60A88"/>
    <w:multiLevelType w:val="hybridMultilevel"/>
    <w:tmpl w:val="8EAC025A"/>
    <w:lvl w:ilvl="0" w:tplc="1778C308">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31A198F"/>
    <w:multiLevelType w:val="hybridMultilevel"/>
    <w:tmpl w:val="8F6A3FF2"/>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4" w15:restartNumberingAfterBreak="0">
    <w:nsid w:val="63E62C0F"/>
    <w:multiLevelType w:val="hybridMultilevel"/>
    <w:tmpl w:val="FE3CFF1C"/>
    <w:lvl w:ilvl="0" w:tplc="04050017">
      <w:start w:val="1"/>
      <w:numFmt w:val="lowerLetter"/>
      <w:lvlText w:val="%1)"/>
      <w:lvlJc w:val="left"/>
      <w:pPr>
        <w:ind w:left="1145" w:hanging="360"/>
      </w:pPr>
      <w:rPr>
        <w:rFonts w:hint="default"/>
      </w:rPr>
    </w:lvl>
    <w:lvl w:ilvl="1" w:tplc="A710796A">
      <w:start w:val="1"/>
      <w:numFmt w:val="bullet"/>
      <w:lvlText w:val="-"/>
      <w:lvlJc w:val="left"/>
      <w:pPr>
        <w:ind w:left="1865" w:hanging="360"/>
      </w:pPr>
      <w:rPr>
        <w:rFonts w:ascii="Times New Roman" w:eastAsia="Times New Roman" w:hAnsi="Times New Roman" w:cs="Times New Roman" w:hint="default"/>
      </w:r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5" w15:restartNumberingAfterBreak="0">
    <w:nsid w:val="660E619B"/>
    <w:multiLevelType w:val="hybridMultilevel"/>
    <w:tmpl w:val="114E5C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741066B"/>
    <w:multiLevelType w:val="hybridMultilevel"/>
    <w:tmpl w:val="38C2F774"/>
    <w:lvl w:ilvl="0" w:tplc="FFFFFFFF">
      <w:start w:val="7"/>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8984A6F"/>
    <w:multiLevelType w:val="hybridMultilevel"/>
    <w:tmpl w:val="7632FA46"/>
    <w:lvl w:ilvl="0" w:tplc="3BAEDDF0">
      <w:start w:val="1"/>
      <w:numFmt w:val="decimal"/>
      <w:lvlText w:val="%1."/>
      <w:lvlJc w:val="left"/>
      <w:pPr>
        <w:ind w:left="720" w:hanging="360"/>
      </w:pPr>
      <w:rPr>
        <w:rFonts w:hint="default"/>
      </w:rPr>
    </w:lvl>
    <w:lvl w:ilvl="1" w:tplc="0E3A35B8">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9DA6880"/>
    <w:multiLevelType w:val="hybridMultilevel"/>
    <w:tmpl w:val="1B4A5202"/>
    <w:lvl w:ilvl="0" w:tplc="8E722E8C">
      <w:start w:val="1"/>
      <w:numFmt w:val="decimal"/>
      <w:lvlText w:val="%1."/>
      <w:lvlJc w:val="left"/>
      <w:pPr>
        <w:tabs>
          <w:tab w:val="num" w:pos="720"/>
        </w:tabs>
        <w:ind w:left="72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A7D4FC4"/>
    <w:multiLevelType w:val="hybridMultilevel"/>
    <w:tmpl w:val="99B88C0C"/>
    <w:lvl w:ilvl="0" w:tplc="04050017">
      <w:start w:val="1"/>
      <w:numFmt w:val="lowerLetter"/>
      <w:lvlText w:val="%1)"/>
      <w:lvlJc w:val="left"/>
      <w:pPr>
        <w:ind w:left="1207" w:hanging="360"/>
      </w:pPr>
    </w:lvl>
    <w:lvl w:ilvl="1" w:tplc="04050019" w:tentative="1">
      <w:start w:val="1"/>
      <w:numFmt w:val="lowerLetter"/>
      <w:lvlText w:val="%2."/>
      <w:lvlJc w:val="left"/>
      <w:pPr>
        <w:ind w:left="1927" w:hanging="360"/>
      </w:pPr>
    </w:lvl>
    <w:lvl w:ilvl="2" w:tplc="0405001B" w:tentative="1">
      <w:start w:val="1"/>
      <w:numFmt w:val="lowerRoman"/>
      <w:lvlText w:val="%3."/>
      <w:lvlJc w:val="right"/>
      <w:pPr>
        <w:ind w:left="2647" w:hanging="180"/>
      </w:pPr>
    </w:lvl>
    <w:lvl w:ilvl="3" w:tplc="0405000F" w:tentative="1">
      <w:start w:val="1"/>
      <w:numFmt w:val="decimal"/>
      <w:lvlText w:val="%4."/>
      <w:lvlJc w:val="left"/>
      <w:pPr>
        <w:ind w:left="3367" w:hanging="360"/>
      </w:pPr>
    </w:lvl>
    <w:lvl w:ilvl="4" w:tplc="04050019" w:tentative="1">
      <w:start w:val="1"/>
      <w:numFmt w:val="lowerLetter"/>
      <w:lvlText w:val="%5."/>
      <w:lvlJc w:val="left"/>
      <w:pPr>
        <w:ind w:left="4087" w:hanging="360"/>
      </w:pPr>
    </w:lvl>
    <w:lvl w:ilvl="5" w:tplc="0405001B" w:tentative="1">
      <w:start w:val="1"/>
      <w:numFmt w:val="lowerRoman"/>
      <w:lvlText w:val="%6."/>
      <w:lvlJc w:val="right"/>
      <w:pPr>
        <w:ind w:left="4807" w:hanging="180"/>
      </w:pPr>
    </w:lvl>
    <w:lvl w:ilvl="6" w:tplc="0405000F" w:tentative="1">
      <w:start w:val="1"/>
      <w:numFmt w:val="decimal"/>
      <w:lvlText w:val="%7."/>
      <w:lvlJc w:val="left"/>
      <w:pPr>
        <w:ind w:left="5527" w:hanging="360"/>
      </w:pPr>
    </w:lvl>
    <w:lvl w:ilvl="7" w:tplc="04050019" w:tentative="1">
      <w:start w:val="1"/>
      <w:numFmt w:val="lowerLetter"/>
      <w:lvlText w:val="%8."/>
      <w:lvlJc w:val="left"/>
      <w:pPr>
        <w:ind w:left="6247" w:hanging="360"/>
      </w:pPr>
    </w:lvl>
    <w:lvl w:ilvl="8" w:tplc="0405001B" w:tentative="1">
      <w:start w:val="1"/>
      <w:numFmt w:val="lowerRoman"/>
      <w:lvlText w:val="%9."/>
      <w:lvlJc w:val="right"/>
      <w:pPr>
        <w:ind w:left="6967" w:hanging="180"/>
      </w:pPr>
    </w:lvl>
  </w:abstractNum>
  <w:abstractNum w:abstractNumId="30" w15:restartNumberingAfterBreak="0">
    <w:nsid w:val="7C645C1B"/>
    <w:multiLevelType w:val="hybridMultilevel"/>
    <w:tmpl w:val="8AF456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C90756C"/>
    <w:multiLevelType w:val="hybridMultilevel"/>
    <w:tmpl w:val="1B4A5202"/>
    <w:lvl w:ilvl="0" w:tplc="8E722E8C">
      <w:start w:val="1"/>
      <w:numFmt w:val="decimal"/>
      <w:lvlText w:val="%1."/>
      <w:lvlJc w:val="left"/>
      <w:pPr>
        <w:tabs>
          <w:tab w:val="num" w:pos="720"/>
        </w:tabs>
        <w:ind w:left="720" w:hanging="360"/>
      </w:pPr>
      <w:rPr>
        <w:rFonts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1"/>
  </w:num>
  <w:num w:numId="4">
    <w:abstractNumId w:val="20"/>
  </w:num>
  <w:num w:numId="5">
    <w:abstractNumId w:val="6"/>
  </w:num>
  <w:num w:numId="6">
    <w:abstractNumId w:val="25"/>
  </w:num>
  <w:num w:numId="7">
    <w:abstractNumId w:val="31"/>
  </w:num>
  <w:num w:numId="8">
    <w:abstractNumId w:val="15"/>
  </w:num>
  <w:num w:numId="9">
    <w:abstractNumId w:val="18"/>
  </w:num>
  <w:num w:numId="10">
    <w:abstractNumId w:val="0"/>
  </w:num>
  <w:num w:numId="11">
    <w:abstractNumId w:val="2"/>
  </w:num>
  <w:num w:numId="12">
    <w:abstractNumId w:val="22"/>
  </w:num>
  <w:num w:numId="13">
    <w:abstractNumId w:val="17"/>
  </w:num>
  <w:num w:numId="14">
    <w:abstractNumId w:val="26"/>
  </w:num>
  <w:num w:numId="15">
    <w:abstractNumId w:val="13"/>
  </w:num>
  <w:num w:numId="16">
    <w:abstractNumId w:val="7"/>
  </w:num>
  <w:num w:numId="17">
    <w:abstractNumId w:val="29"/>
  </w:num>
  <w:num w:numId="18">
    <w:abstractNumId w:val="1"/>
  </w:num>
  <w:num w:numId="19">
    <w:abstractNumId w:val="24"/>
  </w:num>
  <w:num w:numId="20">
    <w:abstractNumId w:val="10"/>
  </w:num>
  <w:num w:numId="21">
    <w:abstractNumId w:val="16"/>
  </w:num>
  <w:num w:numId="22">
    <w:abstractNumId w:val="23"/>
  </w:num>
  <w:num w:numId="23">
    <w:abstractNumId w:val="14"/>
  </w:num>
  <w:num w:numId="24">
    <w:abstractNumId w:val="3"/>
  </w:num>
  <w:num w:numId="25">
    <w:abstractNumId w:val="28"/>
  </w:num>
  <w:num w:numId="26">
    <w:abstractNumId w:val="4"/>
  </w:num>
  <w:num w:numId="27">
    <w:abstractNumId w:val="9"/>
  </w:num>
  <w:num w:numId="28">
    <w:abstractNumId w:val="12"/>
  </w:num>
  <w:num w:numId="29">
    <w:abstractNumId w:val="8"/>
  </w:num>
  <w:num w:numId="30">
    <w:abstractNumId w:val="27"/>
  </w:num>
  <w:num w:numId="31">
    <w:abstractNumId w:val="21"/>
  </w:num>
  <w:num w:numId="32">
    <w:abstractNumId w:val="30"/>
  </w:num>
  <w:num w:numId="33">
    <w:abstractNumId w:val="19"/>
  </w:num>
  <w:num w:numId="34">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678"/>
    <w:rsid w:val="00000259"/>
    <w:rsid w:val="00000DC7"/>
    <w:rsid w:val="000017F0"/>
    <w:rsid w:val="00002D3C"/>
    <w:rsid w:val="00011C87"/>
    <w:rsid w:val="00016B1E"/>
    <w:rsid w:val="00017954"/>
    <w:rsid w:val="00020E3B"/>
    <w:rsid w:val="00025119"/>
    <w:rsid w:val="00031392"/>
    <w:rsid w:val="00032020"/>
    <w:rsid w:val="000364B2"/>
    <w:rsid w:val="00041FD8"/>
    <w:rsid w:val="000477B9"/>
    <w:rsid w:val="00053646"/>
    <w:rsid w:val="00062483"/>
    <w:rsid w:val="0006449E"/>
    <w:rsid w:val="00067117"/>
    <w:rsid w:val="00070C58"/>
    <w:rsid w:val="00075475"/>
    <w:rsid w:val="000831A2"/>
    <w:rsid w:val="00084B87"/>
    <w:rsid w:val="000873CA"/>
    <w:rsid w:val="00087937"/>
    <w:rsid w:val="0009141E"/>
    <w:rsid w:val="00097FA7"/>
    <w:rsid w:val="000A424C"/>
    <w:rsid w:val="000B2465"/>
    <w:rsid w:val="000C1CF1"/>
    <w:rsid w:val="000D01F8"/>
    <w:rsid w:val="000D1213"/>
    <w:rsid w:val="000E07C4"/>
    <w:rsid w:val="000E32C2"/>
    <w:rsid w:val="000E4E6A"/>
    <w:rsid w:val="000F1AAD"/>
    <w:rsid w:val="000F1D22"/>
    <w:rsid w:val="00100150"/>
    <w:rsid w:val="0010048D"/>
    <w:rsid w:val="00100619"/>
    <w:rsid w:val="00106721"/>
    <w:rsid w:val="00110064"/>
    <w:rsid w:val="001159D3"/>
    <w:rsid w:val="00115DD7"/>
    <w:rsid w:val="001214EB"/>
    <w:rsid w:val="00121697"/>
    <w:rsid w:val="001238C4"/>
    <w:rsid w:val="00136F45"/>
    <w:rsid w:val="001375CF"/>
    <w:rsid w:val="00141711"/>
    <w:rsid w:val="00146C2A"/>
    <w:rsid w:val="001470B5"/>
    <w:rsid w:val="001656D7"/>
    <w:rsid w:val="001660DB"/>
    <w:rsid w:val="001662EA"/>
    <w:rsid w:val="0016695D"/>
    <w:rsid w:val="00172347"/>
    <w:rsid w:val="00177C42"/>
    <w:rsid w:val="001842AA"/>
    <w:rsid w:val="00193B5C"/>
    <w:rsid w:val="00195FD1"/>
    <w:rsid w:val="001A35EA"/>
    <w:rsid w:val="001A612C"/>
    <w:rsid w:val="001A7F8A"/>
    <w:rsid w:val="001B1595"/>
    <w:rsid w:val="001C4E23"/>
    <w:rsid w:val="001C4FD1"/>
    <w:rsid w:val="001D24BA"/>
    <w:rsid w:val="001D37BE"/>
    <w:rsid w:val="001E02AA"/>
    <w:rsid w:val="001E2F85"/>
    <w:rsid w:val="001F6A8C"/>
    <w:rsid w:val="0020367F"/>
    <w:rsid w:val="00210070"/>
    <w:rsid w:val="0021019E"/>
    <w:rsid w:val="0021676D"/>
    <w:rsid w:val="00217F6C"/>
    <w:rsid w:val="00220951"/>
    <w:rsid w:val="00220978"/>
    <w:rsid w:val="00221A51"/>
    <w:rsid w:val="00221DFD"/>
    <w:rsid w:val="00222B08"/>
    <w:rsid w:val="002242DF"/>
    <w:rsid w:val="002261B7"/>
    <w:rsid w:val="002274A8"/>
    <w:rsid w:val="00234D05"/>
    <w:rsid w:val="0023617F"/>
    <w:rsid w:val="00267394"/>
    <w:rsid w:val="00267C7B"/>
    <w:rsid w:val="0027413E"/>
    <w:rsid w:val="00283871"/>
    <w:rsid w:val="00283972"/>
    <w:rsid w:val="00285BEE"/>
    <w:rsid w:val="002966D0"/>
    <w:rsid w:val="002A1E40"/>
    <w:rsid w:val="002A2871"/>
    <w:rsid w:val="002A5D6B"/>
    <w:rsid w:val="002B09C5"/>
    <w:rsid w:val="002B3AE4"/>
    <w:rsid w:val="002B6EB3"/>
    <w:rsid w:val="002C17CB"/>
    <w:rsid w:val="002C2FD1"/>
    <w:rsid w:val="002C779D"/>
    <w:rsid w:val="002D0F43"/>
    <w:rsid w:val="002D3067"/>
    <w:rsid w:val="002D6311"/>
    <w:rsid w:val="002D68E5"/>
    <w:rsid w:val="002E3F99"/>
    <w:rsid w:val="002E4D20"/>
    <w:rsid w:val="002E6EB1"/>
    <w:rsid w:val="002F57D6"/>
    <w:rsid w:val="002F7AE4"/>
    <w:rsid w:val="00304CB1"/>
    <w:rsid w:val="00306BB8"/>
    <w:rsid w:val="00310B5E"/>
    <w:rsid w:val="00312CFF"/>
    <w:rsid w:val="0031506D"/>
    <w:rsid w:val="0032244F"/>
    <w:rsid w:val="00326EEA"/>
    <w:rsid w:val="00332129"/>
    <w:rsid w:val="0033387A"/>
    <w:rsid w:val="0033683F"/>
    <w:rsid w:val="00336E5E"/>
    <w:rsid w:val="0034520B"/>
    <w:rsid w:val="00351528"/>
    <w:rsid w:val="00351897"/>
    <w:rsid w:val="0035577C"/>
    <w:rsid w:val="0035723E"/>
    <w:rsid w:val="00364C67"/>
    <w:rsid w:val="00375D60"/>
    <w:rsid w:val="00390B40"/>
    <w:rsid w:val="003922A6"/>
    <w:rsid w:val="00393D46"/>
    <w:rsid w:val="00395532"/>
    <w:rsid w:val="0039749C"/>
    <w:rsid w:val="003A7ECE"/>
    <w:rsid w:val="003B1246"/>
    <w:rsid w:val="003B4981"/>
    <w:rsid w:val="003C0B15"/>
    <w:rsid w:val="003C4005"/>
    <w:rsid w:val="003C5A7F"/>
    <w:rsid w:val="003C76D9"/>
    <w:rsid w:val="003D3CDA"/>
    <w:rsid w:val="003D485D"/>
    <w:rsid w:val="003D4D70"/>
    <w:rsid w:val="003D5276"/>
    <w:rsid w:val="003E3329"/>
    <w:rsid w:val="003E7006"/>
    <w:rsid w:val="003F2180"/>
    <w:rsid w:val="003F6906"/>
    <w:rsid w:val="00402507"/>
    <w:rsid w:val="004077A1"/>
    <w:rsid w:val="00407CF8"/>
    <w:rsid w:val="0041520F"/>
    <w:rsid w:val="00416F3F"/>
    <w:rsid w:val="0042597D"/>
    <w:rsid w:val="00434357"/>
    <w:rsid w:val="00437C75"/>
    <w:rsid w:val="00442DE9"/>
    <w:rsid w:val="0044525F"/>
    <w:rsid w:val="00450A12"/>
    <w:rsid w:val="00454B96"/>
    <w:rsid w:val="004558E2"/>
    <w:rsid w:val="00461557"/>
    <w:rsid w:val="00462529"/>
    <w:rsid w:val="00462F53"/>
    <w:rsid w:val="004638C9"/>
    <w:rsid w:val="0046443D"/>
    <w:rsid w:val="00464A0A"/>
    <w:rsid w:val="004664AB"/>
    <w:rsid w:val="00470952"/>
    <w:rsid w:val="00471488"/>
    <w:rsid w:val="004742CE"/>
    <w:rsid w:val="00474D79"/>
    <w:rsid w:val="00475EDA"/>
    <w:rsid w:val="00477938"/>
    <w:rsid w:val="004915F5"/>
    <w:rsid w:val="004A3996"/>
    <w:rsid w:val="004A4ED5"/>
    <w:rsid w:val="004B0463"/>
    <w:rsid w:val="004B0E22"/>
    <w:rsid w:val="004B1DFF"/>
    <w:rsid w:val="004B4940"/>
    <w:rsid w:val="004C0644"/>
    <w:rsid w:val="004C09FA"/>
    <w:rsid w:val="004D5F97"/>
    <w:rsid w:val="004D74DC"/>
    <w:rsid w:val="004E7D40"/>
    <w:rsid w:val="004F47BA"/>
    <w:rsid w:val="004F5E50"/>
    <w:rsid w:val="004F6569"/>
    <w:rsid w:val="005009DD"/>
    <w:rsid w:val="00500F51"/>
    <w:rsid w:val="005031AE"/>
    <w:rsid w:val="00503EEE"/>
    <w:rsid w:val="00507466"/>
    <w:rsid w:val="005103B5"/>
    <w:rsid w:val="005128D7"/>
    <w:rsid w:val="00516132"/>
    <w:rsid w:val="005221AF"/>
    <w:rsid w:val="005268C4"/>
    <w:rsid w:val="005322E0"/>
    <w:rsid w:val="00540212"/>
    <w:rsid w:val="0054399A"/>
    <w:rsid w:val="00546625"/>
    <w:rsid w:val="005525B8"/>
    <w:rsid w:val="005535EC"/>
    <w:rsid w:val="00573402"/>
    <w:rsid w:val="00575556"/>
    <w:rsid w:val="00576545"/>
    <w:rsid w:val="0058058E"/>
    <w:rsid w:val="005817B6"/>
    <w:rsid w:val="005922B5"/>
    <w:rsid w:val="00594887"/>
    <w:rsid w:val="00597FA8"/>
    <w:rsid w:val="005A29C8"/>
    <w:rsid w:val="005A5E79"/>
    <w:rsid w:val="005C4D8C"/>
    <w:rsid w:val="005C50C7"/>
    <w:rsid w:val="005E53C7"/>
    <w:rsid w:val="005F2939"/>
    <w:rsid w:val="005F637B"/>
    <w:rsid w:val="00600C87"/>
    <w:rsid w:val="0060380F"/>
    <w:rsid w:val="00610CBD"/>
    <w:rsid w:val="00611F34"/>
    <w:rsid w:val="00612D1A"/>
    <w:rsid w:val="00613ADD"/>
    <w:rsid w:val="0061493C"/>
    <w:rsid w:val="0062336A"/>
    <w:rsid w:val="00626371"/>
    <w:rsid w:val="00626A69"/>
    <w:rsid w:val="00631C5B"/>
    <w:rsid w:val="00636E37"/>
    <w:rsid w:val="006438D3"/>
    <w:rsid w:val="00643CBC"/>
    <w:rsid w:val="00650867"/>
    <w:rsid w:val="006519EC"/>
    <w:rsid w:val="006546D2"/>
    <w:rsid w:val="00656A8B"/>
    <w:rsid w:val="00667165"/>
    <w:rsid w:val="0067334B"/>
    <w:rsid w:val="006741C3"/>
    <w:rsid w:val="00680A63"/>
    <w:rsid w:val="0068188F"/>
    <w:rsid w:val="00681E4E"/>
    <w:rsid w:val="006953CC"/>
    <w:rsid w:val="006A1CE1"/>
    <w:rsid w:val="006A4E7F"/>
    <w:rsid w:val="006A585E"/>
    <w:rsid w:val="006A7078"/>
    <w:rsid w:val="006B23FA"/>
    <w:rsid w:val="006B3603"/>
    <w:rsid w:val="006C3F87"/>
    <w:rsid w:val="006C4523"/>
    <w:rsid w:val="006C4F35"/>
    <w:rsid w:val="006C7E35"/>
    <w:rsid w:val="006D20A3"/>
    <w:rsid w:val="006D3D3F"/>
    <w:rsid w:val="006D4C5E"/>
    <w:rsid w:val="006E1B9A"/>
    <w:rsid w:val="006E2F4B"/>
    <w:rsid w:val="006E4319"/>
    <w:rsid w:val="006F0C7F"/>
    <w:rsid w:val="006F227D"/>
    <w:rsid w:val="006F6363"/>
    <w:rsid w:val="00706092"/>
    <w:rsid w:val="00707BD3"/>
    <w:rsid w:val="00714AF4"/>
    <w:rsid w:val="007152CF"/>
    <w:rsid w:val="007154F7"/>
    <w:rsid w:val="00721234"/>
    <w:rsid w:val="007265AE"/>
    <w:rsid w:val="00733DEC"/>
    <w:rsid w:val="00734189"/>
    <w:rsid w:val="007346E8"/>
    <w:rsid w:val="007406CB"/>
    <w:rsid w:val="007452F0"/>
    <w:rsid w:val="007508FC"/>
    <w:rsid w:val="00753402"/>
    <w:rsid w:val="00755C13"/>
    <w:rsid w:val="007600A6"/>
    <w:rsid w:val="00762012"/>
    <w:rsid w:val="007655A3"/>
    <w:rsid w:val="00765C90"/>
    <w:rsid w:val="00777051"/>
    <w:rsid w:val="007814DA"/>
    <w:rsid w:val="00783076"/>
    <w:rsid w:val="00784460"/>
    <w:rsid w:val="0078781E"/>
    <w:rsid w:val="00794F23"/>
    <w:rsid w:val="007A2A27"/>
    <w:rsid w:val="007A41CA"/>
    <w:rsid w:val="007A6796"/>
    <w:rsid w:val="007C65A2"/>
    <w:rsid w:val="007D4AE4"/>
    <w:rsid w:val="007D7666"/>
    <w:rsid w:val="007E10E9"/>
    <w:rsid w:val="007E1EF9"/>
    <w:rsid w:val="007E7EB4"/>
    <w:rsid w:val="007F2C7C"/>
    <w:rsid w:val="007F3AAF"/>
    <w:rsid w:val="008010F8"/>
    <w:rsid w:val="00802226"/>
    <w:rsid w:val="00804970"/>
    <w:rsid w:val="00806A5F"/>
    <w:rsid w:val="008122D1"/>
    <w:rsid w:val="00814113"/>
    <w:rsid w:val="00817C02"/>
    <w:rsid w:val="0082794B"/>
    <w:rsid w:val="00830B52"/>
    <w:rsid w:val="0083430F"/>
    <w:rsid w:val="00834E74"/>
    <w:rsid w:val="00842C2C"/>
    <w:rsid w:val="008456E6"/>
    <w:rsid w:val="008506C0"/>
    <w:rsid w:val="00850FCA"/>
    <w:rsid w:val="008539B9"/>
    <w:rsid w:val="0086412D"/>
    <w:rsid w:val="008662D0"/>
    <w:rsid w:val="00866F11"/>
    <w:rsid w:val="0087057B"/>
    <w:rsid w:val="00872E49"/>
    <w:rsid w:val="00875346"/>
    <w:rsid w:val="00876A55"/>
    <w:rsid w:val="00882461"/>
    <w:rsid w:val="00884131"/>
    <w:rsid w:val="00886C83"/>
    <w:rsid w:val="00887B9C"/>
    <w:rsid w:val="00890899"/>
    <w:rsid w:val="00896043"/>
    <w:rsid w:val="008A2E87"/>
    <w:rsid w:val="008A3DC7"/>
    <w:rsid w:val="008A402F"/>
    <w:rsid w:val="008B0B3F"/>
    <w:rsid w:val="008B1ADD"/>
    <w:rsid w:val="008B35F2"/>
    <w:rsid w:val="008C41F4"/>
    <w:rsid w:val="008C4EAC"/>
    <w:rsid w:val="008D1773"/>
    <w:rsid w:val="008D505D"/>
    <w:rsid w:val="008E278D"/>
    <w:rsid w:val="008E3C5D"/>
    <w:rsid w:val="008F14F8"/>
    <w:rsid w:val="00901EB2"/>
    <w:rsid w:val="00905C93"/>
    <w:rsid w:val="00923C22"/>
    <w:rsid w:val="00926FAC"/>
    <w:rsid w:val="00927360"/>
    <w:rsid w:val="009402B1"/>
    <w:rsid w:val="00942A26"/>
    <w:rsid w:val="009465E2"/>
    <w:rsid w:val="00947E8A"/>
    <w:rsid w:val="009509A8"/>
    <w:rsid w:val="009523EE"/>
    <w:rsid w:val="00953964"/>
    <w:rsid w:val="009550A2"/>
    <w:rsid w:val="00962E8B"/>
    <w:rsid w:val="009731EA"/>
    <w:rsid w:val="00975B9E"/>
    <w:rsid w:val="00980760"/>
    <w:rsid w:val="00982D20"/>
    <w:rsid w:val="00985D49"/>
    <w:rsid w:val="00990C20"/>
    <w:rsid w:val="0099295B"/>
    <w:rsid w:val="00994B57"/>
    <w:rsid w:val="009A1475"/>
    <w:rsid w:val="009B0733"/>
    <w:rsid w:val="009B28AF"/>
    <w:rsid w:val="009B769E"/>
    <w:rsid w:val="009C3362"/>
    <w:rsid w:val="009C7FA4"/>
    <w:rsid w:val="009E2FFF"/>
    <w:rsid w:val="009E4C7E"/>
    <w:rsid w:val="009E7C64"/>
    <w:rsid w:val="009F1F09"/>
    <w:rsid w:val="009F3D71"/>
    <w:rsid w:val="009F504C"/>
    <w:rsid w:val="009F63D3"/>
    <w:rsid w:val="00A03E38"/>
    <w:rsid w:val="00A136D3"/>
    <w:rsid w:val="00A179DC"/>
    <w:rsid w:val="00A258FB"/>
    <w:rsid w:val="00A27C8F"/>
    <w:rsid w:val="00A351B7"/>
    <w:rsid w:val="00A36D5A"/>
    <w:rsid w:val="00A421A9"/>
    <w:rsid w:val="00A42EF3"/>
    <w:rsid w:val="00A50B36"/>
    <w:rsid w:val="00A71C92"/>
    <w:rsid w:val="00A7242C"/>
    <w:rsid w:val="00A7548A"/>
    <w:rsid w:val="00A75ECF"/>
    <w:rsid w:val="00A76F25"/>
    <w:rsid w:val="00A80706"/>
    <w:rsid w:val="00A82F2C"/>
    <w:rsid w:val="00A837F8"/>
    <w:rsid w:val="00A848A3"/>
    <w:rsid w:val="00A8723B"/>
    <w:rsid w:val="00A907E5"/>
    <w:rsid w:val="00A90D79"/>
    <w:rsid w:val="00A97440"/>
    <w:rsid w:val="00AA0E9C"/>
    <w:rsid w:val="00AA3E7F"/>
    <w:rsid w:val="00AA472A"/>
    <w:rsid w:val="00AA6D9E"/>
    <w:rsid w:val="00AA75EC"/>
    <w:rsid w:val="00AB1E28"/>
    <w:rsid w:val="00AB3846"/>
    <w:rsid w:val="00AB4730"/>
    <w:rsid w:val="00AC0CD6"/>
    <w:rsid w:val="00AC186B"/>
    <w:rsid w:val="00AC7AE7"/>
    <w:rsid w:val="00AC7E4D"/>
    <w:rsid w:val="00AD1A76"/>
    <w:rsid w:val="00AD2304"/>
    <w:rsid w:val="00AD44E8"/>
    <w:rsid w:val="00B0131F"/>
    <w:rsid w:val="00B02CA6"/>
    <w:rsid w:val="00B06FE7"/>
    <w:rsid w:val="00B11E70"/>
    <w:rsid w:val="00B20581"/>
    <w:rsid w:val="00B239BD"/>
    <w:rsid w:val="00B34298"/>
    <w:rsid w:val="00B35040"/>
    <w:rsid w:val="00B36690"/>
    <w:rsid w:val="00B41583"/>
    <w:rsid w:val="00B4731E"/>
    <w:rsid w:val="00B50375"/>
    <w:rsid w:val="00B53104"/>
    <w:rsid w:val="00B5328E"/>
    <w:rsid w:val="00B53F25"/>
    <w:rsid w:val="00B603D7"/>
    <w:rsid w:val="00B65312"/>
    <w:rsid w:val="00B67A03"/>
    <w:rsid w:val="00B7077A"/>
    <w:rsid w:val="00B72B41"/>
    <w:rsid w:val="00B77B2B"/>
    <w:rsid w:val="00B86659"/>
    <w:rsid w:val="00B8745A"/>
    <w:rsid w:val="00B878F3"/>
    <w:rsid w:val="00B9001B"/>
    <w:rsid w:val="00B906B9"/>
    <w:rsid w:val="00B93B39"/>
    <w:rsid w:val="00B93D14"/>
    <w:rsid w:val="00B96465"/>
    <w:rsid w:val="00B973B2"/>
    <w:rsid w:val="00BA00C4"/>
    <w:rsid w:val="00BB04D2"/>
    <w:rsid w:val="00BB2D0E"/>
    <w:rsid w:val="00BB4341"/>
    <w:rsid w:val="00BB6957"/>
    <w:rsid w:val="00BC2B77"/>
    <w:rsid w:val="00BC5807"/>
    <w:rsid w:val="00BE272D"/>
    <w:rsid w:val="00BF08E3"/>
    <w:rsid w:val="00BF0EEB"/>
    <w:rsid w:val="00BF339E"/>
    <w:rsid w:val="00BF3B2D"/>
    <w:rsid w:val="00C000F7"/>
    <w:rsid w:val="00C010AC"/>
    <w:rsid w:val="00C01ED0"/>
    <w:rsid w:val="00C031CF"/>
    <w:rsid w:val="00C13693"/>
    <w:rsid w:val="00C150FF"/>
    <w:rsid w:val="00C30B44"/>
    <w:rsid w:val="00C30DA6"/>
    <w:rsid w:val="00C360B9"/>
    <w:rsid w:val="00C362A2"/>
    <w:rsid w:val="00C40518"/>
    <w:rsid w:val="00C431B8"/>
    <w:rsid w:val="00C43D64"/>
    <w:rsid w:val="00C47633"/>
    <w:rsid w:val="00C543A5"/>
    <w:rsid w:val="00C56661"/>
    <w:rsid w:val="00C60EC6"/>
    <w:rsid w:val="00C618AA"/>
    <w:rsid w:val="00C65B1D"/>
    <w:rsid w:val="00C73781"/>
    <w:rsid w:val="00C836CA"/>
    <w:rsid w:val="00C85ECA"/>
    <w:rsid w:val="00C86E5C"/>
    <w:rsid w:val="00C93B39"/>
    <w:rsid w:val="00C96271"/>
    <w:rsid w:val="00C96BEE"/>
    <w:rsid w:val="00C971BA"/>
    <w:rsid w:val="00CB0303"/>
    <w:rsid w:val="00CB669B"/>
    <w:rsid w:val="00CC2D32"/>
    <w:rsid w:val="00CC5FE3"/>
    <w:rsid w:val="00CD6EBE"/>
    <w:rsid w:val="00CD7CDE"/>
    <w:rsid w:val="00CE02CC"/>
    <w:rsid w:val="00CE03C5"/>
    <w:rsid w:val="00CE1678"/>
    <w:rsid w:val="00CE20FF"/>
    <w:rsid w:val="00CE52FC"/>
    <w:rsid w:val="00CE57A8"/>
    <w:rsid w:val="00CE6AD9"/>
    <w:rsid w:val="00D01F51"/>
    <w:rsid w:val="00D054BC"/>
    <w:rsid w:val="00D23592"/>
    <w:rsid w:val="00D31E50"/>
    <w:rsid w:val="00D3478B"/>
    <w:rsid w:val="00D34AB7"/>
    <w:rsid w:val="00D34D9B"/>
    <w:rsid w:val="00D360ED"/>
    <w:rsid w:val="00D4426D"/>
    <w:rsid w:val="00D530A9"/>
    <w:rsid w:val="00D552F2"/>
    <w:rsid w:val="00D574F7"/>
    <w:rsid w:val="00D64F44"/>
    <w:rsid w:val="00D6590D"/>
    <w:rsid w:val="00D76A68"/>
    <w:rsid w:val="00D76A89"/>
    <w:rsid w:val="00D8019C"/>
    <w:rsid w:val="00D861DA"/>
    <w:rsid w:val="00DA0E31"/>
    <w:rsid w:val="00DA1043"/>
    <w:rsid w:val="00DA462C"/>
    <w:rsid w:val="00DB1990"/>
    <w:rsid w:val="00DC0826"/>
    <w:rsid w:val="00DC19F8"/>
    <w:rsid w:val="00DC587D"/>
    <w:rsid w:val="00DD2B0D"/>
    <w:rsid w:val="00DD6C35"/>
    <w:rsid w:val="00DE0C6E"/>
    <w:rsid w:val="00DE4201"/>
    <w:rsid w:val="00DE7A6E"/>
    <w:rsid w:val="00DF21E4"/>
    <w:rsid w:val="00E01528"/>
    <w:rsid w:val="00E04024"/>
    <w:rsid w:val="00E1587E"/>
    <w:rsid w:val="00E21B42"/>
    <w:rsid w:val="00E2251D"/>
    <w:rsid w:val="00E24B87"/>
    <w:rsid w:val="00E34725"/>
    <w:rsid w:val="00E3648E"/>
    <w:rsid w:val="00E426D7"/>
    <w:rsid w:val="00E63454"/>
    <w:rsid w:val="00E6408A"/>
    <w:rsid w:val="00E721FA"/>
    <w:rsid w:val="00E734DE"/>
    <w:rsid w:val="00E737BA"/>
    <w:rsid w:val="00E81D14"/>
    <w:rsid w:val="00E839C4"/>
    <w:rsid w:val="00E85A99"/>
    <w:rsid w:val="00E90E81"/>
    <w:rsid w:val="00E946AE"/>
    <w:rsid w:val="00E94F82"/>
    <w:rsid w:val="00EB0FF5"/>
    <w:rsid w:val="00EC509A"/>
    <w:rsid w:val="00EC7159"/>
    <w:rsid w:val="00EC793B"/>
    <w:rsid w:val="00ED1CA3"/>
    <w:rsid w:val="00ED6BB2"/>
    <w:rsid w:val="00EE0A4F"/>
    <w:rsid w:val="00EE5F4C"/>
    <w:rsid w:val="00EE6556"/>
    <w:rsid w:val="00EF0AF4"/>
    <w:rsid w:val="00EF4C19"/>
    <w:rsid w:val="00EF6F53"/>
    <w:rsid w:val="00EF7968"/>
    <w:rsid w:val="00F20D36"/>
    <w:rsid w:val="00F20FE7"/>
    <w:rsid w:val="00F233C6"/>
    <w:rsid w:val="00F271A6"/>
    <w:rsid w:val="00F2787E"/>
    <w:rsid w:val="00F42DB7"/>
    <w:rsid w:val="00F43165"/>
    <w:rsid w:val="00F509C4"/>
    <w:rsid w:val="00F52858"/>
    <w:rsid w:val="00F52B12"/>
    <w:rsid w:val="00F64A22"/>
    <w:rsid w:val="00F6641B"/>
    <w:rsid w:val="00F667E6"/>
    <w:rsid w:val="00F76889"/>
    <w:rsid w:val="00F76E12"/>
    <w:rsid w:val="00F815D1"/>
    <w:rsid w:val="00F851B7"/>
    <w:rsid w:val="00F85D8B"/>
    <w:rsid w:val="00F90F09"/>
    <w:rsid w:val="00F96DB2"/>
    <w:rsid w:val="00F96ED2"/>
    <w:rsid w:val="00FA09D4"/>
    <w:rsid w:val="00FA427E"/>
    <w:rsid w:val="00FA4ABC"/>
    <w:rsid w:val="00FA51FF"/>
    <w:rsid w:val="00FA5725"/>
    <w:rsid w:val="00FA6F76"/>
    <w:rsid w:val="00FA7420"/>
    <w:rsid w:val="00FA7939"/>
    <w:rsid w:val="00FB013C"/>
    <w:rsid w:val="00FB1087"/>
    <w:rsid w:val="00FB2B3C"/>
    <w:rsid w:val="00FC074B"/>
    <w:rsid w:val="00FC3DCC"/>
    <w:rsid w:val="00FC6114"/>
    <w:rsid w:val="00FD0A01"/>
    <w:rsid w:val="00FE4A57"/>
    <w:rsid w:val="00FF11D2"/>
    <w:rsid w:val="00FF18E4"/>
    <w:rsid w:val="00FF3098"/>
    <w:rsid w:val="00FF6A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9770CA"/>
  <w15:docId w15:val="{1934DDF3-FAA5-4F1D-819F-D32430788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8D505D"/>
    <w:rPr>
      <w:sz w:val="24"/>
      <w:szCs w:val="24"/>
    </w:rPr>
  </w:style>
  <w:style w:type="paragraph" w:styleId="Nadpis1">
    <w:name w:val="heading 1"/>
    <w:basedOn w:val="Normln"/>
    <w:next w:val="Normln"/>
    <w:link w:val="Nadpis1Char"/>
    <w:qFormat/>
    <w:rsid w:val="0075340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7">
    <w:name w:val="heading 7"/>
    <w:basedOn w:val="Normln"/>
    <w:next w:val="Normln"/>
    <w:qFormat/>
    <w:rsid w:val="00CE1678"/>
    <w:pPr>
      <w:keepNext/>
      <w:ind w:right="-24"/>
      <w:jc w:val="center"/>
      <w:outlineLvl w:val="6"/>
    </w:pPr>
    <w:rPr>
      <w:rFonts w:ascii="Arial" w:hAnsi="Arial" w:cs="Arial"/>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E1678"/>
    <w:pPr>
      <w:tabs>
        <w:tab w:val="center" w:pos="4536"/>
        <w:tab w:val="right" w:pos="9072"/>
      </w:tabs>
    </w:pPr>
  </w:style>
  <w:style w:type="paragraph" w:styleId="Zkladntext2">
    <w:name w:val="Body Text 2"/>
    <w:basedOn w:val="Normln"/>
    <w:rsid w:val="00CE1678"/>
    <w:pPr>
      <w:framePr w:w="7768" w:h="5761" w:hSpace="142" w:wrap="notBeside" w:vAnchor="text" w:hAnchor="page" w:x="2240" w:y="93"/>
      <w:jc w:val="center"/>
    </w:pPr>
    <w:rPr>
      <w:rFonts w:ascii="Arial" w:hAnsi="Arial" w:cs="Arial"/>
      <w:b/>
    </w:rPr>
  </w:style>
  <w:style w:type="paragraph" w:styleId="Titulek">
    <w:name w:val="caption"/>
    <w:basedOn w:val="Normln"/>
    <w:next w:val="Normln"/>
    <w:qFormat/>
    <w:rsid w:val="00CE1678"/>
    <w:pPr>
      <w:framePr w:w="7768" w:h="5761" w:hSpace="142" w:wrap="notBeside" w:vAnchor="text" w:hAnchor="page" w:x="2240" w:y="93"/>
      <w:jc w:val="center"/>
    </w:pPr>
    <w:rPr>
      <w:rFonts w:ascii="Arial" w:hAnsi="Arial" w:cs="Arial"/>
      <w:b/>
    </w:rPr>
  </w:style>
  <w:style w:type="paragraph" w:styleId="Zpat">
    <w:name w:val="footer"/>
    <w:basedOn w:val="Normln"/>
    <w:rsid w:val="00CE1678"/>
    <w:pPr>
      <w:tabs>
        <w:tab w:val="center" w:pos="4819"/>
        <w:tab w:val="right" w:pos="9071"/>
      </w:tabs>
      <w:overflowPunct w:val="0"/>
      <w:autoSpaceDE w:val="0"/>
      <w:autoSpaceDN w:val="0"/>
      <w:adjustRightInd w:val="0"/>
      <w:textAlignment w:val="baseline"/>
    </w:pPr>
    <w:rPr>
      <w:sz w:val="20"/>
      <w:szCs w:val="20"/>
    </w:rPr>
  </w:style>
  <w:style w:type="character" w:styleId="slostrnky">
    <w:name w:val="page number"/>
    <w:basedOn w:val="Standardnpsmoodstavce"/>
    <w:rsid w:val="00CE1678"/>
  </w:style>
  <w:style w:type="paragraph" w:styleId="Textvbloku">
    <w:name w:val="Block Text"/>
    <w:basedOn w:val="Normln"/>
    <w:rsid w:val="00CE1678"/>
    <w:pPr>
      <w:ind w:left="360" w:right="-24" w:hanging="360"/>
      <w:jc w:val="both"/>
    </w:pPr>
    <w:rPr>
      <w:rFonts w:ascii="Arial" w:hAnsi="Arial" w:cs="Arial"/>
    </w:rPr>
  </w:style>
  <w:style w:type="paragraph" w:customStyle="1" w:styleId="Odstavec0">
    <w:name w:val="Odstavec0"/>
    <w:basedOn w:val="Normln"/>
    <w:rsid w:val="00CE1678"/>
    <w:pPr>
      <w:tabs>
        <w:tab w:val="left" w:pos="709"/>
      </w:tabs>
      <w:spacing w:before="120"/>
      <w:ind w:left="737" w:hanging="737"/>
      <w:jc w:val="both"/>
    </w:pPr>
    <w:rPr>
      <w:rFonts w:ascii="Arial" w:hAnsi="Arial"/>
      <w:szCs w:val="20"/>
      <w:lang w:val="en-GB"/>
    </w:rPr>
  </w:style>
  <w:style w:type="paragraph" w:styleId="Rozloendokumentu">
    <w:name w:val="Document Map"/>
    <w:basedOn w:val="Normln"/>
    <w:semiHidden/>
    <w:rsid w:val="00375D60"/>
    <w:pPr>
      <w:shd w:val="clear" w:color="auto" w:fill="000080"/>
    </w:pPr>
    <w:rPr>
      <w:rFonts w:ascii="Tahoma" w:hAnsi="Tahoma" w:cs="Tahoma"/>
      <w:sz w:val="20"/>
      <w:szCs w:val="20"/>
    </w:rPr>
  </w:style>
  <w:style w:type="character" w:styleId="Odkaznakoment">
    <w:name w:val="annotation reference"/>
    <w:rsid w:val="006A7078"/>
    <w:rPr>
      <w:sz w:val="16"/>
      <w:szCs w:val="16"/>
    </w:rPr>
  </w:style>
  <w:style w:type="paragraph" w:styleId="Textkomente">
    <w:name w:val="annotation text"/>
    <w:basedOn w:val="Normln"/>
    <w:link w:val="TextkomenteChar"/>
    <w:rsid w:val="006A7078"/>
    <w:rPr>
      <w:sz w:val="20"/>
      <w:szCs w:val="20"/>
    </w:rPr>
  </w:style>
  <w:style w:type="character" w:customStyle="1" w:styleId="TextkomenteChar">
    <w:name w:val="Text komentáře Char"/>
    <w:basedOn w:val="Standardnpsmoodstavce"/>
    <w:link w:val="Textkomente"/>
    <w:rsid w:val="006A7078"/>
  </w:style>
  <w:style w:type="paragraph" w:styleId="Pedmtkomente">
    <w:name w:val="annotation subject"/>
    <w:basedOn w:val="Textkomente"/>
    <w:next w:val="Textkomente"/>
    <w:link w:val="PedmtkomenteChar"/>
    <w:rsid w:val="006A7078"/>
    <w:rPr>
      <w:b/>
      <w:bCs/>
    </w:rPr>
  </w:style>
  <w:style w:type="character" w:customStyle="1" w:styleId="PedmtkomenteChar">
    <w:name w:val="Předmět komentáře Char"/>
    <w:link w:val="Pedmtkomente"/>
    <w:rsid w:val="006A7078"/>
    <w:rPr>
      <w:b/>
      <w:bCs/>
    </w:rPr>
  </w:style>
  <w:style w:type="paragraph" w:styleId="Textbubliny">
    <w:name w:val="Balloon Text"/>
    <w:basedOn w:val="Normln"/>
    <w:link w:val="TextbublinyChar"/>
    <w:rsid w:val="006A7078"/>
    <w:rPr>
      <w:rFonts w:ascii="Tahoma" w:hAnsi="Tahoma"/>
      <w:sz w:val="16"/>
      <w:szCs w:val="16"/>
    </w:rPr>
  </w:style>
  <w:style w:type="character" w:customStyle="1" w:styleId="TextbublinyChar">
    <w:name w:val="Text bubliny Char"/>
    <w:link w:val="Textbubliny"/>
    <w:rsid w:val="006A7078"/>
    <w:rPr>
      <w:rFonts w:ascii="Tahoma" w:hAnsi="Tahoma" w:cs="Tahoma"/>
      <w:sz w:val="16"/>
      <w:szCs w:val="16"/>
    </w:rPr>
  </w:style>
  <w:style w:type="paragraph" w:styleId="Odstavecseseznamem">
    <w:name w:val="List Paragraph"/>
    <w:basedOn w:val="Normln"/>
    <w:uiPriority w:val="34"/>
    <w:qFormat/>
    <w:rsid w:val="004B0E22"/>
    <w:pPr>
      <w:ind w:left="720"/>
      <w:contextualSpacing/>
    </w:pPr>
  </w:style>
  <w:style w:type="character" w:styleId="Hypertextovodkaz">
    <w:name w:val="Hyperlink"/>
    <w:basedOn w:val="Standardnpsmoodstavce"/>
    <w:unhideWhenUsed/>
    <w:rsid w:val="001B1595"/>
    <w:rPr>
      <w:color w:val="0000FF" w:themeColor="hyperlink"/>
      <w:u w:val="single"/>
    </w:rPr>
  </w:style>
  <w:style w:type="paragraph" w:styleId="Zkladntext3">
    <w:name w:val="Body Text 3"/>
    <w:basedOn w:val="Normln"/>
    <w:link w:val="Zkladntext3Char"/>
    <w:semiHidden/>
    <w:unhideWhenUsed/>
    <w:rsid w:val="00D552F2"/>
    <w:pPr>
      <w:spacing w:after="120"/>
    </w:pPr>
    <w:rPr>
      <w:sz w:val="16"/>
      <w:szCs w:val="16"/>
    </w:rPr>
  </w:style>
  <w:style w:type="character" w:customStyle="1" w:styleId="Zkladntext3Char">
    <w:name w:val="Základní text 3 Char"/>
    <w:basedOn w:val="Standardnpsmoodstavce"/>
    <w:link w:val="Zkladntext3"/>
    <w:semiHidden/>
    <w:rsid w:val="00D552F2"/>
    <w:rPr>
      <w:sz w:val="16"/>
      <w:szCs w:val="16"/>
    </w:rPr>
  </w:style>
  <w:style w:type="character" w:customStyle="1" w:styleId="datalabel">
    <w:name w:val="datalabel"/>
    <w:basedOn w:val="Standardnpsmoodstavce"/>
    <w:rsid w:val="00D552F2"/>
  </w:style>
  <w:style w:type="character" w:customStyle="1" w:styleId="Nadpis1Char">
    <w:name w:val="Nadpis 1 Char"/>
    <w:basedOn w:val="Standardnpsmoodstavce"/>
    <w:link w:val="Nadpis1"/>
    <w:rsid w:val="00753402"/>
    <w:rPr>
      <w:rFonts w:asciiTheme="majorHAnsi" w:eastAsiaTheme="majorEastAsia" w:hAnsiTheme="majorHAnsi" w:cstheme="majorBidi"/>
      <w:color w:val="365F91" w:themeColor="accent1" w:themeShade="BF"/>
      <w:sz w:val="32"/>
      <w:szCs w:val="32"/>
    </w:rPr>
  </w:style>
  <w:style w:type="paragraph" w:styleId="Zkladntextodsazen2">
    <w:name w:val="Body Text Indent 2"/>
    <w:basedOn w:val="Normln"/>
    <w:link w:val="Zkladntextodsazen2Char"/>
    <w:uiPriority w:val="99"/>
    <w:semiHidden/>
    <w:unhideWhenUsed/>
    <w:rsid w:val="004638C9"/>
    <w:pPr>
      <w:spacing w:after="120" w:line="480" w:lineRule="auto"/>
      <w:ind w:left="283"/>
    </w:pPr>
    <w:rPr>
      <w:sz w:val="20"/>
      <w:szCs w:val="20"/>
    </w:rPr>
  </w:style>
  <w:style w:type="character" w:customStyle="1" w:styleId="Zkladntextodsazen2Char">
    <w:name w:val="Základní text odsazený 2 Char"/>
    <w:basedOn w:val="Standardnpsmoodstavce"/>
    <w:link w:val="Zkladntextodsazen2"/>
    <w:uiPriority w:val="99"/>
    <w:semiHidden/>
    <w:rsid w:val="004638C9"/>
  </w:style>
  <w:style w:type="paragraph" w:styleId="Nzev">
    <w:name w:val="Title"/>
    <w:basedOn w:val="Normln"/>
    <w:next w:val="Podnadpis"/>
    <w:link w:val="NzevChar"/>
    <w:uiPriority w:val="10"/>
    <w:qFormat/>
    <w:rsid w:val="007F3AAF"/>
    <w:pPr>
      <w:suppressAutoHyphens/>
      <w:jc w:val="center"/>
    </w:pPr>
    <w:rPr>
      <w:b/>
      <w:sz w:val="28"/>
      <w:szCs w:val="20"/>
      <w:lang w:val="x-none" w:eastAsia="ar-SA"/>
    </w:rPr>
  </w:style>
  <w:style w:type="character" w:customStyle="1" w:styleId="NzevChar">
    <w:name w:val="Název Char"/>
    <w:basedOn w:val="Standardnpsmoodstavce"/>
    <w:link w:val="Nzev"/>
    <w:uiPriority w:val="10"/>
    <w:rsid w:val="007F3AAF"/>
    <w:rPr>
      <w:b/>
      <w:sz w:val="28"/>
      <w:lang w:val="x-none" w:eastAsia="ar-SA"/>
    </w:rPr>
  </w:style>
  <w:style w:type="paragraph" w:styleId="Podnadpis">
    <w:name w:val="Subtitle"/>
    <w:basedOn w:val="Normln"/>
    <w:next w:val="Normln"/>
    <w:link w:val="PodnadpisChar"/>
    <w:qFormat/>
    <w:rsid w:val="007F3AA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rsid w:val="007F3AAF"/>
    <w:rPr>
      <w:rFonts w:asciiTheme="minorHAnsi" w:eastAsiaTheme="minorEastAsia" w:hAnsiTheme="minorHAnsi" w:cstheme="minorBidi"/>
      <w:color w:val="5A5A5A" w:themeColor="text1" w:themeTint="A5"/>
      <w:spacing w:val="15"/>
      <w:sz w:val="22"/>
      <w:szCs w:val="22"/>
    </w:rPr>
  </w:style>
  <w:style w:type="character" w:customStyle="1" w:styleId="ZhlavChar">
    <w:name w:val="Záhlaví Char"/>
    <w:basedOn w:val="Standardnpsmoodstavce"/>
    <w:link w:val="Zhlav"/>
    <w:uiPriority w:val="99"/>
    <w:rsid w:val="00B239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103116">
      <w:bodyDiv w:val="1"/>
      <w:marLeft w:val="0"/>
      <w:marRight w:val="0"/>
      <w:marTop w:val="0"/>
      <w:marBottom w:val="0"/>
      <w:divBdr>
        <w:top w:val="none" w:sz="0" w:space="0" w:color="auto"/>
        <w:left w:val="none" w:sz="0" w:space="0" w:color="auto"/>
        <w:bottom w:val="none" w:sz="0" w:space="0" w:color="auto"/>
        <w:right w:val="none" w:sz="0" w:space="0" w:color="auto"/>
      </w:divBdr>
    </w:div>
    <w:div w:id="78716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292E53-6FF6-4EAC-B169-DC8619172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4768</Words>
  <Characters>28138</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Smlouva o dílo č</vt:lpstr>
    </vt:vector>
  </TitlesOfParts>
  <Company>Krajský úřad Pardubického kraje</Company>
  <LinksUpToDate>false</LinksUpToDate>
  <CharactersWithSpaces>32841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venzarova</dc:creator>
  <cp:lastModifiedBy>Uživatel systému Windows</cp:lastModifiedBy>
  <cp:revision>6</cp:revision>
  <cp:lastPrinted>2021-06-23T12:52:00Z</cp:lastPrinted>
  <dcterms:created xsi:type="dcterms:W3CDTF">2021-05-18T08:24:00Z</dcterms:created>
  <dcterms:modified xsi:type="dcterms:W3CDTF">2021-06-23T12:52:00Z</dcterms:modified>
</cp:coreProperties>
</file>