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900"/>
        <w:gridCol w:w="146"/>
      </w:tblGrid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Ústí nad Labem, Pod Vodojemem 323/3a, příspěvková organizace</w:t>
            </w: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Tomáš Savka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Tolstého 1038/63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400 03 Ústí nad Labem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IČ: 60222433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níže uvedené zboží - učební pomůcky pro žáky 1. ročníků,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celkové ceně </w:t>
            </w:r>
            <w:r w:rsidR="00AE4E6C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000,- Kč včetně DPH.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dodání: do </w:t>
            </w:r>
            <w:proofErr w:type="gramStart"/>
            <w:r w:rsidR="00AE4E6C">
              <w:rPr>
                <w:rFonts w:ascii="Calibri" w:eastAsia="Times New Roman" w:hAnsi="Calibri" w:cs="Calibri"/>
                <w:color w:val="000000"/>
                <w:lang w:eastAsia="cs-CZ"/>
              </w:rPr>
              <w:t>31.8.2021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náčrtník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dětské hodiny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vodovky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herkules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lepidlo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modelína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sešit 512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sešit 513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sešit 644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Voskovky4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skicák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kufřík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desky na písmena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desky na číslice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štětec </w:t>
            </w:r>
            <w:proofErr w:type="gramStart"/>
            <w:r>
              <w:rPr>
                <w:rFonts w:ascii="Calibri" w:hAnsi="Calibri" w:cs="Calibri"/>
                <w:color w:val="000000"/>
              </w:rPr>
              <w:t>č.6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štětec </w:t>
            </w:r>
            <w:proofErr w:type="gramStart"/>
            <w:r>
              <w:rPr>
                <w:rFonts w:ascii="Calibri" w:hAnsi="Calibri" w:cs="Calibri"/>
                <w:color w:val="000000"/>
              </w:rPr>
              <w:t>č.10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štětec č. 10 plochý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pastelky </w:t>
            </w:r>
            <w:proofErr w:type="spellStart"/>
            <w:r>
              <w:rPr>
                <w:rFonts w:ascii="Calibri" w:hAnsi="Calibri" w:cs="Calibri"/>
                <w:color w:val="000000"/>
              </w:rPr>
              <w:t>trojhr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ořezávátko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tužka č. 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tornádo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paleta malířská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nůžky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ubrus na školní lavici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Moje první psaní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 a můj svět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Slabikář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Živá abeceda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písanka 1, 2, 3, 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Happy House </w:t>
            </w:r>
            <w:proofErr w:type="spellStart"/>
            <w:r>
              <w:rPr>
                <w:rFonts w:ascii="Calibri" w:hAnsi="Calibri" w:cs="Calibri"/>
                <w:color w:val="000000"/>
              </w:rPr>
              <w:t>Edition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UČ.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Soubor značek a číslic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 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 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Živé počítání 1, 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Stavebnice </w:t>
            </w:r>
            <w:proofErr w:type="spellStart"/>
            <w:r>
              <w:rPr>
                <w:rFonts w:ascii="Calibri" w:hAnsi="Calibri" w:cs="Calibri"/>
                <w:color w:val="000000"/>
              </w:rPr>
              <w:t>Seva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klasik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Abeceda ROTO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Stříhací abeceda papírová písmena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E6C" w:rsidRPr="00F40574" w:rsidTr="005555C5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E6C" w:rsidRDefault="00AE4E6C" w:rsidP="00AE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 sešit ke Slabikáři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E6C" w:rsidRPr="00F40574" w:rsidRDefault="00AE4E6C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  <w:p w:rsidR="00AE4E6C" w:rsidRDefault="00AE4E6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AE4E6C" w:rsidRDefault="00AE4E6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PaedDr. Milan Zelenka</w:t>
            </w:r>
          </w:p>
          <w:p w:rsidR="00AE4E6C" w:rsidRPr="00F40574" w:rsidRDefault="00AE4E6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Ředitel školy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AE4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Ústí nad Labem dne </w:t>
            </w:r>
            <w:proofErr w:type="gramStart"/>
            <w:r w:rsidR="00AE4E6C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.6.20</w:t>
            </w:r>
            <w:r w:rsidR="00AE4E6C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6E1C" w:rsidRDefault="00AB6E1C"/>
    <w:sectPr w:rsidR="00AB6E1C" w:rsidSect="00AB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756C2"/>
    <w:rsid w:val="006220E8"/>
    <w:rsid w:val="00905336"/>
    <w:rsid w:val="00AB6E1C"/>
    <w:rsid w:val="00AE4E6C"/>
    <w:rsid w:val="00F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678B2-4459-4884-984D-D35C9D1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martina.holikova@comsystem.cz</cp:lastModifiedBy>
  <cp:revision>4</cp:revision>
  <cp:lastPrinted>2021-06-23T14:28:00Z</cp:lastPrinted>
  <dcterms:created xsi:type="dcterms:W3CDTF">2021-06-23T14:22:00Z</dcterms:created>
  <dcterms:modified xsi:type="dcterms:W3CDTF">2021-06-23T14:28:00Z</dcterms:modified>
</cp:coreProperties>
</file>