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DEBF" w14:textId="577343C5" w:rsidR="007318C5" w:rsidRPr="003D5679" w:rsidRDefault="008B72A9" w:rsidP="008B72A9">
      <w:pPr>
        <w:jc w:val="center"/>
        <w:rPr>
          <w:rFonts w:cstheme="minorHAnsi"/>
          <w:b/>
        </w:rPr>
      </w:pPr>
      <w:r w:rsidRPr="003D5679">
        <w:rPr>
          <w:rFonts w:cstheme="minorHAnsi"/>
          <w:b/>
        </w:rPr>
        <w:t xml:space="preserve">DODATEK Č. </w:t>
      </w:r>
      <w:r w:rsidR="001469B2">
        <w:rPr>
          <w:rFonts w:cstheme="minorHAnsi"/>
          <w:b/>
        </w:rPr>
        <w:t>1</w:t>
      </w:r>
      <w:r w:rsidRPr="003D5679">
        <w:rPr>
          <w:rFonts w:cstheme="minorHAnsi"/>
          <w:b/>
        </w:rPr>
        <w:t xml:space="preserve"> KE SMLOUVĚ Č. 800</w:t>
      </w:r>
      <w:r w:rsidR="001469B2">
        <w:rPr>
          <w:rFonts w:cstheme="minorHAnsi"/>
          <w:b/>
        </w:rPr>
        <w:t>31</w:t>
      </w:r>
    </w:p>
    <w:p w14:paraId="4C4F45FD" w14:textId="77777777" w:rsidR="007C7820" w:rsidRPr="00CC4C10" w:rsidRDefault="007C7820" w:rsidP="007C7820">
      <w:pPr>
        <w:spacing w:after="0" w:line="276" w:lineRule="auto"/>
        <w:rPr>
          <w:rFonts w:cs="Calibri"/>
          <w:b/>
          <w:bCs/>
        </w:rPr>
      </w:pPr>
      <w:r w:rsidRPr="00CC4C10">
        <w:rPr>
          <w:rFonts w:cs="Calibri"/>
          <w:b/>
          <w:bCs/>
        </w:rPr>
        <w:t>Obec Sádek</w:t>
      </w:r>
    </w:p>
    <w:p w14:paraId="183CE6E2" w14:textId="77777777" w:rsidR="007C7820" w:rsidRPr="00CC4C10" w:rsidRDefault="007C7820" w:rsidP="007C7820">
      <w:pPr>
        <w:spacing w:after="0" w:line="276" w:lineRule="auto"/>
      </w:pPr>
      <w:r w:rsidRPr="00CC4C10">
        <w:t xml:space="preserve">Sádek      </w:t>
      </w:r>
    </w:p>
    <w:p w14:paraId="73723C1F" w14:textId="77777777" w:rsidR="007C7820" w:rsidRPr="00CC4C10" w:rsidRDefault="007C7820" w:rsidP="007C7820">
      <w:pPr>
        <w:spacing w:after="0" w:line="360" w:lineRule="auto"/>
      </w:pPr>
      <w:r w:rsidRPr="00CC4C10">
        <w:t xml:space="preserve">261 01 Příbram </w:t>
      </w:r>
    </w:p>
    <w:p w14:paraId="0079712B" w14:textId="77777777" w:rsidR="007C7820" w:rsidRPr="00CC4C10" w:rsidRDefault="007C7820" w:rsidP="007C7820">
      <w:pPr>
        <w:spacing w:after="200" w:line="360" w:lineRule="auto"/>
      </w:pPr>
      <w:r w:rsidRPr="00CC4C10">
        <w:t>IČ: 00243264</w:t>
      </w:r>
    </w:p>
    <w:p w14:paraId="4DF7347E" w14:textId="77777777" w:rsidR="007C7820" w:rsidRPr="00CC4C10" w:rsidRDefault="007C7820" w:rsidP="007C7820">
      <w:pPr>
        <w:spacing w:after="200" w:line="276" w:lineRule="auto"/>
      </w:pPr>
      <w:r w:rsidRPr="00CC4C10">
        <w:t xml:space="preserve">V zastoupení starosty Karla </w:t>
      </w:r>
      <w:proofErr w:type="spellStart"/>
      <w:r w:rsidRPr="00CC4C10">
        <w:t>Brůčka</w:t>
      </w:r>
      <w:proofErr w:type="spellEnd"/>
    </w:p>
    <w:p w14:paraId="1FA5B69E" w14:textId="77777777" w:rsidR="007C7820" w:rsidRPr="00CC4C10" w:rsidRDefault="007C7820" w:rsidP="007C7820">
      <w:pPr>
        <w:spacing w:after="200" w:line="276" w:lineRule="auto"/>
        <w:rPr>
          <w:rFonts w:cs="Calibri"/>
          <w:bCs/>
          <w:i/>
        </w:rPr>
      </w:pPr>
      <w:r w:rsidRPr="00CC4C10">
        <w:rPr>
          <w:i/>
        </w:rPr>
        <w:t>(dá</w:t>
      </w:r>
      <w:r w:rsidRPr="00CC4C10">
        <w:rPr>
          <w:rFonts w:cs="Calibri"/>
          <w:bCs/>
          <w:i/>
        </w:rPr>
        <w:t>le jen jako „objednatel“)</w:t>
      </w:r>
    </w:p>
    <w:p w14:paraId="253F695B" w14:textId="77777777" w:rsidR="003F4842" w:rsidRPr="003D5679" w:rsidRDefault="003F4842" w:rsidP="003F4842">
      <w:pPr>
        <w:rPr>
          <w:rFonts w:cstheme="minorHAnsi"/>
          <w:bCs/>
        </w:rPr>
      </w:pPr>
      <w:r w:rsidRPr="003D5679">
        <w:rPr>
          <w:rFonts w:cstheme="minorHAnsi"/>
          <w:bCs/>
        </w:rPr>
        <w:t>a</w:t>
      </w:r>
    </w:p>
    <w:p w14:paraId="0CB97F82" w14:textId="77777777" w:rsidR="003F4842" w:rsidRPr="003D5679" w:rsidRDefault="003F4842" w:rsidP="003F4842">
      <w:pPr>
        <w:pStyle w:val="Bezmezer"/>
        <w:rPr>
          <w:rFonts w:cstheme="minorHAnsi"/>
          <w:b/>
        </w:rPr>
      </w:pPr>
      <w:r w:rsidRPr="003D5679">
        <w:rPr>
          <w:rFonts w:cstheme="minorHAnsi"/>
          <w:b/>
        </w:rPr>
        <w:t xml:space="preserve">Technické služby města Příbrami, příspěvková organizace </w:t>
      </w:r>
    </w:p>
    <w:p w14:paraId="435D6196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U Kasáren 6 </w:t>
      </w:r>
    </w:p>
    <w:p w14:paraId="70759CA5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261 01 Příbram IV </w:t>
      </w:r>
    </w:p>
    <w:p w14:paraId="6B074805" w14:textId="77777777" w:rsidR="003F4842" w:rsidRPr="003D5679" w:rsidRDefault="003F4842" w:rsidP="003F4842">
      <w:pPr>
        <w:pStyle w:val="Bezmezer"/>
        <w:rPr>
          <w:rFonts w:cstheme="minorHAnsi"/>
        </w:rPr>
      </w:pPr>
      <w:r w:rsidRPr="003D5679">
        <w:rPr>
          <w:rFonts w:cstheme="minorHAnsi"/>
        </w:rPr>
        <w:t>IČ: 00068047</w:t>
      </w:r>
    </w:p>
    <w:p w14:paraId="1162DF2E" w14:textId="77777777" w:rsidR="003F4842" w:rsidRPr="003D5679" w:rsidRDefault="003F4842" w:rsidP="003F4842">
      <w:pPr>
        <w:rPr>
          <w:rFonts w:cstheme="minorHAnsi"/>
        </w:rPr>
      </w:pPr>
      <w:r w:rsidRPr="003D5679">
        <w:rPr>
          <w:rFonts w:cstheme="minorHAnsi"/>
        </w:rPr>
        <w:t>V zastoupení ředitele Ing. Pavla Máchy</w:t>
      </w:r>
    </w:p>
    <w:p w14:paraId="1918A8D4" w14:textId="77777777" w:rsidR="003F4842" w:rsidRPr="003D5679" w:rsidRDefault="003F4842" w:rsidP="003F4842">
      <w:pPr>
        <w:rPr>
          <w:rFonts w:cstheme="minorHAnsi"/>
          <w:i/>
        </w:rPr>
      </w:pPr>
      <w:r w:rsidRPr="003D5679">
        <w:rPr>
          <w:rFonts w:cstheme="minorHAnsi"/>
          <w:i/>
        </w:rPr>
        <w:t>(dále jen jako „Dodavatel“)</w:t>
      </w:r>
    </w:p>
    <w:p w14:paraId="7B9DA7A8" w14:textId="0D11D86F" w:rsidR="00372796" w:rsidRDefault="003F4842" w:rsidP="003F4842">
      <w:pPr>
        <w:rPr>
          <w:rFonts w:cstheme="minorHAnsi"/>
        </w:rPr>
      </w:pPr>
      <w:r w:rsidRPr="003D5679">
        <w:rPr>
          <w:rFonts w:cstheme="minorHAnsi"/>
        </w:rPr>
        <w:t xml:space="preserve">uzavírají dnešního dne, měsíce a roku tento dodatek č. </w:t>
      </w:r>
      <w:r w:rsidR="00372796">
        <w:rPr>
          <w:rFonts w:cstheme="minorHAnsi"/>
        </w:rPr>
        <w:t>1</w:t>
      </w:r>
      <w:r w:rsidRPr="003D5679">
        <w:rPr>
          <w:rFonts w:cstheme="minorHAnsi"/>
        </w:rPr>
        <w:t xml:space="preserve"> ke smlouvě č. </w:t>
      </w:r>
      <w:proofErr w:type="gramStart"/>
      <w:r w:rsidRPr="003D5679">
        <w:rPr>
          <w:rFonts w:cstheme="minorHAnsi"/>
        </w:rPr>
        <w:t>800</w:t>
      </w:r>
      <w:r w:rsidR="00372796">
        <w:rPr>
          <w:rFonts w:cstheme="minorHAnsi"/>
        </w:rPr>
        <w:t>31</w:t>
      </w:r>
      <w:r w:rsidRPr="003D5679">
        <w:rPr>
          <w:rFonts w:cstheme="minorHAnsi"/>
        </w:rPr>
        <w:t xml:space="preserve"> </w:t>
      </w:r>
      <w:r w:rsidR="00372796">
        <w:rPr>
          <w:rFonts w:cstheme="minorHAnsi"/>
        </w:rPr>
        <w:t>, kterým</w:t>
      </w:r>
      <w:proofErr w:type="gramEnd"/>
      <w:r w:rsidR="00372796">
        <w:rPr>
          <w:rFonts w:cstheme="minorHAnsi"/>
        </w:rPr>
        <w:t xml:space="preserve"> se doplňuje ustanovení bodu 5.1 Cena, způsob jejího stanovení, platební podmínky pro rok 2021 následovně:</w:t>
      </w:r>
    </w:p>
    <w:p w14:paraId="62117A92" w14:textId="00A8DCDD" w:rsidR="003F4842" w:rsidRPr="003D5679" w:rsidRDefault="003F4842" w:rsidP="003F4842">
      <w:pPr>
        <w:rPr>
          <w:rFonts w:cstheme="minorHAnsi"/>
        </w:rPr>
      </w:pPr>
    </w:p>
    <w:p w14:paraId="26FCAFD9" w14:textId="77777777" w:rsidR="007C7820" w:rsidRPr="008B72A9" w:rsidRDefault="007C7820" w:rsidP="007C7820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14:paraId="46F2D2E0" w14:textId="77777777" w:rsidR="007C7820" w:rsidRDefault="007C7820" w:rsidP="007C7820">
      <w:pPr>
        <w:pStyle w:val="Bezmezer"/>
      </w:pPr>
      <w:r>
        <w:t xml:space="preserve">Frekvence svozu:   </w:t>
      </w:r>
      <w:r>
        <w:tab/>
        <w:t>zima 1xtýdně, léto 1x2týdny</w:t>
      </w:r>
    </w:p>
    <w:p w14:paraId="6C90BA4F" w14:textId="77777777" w:rsidR="007C7820" w:rsidRDefault="007C7820" w:rsidP="007C7820">
      <w:pPr>
        <w:pStyle w:val="Bezmezer"/>
      </w:pPr>
      <w:r>
        <w:t>Svozový den:</w:t>
      </w:r>
      <w:r>
        <w:tab/>
      </w:r>
      <w:r>
        <w:tab/>
        <w:t>středa</w:t>
      </w:r>
    </w:p>
    <w:p w14:paraId="074847DD" w14:textId="227C7F3B" w:rsidR="007C7820" w:rsidRDefault="007C7820" w:rsidP="007C7820">
      <w:pPr>
        <w:pStyle w:val="Bezmezer"/>
      </w:pPr>
      <w:r>
        <w:t>Cena:</w:t>
      </w:r>
      <w:r>
        <w:tab/>
      </w:r>
      <w:r>
        <w:tab/>
      </w:r>
      <w:r>
        <w:tab/>
      </w:r>
      <w:r w:rsidR="00B10B74">
        <w:t>x</w:t>
      </w:r>
      <w:r>
        <w:t xml:space="preserve"> Kč bez DPH (15%)</w:t>
      </w:r>
    </w:p>
    <w:p w14:paraId="7AF990C5" w14:textId="77777777" w:rsidR="007C7820" w:rsidRDefault="007C7820" w:rsidP="007C7820">
      <w:pPr>
        <w:pStyle w:val="Bezmezer"/>
      </w:pPr>
      <w:r>
        <w:t>Odpadové nádoby:</w:t>
      </w:r>
      <w:r>
        <w:tab/>
        <w:t>popelnice 110 l – vlastní</w:t>
      </w:r>
    </w:p>
    <w:p w14:paraId="5333CB34" w14:textId="77777777" w:rsidR="007C7820" w:rsidRDefault="007C7820" w:rsidP="007C7820">
      <w:pPr>
        <w:pStyle w:val="Bezmezer"/>
      </w:pPr>
      <w:r>
        <w:t>Známky:</w:t>
      </w:r>
      <w:r>
        <w:tab/>
      </w:r>
      <w:r>
        <w:tab/>
        <w:t xml:space="preserve">ano – </w:t>
      </w:r>
      <w:proofErr w:type="gramStart"/>
      <w:r>
        <w:t>viz. protokol</w:t>
      </w:r>
      <w:proofErr w:type="gramEnd"/>
      <w:r>
        <w:t xml:space="preserve"> o předání známek</w:t>
      </w:r>
    </w:p>
    <w:p w14:paraId="05076AA1" w14:textId="77777777" w:rsidR="007C7820" w:rsidRDefault="007C7820" w:rsidP="007C7820">
      <w:pPr>
        <w:pStyle w:val="Bezmezer"/>
      </w:pPr>
    </w:p>
    <w:p w14:paraId="089242B6" w14:textId="77777777" w:rsidR="007C7820" w:rsidRPr="008B72A9" w:rsidRDefault="007C7820" w:rsidP="007C7820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14:paraId="6E15F7A3" w14:textId="77777777" w:rsidR="007C7820" w:rsidRDefault="007C7820" w:rsidP="007C7820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  <w:t>svoz 1 x 3 týdny</w:t>
      </w:r>
    </w:p>
    <w:p w14:paraId="5BCA18E8" w14:textId="77777777" w:rsidR="007C7820" w:rsidRDefault="007C7820" w:rsidP="007C7820">
      <w:pPr>
        <w:pStyle w:val="Bezmezer"/>
      </w:pPr>
      <w:r>
        <w:t>Odpadové nádoby:</w:t>
      </w:r>
      <w:r>
        <w:tab/>
        <w:t xml:space="preserve">2 ks zvon (2 ks vlastní </w:t>
      </w:r>
      <w:proofErr w:type="spellStart"/>
      <w:r>
        <w:t>Eko</w:t>
      </w:r>
      <w:proofErr w:type="spellEnd"/>
      <w:r>
        <w:t>-kom)</w:t>
      </w:r>
    </w:p>
    <w:p w14:paraId="732A5D50" w14:textId="7DA493A2" w:rsidR="007C7820" w:rsidRDefault="007C7820" w:rsidP="007C7820">
      <w:pPr>
        <w:pStyle w:val="Bezmezer"/>
      </w:pPr>
      <w:r>
        <w:t>Cena:</w:t>
      </w:r>
      <w:r>
        <w:tab/>
      </w:r>
      <w:r>
        <w:tab/>
      </w:r>
      <w:r>
        <w:tab/>
      </w:r>
      <w:r w:rsidR="00B10B74">
        <w:t>x</w:t>
      </w:r>
      <w:r>
        <w:t xml:space="preserve"> Kč bez DPH (15%)</w:t>
      </w:r>
    </w:p>
    <w:p w14:paraId="3B4AA885" w14:textId="77777777" w:rsidR="007C7820" w:rsidRDefault="007C7820" w:rsidP="007C7820">
      <w:pPr>
        <w:pStyle w:val="Bezmezer"/>
      </w:pPr>
    </w:p>
    <w:p w14:paraId="3A2FC3DE" w14:textId="77777777" w:rsidR="007C7820" w:rsidRDefault="007C7820" w:rsidP="007C7820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>svoz 1 x týdně</w:t>
      </w:r>
    </w:p>
    <w:p w14:paraId="5579F569" w14:textId="77777777" w:rsidR="007C7820" w:rsidRDefault="007C7820" w:rsidP="007C7820">
      <w:pPr>
        <w:pStyle w:val="Bezmezer"/>
      </w:pPr>
      <w:r>
        <w:t>Odpadové nádoby:</w:t>
      </w:r>
      <w:r>
        <w:tab/>
        <w:t xml:space="preserve">3 ks kontejner 1100 l (2 ks vlastní – </w:t>
      </w:r>
      <w:proofErr w:type="spellStart"/>
      <w:r>
        <w:t>Eko</w:t>
      </w:r>
      <w:proofErr w:type="spellEnd"/>
      <w:r>
        <w:t>-kom, 1 ks TS)</w:t>
      </w:r>
    </w:p>
    <w:p w14:paraId="42C8AE36" w14:textId="235D149E" w:rsidR="007C7820" w:rsidRDefault="007C7820" w:rsidP="007C7820">
      <w:pPr>
        <w:pStyle w:val="Bezmezer"/>
      </w:pPr>
      <w:r>
        <w:t>Cena:</w:t>
      </w:r>
      <w:r>
        <w:tab/>
      </w:r>
      <w:r>
        <w:tab/>
      </w:r>
      <w:r>
        <w:tab/>
      </w:r>
      <w:r w:rsidR="00B10B74">
        <w:t>x</w:t>
      </w:r>
      <w:r>
        <w:t xml:space="preserve"> Kč bez DPH (15%)</w:t>
      </w:r>
    </w:p>
    <w:p w14:paraId="27D02B21" w14:textId="77777777" w:rsidR="007C7820" w:rsidRDefault="007C7820" w:rsidP="007C7820">
      <w:pPr>
        <w:pStyle w:val="Bezmezer"/>
      </w:pPr>
    </w:p>
    <w:p w14:paraId="78135ED6" w14:textId="77777777" w:rsidR="007C7820" w:rsidRDefault="007C7820" w:rsidP="007C7820">
      <w:pPr>
        <w:pStyle w:val="Bezmezer"/>
      </w:pPr>
      <w:r>
        <w:rPr>
          <w:b/>
          <w:i/>
        </w:rPr>
        <w:t>Sklo barevné</w:t>
      </w:r>
      <w:r w:rsidRPr="008B72A9">
        <w:rPr>
          <w:b/>
          <w:i/>
        </w:rPr>
        <w:t>:</w:t>
      </w:r>
      <w:r>
        <w:tab/>
      </w:r>
      <w:r>
        <w:tab/>
        <w:t>svoz 1 x 2 měsíce</w:t>
      </w:r>
    </w:p>
    <w:p w14:paraId="1A2A2D62" w14:textId="77777777" w:rsidR="007C7820" w:rsidRDefault="007C7820" w:rsidP="007C7820">
      <w:pPr>
        <w:pStyle w:val="Bezmezer"/>
      </w:pPr>
      <w:r>
        <w:t>Odpadové nádoby:</w:t>
      </w:r>
      <w:r>
        <w:tab/>
        <w:t xml:space="preserve">2 ks zvon (2 ks vlastní – </w:t>
      </w:r>
      <w:proofErr w:type="spellStart"/>
      <w:r>
        <w:t>Eko</w:t>
      </w:r>
      <w:proofErr w:type="spellEnd"/>
      <w:r>
        <w:t>-kom)</w:t>
      </w:r>
    </w:p>
    <w:p w14:paraId="5F1BC2F8" w14:textId="367B6F39" w:rsidR="007C7820" w:rsidRDefault="007C7820" w:rsidP="007C7820">
      <w:pPr>
        <w:pStyle w:val="Bezmezer"/>
      </w:pPr>
      <w:r>
        <w:t>Cena:</w:t>
      </w:r>
      <w:r>
        <w:tab/>
      </w:r>
      <w:r>
        <w:tab/>
      </w:r>
      <w:r>
        <w:tab/>
      </w:r>
      <w:r w:rsidR="00B10B74">
        <w:t>x</w:t>
      </w:r>
      <w:r>
        <w:t xml:space="preserve"> Kč bez DPH (15%)</w:t>
      </w:r>
    </w:p>
    <w:p w14:paraId="4713910A" w14:textId="77777777" w:rsidR="007C7820" w:rsidRDefault="007C7820" w:rsidP="007C7820">
      <w:pPr>
        <w:pStyle w:val="Bezmezer"/>
      </w:pPr>
    </w:p>
    <w:p w14:paraId="367FCEEA" w14:textId="77777777" w:rsidR="007C7820" w:rsidRDefault="007C7820" w:rsidP="007C7820">
      <w:pPr>
        <w:pStyle w:val="Bezmezer"/>
      </w:pPr>
    </w:p>
    <w:p w14:paraId="1D98CBAD" w14:textId="77777777" w:rsidR="007C7820" w:rsidRDefault="007C7820" w:rsidP="007C7820">
      <w:pPr>
        <w:pStyle w:val="Bezmezer"/>
        <w:jc w:val="both"/>
      </w:pPr>
      <w:r>
        <w:t>Za obec je zpracováván výkaz o celkovém množství a druzích komunálního odpadu vytříděných a odstraněných v obcích pro společnost EKO-KOM.</w:t>
      </w:r>
    </w:p>
    <w:p w14:paraId="09CA7535" w14:textId="77777777" w:rsidR="007C7820" w:rsidRDefault="007C7820" w:rsidP="007C7820">
      <w:pPr>
        <w:pStyle w:val="Bezmezer"/>
      </w:pPr>
      <w:r>
        <w:tab/>
      </w:r>
      <w:r>
        <w:tab/>
      </w:r>
      <w:r>
        <w:tab/>
      </w:r>
    </w:p>
    <w:p w14:paraId="6844FA75" w14:textId="77777777" w:rsidR="00372796" w:rsidRDefault="00372796" w:rsidP="007C7820">
      <w:pPr>
        <w:pStyle w:val="Bezmezer"/>
        <w:rPr>
          <w:b/>
          <w:i/>
        </w:rPr>
      </w:pPr>
    </w:p>
    <w:p w14:paraId="39493E29" w14:textId="77777777" w:rsidR="00372796" w:rsidRDefault="00372796" w:rsidP="007C7820">
      <w:pPr>
        <w:pStyle w:val="Bezmezer"/>
        <w:rPr>
          <w:b/>
          <w:i/>
        </w:rPr>
      </w:pPr>
    </w:p>
    <w:p w14:paraId="36FF1F10" w14:textId="6646BCA0" w:rsidR="007C7820" w:rsidRDefault="007C7820" w:rsidP="007C7820">
      <w:pPr>
        <w:pStyle w:val="Bezmezer"/>
      </w:pPr>
      <w:r w:rsidRPr="008B72A9">
        <w:rPr>
          <w:b/>
          <w:i/>
        </w:rPr>
        <w:lastRenderedPageBreak/>
        <w:t>Svoz nebezpečného odpadu:</w:t>
      </w:r>
      <w:r>
        <w:tab/>
        <w:t>2 x ročně</w:t>
      </w:r>
    </w:p>
    <w:p w14:paraId="7457741D" w14:textId="77777777" w:rsidR="007C7820" w:rsidRDefault="007C7820" w:rsidP="007C7820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14:paraId="5A0E6B6E" w14:textId="63933D1F" w:rsidR="007C7820" w:rsidRDefault="007C7820" w:rsidP="007C7820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B10B74">
        <w:t>x</w:t>
      </w:r>
      <w:bookmarkStart w:id="0" w:name="_GoBack"/>
      <w:bookmarkEnd w:id="0"/>
      <w:r>
        <w:t xml:space="preserve"> Kč bez DPH (21%)</w:t>
      </w:r>
      <w:r>
        <w:tab/>
      </w:r>
    </w:p>
    <w:p w14:paraId="763C2E34" w14:textId="77777777" w:rsidR="007C7820" w:rsidRDefault="007C7820" w:rsidP="007C7820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14:paraId="7DC57986" w14:textId="77777777" w:rsidR="007C7820" w:rsidRDefault="007C7820" w:rsidP="007C7820">
      <w:pPr>
        <w:pStyle w:val="Bezmezer"/>
        <w:jc w:val="both"/>
      </w:pPr>
      <w:r>
        <w:t>Předání evidenčního listu o množství a druhu svezeného nebezpečného odpadu bude předkládán 1xročně společně s daňovým dokladem.</w:t>
      </w:r>
    </w:p>
    <w:p w14:paraId="1BD3F49B" w14:textId="77777777" w:rsidR="007C7820" w:rsidRDefault="007C7820" w:rsidP="007C7820">
      <w:pPr>
        <w:pStyle w:val="Bezmezer"/>
        <w:jc w:val="both"/>
      </w:pPr>
    </w:p>
    <w:p w14:paraId="2D5B9994" w14:textId="77777777" w:rsidR="007C7820" w:rsidRDefault="007C7820" w:rsidP="007C7820">
      <w:pPr>
        <w:pStyle w:val="Bezmezer"/>
        <w:jc w:val="both"/>
      </w:pPr>
      <w:r>
        <w:t>Pro obec je zajišťován i svoz bioodpadu s velkoobjemových kontejnerů, jednotlivé svozy jsou realizovány na základě individuálních objednávek a fakturovány samostatně dle platného ceníku Technických služeb.</w:t>
      </w:r>
    </w:p>
    <w:p w14:paraId="4FD55CCB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755C67D" w14:textId="3CDC15B2" w:rsidR="00AA6D29" w:rsidRDefault="00FC3F06" w:rsidP="00AA6D29">
      <w:pPr>
        <w:pStyle w:val="Odstavecseseznamem"/>
        <w:ind w:left="0"/>
        <w:jc w:val="both"/>
        <w:rPr>
          <w:rFonts w:cstheme="minorHAnsi"/>
        </w:rPr>
      </w:pPr>
      <w:r w:rsidRPr="003D5679">
        <w:rPr>
          <w:rFonts w:cstheme="minorHAnsi"/>
        </w:rPr>
        <w:t xml:space="preserve">III. </w:t>
      </w:r>
      <w:r w:rsidR="00AA6D29" w:rsidRPr="003D5679">
        <w:rPr>
          <w:rFonts w:cstheme="minorHAnsi"/>
        </w:rPr>
        <w:t xml:space="preserve">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663D8AC2" w14:textId="77777777" w:rsidR="00372796" w:rsidRDefault="00372796" w:rsidP="00AA6D29">
      <w:pPr>
        <w:pStyle w:val="Odstavecseseznamem"/>
        <w:ind w:left="0"/>
        <w:jc w:val="both"/>
        <w:rPr>
          <w:rFonts w:cstheme="minorHAnsi"/>
        </w:rPr>
      </w:pPr>
    </w:p>
    <w:p w14:paraId="5320AFC3" w14:textId="77777777" w:rsidR="00813AF1" w:rsidRPr="00813AF1" w:rsidRDefault="00813AF1" w:rsidP="00813AF1">
      <w:pPr>
        <w:pStyle w:val="Odstavecseseznamem"/>
        <w:ind w:left="0"/>
        <w:jc w:val="both"/>
        <w:rPr>
          <w:rFonts w:cstheme="minorHAnsi"/>
        </w:rPr>
      </w:pPr>
      <w:r w:rsidRPr="0002313F">
        <w:rPr>
          <w:rFonts w:cstheme="minorHAnsi"/>
          <w:iCs/>
        </w:rPr>
        <w:t>Smluvní strany prohlašují, že se podmínkami tohoto dodatku na základě vzájemné dohody řídily již ode dne dojednání podmínek dodatku (od 1. 1. 2021) a veškerá svá vzájemná plnění poskytnutá ode dne dojednání obsahu dodatku do dne nabytí účinnosti tohoto dodatku považují za plnění poskytnutá podle tohoto dodatku</w:t>
      </w:r>
      <w:r w:rsidRPr="00813AF1">
        <w:rPr>
          <w:rFonts w:cstheme="minorHAnsi"/>
          <w:sz w:val="24"/>
          <w:szCs w:val="24"/>
        </w:rPr>
        <w:t>.</w:t>
      </w:r>
    </w:p>
    <w:p w14:paraId="48C54624" w14:textId="77777777" w:rsidR="00813AF1" w:rsidRPr="003D5679" w:rsidRDefault="00813AF1" w:rsidP="00AA6D29">
      <w:pPr>
        <w:pStyle w:val="Odstavecseseznamem"/>
        <w:ind w:left="0"/>
        <w:jc w:val="both"/>
        <w:rPr>
          <w:rFonts w:cstheme="minorHAnsi"/>
        </w:rPr>
      </w:pPr>
    </w:p>
    <w:p w14:paraId="40AC9515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7E02125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V Příbrami dne:</w:t>
      </w:r>
      <w:r w:rsidR="00EA6B9F" w:rsidRPr="003D5679">
        <w:rPr>
          <w:rFonts w:cstheme="minorHAnsi"/>
        </w:rPr>
        <w:t xml:space="preserve"> </w:t>
      </w:r>
    </w:p>
    <w:p w14:paraId="2C644C1A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1EC85C1C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43B79F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7670A51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A7B088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3D03D9E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7CBFE43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7E62DC6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6476F22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42357BBE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18D9083C" w14:textId="77777777" w:rsidR="00AA6D29" w:rsidRPr="003D5679" w:rsidRDefault="00AA6D29" w:rsidP="00E410D2">
      <w:pPr>
        <w:pStyle w:val="Bezmezer"/>
        <w:rPr>
          <w:rFonts w:cstheme="minorHAnsi"/>
        </w:rPr>
      </w:pPr>
    </w:p>
    <w:p w14:paraId="591DA1F7" w14:textId="77777777" w:rsidR="008B72A9" w:rsidRPr="003D5679" w:rsidRDefault="008B72A9" w:rsidP="00E410D2">
      <w:pPr>
        <w:pStyle w:val="Bezmezer"/>
        <w:rPr>
          <w:rFonts w:cstheme="minorHAnsi"/>
        </w:rPr>
      </w:pPr>
    </w:p>
    <w:p w14:paraId="60DB5519" w14:textId="77777777" w:rsidR="008B72A9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>………………………………………………</w:t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</w:r>
      <w:r w:rsidRPr="003D5679">
        <w:rPr>
          <w:rFonts w:cstheme="minorHAnsi"/>
        </w:rPr>
        <w:tab/>
        <w:t>…………………………………………………….</w:t>
      </w:r>
    </w:p>
    <w:p w14:paraId="595C8E27" w14:textId="77777777" w:rsidR="00E410D2" w:rsidRPr="003D5679" w:rsidRDefault="008B72A9" w:rsidP="00E410D2">
      <w:pPr>
        <w:pStyle w:val="Bezmezer"/>
        <w:rPr>
          <w:rFonts w:cstheme="minorHAnsi"/>
        </w:rPr>
      </w:pPr>
      <w:r w:rsidRPr="003D5679">
        <w:rPr>
          <w:rFonts w:cstheme="minorHAnsi"/>
        </w:rPr>
        <w:t xml:space="preserve">  </w:t>
      </w:r>
      <w:r w:rsidRPr="003D5679">
        <w:rPr>
          <w:rFonts w:cstheme="minorHAnsi"/>
        </w:rPr>
        <w:tab/>
        <w:t>Obj</w:t>
      </w:r>
      <w:r w:rsidR="008A0356" w:rsidRPr="003D5679">
        <w:rPr>
          <w:rFonts w:cstheme="minorHAnsi"/>
        </w:rPr>
        <w:t>ednatel</w:t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</w:r>
      <w:r w:rsidR="008A0356" w:rsidRPr="003D5679">
        <w:rPr>
          <w:rFonts w:cstheme="minorHAnsi"/>
        </w:rPr>
        <w:tab/>
        <w:t xml:space="preserve">         Dodavatel</w:t>
      </w:r>
    </w:p>
    <w:p w14:paraId="4EC6417D" w14:textId="61E9E0AC" w:rsidR="00B02646" w:rsidRPr="003D5679" w:rsidRDefault="00372796" w:rsidP="00E410D2">
      <w:pPr>
        <w:pStyle w:val="Bezmezer"/>
        <w:rPr>
          <w:rFonts w:cstheme="minorHAnsi"/>
        </w:rPr>
      </w:pPr>
      <w:r>
        <w:rPr>
          <w:rFonts w:cstheme="minorHAnsi"/>
        </w:rPr>
        <w:t xml:space="preserve">     Karel Brůček, starosta</w:t>
      </w:r>
      <w:r w:rsidR="00B02646" w:rsidRPr="003D5679">
        <w:rPr>
          <w:rFonts w:cstheme="minorHAnsi"/>
        </w:rPr>
        <w:tab/>
      </w:r>
      <w:r w:rsidR="00B02646" w:rsidRPr="003D5679">
        <w:rPr>
          <w:rFonts w:cstheme="minorHAnsi"/>
        </w:rPr>
        <w:tab/>
      </w:r>
      <w:r w:rsidR="00B02646" w:rsidRPr="003D5679">
        <w:rPr>
          <w:rFonts w:cstheme="minorHAnsi"/>
        </w:rPr>
        <w:tab/>
      </w:r>
      <w:r w:rsidR="00B02646" w:rsidRPr="003D5679">
        <w:rPr>
          <w:rFonts w:cstheme="minorHAnsi"/>
        </w:rPr>
        <w:tab/>
      </w:r>
      <w:r w:rsidR="00B02646" w:rsidRPr="003D5679">
        <w:rPr>
          <w:rFonts w:cstheme="minorHAnsi"/>
        </w:rPr>
        <w:tab/>
        <w:t xml:space="preserve">         Ing. Pavel Mácha, ředitel</w:t>
      </w:r>
    </w:p>
    <w:sectPr w:rsidR="00B02646" w:rsidRPr="003D5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2313F"/>
    <w:rsid w:val="000430BB"/>
    <w:rsid w:val="00075705"/>
    <w:rsid w:val="000C6096"/>
    <w:rsid w:val="000F2CB9"/>
    <w:rsid w:val="00134E5A"/>
    <w:rsid w:val="001469B2"/>
    <w:rsid w:val="0015106A"/>
    <w:rsid w:val="001512BE"/>
    <w:rsid w:val="00151DEC"/>
    <w:rsid w:val="001C0876"/>
    <w:rsid w:val="001F18E3"/>
    <w:rsid w:val="002227FE"/>
    <w:rsid w:val="0023384B"/>
    <w:rsid w:val="00284698"/>
    <w:rsid w:val="002A0C89"/>
    <w:rsid w:val="002D1048"/>
    <w:rsid w:val="00364FEF"/>
    <w:rsid w:val="00372796"/>
    <w:rsid w:val="003D5679"/>
    <w:rsid w:val="003F4842"/>
    <w:rsid w:val="00444630"/>
    <w:rsid w:val="00572B78"/>
    <w:rsid w:val="005D064E"/>
    <w:rsid w:val="0062175E"/>
    <w:rsid w:val="00625416"/>
    <w:rsid w:val="006867BA"/>
    <w:rsid w:val="006869E8"/>
    <w:rsid w:val="0072456B"/>
    <w:rsid w:val="007315BF"/>
    <w:rsid w:val="007318C5"/>
    <w:rsid w:val="00742EF3"/>
    <w:rsid w:val="00785FAB"/>
    <w:rsid w:val="007978B0"/>
    <w:rsid w:val="007C7820"/>
    <w:rsid w:val="007E70CB"/>
    <w:rsid w:val="00813AF1"/>
    <w:rsid w:val="0088418C"/>
    <w:rsid w:val="00891492"/>
    <w:rsid w:val="008A0356"/>
    <w:rsid w:val="008B72A9"/>
    <w:rsid w:val="00906187"/>
    <w:rsid w:val="00920C20"/>
    <w:rsid w:val="009427C7"/>
    <w:rsid w:val="00951EF6"/>
    <w:rsid w:val="00961346"/>
    <w:rsid w:val="009A6EBC"/>
    <w:rsid w:val="009C7647"/>
    <w:rsid w:val="009F3366"/>
    <w:rsid w:val="00A36675"/>
    <w:rsid w:val="00A406BB"/>
    <w:rsid w:val="00A67CC4"/>
    <w:rsid w:val="00A70DA0"/>
    <w:rsid w:val="00A72136"/>
    <w:rsid w:val="00AA6D29"/>
    <w:rsid w:val="00B02646"/>
    <w:rsid w:val="00B10B74"/>
    <w:rsid w:val="00B3250F"/>
    <w:rsid w:val="00B83FD6"/>
    <w:rsid w:val="00B96253"/>
    <w:rsid w:val="00BC6874"/>
    <w:rsid w:val="00BD5F97"/>
    <w:rsid w:val="00C132DA"/>
    <w:rsid w:val="00C15B5D"/>
    <w:rsid w:val="00C556BF"/>
    <w:rsid w:val="00C643E6"/>
    <w:rsid w:val="00C677FF"/>
    <w:rsid w:val="00C74D8C"/>
    <w:rsid w:val="00C85284"/>
    <w:rsid w:val="00CD73FD"/>
    <w:rsid w:val="00CE5A96"/>
    <w:rsid w:val="00D16389"/>
    <w:rsid w:val="00D17376"/>
    <w:rsid w:val="00D34F79"/>
    <w:rsid w:val="00D62311"/>
    <w:rsid w:val="00D73C00"/>
    <w:rsid w:val="00D83556"/>
    <w:rsid w:val="00DF2E49"/>
    <w:rsid w:val="00E410D2"/>
    <w:rsid w:val="00E470A1"/>
    <w:rsid w:val="00E5617C"/>
    <w:rsid w:val="00E63256"/>
    <w:rsid w:val="00E75B2D"/>
    <w:rsid w:val="00EA6B9F"/>
    <w:rsid w:val="00EC7188"/>
    <w:rsid w:val="00ED196B"/>
    <w:rsid w:val="00EE53A8"/>
    <w:rsid w:val="00F06942"/>
    <w:rsid w:val="00F24015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5</cp:revision>
  <cp:lastPrinted>2021-02-05T06:59:00Z</cp:lastPrinted>
  <dcterms:created xsi:type="dcterms:W3CDTF">2021-03-26T07:44:00Z</dcterms:created>
  <dcterms:modified xsi:type="dcterms:W3CDTF">2021-06-16T12:19:00Z</dcterms:modified>
</cp:coreProperties>
</file>