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D43489">
        <w:rPr>
          <w:sz w:val="24"/>
          <w:szCs w:val="24"/>
        </w:rPr>
        <w:t xml:space="preserve"> 22. června 2021</w:t>
      </w:r>
    </w:p>
    <w:p w:rsidR="007933B1" w:rsidRPr="0052356F" w:rsidRDefault="00D43489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24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C411F4">
        <w:rPr>
          <w:sz w:val="24"/>
          <w:szCs w:val="24"/>
        </w:rPr>
        <w:t>Cintl</w:t>
      </w:r>
      <w:proofErr w:type="spellEnd"/>
      <w:r w:rsidR="00C411F4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>
        <w:rPr>
          <w:sz w:val="24"/>
          <w:szCs w:val="24"/>
        </w:rPr>
        <w:t xml:space="preserve">Malá </w:t>
      </w:r>
      <w:proofErr w:type="spellStart"/>
      <w:r>
        <w:rPr>
          <w:sz w:val="24"/>
          <w:szCs w:val="24"/>
        </w:rPr>
        <w:t>Hleďsebe</w:t>
      </w:r>
      <w:proofErr w:type="spellEnd"/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353 01 Mariánské Lázně</w:t>
      </w:r>
      <w:r w:rsidR="007C03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11F4">
        <w:rPr>
          <w:sz w:val="24"/>
          <w:szCs w:val="24"/>
        </w:rPr>
        <w:t>29096715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Zpracování položkového rozpočtu a vizualizace prostorů</w:t>
      </w:r>
    </w:p>
    <w:p w:rsidR="00D43489" w:rsidRPr="00946DBB" w:rsidRDefault="00D43489" w:rsidP="0052356F">
      <w:pPr>
        <w:spacing w:after="120" w:line="240" w:lineRule="auto"/>
        <w:rPr>
          <w:b/>
          <w:sz w:val="28"/>
          <w:szCs w:val="28"/>
          <w:u w:val="single"/>
        </w:rPr>
      </w:pPr>
    </w:p>
    <w:p w:rsidR="00663109" w:rsidRDefault="00BB7AFE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CB6A88" w:rsidRDefault="00D43489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zpracování položkového rozpočtu a vizualizaci prostorů pro žádost z dotací IROP.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Pr="0052356F" w:rsidRDefault="0052356F" w:rsidP="00CC62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489">
        <w:rPr>
          <w:b/>
          <w:sz w:val="28"/>
          <w:szCs w:val="28"/>
        </w:rPr>
        <w:t>Školní 280, 331 01 Plasy</w:t>
      </w:r>
    </w:p>
    <w:p w:rsidR="00CB6A88" w:rsidRDefault="00CB6A88" w:rsidP="00CB6A8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D43489">
        <w:rPr>
          <w:b/>
          <w:sz w:val="28"/>
          <w:szCs w:val="28"/>
        </w:rPr>
        <w:tab/>
      </w:r>
      <w:r w:rsidR="00D43489">
        <w:rPr>
          <w:b/>
          <w:sz w:val="28"/>
          <w:szCs w:val="28"/>
        </w:rPr>
        <w:tab/>
      </w:r>
      <w:r w:rsidR="00D43489">
        <w:rPr>
          <w:b/>
          <w:sz w:val="28"/>
          <w:szCs w:val="28"/>
        </w:rPr>
        <w:tab/>
        <w:t>42.350</w:t>
      </w:r>
      <w:r w:rsidR="00CC628B">
        <w:rPr>
          <w:b/>
          <w:sz w:val="28"/>
          <w:szCs w:val="28"/>
        </w:rPr>
        <w:t>,00 Kč vč. DPH</w:t>
      </w: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CC628B" w:rsidRDefault="0013111A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3111A"/>
    <w:rsid w:val="00147892"/>
    <w:rsid w:val="00150A32"/>
    <w:rsid w:val="00197849"/>
    <w:rsid w:val="001A248A"/>
    <w:rsid w:val="00250503"/>
    <w:rsid w:val="002779CD"/>
    <w:rsid w:val="00292987"/>
    <w:rsid w:val="00293E11"/>
    <w:rsid w:val="00337B62"/>
    <w:rsid w:val="00342DA7"/>
    <w:rsid w:val="003C5665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D6B47"/>
    <w:rsid w:val="0072520D"/>
    <w:rsid w:val="0073690F"/>
    <w:rsid w:val="00751D4E"/>
    <w:rsid w:val="00767D4E"/>
    <w:rsid w:val="007933B1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B346-4E68-411D-8A66-7CBBB08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2021-06-22T12:00:00Z</cp:lastPrinted>
  <dcterms:created xsi:type="dcterms:W3CDTF">2021-06-22T11:55:00Z</dcterms:created>
  <dcterms:modified xsi:type="dcterms:W3CDTF">2021-06-23T09:07:00Z</dcterms:modified>
</cp:coreProperties>
</file>