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1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701"/>
        <w:gridCol w:w="80"/>
        <w:gridCol w:w="911"/>
        <w:gridCol w:w="21"/>
        <w:gridCol w:w="970"/>
        <w:gridCol w:w="991"/>
        <w:gridCol w:w="237"/>
        <w:gridCol w:w="754"/>
        <w:gridCol w:w="178"/>
        <w:gridCol w:w="248"/>
        <w:gridCol w:w="695"/>
        <w:gridCol w:w="237"/>
        <w:gridCol w:w="59"/>
        <w:gridCol w:w="932"/>
        <w:gridCol w:w="59"/>
        <w:gridCol w:w="991"/>
        <w:gridCol w:w="699"/>
        <w:gridCol w:w="160"/>
        <w:gridCol w:w="73"/>
        <w:gridCol w:w="59"/>
        <w:gridCol w:w="1239"/>
        <w:gridCol w:w="727"/>
      </w:tblGrid>
      <w:tr w:rsidR="00D827C7" w:rsidRPr="00D827C7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7431BF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ZŠ speciální Březinova 31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7431BF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  <w:r>
              <w:rPr>
                <w:rFonts w:ascii="Arial CE" w:eastAsia="Times New Roman" w:hAnsi="Arial CE" w:cs="Arial CE"/>
                <w:lang w:eastAsia="cs-CZ"/>
              </w:rPr>
              <w:t>31</w:t>
            </w:r>
            <w:r w:rsidR="00575AC3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  <w:r w:rsidR="00D827C7" w:rsidRPr="00D827C7">
              <w:rPr>
                <w:rFonts w:ascii="Arial CE" w:eastAsia="Times New Roman" w:hAnsi="Arial CE" w:cs="Arial CE"/>
                <w:lang w:eastAsia="cs-CZ"/>
              </w:rPr>
              <w:t xml:space="preserve"> </w:t>
            </w:r>
          </w:p>
        </w:tc>
      </w:tr>
      <w:tr w:rsidR="00D827C7" w:rsidRPr="00D827C7" w:rsidTr="007431BF">
        <w:trPr>
          <w:trHeight w:val="3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D827C7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    D O D A T E K     č. 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36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D827C7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D827C7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ke smlouvě o dodávce a odběru tepla č.: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015001/03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28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přihlášky:</w:t>
            </w: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číslo dohody o ceně: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992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575AC3" w:rsidP="007431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  přihlédnutím   k</w:t>
            </w:r>
            <w:r w:rsidR="007431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 dosavadním výsledkům měření spotřeby tepla a s ohledem na předpokládaný vývoj v této spotřebě se mění s platností od 1. 7. 2021 příloha č. 3 takto: 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15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  <w:t>Příloha č. 3 - Dohoda o ceně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u w:val="single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Čl. I - Dohoda o ceně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7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3.     Stanovení ceny a výpočet záloh za  dodávku tepla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718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59" w:rsidRDefault="003D7E59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3D7E59" w:rsidRDefault="003D7E59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3D7E59" w:rsidRDefault="003D7E59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3.2.   Výše </w:t>
            </w:r>
            <w:r w:rsidRPr="00575A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roční zálohy</w:t>
            </w: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za odebrané teplo a TUV celkem</w:t>
            </w: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7431BF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448 381 Kč/rok</w:t>
            </w: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575AC3" w:rsidRDefault="00D827C7" w:rsidP="00D827C7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575AC3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59" w:rsidRDefault="003D7E59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3.3.  Výše </w:t>
            </w:r>
            <w:r w:rsidRPr="00575AC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měsíční</w:t>
            </w: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zálohy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7431BF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 40 100 Kč/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měs</w:t>
            </w:r>
            <w:proofErr w:type="spellEnd"/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827C7" w:rsidRPr="00575AC3" w:rsidRDefault="00D827C7" w:rsidP="00D827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E0126">
        <w:trPr>
          <w:gridAfter w:val="1"/>
          <w:wAfter w:w="727" w:type="dxa"/>
          <w:trHeight w:val="300"/>
        </w:trPr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3D7E59" w:rsidRDefault="003D7E59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7431BF" w:rsidRDefault="007E0126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                               </w:t>
            </w:r>
            <w:r w:rsidR="003D7E59"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>r</w:t>
            </w:r>
            <w:bookmarkStart w:id="0" w:name="_GoBack"/>
            <w:bookmarkEnd w:id="0"/>
            <w:r>
              <w:rPr>
                <w:rFonts w:ascii="Arial CE" w:eastAsia="Times New Roman" w:hAnsi="Arial CE" w:cs="Arial CE"/>
                <w:sz w:val="20"/>
                <w:szCs w:val="20"/>
                <w:u w:val="single"/>
                <w:lang w:eastAsia="cs-CZ"/>
              </w:rPr>
              <w:t xml:space="preserve">oční záloha – zaplacené zálohy 01/2021-06/2021 </w:t>
            </w: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</w:t>
            </w:r>
          </w:p>
          <w:p w:rsidR="007431BF" w:rsidRDefault="007E0126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Měsíční záloha  =                              zbývající počet měsíců       </w:t>
            </w:r>
          </w:p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7431BF" w:rsidRDefault="007431BF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Ostatní text zůstává beze změny.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7E59" w:rsidRDefault="003D7E59" w:rsidP="007431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3D7E59" w:rsidRDefault="003D7E59" w:rsidP="007431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  <w:p w:rsidR="00D827C7" w:rsidRPr="00575AC3" w:rsidRDefault="00D827C7" w:rsidP="007431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Jihlavě dne </w:t>
            </w:r>
            <w:r w:rsidR="007431B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17. 6. 2021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7172" w:rsidRPr="00575AC3" w:rsidTr="007431BF">
        <w:trPr>
          <w:gridAfter w:val="2"/>
          <w:wAfter w:w="1966" w:type="dxa"/>
          <w:trHeight w:val="824"/>
        </w:trPr>
        <w:tc>
          <w:tcPr>
            <w:tcW w:w="1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527172" w:rsidRPr="00575AC3" w:rsidTr="007431BF">
        <w:trPr>
          <w:gridAfter w:val="14"/>
          <w:wAfter w:w="6356" w:type="dxa"/>
          <w:trHeight w:val="300"/>
        </w:trPr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172" w:rsidRPr="00575AC3" w:rsidRDefault="00527172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60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………………………………………..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7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………………………………………...…..</w:t>
            </w:r>
          </w:p>
        </w:tc>
      </w:tr>
      <w:tr w:rsidR="00D827C7" w:rsidRPr="00575AC3" w:rsidTr="007431BF">
        <w:trPr>
          <w:gridAfter w:val="1"/>
          <w:wAfter w:w="727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27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7431BF" w:rsidP="007431BF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</w:t>
            </w:r>
            <w:r w:rsidR="00D827C7" w:rsidRPr="00575AC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Odběratel</w:t>
            </w:r>
          </w:p>
        </w:tc>
        <w:tc>
          <w:tcPr>
            <w:tcW w:w="3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7431BF" w:rsidP="00D8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Dodavatel</w:t>
            </w:r>
          </w:p>
        </w:tc>
        <w:tc>
          <w:tcPr>
            <w:tcW w:w="15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7C7" w:rsidRPr="00575AC3" w:rsidRDefault="00D827C7" w:rsidP="00D827C7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E53C1A" w:rsidRDefault="00E53C1A" w:rsidP="007431BF"/>
    <w:sectPr w:rsidR="00E53C1A" w:rsidSect="00D827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7C7"/>
    <w:rsid w:val="00043176"/>
    <w:rsid w:val="001E1BD8"/>
    <w:rsid w:val="003D7E59"/>
    <w:rsid w:val="00527172"/>
    <w:rsid w:val="00575AC3"/>
    <w:rsid w:val="005D173F"/>
    <w:rsid w:val="007431BF"/>
    <w:rsid w:val="007E0126"/>
    <w:rsid w:val="00D827C7"/>
    <w:rsid w:val="00E5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F98F"/>
  <w15:chartTrackingRefBased/>
  <w15:docId w15:val="{9A78A97C-3B0C-4142-B439-03BE5B3D3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Opatrná</dc:creator>
  <cp:keywords/>
  <dc:description/>
  <cp:lastModifiedBy>Eva Opatrná</cp:lastModifiedBy>
  <cp:revision>4</cp:revision>
  <dcterms:created xsi:type="dcterms:W3CDTF">2021-06-22T13:01:00Z</dcterms:created>
  <dcterms:modified xsi:type="dcterms:W3CDTF">2021-06-23T04:48:00Z</dcterms:modified>
</cp:coreProperties>
</file>