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673B4058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5625E9">
        <w:rPr>
          <w:rFonts w:asciiTheme="minorHAnsi" w:hAnsiTheme="minorHAnsi"/>
          <w:b/>
          <w:sz w:val="28"/>
          <w:szCs w:val="28"/>
        </w:rPr>
        <w:t>00154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1EB6985F" w14:textId="77777777" w:rsidR="007A49A9" w:rsidRDefault="007A49A9" w:rsidP="007A49A9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Poskytovatel dotace:</w:t>
      </w:r>
    </w:p>
    <w:p w14:paraId="5E002F8E" w14:textId="77777777" w:rsidR="007A49A9" w:rsidRDefault="007A49A9" w:rsidP="007A49A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Statutární město Pardubice,</w:t>
      </w:r>
    </w:p>
    <w:p w14:paraId="482D3985" w14:textId="77777777" w:rsidR="007A49A9" w:rsidRDefault="007A49A9" w:rsidP="007A49A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Pernštýnské nám. 1, Staré Město, 530 21 Pardubice,</w:t>
      </w:r>
    </w:p>
    <w:p w14:paraId="0A04827B" w14:textId="77777777" w:rsidR="007A49A9" w:rsidRDefault="007A49A9" w:rsidP="007A49A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00274046,</w:t>
      </w:r>
    </w:p>
    <w:p w14:paraId="6A0E5005" w14:textId="77777777" w:rsidR="007A49A9" w:rsidRDefault="007A49A9" w:rsidP="007A49A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4220B784" w14:textId="77777777" w:rsidR="007A49A9" w:rsidRDefault="007A49A9" w:rsidP="007A49A9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 </w:t>
      </w:r>
      <w:r>
        <w:rPr>
          <w:rFonts w:asciiTheme="minorHAnsi" w:hAnsiTheme="minorHAnsi"/>
          <w:sz w:val="22"/>
          <w:szCs w:val="22"/>
        </w:rPr>
        <w:tab/>
        <w:t>Mgr. Ivanou Liedermanovou, vedoucí odboru školství, kultury a sportu Magistrátu města Pardubic</w:t>
      </w:r>
    </w:p>
    <w:p w14:paraId="7C2D2BC6" w14:textId="77777777" w:rsidR="007A49A9" w:rsidRDefault="007A49A9" w:rsidP="007A49A9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6E224EB" w14:textId="77777777" w:rsidR="00017EBD" w:rsidRPr="00634164" w:rsidRDefault="00017EBD" w:rsidP="00017EBD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CAF2390" w14:textId="77777777" w:rsidR="00017EBD" w:rsidRPr="00320AC5" w:rsidRDefault="00017EBD" w:rsidP="00017EB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B2274">
        <w:rPr>
          <w:rFonts w:ascii="Calibri" w:hAnsi="Calibri"/>
          <w:color w:val="000000" w:themeColor="text1"/>
          <w:sz w:val="22"/>
          <w:szCs w:val="22"/>
        </w:rPr>
        <w:t>2222 ŠK Polabiny, z. s.</w:t>
      </w:r>
      <w:r w:rsidRPr="002E3288">
        <w:rPr>
          <w:rFonts w:ascii="Calibri" w:hAnsi="Calibri"/>
          <w:color w:val="000000" w:themeColor="text1"/>
          <w:sz w:val="22"/>
          <w:szCs w:val="22"/>
        </w:rPr>
        <w:t>,</w:t>
      </w:r>
    </w:p>
    <w:p w14:paraId="25F41D23" w14:textId="77777777" w:rsidR="00017EBD" w:rsidRPr="00320AC5" w:rsidRDefault="00017EBD" w:rsidP="00017EB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Pr="00EB2274">
        <w:rPr>
          <w:rFonts w:ascii="Calibri" w:hAnsi="Calibri"/>
          <w:color w:val="000000" w:themeColor="text1"/>
          <w:sz w:val="22"/>
          <w:szCs w:val="22"/>
        </w:rPr>
        <w:t>Brožíkova 424, Polabiny, 530 09 Pardubice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210E88AE" w14:textId="77777777" w:rsidR="00017EBD" w:rsidRPr="00320AC5" w:rsidRDefault="00017EBD" w:rsidP="00017EB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IČ</w:t>
      </w:r>
      <w:r>
        <w:rPr>
          <w:rFonts w:ascii="Calibri" w:hAnsi="Calibri"/>
          <w:color w:val="000000" w:themeColor="text1"/>
          <w:sz w:val="22"/>
          <w:szCs w:val="22"/>
        </w:rPr>
        <w:t>O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Pr="00EB2274">
        <w:rPr>
          <w:rFonts w:ascii="Calibri" w:hAnsi="Calibri"/>
          <w:color w:val="000000" w:themeColor="text1"/>
          <w:sz w:val="22"/>
          <w:szCs w:val="22"/>
        </w:rPr>
        <w:t>68246269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459E4132" w14:textId="77777777" w:rsidR="00017EBD" w:rsidRPr="00320AC5" w:rsidRDefault="00017EBD" w:rsidP="00017EB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EB2274">
        <w:rPr>
          <w:rFonts w:ascii="Calibri" w:hAnsi="Calibri"/>
          <w:color w:val="000000" w:themeColor="text1"/>
          <w:sz w:val="22"/>
          <w:szCs w:val="22"/>
        </w:rPr>
        <w:t>2900494738/2010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6337E7AA" w14:textId="77777777" w:rsidR="00017EBD" w:rsidRPr="00320AC5" w:rsidRDefault="00017EBD" w:rsidP="00017EB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Pr="00EB2274">
        <w:rPr>
          <w:rFonts w:ascii="Calibri" w:hAnsi="Calibri"/>
          <w:color w:val="000000" w:themeColor="text1"/>
          <w:sz w:val="22"/>
          <w:szCs w:val="22"/>
        </w:rPr>
        <w:t>Vladimírem Dudkem, předsedou</w:t>
      </w:r>
    </w:p>
    <w:p w14:paraId="72BF500D" w14:textId="77777777" w:rsidR="00017EBD" w:rsidRPr="000F7E7A" w:rsidRDefault="00017EBD" w:rsidP="00017EB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DA05DE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424994" w14:textId="30B2CA35" w:rsidR="00817B37" w:rsidRPr="005F2D29" w:rsidRDefault="00817B37" w:rsidP="00F64A37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F2D29">
        <w:rPr>
          <w:rFonts w:asciiTheme="minorHAnsi" w:hAnsiTheme="minorHAnsi"/>
          <w:sz w:val="22"/>
          <w:szCs w:val="22"/>
        </w:rPr>
        <w:t>Poskytovatel touto smlouvou poskytuje příjemci dotaci z Programu podpory sportu pro rok 2021 ve výši</w:t>
      </w:r>
      <w:r w:rsidRPr="005F2D29">
        <w:rPr>
          <w:rFonts w:asciiTheme="minorHAnsi" w:hAnsiTheme="minorHAnsi"/>
          <w:b/>
          <w:sz w:val="22"/>
          <w:szCs w:val="22"/>
        </w:rPr>
        <w:t xml:space="preserve"> </w:t>
      </w:r>
      <w:r w:rsidR="005F2D29" w:rsidRPr="005F2D29">
        <w:rPr>
          <w:rFonts w:asciiTheme="minorHAnsi" w:hAnsiTheme="minorHAnsi"/>
          <w:b/>
          <w:sz w:val="22"/>
          <w:szCs w:val="22"/>
        </w:rPr>
        <w:t>150.000</w:t>
      </w:r>
      <w:r w:rsidRPr="005F2D29">
        <w:rPr>
          <w:rFonts w:asciiTheme="minorHAnsi" w:hAnsiTheme="minorHAnsi"/>
          <w:b/>
          <w:sz w:val="22"/>
          <w:szCs w:val="22"/>
        </w:rPr>
        <w:t xml:space="preserve">,- Kč </w:t>
      </w:r>
      <w:r w:rsidRPr="005F2D29">
        <w:rPr>
          <w:rFonts w:asciiTheme="minorHAnsi" w:hAnsiTheme="minorHAnsi"/>
          <w:sz w:val="22"/>
          <w:szCs w:val="22"/>
        </w:rPr>
        <w:t xml:space="preserve">(slovy: </w:t>
      </w:r>
      <w:r w:rsidR="005F2D29" w:rsidRPr="005F2D29">
        <w:rPr>
          <w:rFonts w:asciiTheme="minorHAnsi" w:hAnsiTheme="minorHAnsi"/>
          <w:sz w:val="22"/>
          <w:szCs w:val="22"/>
        </w:rPr>
        <w:t xml:space="preserve">jedno sto padesát tisíc </w:t>
      </w:r>
      <w:r w:rsidRPr="005F2D29">
        <w:rPr>
          <w:rFonts w:asciiTheme="minorHAnsi" w:hAnsiTheme="minorHAnsi"/>
          <w:sz w:val="22"/>
          <w:szCs w:val="22"/>
        </w:rPr>
        <w:t>korun českých) na realizaci projektu „</w:t>
      </w:r>
      <w:r w:rsidR="00A42828" w:rsidRPr="005F2D29">
        <w:rPr>
          <w:rFonts w:asciiTheme="minorHAnsi" w:hAnsiTheme="minorHAnsi"/>
          <w:b/>
          <w:sz w:val="22"/>
          <w:szCs w:val="22"/>
        </w:rPr>
        <w:t>výkonnostní sport</w:t>
      </w:r>
      <w:r w:rsidRPr="005F2D29">
        <w:rPr>
          <w:rFonts w:asciiTheme="minorHAnsi" w:hAnsiTheme="minorHAnsi"/>
          <w:sz w:val="22"/>
          <w:szCs w:val="22"/>
        </w:rPr>
        <w:t xml:space="preserve">“ (dále jen </w:t>
      </w:r>
      <w:r w:rsidRPr="005F2D29">
        <w:rPr>
          <w:rFonts w:asciiTheme="minorHAnsi" w:hAnsiTheme="minorHAnsi"/>
          <w:i/>
          <w:sz w:val="22"/>
          <w:szCs w:val="22"/>
        </w:rPr>
        <w:t>„projekt“</w:t>
      </w:r>
      <w:r w:rsidRPr="005F2D29">
        <w:rPr>
          <w:rFonts w:asciiTheme="minorHAnsi" w:hAnsiTheme="minorHAnsi"/>
          <w:sz w:val="22"/>
          <w:szCs w:val="22"/>
        </w:rPr>
        <w:t>).</w:t>
      </w:r>
    </w:p>
    <w:p w14:paraId="04BE3460" w14:textId="77777777" w:rsidR="002C6474" w:rsidRPr="005F2D29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Pr="005F2D29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F2D29"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 w:rsidRPr="005F2D29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5766FDF4" w14:textId="445DC818" w:rsidR="0046517B" w:rsidRPr="00127CAC" w:rsidRDefault="0046517B" w:rsidP="0046517B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27CAC">
        <w:rPr>
          <w:rFonts w:asciiTheme="minorHAnsi" w:hAnsiTheme="minorHAnsi"/>
          <w:sz w:val="22"/>
          <w:szCs w:val="22"/>
        </w:rPr>
        <w:t xml:space="preserve">použít poskytnutou dotaci k účelu stanovenému v žádostech podaných příjemcem dne </w:t>
      </w:r>
      <w:r w:rsidR="00127CAC" w:rsidRPr="00127CAC">
        <w:rPr>
          <w:rFonts w:asciiTheme="minorHAnsi" w:hAnsiTheme="minorHAnsi"/>
          <w:sz w:val="22"/>
          <w:szCs w:val="22"/>
        </w:rPr>
        <w:t>11.04.</w:t>
      </w:r>
      <w:r w:rsidRPr="00127CAC">
        <w:rPr>
          <w:rFonts w:asciiTheme="minorHAnsi" w:hAnsiTheme="minorHAnsi"/>
          <w:sz w:val="22"/>
          <w:szCs w:val="22"/>
        </w:rPr>
        <w:t xml:space="preserve">2021 a zaevidovaných poskytovatelem pod č.j. MmP </w:t>
      </w:r>
      <w:r w:rsidR="00127CAC" w:rsidRPr="00127CAC">
        <w:rPr>
          <w:rFonts w:asciiTheme="minorHAnsi" w:hAnsiTheme="minorHAnsi"/>
          <w:sz w:val="22"/>
          <w:szCs w:val="22"/>
        </w:rPr>
        <w:t>3658</w:t>
      </w:r>
      <w:r w:rsidR="005F2D29">
        <w:rPr>
          <w:rFonts w:asciiTheme="minorHAnsi" w:hAnsiTheme="minorHAnsi"/>
          <w:sz w:val="22"/>
          <w:szCs w:val="22"/>
        </w:rPr>
        <w:t>4</w:t>
      </w:r>
      <w:r w:rsidRPr="00127CAC">
        <w:rPr>
          <w:rFonts w:asciiTheme="minorHAnsi" w:hAnsiTheme="minorHAnsi"/>
          <w:sz w:val="22"/>
          <w:szCs w:val="22"/>
        </w:rPr>
        <w:t>/2021</w:t>
      </w:r>
      <w:r w:rsidR="00127CAC" w:rsidRPr="00127CAC">
        <w:rPr>
          <w:rFonts w:asciiTheme="minorHAnsi" w:hAnsiTheme="minorHAnsi"/>
          <w:sz w:val="22"/>
          <w:szCs w:val="22"/>
        </w:rPr>
        <w:t xml:space="preserve"> a</w:t>
      </w:r>
      <w:r w:rsidRPr="00127CAC">
        <w:rPr>
          <w:rFonts w:asciiTheme="minorHAnsi" w:hAnsiTheme="minorHAnsi"/>
          <w:sz w:val="22"/>
          <w:szCs w:val="22"/>
        </w:rPr>
        <w:t xml:space="preserve"> MmP </w:t>
      </w:r>
      <w:r w:rsidR="00127CAC" w:rsidRPr="00127CAC">
        <w:rPr>
          <w:rFonts w:asciiTheme="minorHAnsi" w:hAnsiTheme="minorHAnsi"/>
          <w:sz w:val="22"/>
          <w:szCs w:val="22"/>
        </w:rPr>
        <w:t>3658</w:t>
      </w:r>
      <w:r w:rsidR="005F2D29">
        <w:rPr>
          <w:rFonts w:asciiTheme="minorHAnsi" w:hAnsiTheme="minorHAnsi"/>
          <w:sz w:val="22"/>
          <w:szCs w:val="22"/>
        </w:rPr>
        <w:t>5</w:t>
      </w:r>
      <w:r w:rsidRPr="00127CAC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027FDB11" w14:textId="77777777" w:rsidR="005F2D29" w:rsidRPr="005F2D29" w:rsidRDefault="005F2D29" w:rsidP="00CD3B0A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4AD73D76" w14:textId="5CD21516" w:rsidR="00CD3B0A" w:rsidRPr="005F2D29" w:rsidRDefault="00CD3B0A" w:rsidP="00CD3B0A">
      <w:pPr>
        <w:jc w:val="center"/>
        <w:rPr>
          <w:rFonts w:asciiTheme="minorHAnsi" w:hAnsiTheme="minorHAnsi"/>
          <w:b/>
        </w:rPr>
      </w:pPr>
      <w:r w:rsidRPr="005F2D29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5F2D29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5F2D29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5F2D2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5F2D29" w:rsidRDefault="00DE6083" w:rsidP="00577DE3">
      <w:pPr>
        <w:ind w:left="426" w:hanging="426"/>
      </w:pPr>
    </w:p>
    <w:p w14:paraId="042DA101" w14:textId="77777777" w:rsidR="00DE6083" w:rsidRPr="005F2D2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2D2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5F2D2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5F2D2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2D2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5F2D2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5F2D2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2D2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5F2D29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5F2D2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F2D2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5F2D2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5F2D29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2D29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5F2D29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5F2D29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5F2D29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5F2D2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5F2D2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F2D2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5F2D2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3C17E873" w14:textId="77777777" w:rsidR="00DE6083" w:rsidRPr="005F2D2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5F2D2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F2D2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5F2D2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5F2D2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F2D29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5F2D2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5F2D2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F2D2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Pr="005F2D29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Pr="005F2D29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Pr="005F2D29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4A20B1DC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F2D29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4A2CFD">
        <w:rPr>
          <w:rFonts w:asciiTheme="minorHAnsi" w:hAnsiTheme="minorHAnsi"/>
          <w:sz w:val="22"/>
          <w:szCs w:val="22"/>
        </w:rPr>
        <w:t>22.06.2021</w:t>
      </w:r>
    </w:p>
    <w:p w14:paraId="1933A96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4ECA42D" w14:textId="723F3207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6647CF">
        <w:rPr>
          <w:rFonts w:asciiTheme="minorHAnsi" w:hAnsiTheme="minorHAnsi"/>
          <w:sz w:val="22"/>
          <w:szCs w:val="22"/>
        </w:rPr>
        <w:t>Vladimír Dudek</w:t>
      </w:r>
    </w:p>
    <w:p w14:paraId="756311B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109AB3C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290895DF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F2D29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5F2D29">
        <w:rPr>
          <w:rFonts w:asciiTheme="minorHAnsi" w:hAnsiTheme="minorHAnsi"/>
          <w:sz w:val="20"/>
          <w:szCs w:val="20"/>
        </w:rPr>
        <w:fldChar w:fldCharType="begin"/>
      </w:r>
      <w:r w:rsidRPr="005F2D29">
        <w:rPr>
          <w:rFonts w:asciiTheme="minorHAnsi" w:hAnsiTheme="minorHAnsi"/>
          <w:sz w:val="20"/>
          <w:szCs w:val="20"/>
        </w:rPr>
        <w:instrText xml:space="preserve"> Schvaleno </w:instrText>
      </w:r>
      <w:r w:rsidRPr="005F2D29">
        <w:rPr>
          <w:rFonts w:asciiTheme="minorHAnsi" w:hAnsiTheme="minorHAnsi"/>
          <w:sz w:val="20"/>
          <w:szCs w:val="20"/>
        </w:rPr>
        <w:fldChar w:fldCharType="separate"/>
      </w:r>
      <w:r w:rsidRPr="005F2D29">
        <w:rPr>
          <w:rFonts w:ascii="Calibri" w:hAnsi="Calibri"/>
          <w:sz w:val="20"/>
          <w:szCs w:val="20"/>
        </w:rPr>
        <w:t>města Pardubic</w:t>
      </w:r>
      <w:r w:rsidRPr="005F2D29">
        <w:rPr>
          <w:rFonts w:asciiTheme="minorHAnsi" w:hAnsiTheme="minorHAnsi"/>
          <w:sz w:val="20"/>
          <w:szCs w:val="20"/>
        </w:rPr>
        <w:fldChar w:fldCharType="end"/>
      </w:r>
      <w:r w:rsidRPr="005F2D29">
        <w:rPr>
          <w:rFonts w:asciiTheme="minorHAnsi" w:hAnsiTheme="minorHAnsi"/>
          <w:sz w:val="20"/>
          <w:szCs w:val="20"/>
        </w:rPr>
        <w:t xml:space="preserve"> č</w:t>
      </w:r>
      <w:r w:rsidR="00577DE3" w:rsidRPr="005F2D29">
        <w:rPr>
          <w:rFonts w:asciiTheme="minorHAnsi" w:hAnsiTheme="minorHAnsi"/>
          <w:sz w:val="20"/>
          <w:szCs w:val="20"/>
        </w:rPr>
        <w:t>. Z/</w:t>
      </w:r>
      <w:r w:rsidR="005625E9">
        <w:rPr>
          <w:rFonts w:asciiTheme="minorHAnsi" w:hAnsiTheme="minorHAnsi"/>
          <w:sz w:val="20"/>
          <w:szCs w:val="20"/>
        </w:rPr>
        <w:t>2190</w:t>
      </w:r>
      <w:r w:rsidRPr="005F2D29">
        <w:rPr>
          <w:rFonts w:asciiTheme="minorHAnsi" w:hAnsiTheme="minorHAnsi"/>
          <w:sz w:val="20"/>
          <w:szCs w:val="20"/>
        </w:rPr>
        <w:t>/20</w:t>
      </w:r>
      <w:r w:rsidR="006917AC" w:rsidRPr="005F2D29">
        <w:rPr>
          <w:rFonts w:asciiTheme="minorHAnsi" w:hAnsiTheme="minorHAnsi"/>
          <w:sz w:val="20"/>
          <w:szCs w:val="20"/>
        </w:rPr>
        <w:t>2</w:t>
      </w:r>
      <w:r w:rsidR="00A838EE" w:rsidRPr="005F2D29">
        <w:rPr>
          <w:rFonts w:asciiTheme="minorHAnsi" w:hAnsiTheme="minorHAnsi"/>
          <w:sz w:val="20"/>
          <w:szCs w:val="20"/>
        </w:rPr>
        <w:t>1</w:t>
      </w:r>
      <w:r w:rsidRPr="005F2D29">
        <w:rPr>
          <w:rFonts w:asciiTheme="minorHAnsi" w:hAnsiTheme="minorHAnsi"/>
          <w:sz w:val="20"/>
          <w:szCs w:val="20"/>
        </w:rPr>
        <w:t xml:space="preserve"> ze dne </w:t>
      </w:r>
      <w:r w:rsidR="00872320" w:rsidRPr="005F2D29">
        <w:rPr>
          <w:rFonts w:asciiTheme="minorHAnsi" w:hAnsiTheme="minorHAnsi"/>
          <w:sz w:val="20"/>
          <w:szCs w:val="20"/>
        </w:rPr>
        <w:t>2</w:t>
      </w:r>
      <w:r w:rsidR="002C6474" w:rsidRPr="005F2D29">
        <w:rPr>
          <w:rFonts w:asciiTheme="minorHAnsi" w:hAnsiTheme="minorHAnsi"/>
          <w:sz w:val="20"/>
          <w:szCs w:val="20"/>
        </w:rPr>
        <w:t>9</w:t>
      </w:r>
      <w:r w:rsidRPr="005F2D29">
        <w:rPr>
          <w:rFonts w:asciiTheme="minorHAnsi" w:hAnsiTheme="minorHAnsi"/>
          <w:sz w:val="20"/>
          <w:szCs w:val="20"/>
        </w:rPr>
        <w:t>.</w:t>
      </w:r>
      <w:r w:rsidR="00872320" w:rsidRPr="005F2D29">
        <w:rPr>
          <w:rFonts w:asciiTheme="minorHAnsi" w:hAnsiTheme="minorHAnsi"/>
          <w:sz w:val="20"/>
          <w:szCs w:val="20"/>
        </w:rPr>
        <w:t>0</w:t>
      </w:r>
      <w:r w:rsidR="002C6474" w:rsidRPr="005F2D29">
        <w:rPr>
          <w:rFonts w:asciiTheme="minorHAnsi" w:hAnsiTheme="minorHAnsi"/>
          <w:sz w:val="20"/>
          <w:szCs w:val="20"/>
        </w:rPr>
        <w:t>4</w:t>
      </w:r>
      <w:r w:rsidR="004F7826" w:rsidRPr="005F2D29">
        <w:rPr>
          <w:rFonts w:asciiTheme="minorHAnsi" w:hAnsiTheme="minorHAnsi"/>
          <w:sz w:val="20"/>
          <w:szCs w:val="20"/>
        </w:rPr>
        <w:t>.</w:t>
      </w:r>
      <w:r w:rsidRPr="005F2D29">
        <w:rPr>
          <w:rFonts w:asciiTheme="minorHAnsi" w:hAnsiTheme="minorHAnsi"/>
          <w:sz w:val="20"/>
          <w:szCs w:val="20"/>
        </w:rPr>
        <w:t>20</w:t>
      </w:r>
      <w:r w:rsidR="006917AC" w:rsidRPr="005F2D29">
        <w:rPr>
          <w:rFonts w:asciiTheme="minorHAnsi" w:hAnsiTheme="minorHAnsi"/>
          <w:sz w:val="20"/>
          <w:szCs w:val="20"/>
        </w:rPr>
        <w:t>2</w:t>
      </w:r>
      <w:r w:rsidR="00872320" w:rsidRPr="005F2D29">
        <w:rPr>
          <w:rFonts w:asciiTheme="minorHAnsi" w:hAnsiTheme="minorHAnsi"/>
          <w:sz w:val="20"/>
          <w:szCs w:val="20"/>
        </w:rPr>
        <w:t>1</w:t>
      </w:r>
      <w:r w:rsidRPr="005F2D29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</w:t>
      </w:r>
      <w:r w:rsidR="00CD3B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7EBD"/>
    <w:rsid w:val="00044007"/>
    <w:rsid w:val="00050899"/>
    <w:rsid w:val="0005457C"/>
    <w:rsid w:val="00080349"/>
    <w:rsid w:val="00094CFE"/>
    <w:rsid w:val="000A0147"/>
    <w:rsid w:val="000A5AED"/>
    <w:rsid w:val="000B79C0"/>
    <w:rsid w:val="000C5054"/>
    <w:rsid w:val="000C7287"/>
    <w:rsid w:val="000F7E7A"/>
    <w:rsid w:val="001001C1"/>
    <w:rsid w:val="00107834"/>
    <w:rsid w:val="00113C3D"/>
    <w:rsid w:val="00126D25"/>
    <w:rsid w:val="00127CAC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368D"/>
    <w:rsid w:val="0046517B"/>
    <w:rsid w:val="00484E8E"/>
    <w:rsid w:val="0049429F"/>
    <w:rsid w:val="004A2CFD"/>
    <w:rsid w:val="004B190A"/>
    <w:rsid w:val="004B7B70"/>
    <w:rsid w:val="004C2811"/>
    <w:rsid w:val="004E3C79"/>
    <w:rsid w:val="004F7826"/>
    <w:rsid w:val="00535813"/>
    <w:rsid w:val="00536010"/>
    <w:rsid w:val="005501FD"/>
    <w:rsid w:val="005625E9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2D29"/>
    <w:rsid w:val="005F7BF3"/>
    <w:rsid w:val="006021C0"/>
    <w:rsid w:val="00604D57"/>
    <w:rsid w:val="006051CC"/>
    <w:rsid w:val="00621543"/>
    <w:rsid w:val="00637F66"/>
    <w:rsid w:val="006564E0"/>
    <w:rsid w:val="00662BD3"/>
    <w:rsid w:val="006647CF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A49A9"/>
    <w:rsid w:val="007B70EC"/>
    <w:rsid w:val="007C648F"/>
    <w:rsid w:val="007D718D"/>
    <w:rsid w:val="007D7290"/>
    <w:rsid w:val="007E4E0F"/>
    <w:rsid w:val="007E75D0"/>
    <w:rsid w:val="007F765A"/>
    <w:rsid w:val="00807C10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C46D1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2828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5AEE"/>
    <w:rsid w:val="00AE6FDF"/>
    <w:rsid w:val="00B075D7"/>
    <w:rsid w:val="00B10BC8"/>
    <w:rsid w:val="00B248A1"/>
    <w:rsid w:val="00B26217"/>
    <w:rsid w:val="00B426A5"/>
    <w:rsid w:val="00B4368D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0A1"/>
    <w:rsid w:val="00E522E8"/>
    <w:rsid w:val="00E57D96"/>
    <w:rsid w:val="00E67506"/>
    <w:rsid w:val="00E76FEF"/>
    <w:rsid w:val="00E77A44"/>
    <w:rsid w:val="00E82600"/>
    <w:rsid w:val="00E8276F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64A37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f94004b3-5c85-4b6f-b2cb-b6e165aced0d"/>
    <ds:schemaRef ds:uri="http://purl.org/dc/dcmitype/"/>
    <ds:schemaRef ds:uri="df30a891-99dc-44a0-9782-3a4c8c525d8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2165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Hurychová Jana</dc:creator>
  <cp:lastModifiedBy>Hurychová Jana</cp:lastModifiedBy>
  <cp:revision>12</cp:revision>
  <cp:lastPrinted>2021-05-14T19:01:00Z</cp:lastPrinted>
  <dcterms:created xsi:type="dcterms:W3CDTF">2021-04-12T07:58:00Z</dcterms:created>
  <dcterms:modified xsi:type="dcterms:W3CDTF">2021-06-22T11:56:00Z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