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43C38" w14:textId="3C41C8F3" w:rsidR="00A07E1C" w:rsidRPr="00B5132C" w:rsidRDefault="002160FD" w:rsidP="002160FD">
      <w:pPr>
        <w:jc w:val="center"/>
        <w:rPr>
          <w:b/>
          <w:bCs/>
          <w:sz w:val="24"/>
          <w:szCs w:val="24"/>
        </w:rPr>
      </w:pPr>
      <w:r w:rsidRPr="00B5132C">
        <w:rPr>
          <w:b/>
          <w:bCs/>
          <w:sz w:val="24"/>
          <w:szCs w:val="24"/>
        </w:rPr>
        <w:t xml:space="preserve">SMLOUVA O </w:t>
      </w:r>
      <w:r w:rsidR="00A07E1C" w:rsidRPr="00B5132C">
        <w:rPr>
          <w:b/>
          <w:bCs/>
          <w:sz w:val="24"/>
          <w:szCs w:val="24"/>
        </w:rPr>
        <w:t xml:space="preserve">SPOLUPRÁCI S PARTNEREM </w:t>
      </w:r>
    </w:p>
    <w:p w14:paraId="134B3894" w14:textId="39813ABA" w:rsidR="002160FD" w:rsidRPr="00B5132C" w:rsidRDefault="00A07E1C" w:rsidP="002160FD">
      <w:pPr>
        <w:jc w:val="center"/>
        <w:rPr>
          <w:b/>
          <w:bCs/>
          <w:sz w:val="24"/>
          <w:szCs w:val="24"/>
        </w:rPr>
      </w:pPr>
      <w:r w:rsidRPr="00B5132C">
        <w:rPr>
          <w:b/>
          <w:bCs/>
          <w:sz w:val="24"/>
          <w:szCs w:val="24"/>
        </w:rPr>
        <w:t xml:space="preserve">PŘI </w:t>
      </w:r>
      <w:r w:rsidR="002160FD" w:rsidRPr="00B5132C">
        <w:rPr>
          <w:b/>
          <w:bCs/>
          <w:sz w:val="24"/>
          <w:szCs w:val="24"/>
        </w:rPr>
        <w:t xml:space="preserve">ZAPOJENÍ </w:t>
      </w:r>
      <w:r w:rsidRPr="00B5132C">
        <w:rPr>
          <w:b/>
          <w:bCs/>
          <w:sz w:val="24"/>
          <w:szCs w:val="24"/>
        </w:rPr>
        <w:t>ATRAKTIVITY</w:t>
      </w:r>
      <w:r w:rsidR="002160FD" w:rsidRPr="00B5132C">
        <w:rPr>
          <w:b/>
          <w:bCs/>
          <w:sz w:val="24"/>
          <w:szCs w:val="24"/>
        </w:rPr>
        <w:t xml:space="preserve"> DO PROJEKTU</w:t>
      </w:r>
    </w:p>
    <w:p w14:paraId="47C62ED4" w14:textId="77777777" w:rsidR="002160FD" w:rsidRPr="00B5132C" w:rsidRDefault="002160FD" w:rsidP="002160FD">
      <w:pPr>
        <w:jc w:val="center"/>
        <w:rPr>
          <w:b/>
          <w:bCs/>
          <w:sz w:val="24"/>
          <w:szCs w:val="24"/>
        </w:rPr>
      </w:pPr>
      <w:r w:rsidRPr="00B5132C">
        <w:rPr>
          <w:b/>
          <w:bCs/>
          <w:sz w:val="24"/>
          <w:szCs w:val="24"/>
        </w:rPr>
        <w:t>V PRAZE JAKO DOMA</w:t>
      </w:r>
    </w:p>
    <w:p w14:paraId="18FF432D" w14:textId="77777777" w:rsidR="002160FD" w:rsidRPr="00B5132C" w:rsidRDefault="002160FD" w:rsidP="002160FD"/>
    <w:p w14:paraId="656F3DA0" w14:textId="77777777" w:rsidR="002160FD" w:rsidRPr="00B5132C" w:rsidRDefault="002160FD" w:rsidP="002160FD">
      <w:pPr>
        <w:jc w:val="center"/>
        <w:rPr>
          <w:b/>
          <w:bCs/>
        </w:rPr>
      </w:pPr>
      <w:r w:rsidRPr="00B5132C">
        <w:rPr>
          <w:b/>
          <w:bCs/>
        </w:rPr>
        <w:t>Smluvní strany</w:t>
      </w:r>
    </w:p>
    <w:p w14:paraId="54758D88" w14:textId="3828B9EE" w:rsidR="000951FA" w:rsidRPr="00B5132C" w:rsidRDefault="00A323E9" w:rsidP="000951FA">
      <w:pPr>
        <w:rPr>
          <w:b/>
          <w:bCs/>
        </w:rPr>
      </w:pPr>
      <w:r>
        <w:rPr>
          <w:b/>
          <w:bCs/>
        </w:rPr>
        <w:t xml:space="preserve">VIP Art </w:t>
      </w:r>
      <w:proofErr w:type="spellStart"/>
      <w:r>
        <w:rPr>
          <w:b/>
          <w:bCs/>
        </w:rPr>
        <w:t>Company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z.s</w:t>
      </w:r>
      <w:proofErr w:type="spellEnd"/>
      <w:r>
        <w:rPr>
          <w:b/>
          <w:bCs/>
        </w:rPr>
        <w:t>.</w:t>
      </w:r>
    </w:p>
    <w:p w14:paraId="3CC36BC7" w14:textId="0453805F" w:rsidR="000951FA" w:rsidRPr="00B5132C" w:rsidRDefault="000951FA" w:rsidP="000951FA">
      <w:r w:rsidRPr="00B5132C">
        <w:t>se sídlem:</w:t>
      </w:r>
      <w:r w:rsidR="00A323E9">
        <w:t xml:space="preserve"> Radlická 2343/48, 150 00 Praha 5 - Smíchov</w:t>
      </w:r>
      <w:r w:rsidRPr="00B5132C">
        <w:tab/>
      </w:r>
    </w:p>
    <w:p w14:paraId="300A952C" w14:textId="1D8FBBCD" w:rsidR="000951FA" w:rsidRPr="00B5132C" w:rsidRDefault="000951FA" w:rsidP="000951FA">
      <w:proofErr w:type="gramStart"/>
      <w:r w:rsidRPr="00B5132C">
        <w:t>zastoupená:</w:t>
      </w:r>
      <w:r w:rsidR="00A323E9">
        <w:t>,</w:t>
      </w:r>
      <w:proofErr w:type="gramEnd"/>
      <w:r w:rsidR="00A323E9">
        <w:t xml:space="preserve"> předseda</w:t>
      </w:r>
    </w:p>
    <w:p w14:paraId="080D51EC" w14:textId="5A66E81B" w:rsidR="000951FA" w:rsidRPr="00A323E9" w:rsidRDefault="000951FA" w:rsidP="000951FA">
      <w:pPr>
        <w:rPr>
          <w:color w:val="FF0000"/>
        </w:rPr>
      </w:pPr>
      <w:r w:rsidRPr="00B5132C">
        <w:t>IČ:</w:t>
      </w:r>
      <w:r w:rsidR="00A323E9">
        <w:t xml:space="preserve"> 086 25 735</w:t>
      </w:r>
      <w:r w:rsidRPr="00B5132C">
        <w:tab/>
      </w:r>
      <w:r w:rsidRPr="00B5132C">
        <w:tab/>
      </w:r>
      <w:r w:rsidRPr="00B5132C">
        <w:tab/>
      </w:r>
      <w:r w:rsidRPr="00B5132C">
        <w:tab/>
      </w:r>
      <w:r w:rsidRPr="00B5132C">
        <w:rPr>
          <w:color w:val="FF0000"/>
        </w:rPr>
        <w:t xml:space="preserve"> </w:t>
      </w:r>
    </w:p>
    <w:p w14:paraId="020C7E70" w14:textId="32C41CBB" w:rsidR="000951FA" w:rsidRPr="00B5132C" w:rsidRDefault="000951FA" w:rsidP="000951FA">
      <w:pPr>
        <w:rPr>
          <w:color w:val="FF0000"/>
        </w:rPr>
      </w:pPr>
      <w:r w:rsidRPr="00B5132C">
        <w:t xml:space="preserve">bankovní spojení: </w:t>
      </w:r>
    </w:p>
    <w:p w14:paraId="3B797149" w14:textId="288F0F4C" w:rsidR="002160FD" w:rsidRPr="000951FA" w:rsidRDefault="000951FA" w:rsidP="002160FD">
      <w:r w:rsidRPr="00B5132C">
        <w:t>č. účtu:</w:t>
      </w:r>
      <w:r w:rsidRPr="00B5132C">
        <w:tab/>
      </w:r>
      <w:r w:rsidR="002160FD" w:rsidRPr="00B5132C">
        <w:tab/>
      </w:r>
    </w:p>
    <w:p w14:paraId="3CFBD0C4" w14:textId="5ED351D9" w:rsidR="002160FD" w:rsidRPr="00B5132C" w:rsidRDefault="002160FD" w:rsidP="002160FD">
      <w:r w:rsidRPr="00B5132C">
        <w:rPr>
          <w:b/>
          <w:bCs/>
        </w:rPr>
        <w:t>(dále jen jako „</w:t>
      </w:r>
      <w:r w:rsidR="00A07E1C" w:rsidRPr="00B5132C">
        <w:rPr>
          <w:b/>
          <w:bCs/>
        </w:rPr>
        <w:t>Partner</w:t>
      </w:r>
      <w:r w:rsidRPr="00B5132C">
        <w:rPr>
          <w:b/>
          <w:bCs/>
        </w:rPr>
        <w:t>“)</w:t>
      </w:r>
    </w:p>
    <w:p w14:paraId="2384C17A" w14:textId="77777777" w:rsidR="002160FD" w:rsidRPr="00B5132C" w:rsidRDefault="002160FD" w:rsidP="002160FD"/>
    <w:p w14:paraId="36FF29BB" w14:textId="77777777" w:rsidR="002160FD" w:rsidRPr="00B5132C" w:rsidRDefault="002160FD" w:rsidP="002160FD">
      <w:r w:rsidRPr="00B5132C">
        <w:t>a</w:t>
      </w:r>
    </w:p>
    <w:p w14:paraId="75F0BE8D" w14:textId="77777777" w:rsidR="002160FD" w:rsidRPr="00B5132C" w:rsidRDefault="002160FD" w:rsidP="002160FD"/>
    <w:p w14:paraId="2FCB1C56" w14:textId="77777777" w:rsidR="002160FD" w:rsidRPr="00B5132C" w:rsidRDefault="002160FD" w:rsidP="002160FD">
      <w:pPr>
        <w:rPr>
          <w:b/>
          <w:bCs/>
        </w:rPr>
      </w:pPr>
      <w:bookmarkStart w:id="0" w:name="_Hlk40346019"/>
      <w:r w:rsidRPr="00B5132C">
        <w:rPr>
          <w:b/>
          <w:bCs/>
        </w:rPr>
        <w:t>Prague City Tourism a.s.</w:t>
      </w:r>
    </w:p>
    <w:p w14:paraId="1E0AE57D" w14:textId="77777777" w:rsidR="002160FD" w:rsidRPr="00B5132C" w:rsidRDefault="002160FD" w:rsidP="002160FD">
      <w:r w:rsidRPr="00B5132C">
        <w:t xml:space="preserve">vedená v obchodním rejstříku u Městského soudu v Praze, oddíl B, vložka 23670 </w:t>
      </w:r>
    </w:p>
    <w:p w14:paraId="2312A283" w14:textId="77777777" w:rsidR="002160FD" w:rsidRPr="00B5132C" w:rsidRDefault="002160FD" w:rsidP="002160FD">
      <w:r w:rsidRPr="00B5132C">
        <w:t>se sídlem: Arbesovo náměstí 70/4, 150 00 Praha 5</w:t>
      </w:r>
    </w:p>
    <w:p w14:paraId="1CF1349D" w14:textId="4828BB41" w:rsidR="002160FD" w:rsidRPr="00B5132C" w:rsidRDefault="002160FD" w:rsidP="7098D782">
      <w:proofErr w:type="gramStart"/>
      <w:r w:rsidRPr="00B5132C">
        <w:t>zastoupená:,</w:t>
      </w:r>
      <w:proofErr w:type="gramEnd"/>
      <w:r w:rsidRPr="00B5132C">
        <w:t xml:space="preserve"> předsedou představenstva, , </w:t>
      </w:r>
      <w:r w:rsidR="55A9E769" w:rsidRPr="00B5132C">
        <w:t>členk</w:t>
      </w:r>
      <w:r w:rsidRPr="00B5132C">
        <w:t>ou představenstva</w:t>
      </w:r>
    </w:p>
    <w:p w14:paraId="6C7C2746" w14:textId="77777777" w:rsidR="002160FD" w:rsidRPr="00B5132C" w:rsidRDefault="002160FD" w:rsidP="002160FD">
      <w:r w:rsidRPr="00B5132C">
        <w:t>IČ: 07312890</w:t>
      </w:r>
    </w:p>
    <w:p w14:paraId="71FBAA21" w14:textId="77777777" w:rsidR="002160FD" w:rsidRPr="00B5132C" w:rsidRDefault="002160FD" w:rsidP="002160FD">
      <w:pPr>
        <w:rPr>
          <w:sz w:val="24"/>
          <w:szCs w:val="24"/>
        </w:rPr>
      </w:pPr>
      <w:r w:rsidRPr="00B5132C">
        <w:t>DIČ: CZ07312890</w:t>
      </w:r>
    </w:p>
    <w:p w14:paraId="5EBA9E03" w14:textId="5DA481CE" w:rsidR="002160FD" w:rsidRPr="00B5132C" w:rsidRDefault="002160FD" w:rsidP="002160FD">
      <w:r w:rsidRPr="00B5132C">
        <w:t xml:space="preserve">bankovní spojení: </w:t>
      </w:r>
    </w:p>
    <w:p w14:paraId="384CB3D4" w14:textId="0B14A9D6" w:rsidR="002160FD" w:rsidRPr="00B5132C" w:rsidRDefault="002160FD" w:rsidP="002160FD">
      <w:r w:rsidRPr="00B5132C">
        <w:t xml:space="preserve">č. účtu: </w:t>
      </w:r>
    </w:p>
    <w:p w14:paraId="719BA494" w14:textId="77777777" w:rsidR="002160FD" w:rsidRPr="00B5132C" w:rsidRDefault="002160FD" w:rsidP="002160FD">
      <w:r w:rsidRPr="00B5132C">
        <w:rPr>
          <w:b/>
          <w:bCs/>
        </w:rPr>
        <w:t xml:space="preserve">(dále jen jako „PCT“) </w:t>
      </w:r>
    </w:p>
    <w:bookmarkEnd w:id="0"/>
    <w:p w14:paraId="7B05B66D" w14:textId="77777777" w:rsidR="002160FD" w:rsidRPr="00B5132C" w:rsidRDefault="002160FD" w:rsidP="002160FD">
      <w:pPr>
        <w:rPr>
          <w:color w:val="000000" w:themeColor="text1"/>
        </w:rPr>
      </w:pPr>
    </w:p>
    <w:p w14:paraId="25346CC2" w14:textId="77777777" w:rsidR="002160FD" w:rsidRPr="00B5132C" w:rsidRDefault="002160FD" w:rsidP="002160FD">
      <w:pPr>
        <w:rPr>
          <w:color w:val="000000" w:themeColor="text1"/>
        </w:rPr>
      </w:pPr>
      <w:bookmarkStart w:id="1" w:name="_Hlk40443637"/>
      <w:r w:rsidRPr="00B5132C">
        <w:rPr>
          <w:color w:val="000000" w:themeColor="text1"/>
        </w:rPr>
        <w:t>Výše uvedené smluvní strany uzavírají na základě vzájemného a úplného konsensu, níže uvedeného dne, měsíce a roku a v souladu s § 1746 odst. 2 zákona č. 89/2012 Sb., občanský zákoník, ve znění pozdějších předpisů, následující</w:t>
      </w:r>
    </w:p>
    <w:p w14:paraId="436A6A4C" w14:textId="0CD080D3" w:rsidR="007738C5" w:rsidRPr="00D04777" w:rsidRDefault="00D04777" w:rsidP="00D04777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A730BB0" w14:textId="1A943362" w:rsidR="00A07E1C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lastRenderedPageBreak/>
        <w:t xml:space="preserve">Smlouvu o </w:t>
      </w:r>
      <w:r w:rsidR="00A07E1C" w:rsidRPr="00B5132C">
        <w:rPr>
          <w:b/>
          <w:bCs/>
        </w:rPr>
        <w:t xml:space="preserve">spolupráci s partnerem při </w:t>
      </w:r>
      <w:r w:rsidRPr="00B5132C">
        <w:rPr>
          <w:b/>
          <w:bCs/>
        </w:rPr>
        <w:t>zapojení A</w:t>
      </w:r>
      <w:r w:rsidR="00A07E1C" w:rsidRPr="00B5132C">
        <w:rPr>
          <w:b/>
          <w:bCs/>
        </w:rPr>
        <w:t>traktivity</w:t>
      </w:r>
    </w:p>
    <w:p w14:paraId="2E9CCFFB" w14:textId="359EDC3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 xml:space="preserve"> do projektu</w:t>
      </w:r>
      <w:r w:rsidR="002160FD" w:rsidRPr="00B5132C">
        <w:rPr>
          <w:b/>
          <w:bCs/>
        </w:rPr>
        <w:t xml:space="preserve"> </w:t>
      </w:r>
      <w:r w:rsidRPr="00B5132C">
        <w:rPr>
          <w:b/>
          <w:bCs/>
        </w:rPr>
        <w:t xml:space="preserve">V Praze jako doma </w:t>
      </w:r>
    </w:p>
    <w:p w14:paraId="38AC51AB" w14:textId="010F9A6B" w:rsidR="00A07E1C" w:rsidRPr="00B5132C" w:rsidRDefault="00E124E3" w:rsidP="00A07E1C">
      <w:pPr>
        <w:jc w:val="center"/>
        <w:rPr>
          <w:b/>
          <w:bCs/>
        </w:rPr>
      </w:pPr>
      <w:r w:rsidRPr="00B5132C">
        <w:t>(dále jen „smlouva“)</w:t>
      </w:r>
      <w:r w:rsidR="00A07E1C" w:rsidRPr="00B5132C">
        <w:rPr>
          <w:b/>
          <w:bCs/>
        </w:rPr>
        <w:t xml:space="preserve"> </w:t>
      </w:r>
    </w:p>
    <w:p w14:paraId="4EA3AF65" w14:textId="2785D606" w:rsidR="00B27A63" w:rsidRPr="00B5132C" w:rsidRDefault="00B27A63" w:rsidP="00A07E1C">
      <w:pPr>
        <w:jc w:val="center"/>
        <w:rPr>
          <w:b/>
          <w:bCs/>
        </w:rPr>
      </w:pPr>
      <w:r w:rsidRPr="00B5132C">
        <w:rPr>
          <w:b/>
          <w:bCs/>
        </w:rPr>
        <w:t>Preambule</w:t>
      </w:r>
    </w:p>
    <w:p w14:paraId="58931F34" w14:textId="3C2842DF" w:rsidR="00B27A63" w:rsidRPr="00B5132C" w:rsidRDefault="00B27A63" w:rsidP="00B27A63">
      <w:pPr>
        <w:pStyle w:val="Odstavecseseznamem"/>
        <w:numPr>
          <w:ilvl w:val="0"/>
          <w:numId w:val="15"/>
        </w:numPr>
        <w:ind w:left="0" w:firstLine="0"/>
        <w:jc w:val="both"/>
      </w:pPr>
      <w:r w:rsidRPr="00B5132C">
        <w:t xml:space="preserve">PCT ve spolupráci s Hlavním městem Praha zajišťuje kampaň </w:t>
      </w:r>
      <w:r w:rsidR="008E2FE5" w:rsidRPr="00B5132C">
        <w:t xml:space="preserve">s názvem „V Praze jako doma“ </w:t>
      </w:r>
      <w:r w:rsidRPr="00B5132C">
        <w:t>na podporu cestovního ruchu a návštěvnosti Hlavního města Prahy na delší dobu.</w:t>
      </w:r>
    </w:p>
    <w:p w14:paraId="1F210148" w14:textId="44C797AD" w:rsidR="00B27A63" w:rsidRPr="00B5132C" w:rsidRDefault="00B27A63" w:rsidP="00B27A63">
      <w:pPr>
        <w:pStyle w:val="Odstavecseseznamem"/>
        <w:numPr>
          <w:ilvl w:val="0"/>
          <w:numId w:val="15"/>
        </w:numPr>
        <w:ind w:left="0" w:firstLine="0"/>
        <w:jc w:val="both"/>
      </w:pPr>
      <w:r w:rsidRPr="00B5132C">
        <w:t>V rámci této kampaně se PCT s Hlavním městem Praha rozhodli pro spolupráci s</w:t>
      </w:r>
      <w:r w:rsidR="00BB2AE3" w:rsidRPr="00B5132C">
        <w:t xml:space="preserve"> Partnerem a dalšími </w:t>
      </w:r>
      <w:r w:rsidRPr="00B5132C">
        <w:t xml:space="preserve">třetími osobami </w:t>
      </w:r>
      <w:r w:rsidR="00BB2AE3" w:rsidRPr="00B5132C">
        <w:t>(s Distributorem, mediálními společnostmi, poskytovateli reklamy a dalšími třetími osobami)</w:t>
      </w:r>
      <w:r w:rsidRPr="00B5132C">
        <w:t xml:space="preserve"> k zajištění kampaně.</w:t>
      </w:r>
    </w:p>
    <w:p w14:paraId="503AF681" w14:textId="77777777" w:rsidR="00B27A63" w:rsidRPr="00B5132C" w:rsidRDefault="00B27A63" w:rsidP="00B27A63">
      <w:pPr>
        <w:pStyle w:val="Odstavecseseznamem"/>
        <w:numPr>
          <w:ilvl w:val="0"/>
          <w:numId w:val="15"/>
        </w:numPr>
        <w:ind w:left="0" w:firstLine="0"/>
        <w:jc w:val="both"/>
      </w:pPr>
      <w:r w:rsidRPr="00B5132C">
        <w:t>Vzhledem k výše uvedenému se rozhodly smluvní strany uzavřít tuto smlouvu k úpravě práv a povinností těchto stran zapojených do kampaně V Praze jako doma.</w:t>
      </w:r>
    </w:p>
    <w:p w14:paraId="68E3A5B9" w14:textId="0059985B" w:rsidR="00B27A63" w:rsidRPr="00B5132C" w:rsidRDefault="00B27A63" w:rsidP="00A07E1C">
      <w:pPr>
        <w:jc w:val="center"/>
        <w:rPr>
          <w:b/>
          <w:bCs/>
        </w:rPr>
      </w:pPr>
    </w:p>
    <w:p w14:paraId="08368EFD" w14:textId="77777777" w:rsidR="00B27A63" w:rsidRPr="00B5132C" w:rsidRDefault="00B27A63" w:rsidP="00A07E1C">
      <w:pPr>
        <w:jc w:val="center"/>
        <w:rPr>
          <w:b/>
          <w:bCs/>
        </w:rPr>
      </w:pPr>
    </w:p>
    <w:p w14:paraId="50AF02D5" w14:textId="45C5D8CC" w:rsidR="00A07E1C" w:rsidRPr="00B5132C" w:rsidRDefault="00A07E1C" w:rsidP="00A07E1C">
      <w:pPr>
        <w:jc w:val="center"/>
        <w:rPr>
          <w:b/>
          <w:bCs/>
        </w:rPr>
      </w:pPr>
      <w:r w:rsidRPr="00B5132C">
        <w:rPr>
          <w:b/>
          <w:bCs/>
        </w:rPr>
        <w:t>Článek I</w:t>
      </w:r>
    </w:p>
    <w:p w14:paraId="521AF57B" w14:textId="01CB0773" w:rsidR="00A07E1C" w:rsidRPr="00B5132C" w:rsidRDefault="00B27A63" w:rsidP="00A07E1C">
      <w:pPr>
        <w:jc w:val="center"/>
        <w:rPr>
          <w:b/>
          <w:bCs/>
        </w:rPr>
      </w:pPr>
      <w:r w:rsidRPr="00B5132C">
        <w:rPr>
          <w:b/>
          <w:bCs/>
        </w:rPr>
        <w:t>Výklad pojmů</w:t>
      </w:r>
    </w:p>
    <w:p w14:paraId="64E978D4" w14:textId="6BCD43BE" w:rsidR="00B27A63" w:rsidRPr="00B5132C" w:rsidRDefault="00B27A63" w:rsidP="00A07E1C">
      <w:pPr>
        <w:jc w:val="center"/>
        <w:rPr>
          <w:b/>
          <w:bCs/>
        </w:rPr>
      </w:pPr>
    </w:p>
    <w:p w14:paraId="206F0840" w14:textId="69A0EFBC" w:rsidR="00BB2AE3" w:rsidRPr="00B5132C" w:rsidRDefault="00BB2AE3" w:rsidP="00BB2AE3">
      <w:pPr>
        <w:jc w:val="both"/>
      </w:pPr>
      <w:r w:rsidRPr="00B5132C">
        <w:t>Pojem „</w:t>
      </w:r>
      <w:r w:rsidRPr="00B5132C">
        <w:rPr>
          <w:b/>
          <w:bCs/>
        </w:rPr>
        <w:t>Atraktivita</w:t>
      </w:r>
      <w:r w:rsidRPr="00B5132C">
        <w:t>“ znamená jakýkoliv kulturní, společenský či turisticky zaměřený zážitek Návštěvníka u Partnera, zejména, nicméně ne výlučně, návštěvu Partnera a jeho prostor, případně návštěvu události organizované Partnerem</w:t>
      </w:r>
      <w:r w:rsidR="62D07363" w:rsidRPr="00B5132C">
        <w:t>,</w:t>
      </w:r>
      <w:r w:rsidR="2432BE90" w:rsidRPr="00B5132C">
        <w:t xml:space="preserve"> včetně </w:t>
      </w:r>
      <w:r w:rsidR="62D07363" w:rsidRPr="00B5132C">
        <w:t>živ</w:t>
      </w:r>
      <w:r w:rsidR="5D460B39" w:rsidRPr="00B5132C">
        <w:t>é</w:t>
      </w:r>
      <w:r w:rsidR="62D07363" w:rsidRPr="00B5132C">
        <w:t xml:space="preserve"> kulturní</w:t>
      </w:r>
      <w:r w:rsidR="5C21122F" w:rsidRPr="00B5132C">
        <w:t>, případně</w:t>
      </w:r>
      <w:r w:rsidR="62D07363" w:rsidRPr="00B5132C">
        <w:t xml:space="preserve"> ji</w:t>
      </w:r>
      <w:r w:rsidR="313770FA" w:rsidRPr="00B5132C">
        <w:t>né</w:t>
      </w:r>
      <w:r w:rsidR="62D07363" w:rsidRPr="00B5132C">
        <w:t xml:space="preserve"> akc</w:t>
      </w:r>
      <w:r w:rsidR="3E40C8CE" w:rsidRPr="00B5132C">
        <w:t>e</w:t>
      </w:r>
      <w:r w:rsidR="62D07363" w:rsidRPr="00B5132C">
        <w:t>, open air akc</w:t>
      </w:r>
      <w:r w:rsidR="7831F7A0" w:rsidRPr="00B5132C">
        <w:t>e</w:t>
      </w:r>
      <w:r w:rsidR="62D07363" w:rsidRPr="00B5132C">
        <w:t>, Turistické tramvaje apod</w:t>
      </w:r>
      <w:r w:rsidRPr="00B5132C">
        <w:t>.</w:t>
      </w:r>
    </w:p>
    <w:p w14:paraId="7489D7DC" w14:textId="2DE43D12" w:rsidR="00B27A63" w:rsidRPr="00B5132C" w:rsidRDefault="00B27A63" w:rsidP="7098D782">
      <w:pPr>
        <w:jc w:val="both"/>
      </w:pPr>
      <w:r w:rsidRPr="00B5132C">
        <w:t>Pojem „</w:t>
      </w:r>
      <w:r w:rsidR="00BB2AE3" w:rsidRPr="00B5132C">
        <w:rPr>
          <w:b/>
          <w:bCs/>
        </w:rPr>
        <w:t>Distributor</w:t>
      </w:r>
      <w:r w:rsidRPr="00B5132C">
        <w:t xml:space="preserve">“ znamená ubytovací zařízení naplňující znaky hromadného ubytovacího zařízení dle metodik Českého statistického úřadu, tedy ubytovací zařízení sloužící cestovnímu ruchu provozované na komerčním principu právnickými nebo fyzickými osobami s minimálně pěti pokoji </w:t>
      </w:r>
      <w:r w:rsidR="7025F227" w:rsidRPr="00B5132C">
        <w:t>a zároveň</w:t>
      </w:r>
      <w:r w:rsidRPr="00B5132C">
        <w:t xml:space="preserve"> deseti lůžky, které akceptuje účast v rámci Podpory.</w:t>
      </w:r>
    </w:p>
    <w:p w14:paraId="7822600B" w14:textId="790B490B" w:rsidR="00B27A63" w:rsidRPr="00B5132C" w:rsidRDefault="00B27A63" w:rsidP="00B27A63">
      <w:pPr>
        <w:jc w:val="both"/>
      </w:pPr>
      <w:r w:rsidRPr="00B5132C">
        <w:t>Pojem „</w:t>
      </w:r>
      <w:r w:rsidRPr="00B5132C">
        <w:rPr>
          <w:b/>
          <w:bCs/>
        </w:rPr>
        <w:t>Bod</w:t>
      </w:r>
      <w:r w:rsidRPr="00B5132C">
        <w:t>“ znamená elektronickou informaci vázanou na Voucher, která Návštěvníka opravňuje k</w:t>
      </w:r>
      <w:r w:rsidR="00067509" w:rsidRPr="00B5132C">
        <w:t xml:space="preserve"> bezplatnému, či zlevněnému </w:t>
      </w:r>
      <w:r w:rsidRPr="00B5132C">
        <w:t>využití Atraktivity a která se tímto využitím spotřebovává.</w:t>
      </w:r>
    </w:p>
    <w:p w14:paraId="70D0F9B9" w14:textId="77777777" w:rsidR="00B27A63" w:rsidRPr="00B5132C" w:rsidRDefault="00B27A63" w:rsidP="00B27A63">
      <w:pPr>
        <w:jc w:val="both"/>
      </w:pPr>
      <w:r w:rsidRPr="00B5132C">
        <w:t>Pojem „</w:t>
      </w:r>
      <w:r w:rsidRPr="00B5132C">
        <w:rPr>
          <w:b/>
        </w:rPr>
        <w:t>Kampaň</w:t>
      </w:r>
      <w:r w:rsidRPr="00B5132C">
        <w:t>“ znamená veškeré mediální aktivity pro podporu Podpory.</w:t>
      </w:r>
    </w:p>
    <w:p w14:paraId="1C091310" w14:textId="6D3FF04C" w:rsidR="00B27A63" w:rsidRPr="00B5132C" w:rsidRDefault="00B27A63" w:rsidP="00B27A63">
      <w:pPr>
        <w:jc w:val="both"/>
      </w:pPr>
      <w:r w:rsidRPr="00B5132C">
        <w:t>Pojem „</w:t>
      </w:r>
      <w:r w:rsidRPr="00B5132C">
        <w:rPr>
          <w:b/>
        </w:rPr>
        <w:t>Návštěvník</w:t>
      </w:r>
      <w:r w:rsidRPr="00B5132C">
        <w:t>“ znamená jakoukoliv fyzickou osobu, která pro ubytování na území hlavního města Prahy a okolí využívá ubytovacích služeb Distributora</w:t>
      </w:r>
      <w:r w:rsidR="00630033" w:rsidRPr="00B5132C">
        <w:t xml:space="preserve"> a je držitelem Voucheru</w:t>
      </w:r>
      <w:r w:rsidRPr="00B5132C">
        <w:t>.</w:t>
      </w:r>
    </w:p>
    <w:p w14:paraId="134547F8" w14:textId="29EE73C0" w:rsidR="00B27A63" w:rsidRPr="00B5132C" w:rsidRDefault="00B27A63" w:rsidP="00B27A63">
      <w:pPr>
        <w:jc w:val="both"/>
      </w:pPr>
      <w:r w:rsidRPr="00B5132C">
        <w:t>Pojem „</w:t>
      </w:r>
      <w:r w:rsidRPr="00B5132C">
        <w:rPr>
          <w:b/>
          <w:bCs/>
        </w:rPr>
        <w:t>Partner</w:t>
      </w:r>
      <w:r w:rsidRPr="00B5132C">
        <w:t xml:space="preserve">“ znamená </w:t>
      </w:r>
      <w:r w:rsidR="009C601F" w:rsidRPr="00B5132C">
        <w:t>stranu této smlouvy</w:t>
      </w:r>
      <w:r w:rsidRPr="00B5132C">
        <w:t>, která poskytuje Atraktivity a jiné obdobné služby, tedy zejména, nicméně ne výlučně, muzeum, divadlo</w:t>
      </w:r>
      <w:r w:rsidR="5FAB751C" w:rsidRPr="00B5132C">
        <w:t xml:space="preserve"> či jinou živou akci, Turistickou tramvaj</w:t>
      </w:r>
      <w:r w:rsidRPr="00B5132C">
        <w:t>, zoologickou zahradu, park a/nebo vzdělávací instituci, která souhlasí se zahrnutím jí poskytované Atraktivity do Podpory.</w:t>
      </w:r>
    </w:p>
    <w:p w14:paraId="63E6A56C" w14:textId="2DF00A8E" w:rsidR="00B27A63" w:rsidRPr="00B5132C" w:rsidRDefault="00B27A63" w:rsidP="00B27A63">
      <w:pPr>
        <w:jc w:val="both"/>
      </w:pPr>
      <w:r w:rsidRPr="00B5132C">
        <w:t>Pojem „</w:t>
      </w:r>
      <w:r w:rsidRPr="00B5132C">
        <w:rPr>
          <w:b/>
        </w:rPr>
        <w:t>Podpora</w:t>
      </w:r>
      <w:r w:rsidRPr="00B5132C">
        <w:t>“ znamená podporu cestovního ruchu na území hlavního města Prahy a v jeho okolí zahrnující vydávání Voucherů Návštěvníkům Distr</w:t>
      </w:r>
      <w:r w:rsidR="00BB2AE3" w:rsidRPr="00B5132C">
        <w:t>i</w:t>
      </w:r>
      <w:r w:rsidRPr="00B5132C">
        <w:t>butory</w:t>
      </w:r>
      <w:r w:rsidR="000614C1" w:rsidRPr="00B5132C">
        <w:t>,</w:t>
      </w:r>
      <w:r w:rsidRPr="00B5132C">
        <w:t xml:space="preserve"> jejich akceptaci ze strany Partnerů</w:t>
      </w:r>
      <w:r w:rsidR="000614C1" w:rsidRPr="00B5132C">
        <w:t xml:space="preserve"> a úhrady Partnerům</w:t>
      </w:r>
      <w:r w:rsidRPr="00B5132C">
        <w:t>.</w:t>
      </w:r>
    </w:p>
    <w:p w14:paraId="72535664" w14:textId="6AD0DA1F" w:rsidR="00B27A63" w:rsidRPr="00B5132C" w:rsidRDefault="00B27A63" w:rsidP="00B27A63">
      <w:pPr>
        <w:jc w:val="both"/>
      </w:pPr>
      <w:r w:rsidRPr="00B5132C">
        <w:lastRenderedPageBreak/>
        <w:t>Pojem „</w:t>
      </w:r>
      <w:r w:rsidRPr="00B5132C">
        <w:rPr>
          <w:b/>
          <w:bCs/>
        </w:rPr>
        <w:t>Systém</w:t>
      </w:r>
      <w:r w:rsidRPr="00B5132C">
        <w:t>“ znamená elektronický informační systém na generování nových Voucherů,</w:t>
      </w:r>
      <w:r w:rsidR="12075FA8" w:rsidRPr="00B5132C">
        <w:t xml:space="preserve"> jejich rezervaci,</w:t>
      </w:r>
      <w:r w:rsidRPr="00B5132C">
        <w:t xml:space="preserve"> evidenci jejich využití a jejich deaktivaci při vyčerpání a/nebo propadnutí.</w:t>
      </w:r>
    </w:p>
    <w:p w14:paraId="0226421A" w14:textId="3C2F4DAA" w:rsidR="00B27A63" w:rsidRPr="00B5132C" w:rsidRDefault="00B27A63" w:rsidP="00B27A63">
      <w:pPr>
        <w:jc w:val="both"/>
      </w:pPr>
      <w:r w:rsidRPr="00B5132C">
        <w:t>Pojem „</w:t>
      </w:r>
      <w:r w:rsidRPr="00B5132C">
        <w:rPr>
          <w:b/>
          <w:bCs/>
        </w:rPr>
        <w:t>Voucher</w:t>
      </w:r>
      <w:r w:rsidRPr="00B5132C">
        <w:t>“ znamená jedinečný a Systémem vygenerovaný šestimístný kód vyjádřený na jakémkoli přenosovém médiu, který za podmínek upravených touto Smlouvou opravňuje Návštěvníka k</w:t>
      </w:r>
      <w:r w:rsidR="00067509" w:rsidRPr="00B5132C">
        <w:t> </w:t>
      </w:r>
      <w:r w:rsidRPr="00B5132C">
        <w:t>bezplatnému</w:t>
      </w:r>
      <w:r w:rsidR="00067509" w:rsidRPr="00B5132C">
        <w:t>, či zlevněnému</w:t>
      </w:r>
      <w:r w:rsidRPr="00B5132C">
        <w:t xml:space="preserve"> využití Atraktivity.</w:t>
      </w:r>
    </w:p>
    <w:p w14:paraId="3CACC1FD" w14:textId="77777777" w:rsidR="00B27A63" w:rsidRPr="00B5132C" w:rsidRDefault="00B27A63" w:rsidP="00B27A63">
      <w:pPr>
        <w:jc w:val="both"/>
      </w:pPr>
    </w:p>
    <w:p w14:paraId="50E39D6F" w14:textId="650C8EBA" w:rsidR="00E124E3" w:rsidRPr="00B5132C" w:rsidRDefault="00E124E3" w:rsidP="00B27A63"/>
    <w:bookmarkEnd w:id="1"/>
    <w:p w14:paraId="471B8F94" w14:textId="77777777" w:rsidR="00E124E3" w:rsidRPr="00B5132C" w:rsidRDefault="00E124E3" w:rsidP="00B27A63">
      <w:pPr>
        <w:jc w:val="center"/>
        <w:rPr>
          <w:b/>
          <w:bCs/>
        </w:rPr>
      </w:pPr>
      <w:r w:rsidRPr="00B5132C">
        <w:rPr>
          <w:b/>
          <w:bCs/>
        </w:rPr>
        <w:t>Článek II</w:t>
      </w:r>
    </w:p>
    <w:p w14:paraId="075FFBF5" w14:textId="77777777" w:rsidR="00E124E3" w:rsidRPr="00B5132C" w:rsidRDefault="00E124E3" w:rsidP="00B27A63">
      <w:pPr>
        <w:jc w:val="center"/>
        <w:rPr>
          <w:b/>
          <w:bCs/>
        </w:rPr>
      </w:pPr>
      <w:r w:rsidRPr="00B5132C">
        <w:rPr>
          <w:b/>
          <w:bCs/>
        </w:rPr>
        <w:t>Předmět smlouvy</w:t>
      </w:r>
    </w:p>
    <w:p w14:paraId="08519BA8" w14:textId="77777777" w:rsidR="00E124E3" w:rsidRPr="00B5132C" w:rsidRDefault="00E124E3" w:rsidP="00B27A63"/>
    <w:p w14:paraId="3DCD319B" w14:textId="740D32B7" w:rsidR="00E124E3" w:rsidRPr="00B5132C" w:rsidRDefault="00E124E3" w:rsidP="00B27A63">
      <w:pPr>
        <w:pStyle w:val="Odstavecseseznamem"/>
        <w:numPr>
          <w:ilvl w:val="0"/>
          <w:numId w:val="14"/>
        </w:numPr>
        <w:ind w:left="0" w:firstLine="0"/>
        <w:jc w:val="both"/>
      </w:pPr>
      <w:r w:rsidRPr="00B5132C">
        <w:t xml:space="preserve">Předmětem této smlouvy je úprava vzájemných závazků plynoucích ze zapojení </w:t>
      </w:r>
      <w:r w:rsidR="00A07E1C" w:rsidRPr="00B5132C">
        <w:t>Partnera</w:t>
      </w:r>
      <w:r w:rsidRPr="00B5132C">
        <w:t xml:space="preserve"> do </w:t>
      </w:r>
      <w:r w:rsidR="004E50BE" w:rsidRPr="00B5132C">
        <w:t>projektu V Praze jako doma</w:t>
      </w:r>
      <w:r w:rsidRPr="00B5132C">
        <w:t>.</w:t>
      </w:r>
    </w:p>
    <w:p w14:paraId="3D6F5B45" w14:textId="5D0C9572" w:rsidR="00A07E1C" w:rsidRPr="00B5132C" w:rsidRDefault="0056768C" w:rsidP="00B27A63">
      <w:pPr>
        <w:pStyle w:val="Odstavecseseznamem"/>
        <w:numPr>
          <w:ilvl w:val="0"/>
          <w:numId w:val="14"/>
        </w:numPr>
        <w:ind w:left="0" w:firstLine="0"/>
        <w:jc w:val="both"/>
      </w:pPr>
      <w:r w:rsidRPr="00B5132C">
        <w:t xml:space="preserve">V rámci tohoto projektu se PCT zavazuje Návštěvníkům předávat Vouchery obsahující </w:t>
      </w:r>
      <w:r w:rsidR="00E72A1F" w:rsidRPr="00B5132C">
        <w:t>B</w:t>
      </w:r>
      <w:r w:rsidRPr="00B5132C">
        <w:t>ody v elektronické formě</w:t>
      </w:r>
      <w:r w:rsidR="00B27A63" w:rsidRPr="00B5132C">
        <w:t xml:space="preserve">, za které Partner umožní Návštěvníkům </w:t>
      </w:r>
      <w:r w:rsidR="00067509" w:rsidRPr="00B5132C">
        <w:t xml:space="preserve">bezplatný, či zlevněný </w:t>
      </w:r>
      <w:r w:rsidR="00B27A63" w:rsidRPr="00B5132C">
        <w:t>vstup do, či absolvování své Atraktivity.</w:t>
      </w:r>
    </w:p>
    <w:p w14:paraId="77D4B307" w14:textId="7EAB5C72" w:rsidR="00B27A63" w:rsidRPr="00B5132C" w:rsidRDefault="00B27A63" w:rsidP="00B27A63">
      <w:pPr>
        <w:pStyle w:val="Odstavecseseznamem"/>
        <w:numPr>
          <w:ilvl w:val="0"/>
          <w:numId w:val="14"/>
        </w:numPr>
        <w:ind w:left="0" w:firstLine="0"/>
        <w:jc w:val="both"/>
      </w:pPr>
      <w:r w:rsidRPr="00B5132C">
        <w:t xml:space="preserve">Partner se zavazuje akceptovat </w:t>
      </w:r>
      <w:r w:rsidR="00E72A1F" w:rsidRPr="00B5132C">
        <w:t>B</w:t>
      </w:r>
      <w:r w:rsidRPr="00B5132C">
        <w:t xml:space="preserve">ody v elektronické formě namísto vstupenky, či </w:t>
      </w:r>
      <w:r w:rsidR="007738C5" w:rsidRPr="00B5132C">
        <w:t>úhrady,</w:t>
      </w:r>
      <w:r w:rsidR="00676803" w:rsidRPr="00B5132C">
        <w:t xml:space="preserve"> resp. v případě živých akcí částečné úhrady</w:t>
      </w:r>
      <w:r w:rsidRPr="00B5132C">
        <w:t xml:space="preserve"> vstupného.</w:t>
      </w:r>
    </w:p>
    <w:p w14:paraId="71E84790" w14:textId="16F6880F" w:rsidR="00B27A63" w:rsidRPr="00B5132C" w:rsidRDefault="00B27A63" w:rsidP="00B27A63">
      <w:pPr>
        <w:pStyle w:val="Odstavecseseznamem"/>
        <w:numPr>
          <w:ilvl w:val="0"/>
          <w:numId w:val="14"/>
        </w:numPr>
        <w:ind w:left="0" w:firstLine="0"/>
        <w:jc w:val="both"/>
      </w:pPr>
      <w:r w:rsidRPr="00B5132C">
        <w:t xml:space="preserve">PCT uhradí Partnerovi za akceptované </w:t>
      </w:r>
      <w:r w:rsidR="00E72A1F" w:rsidRPr="00B5132C">
        <w:t>B</w:t>
      </w:r>
      <w:r w:rsidRPr="00B5132C">
        <w:t>ody finanční částky sjednané dále v této smlouvě.</w:t>
      </w:r>
    </w:p>
    <w:p w14:paraId="03F4DC48" w14:textId="7ADDE11B" w:rsidR="00E124E3" w:rsidRDefault="00E124E3" w:rsidP="00B27A63">
      <w:pPr>
        <w:jc w:val="both"/>
      </w:pPr>
    </w:p>
    <w:p w14:paraId="2D11C8DD" w14:textId="77777777" w:rsidR="00974F01" w:rsidRPr="00B5132C" w:rsidRDefault="00974F01" w:rsidP="00B27A63">
      <w:pPr>
        <w:jc w:val="both"/>
      </w:pPr>
    </w:p>
    <w:p w14:paraId="63B368E1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Článek III</w:t>
      </w:r>
    </w:p>
    <w:p w14:paraId="74CB7ED0" w14:textId="12F99E9E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 xml:space="preserve">Specifikace </w:t>
      </w:r>
      <w:r w:rsidR="00E72A1F" w:rsidRPr="00B5132C">
        <w:rPr>
          <w:b/>
          <w:bCs/>
        </w:rPr>
        <w:t>Voucheru</w:t>
      </w:r>
      <w:r w:rsidR="004E50BE" w:rsidRPr="00B5132C">
        <w:rPr>
          <w:b/>
          <w:bCs/>
        </w:rPr>
        <w:t xml:space="preserve"> V Praze jako doma</w:t>
      </w:r>
    </w:p>
    <w:p w14:paraId="3DCCF42A" w14:textId="77777777" w:rsidR="00E124E3" w:rsidRPr="00B5132C" w:rsidRDefault="00E124E3" w:rsidP="00AC2207">
      <w:pPr>
        <w:jc w:val="both"/>
      </w:pPr>
    </w:p>
    <w:p w14:paraId="7ABFB9CF" w14:textId="134A9687" w:rsidR="00E124E3" w:rsidRPr="00B5132C" w:rsidRDefault="00E124E3" w:rsidP="00C06EFF">
      <w:pPr>
        <w:jc w:val="both"/>
      </w:pPr>
      <w:r w:rsidRPr="00B5132C">
        <w:t>1.</w:t>
      </w:r>
      <w:r w:rsidRPr="00B5132C">
        <w:tab/>
      </w:r>
      <w:r w:rsidR="00E72A1F" w:rsidRPr="00B5132C">
        <w:t>Voucherem</w:t>
      </w:r>
      <w:r w:rsidR="004E50BE" w:rsidRPr="00B5132C">
        <w:t xml:space="preserve"> V Praze jako doma</w:t>
      </w:r>
      <w:r w:rsidRPr="00B5132C">
        <w:t xml:space="preserve"> se rozumí </w:t>
      </w:r>
      <w:r w:rsidR="004E50BE" w:rsidRPr="00B5132C">
        <w:t>šestimístný kód</w:t>
      </w:r>
      <w:r w:rsidR="00892A2F" w:rsidRPr="00B5132C">
        <w:t>, jenž</w:t>
      </w:r>
      <w:r w:rsidR="004E50BE" w:rsidRPr="00B5132C">
        <w:t xml:space="preserve"> je </w:t>
      </w:r>
      <w:r w:rsidR="00AC2207" w:rsidRPr="00B5132C">
        <w:t xml:space="preserve">vydán </w:t>
      </w:r>
      <w:r w:rsidR="2F56C844" w:rsidRPr="00B5132C">
        <w:t>N</w:t>
      </w:r>
      <w:r w:rsidR="004E50BE" w:rsidRPr="00B5132C">
        <w:t>ávštěvníkovi</w:t>
      </w:r>
      <w:r w:rsidR="00AC2207" w:rsidRPr="00B5132C">
        <w:t xml:space="preserve"> Distributorem</w:t>
      </w:r>
      <w:r w:rsidR="005E54A9" w:rsidRPr="00B5132C">
        <w:t>. Voucher je vydán</w:t>
      </w:r>
      <w:r w:rsidR="004E50BE" w:rsidRPr="00B5132C">
        <w:t xml:space="preserve"> formou tištěného voucheru formátu A4</w:t>
      </w:r>
      <w:r w:rsidRPr="00B5132C">
        <w:t xml:space="preserve"> (</w:t>
      </w:r>
      <w:r w:rsidR="004E50BE" w:rsidRPr="00B5132C">
        <w:t>j</w:t>
      </w:r>
      <w:r w:rsidRPr="00B5132C">
        <w:t>e</w:t>
      </w:r>
      <w:r w:rsidR="004E50BE" w:rsidRPr="00B5132C">
        <w:t>ho</w:t>
      </w:r>
      <w:r w:rsidRPr="00B5132C">
        <w:t xml:space="preserve"> grafická specifikace je nedílnou součástí této smlouvy, </w:t>
      </w:r>
      <w:r w:rsidR="008E2FE5" w:rsidRPr="00B5132C">
        <w:t>jako příloha</w:t>
      </w:r>
      <w:r w:rsidRPr="00B5132C">
        <w:t xml:space="preserve">), </w:t>
      </w:r>
      <w:r w:rsidR="004E50BE" w:rsidRPr="00B5132C">
        <w:t>a</w:t>
      </w:r>
      <w:r w:rsidRPr="00B5132C">
        <w:t xml:space="preserve">nebo </w:t>
      </w:r>
      <w:r w:rsidR="004E50BE" w:rsidRPr="00B5132C">
        <w:t xml:space="preserve">zaslán na e-mail </w:t>
      </w:r>
      <w:r w:rsidR="001426D0" w:rsidRPr="00B5132C">
        <w:t>N</w:t>
      </w:r>
      <w:r w:rsidR="004E50BE" w:rsidRPr="00B5132C">
        <w:t>ávštěvníka</w:t>
      </w:r>
      <w:r w:rsidR="001426D0" w:rsidRPr="00B5132C">
        <w:t>, případně sdělen Návštěvníkovi jinou formou</w:t>
      </w:r>
      <w:r w:rsidRPr="00B5132C">
        <w:t xml:space="preserve">. Tento </w:t>
      </w:r>
      <w:r w:rsidR="00AC2207" w:rsidRPr="00B5132C">
        <w:t xml:space="preserve">Voucher obsahuje nahrané body, které </w:t>
      </w:r>
      <w:r w:rsidRPr="00B5132C">
        <w:t>opravňuj</w:t>
      </w:r>
      <w:r w:rsidR="00AC2207" w:rsidRPr="00B5132C">
        <w:t>í</w:t>
      </w:r>
      <w:r w:rsidRPr="00B5132C">
        <w:t xml:space="preserve"> jeho držitele k jednorázovému vstupu do A</w:t>
      </w:r>
      <w:r w:rsidR="00AC2207" w:rsidRPr="00B5132C">
        <w:t>traktivity výměnou za jeden</w:t>
      </w:r>
      <w:r w:rsidR="008E2FE5" w:rsidRPr="00B5132C">
        <w:t xml:space="preserve"> bod</w:t>
      </w:r>
      <w:r w:rsidR="00992BB4" w:rsidRPr="00B5132C">
        <w:t xml:space="preserve">, nebo </w:t>
      </w:r>
      <w:r w:rsidR="008E2FE5" w:rsidRPr="00B5132C">
        <w:t>dva body</w:t>
      </w:r>
      <w:r w:rsidR="00992BB4" w:rsidRPr="00B5132C">
        <w:t>,</w:t>
      </w:r>
      <w:r w:rsidR="00067509" w:rsidRPr="00B5132C">
        <w:t xml:space="preserve"> a v případě živých akcí bude za 1 bod poskytnuta sleva na vstupné ve </w:t>
      </w:r>
      <w:proofErr w:type="gramStart"/>
      <w:r w:rsidR="00067509" w:rsidRPr="00B5132C">
        <w:t>výši,-</w:t>
      </w:r>
      <w:proofErr w:type="gramEnd"/>
      <w:r w:rsidR="00067509" w:rsidRPr="00B5132C">
        <w:t xml:space="preserve"> Kč</w:t>
      </w:r>
      <w:r w:rsidR="00992BB4" w:rsidRPr="00B5132C">
        <w:t>.</w:t>
      </w:r>
    </w:p>
    <w:p w14:paraId="28483023" w14:textId="3BC75609" w:rsidR="004E50BE" w:rsidRPr="00B5132C" w:rsidRDefault="00E124E3" w:rsidP="00C06EFF">
      <w:pPr>
        <w:jc w:val="both"/>
      </w:pPr>
      <w:r w:rsidRPr="00B5132C">
        <w:t>2.</w:t>
      </w:r>
      <w:r w:rsidRPr="00B5132C">
        <w:tab/>
      </w:r>
      <w:r w:rsidR="00AC2207" w:rsidRPr="00B5132C">
        <w:t xml:space="preserve">Voucher </w:t>
      </w:r>
      <w:r w:rsidRPr="00B5132C">
        <w:t xml:space="preserve">je vydáván a distribuován </w:t>
      </w:r>
      <w:r w:rsidR="004E50BE" w:rsidRPr="00B5132C">
        <w:t xml:space="preserve">pouze v jediné kategorii, tj. pro účely akceptace </w:t>
      </w:r>
      <w:r w:rsidR="00AC2207" w:rsidRPr="00B5132C">
        <w:t>Voucheru a Bodů</w:t>
      </w:r>
      <w:r w:rsidR="004E50BE" w:rsidRPr="00B5132C">
        <w:t xml:space="preserve"> </w:t>
      </w:r>
      <w:r w:rsidR="00AC2207" w:rsidRPr="00B5132C">
        <w:t xml:space="preserve">obsažených na Voucheru </w:t>
      </w:r>
      <w:r w:rsidR="004E50BE" w:rsidRPr="00B5132C">
        <w:t>v A</w:t>
      </w:r>
      <w:r w:rsidR="00CE79E6" w:rsidRPr="00B5132C">
        <w:t>traktivitě</w:t>
      </w:r>
      <w:r w:rsidR="004E50BE" w:rsidRPr="00B5132C">
        <w:t xml:space="preserve"> není děleno vstupné na plné a zlevněné/zvýhodněné (např.</w:t>
      </w:r>
      <w:r w:rsidRPr="00B5132C">
        <w:t xml:space="preserve"> student</w:t>
      </w:r>
      <w:r w:rsidR="004E50BE" w:rsidRPr="00B5132C">
        <w:t xml:space="preserve">, </w:t>
      </w:r>
      <w:r w:rsidRPr="00B5132C">
        <w:t>dítě</w:t>
      </w:r>
      <w:r w:rsidR="004E50BE" w:rsidRPr="00B5132C">
        <w:t>, senior, ZTP, skupina atd.)</w:t>
      </w:r>
      <w:r w:rsidRPr="00B5132C">
        <w:t xml:space="preserve">. </w:t>
      </w:r>
    </w:p>
    <w:p w14:paraId="0DFEDCFB" w14:textId="6906707C" w:rsidR="00E124E3" w:rsidRPr="00B5132C" w:rsidRDefault="00E124E3" w:rsidP="00C06EFF">
      <w:pPr>
        <w:jc w:val="both"/>
      </w:pPr>
      <w:r w:rsidRPr="00B5132C">
        <w:t>3.</w:t>
      </w:r>
      <w:r w:rsidRPr="00B5132C">
        <w:tab/>
      </w:r>
      <w:r w:rsidR="00AC2207" w:rsidRPr="00B5132C">
        <w:t xml:space="preserve">Voucher </w:t>
      </w:r>
      <w:r w:rsidRPr="00B5132C">
        <w:t xml:space="preserve">je vydáván </w:t>
      </w:r>
      <w:r w:rsidR="004E50BE" w:rsidRPr="00B5132C">
        <w:t xml:space="preserve">s platností </w:t>
      </w:r>
      <w:r w:rsidRPr="00B5132C">
        <w:t xml:space="preserve">v časovém rozmezí </w:t>
      </w:r>
      <w:r w:rsidR="00711929" w:rsidRPr="00B5132C">
        <w:t>dvou</w:t>
      </w:r>
      <w:r w:rsidR="004E50BE" w:rsidRPr="00B5132C">
        <w:t xml:space="preserve"> až sedmi dnů.</w:t>
      </w:r>
      <w:r w:rsidR="00242746" w:rsidRPr="00B5132C">
        <w:t xml:space="preserve"> </w:t>
      </w:r>
      <w:r w:rsidR="00AC2207" w:rsidRPr="00B5132C">
        <w:t xml:space="preserve">Voucher </w:t>
      </w:r>
      <w:r w:rsidR="00242746" w:rsidRPr="00B5132C">
        <w:t>je</w:t>
      </w:r>
      <w:r w:rsidRPr="00B5132C">
        <w:t xml:space="preserve"> anonymní a nepřenosn</w:t>
      </w:r>
      <w:r w:rsidR="00242746" w:rsidRPr="00B5132C">
        <w:t>ý</w:t>
      </w:r>
      <w:r w:rsidRPr="00B5132C">
        <w:t>. Pro každ</w:t>
      </w:r>
      <w:r w:rsidR="00AC2207" w:rsidRPr="00B5132C">
        <w:t>ou</w:t>
      </w:r>
      <w:r w:rsidRPr="00B5132C">
        <w:t xml:space="preserve"> </w:t>
      </w:r>
      <w:r w:rsidR="00242746" w:rsidRPr="00B5132C">
        <w:t>A</w:t>
      </w:r>
      <w:r w:rsidR="00AC2207" w:rsidRPr="00B5132C">
        <w:t>traktivitu</w:t>
      </w:r>
      <w:r w:rsidRPr="00B5132C">
        <w:t xml:space="preserve"> se může </w:t>
      </w:r>
      <w:r w:rsidR="00AC2207" w:rsidRPr="00B5132C">
        <w:t xml:space="preserve">Voucher, resp. Body na něm obsažené </w:t>
      </w:r>
      <w:r w:rsidRPr="00B5132C">
        <w:t xml:space="preserve">využít </w:t>
      </w:r>
      <w:r w:rsidR="00067509" w:rsidRPr="00B5132C">
        <w:t>pouze jednou</w:t>
      </w:r>
      <w:r w:rsidRPr="00B5132C">
        <w:t xml:space="preserve">. </w:t>
      </w:r>
      <w:r w:rsidR="00AC2207" w:rsidRPr="00B5132C">
        <w:t>Voucherem</w:t>
      </w:r>
      <w:r w:rsidRPr="00B5132C">
        <w:t xml:space="preserve"> se držitel prokazuje pro uplatnění nároku na volný</w:t>
      </w:r>
      <w:r w:rsidR="00067509" w:rsidRPr="00B5132C">
        <w:t>, či zlevněný</w:t>
      </w:r>
      <w:r w:rsidRPr="00B5132C">
        <w:t xml:space="preserve"> vstup do dané</w:t>
      </w:r>
      <w:r w:rsidR="00AC2207" w:rsidRPr="00B5132C">
        <w:t xml:space="preserve"> Atraktivity</w:t>
      </w:r>
      <w:r w:rsidRPr="00B5132C">
        <w:t>.</w:t>
      </w:r>
      <w:r w:rsidR="00D04777">
        <w:br w:type="page"/>
      </w:r>
    </w:p>
    <w:p w14:paraId="1CD1BFC4" w14:textId="77777777" w:rsidR="00E124E3" w:rsidRPr="00B5132C" w:rsidRDefault="00E124E3" w:rsidP="00C06EFF">
      <w:pPr>
        <w:jc w:val="center"/>
        <w:rPr>
          <w:b/>
          <w:bCs/>
        </w:rPr>
      </w:pPr>
      <w:r w:rsidRPr="00B5132C">
        <w:rPr>
          <w:b/>
          <w:bCs/>
        </w:rPr>
        <w:lastRenderedPageBreak/>
        <w:t>Článek IV</w:t>
      </w:r>
    </w:p>
    <w:p w14:paraId="35B68C62" w14:textId="58A58F04" w:rsidR="00E124E3" w:rsidRPr="00B5132C" w:rsidRDefault="00E124E3" w:rsidP="00C06EFF">
      <w:pPr>
        <w:jc w:val="center"/>
      </w:pPr>
      <w:r w:rsidRPr="00B5132C">
        <w:rPr>
          <w:b/>
          <w:bCs/>
        </w:rPr>
        <w:t xml:space="preserve">Práva a povinnosti </w:t>
      </w:r>
      <w:r w:rsidR="007738C5" w:rsidRPr="00B5132C">
        <w:rPr>
          <w:b/>
          <w:bCs/>
        </w:rPr>
        <w:t>Návštěvníka – držitele</w:t>
      </w:r>
      <w:r w:rsidRPr="00B5132C">
        <w:rPr>
          <w:b/>
          <w:bCs/>
        </w:rPr>
        <w:t xml:space="preserve"> </w:t>
      </w:r>
      <w:r w:rsidR="00C06EFF" w:rsidRPr="00B5132C">
        <w:rPr>
          <w:b/>
          <w:bCs/>
        </w:rPr>
        <w:t>Voucheru</w:t>
      </w:r>
      <w:r w:rsidR="00242746" w:rsidRPr="00B5132C">
        <w:rPr>
          <w:b/>
          <w:bCs/>
        </w:rPr>
        <w:t xml:space="preserve"> V Praze jako doma</w:t>
      </w:r>
    </w:p>
    <w:p w14:paraId="37345EB3" w14:textId="77777777" w:rsidR="00E124E3" w:rsidRPr="00B5132C" w:rsidRDefault="00E124E3" w:rsidP="00C06EFF">
      <w:pPr>
        <w:jc w:val="center"/>
      </w:pPr>
    </w:p>
    <w:p w14:paraId="6F21BD5C" w14:textId="047F3733" w:rsidR="00242746" w:rsidRPr="00B5132C" w:rsidRDefault="00E124E3" w:rsidP="00C06EFF">
      <w:pPr>
        <w:jc w:val="both"/>
      </w:pPr>
      <w:r w:rsidRPr="00B5132C">
        <w:t>1.</w:t>
      </w:r>
      <w:r w:rsidRPr="00B5132C">
        <w:tab/>
        <w:t xml:space="preserve">Držitel </w:t>
      </w:r>
      <w:r w:rsidR="00C06EFF" w:rsidRPr="00B5132C">
        <w:t>Voucheru</w:t>
      </w:r>
      <w:r w:rsidRPr="00B5132C">
        <w:t xml:space="preserve"> je oprávněn na základě řádného předložení </w:t>
      </w:r>
      <w:r w:rsidR="00C06EFF" w:rsidRPr="00B5132C">
        <w:t xml:space="preserve">Voucheru </w:t>
      </w:r>
      <w:r w:rsidRPr="00B5132C">
        <w:t>vstoupit do</w:t>
      </w:r>
      <w:r w:rsidR="0016580C" w:rsidRPr="00B5132C">
        <w:t xml:space="preserve"> každé</w:t>
      </w:r>
      <w:r w:rsidRPr="00B5132C">
        <w:rPr>
          <w:color w:val="FF0000"/>
        </w:rPr>
        <w:t> </w:t>
      </w:r>
      <w:r w:rsidRPr="00B5132C">
        <w:t>A</w:t>
      </w:r>
      <w:r w:rsidR="00C06EFF" w:rsidRPr="00B5132C">
        <w:t>traktivity</w:t>
      </w:r>
      <w:r w:rsidR="009A44DF" w:rsidRPr="00B5132C">
        <w:t xml:space="preserve"> oproti odečtení Bodu, či Bodů z Voucheru</w:t>
      </w:r>
      <w:r w:rsidR="00C06EFF" w:rsidRPr="00B5132C">
        <w:t xml:space="preserve"> </w:t>
      </w:r>
      <w:r w:rsidR="0016580C" w:rsidRPr="00B5132C">
        <w:t>pouze jednou</w:t>
      </w:r>
      <w:r w:rsidR="00C06EFF" w:rsidRPr="00B5132C">
        <w:t>, pokud Voucher obsahuje dostatečný počet Bodů</w:t>
      </w:r>
      <w:r w:rsidRPr="00B5132C">
        <w:t xml:space="preserve">. </w:t>
      </w:r>
    </w:p>
    <w:p w14:paraId="7C6A656F" w14:textId="31A28111" w:rsidR="00E124E3" w:rsidRPr="00B5132C" w:rsidRDefault="00E124E3" w:rsidP="009967B2">
      <w:pPr>
        <w:jc w:val="both"/>
      </w:pPr>
      <w:r w:rsidRPr="00B5132C">
        <w:t>2.</w:t>
      </w:r>
      <w:r w:rsidRPr="00B5132C">
        <w:tab/>
        <w:t xml:space="preserve">Držitel </w:t>
      </w:r>
      <w:r w:rsidR="00C06EFF" w:rsidRPr="00B5132C">
        <w:t xml:space="preserve">Voucheru </w:t>
      </w:r>
      <w:r w:rsidRPr="00B5132C">
        <w:t>je oprávněn navštívit A</w:t>
      </w:r>
      <w:r w:rsidR="00C06EFF" w:rsidRPr="00B5132C">
        <w:t>traktivitu</w:t>
      </w:r>
      <w:r w:rsidR="00242746" w:rsidRPr="00B5132C">
        <w:t xml:space="preserve"> </w:t>
      </w:r>
      <w:r w:rsidRPr="00B5132C">
        <w:t xml:space="preserve">ve stanovené otevírací době, která se může měnit v závislosti na čase a datu. Otevírací dobu se držitel </w:t>
      </w:r>
      <w:r w:rsidR="001006CC" w:rsidRPr="00B5132C">
        <w:t xml:space="preserve">Voucheru </w:t>
      </w:r>
      <w:r w:rsidRPr="00B5132C">
        <w:t xml:space="preserve">dozví na webových stránkách (dále jen „web“) příslušného </w:t>
      </w:r>
      <w:r w:rsidR="001006CC" w:rsidRPr="00B5132C">
        <w:t>Partnera, či Atraktivity</w:t>
      </w:r>
      <w:r w:rsidR="00242746" w:rsidRPr="00B5132C">
        <w:t xml:space="preserve"> </w:t>
      </w:r>
      <w:r w:rsidRPr="00B5132C">
        <w:t xml:space="preserve">a také na oficiálním webu </w:t>
      </w:r>
      <w:r w:rsidR="00242746" w:rsidRPr="00B5132C">
        <w:t>projektu</w:t>
      </w:r>
      <w:r w:rsidRPr="00B5132C">
        <w:t xml:space="preserve"> www.</w:t>
      </w:r>
      <w:r w:rsidR="00242746" w:rsidRPr="00B5132C">
        <w:t>VPrazeJakoDoma</w:t>
      </w:r>
      <w:r w:rsidRPr="00B5132C">
        <w:t>.</w:t>
      </w:r>
      <w:r w:rsidR="00242746" w:rsidRPr="00B5132C">
        <w:t>cz</w:t>
      </w:r>
      <w:r w:rsidRPr="00B5132C">
        <w:t xml:space="preserve">. </w:t>
      </w:r>
      <w:r w:rsidR="00CF42D2" w:rsidRPr="00B5132C">
        <w:t>N</w:t>
      </w:r>
      <w:r w:rsidRPr="00B5132C">
        <w:t xml:space="preserve">ávštěvník je povinen předložit ke kontrole a řádnému načtení </w:t>
      </w:r>
      <w:r w:rsidR="00AC2207" w:rsidRPr="00B5132C">
        <w:t>Voucher</w:t>
      </w:r>
      <w:r w:rsidR="001006CC" w:rsidRPr="00B5132C">
        <w:t xml:space="preserve"> </w:t>
      </w:r>
      <w:r w:rsidRPr="00B5132C">
        <w:t>obsluze dané</w:t>
      </w:r>
      <w:r w:rsidR="001006CC" w:rsidRPr="00B5132C">
        <w:t xml:space="preserve"> Atraktivity</w:t>
      </w:r>
      <w:r w:rsidRPr="00B5132C">
        <w:t xml:space="preserve">, a to i bez vyzvání obsluhy. </w:t>
      </w:r>
    </w:p>
    <w:p w14:paraId="18C24CA3" w14:textId="5E227732" w:rsidR="00E124E3" w:rsidRPr="00B5132C" w:rsidRDefault="00E124E3" w:rsidP="009967B2">
      <w:pPr>
        <w:jc w:val="both"/>
      </w:pPr>
      <w:r w:rsidRPr="00B5132C">
        <w:t>3.</w:t>
      </w:r>
      <w:r w:rsidRPr="00B5132C">
        <w:tab/>
        <w:t xml:space="preserve">Pokud </w:t>
      </w:r>
      <w:r w:rsidR="009A44DF" w:rsidRPr="00B5132C">
        <w:t>Partner</w:t>
      </w:r>
      <w:r w:rsidR="00242746" w:rsidRPr="00B5132C">
        <w:t xml:space="preserve"> </w:t>
      </w:r>
      <w:r w:rsidRPr="00B5132C">
        <w:t>vydává k</w:t>
      </w:r>
      <w:r w:rsidR="001006CC" w:rsidRPr="00B5132C">
        <w:t xml:space="preserve"> Voucheru </w:t>
      </w:r>
      <w:r w:rsidRPr="00B5132C">
        <w:t xml:space="preserve">ještě další vstupenku, je povinností </w:t>
      </w:r>
      <w:r w:rsidR="00242746" w:rsidRPr="00B5132C">
        <w:t xml:space="preserve">držitele </w:t>
      </w:r>
      <w:r w:rsidR="001006CC" w:rsidRPr="00B5132C">
        <w:t>Voucheru</w:t>
      </w:r>
      <w:r w:rsidR="00242746" w:rsidRPr="00B5132C">
        <w:t xml:space="preserve"> </w:t>
      </w:r>
      <w:r w:rsidRPr="00B5132C">
        <w:t>uschovat po celou dobu návštěvy i tuto tištěnou vstupenku a prokazovat se jí v </w:t>
      </w:r>
      <w:r w:rsidR="001006CC" w:rsidRPr="00B5132C">
        <w:t>Atraktivitě</w:t>
      </w:r>
      <w:r w:rsidRPr="00B5132C">
        <w:t>.</w:t>
      </w:r>
      <w:r w:rsidR="001006CC" w:rsidRPr="00B5132C">
        <w:t xml:space="preserve"> </w:t>
      </w:r>
    </w:p>
    <w:p w14:paraId="7102BFAF" w14:textId="44D41FCE" w:rsidR="00E124E3" w:rsidRPr="00B5132C" w:rsidRDefault="00E124E3" w:rsidP="009967B2">
      <w:pPr>
        <w:jc w:val="both"/>
      </w:pPr>
      <w:r w:rsidRPr="00B5132C">
        <w:t>4.</w:t>
      </w:r>
      <w:r w:rsidRPr="00B5132C">
        <w:tab/>
        <w:t xml:space="preserve">V případě, že již držitel </w:t>
      </w:r>
      <w:r w:rsidR="009967B2" w:rsidRPr="00B5132C">
        <w:t xml:space="preserve">Voucheru </w:t>
      </w:r>
      <w:r w:rsidRPr="00B5132C">
        <w:t xml:space="preserve">využil </w:t>
      </w:r>
      <w:r w:rsidR="009967B2" w:rsidRPr="00B5132C">
        <w:t xml:space="preserve">zcela </w:t>
      </w:r>
      <w:r w:rsidRPr="00B5132C">
        <w:t xml:space="preserve">svého oprávnění ke vstupu </w:t>
      </w:r>
      <w:r w:rsidR="009967B2" w:rsidRPr="00B5132C">
        <w:t>do Atraktivit tím, že vyčerpal všechny, či potřebný počet Bodů,</w:t>
      </w:r>
      <w:r w:rsidRPr="00B5132C">
        <w:t xml:space="preserve"> nebo jeho oprávnění pozbylo platnosti z jiného důvodu, zaniká tak držiteli </w:t>
      </w:r>
      <w:r w:rsidR="009967B2" w:rsidRPr="00B5132C">
        <w:t xml:space="preserve">Voucheru </w:t>
      </w:r>
      <w:r w:rsidRPr="00B5132C">
        <w:t>nárok na umožnění volného</w:t>
      </w:r>
      <w:r w:rsidR="0016580C" w:rsidRPr="00B5132C">
        <w:t>, či zlevněného</w:t>
      </w:r>
      <w:r w:rsidRPr="00B5132C">
        <w:t xml:space="preserve"> vstupu. </w:t>
      </w:r>
      <w:r w:rsidR="008E2FE5" w:rsidRPr="00B5132C">
        <w:t>Partner</w:t>
      </w:r>
      <w:r w:rsidR="00242746" w:rsidRPr="00B5132C">
        <w:t xml:space="preserve"> </w:t>
      </w:r>
      <w:r w:rsidRPr="00B5132C">
        <w:t>tak odmítne možnost vstupu.</w:t>
      </w:r>
    </w:p>
    <w:p w14:paraId="05E9E3EF" w14:textId="067F740D" w:rsidR="00A26F01" w:rsidRPr="00B5132C" w:rsidRDefault="00E124E3" w:rsidP="009967B2">
      <w:pPr>
        <w:jc w:val="both"/>
      </w:pPr>
      <w:r w:rsidRPr="00B5132C">
        <w:t>5.</w:t>
      </w:r>
      <w:r w:rsidRPr="00B5132C">
        <w:tab/>
      </w:r>
      <w:r w:rsidR="00A26F01" w:rsidRPr="00B5132C">
        <w:t>Pro všechny Atraktivity s výjimkou živých akcí platí, že d</w:t>
      </w:r>
      <w:r w:rsidRPr="00B5132C">
        <w:t xml:space="preserve">ržitelé </w:t>
      </w:r>
      <w:r w:rsidR="009967B2" w:rsidRPr="00B5132C">
        <w:t>Voucheru</w:t>
      </w:r>
      <w:r w:rsidR="00242746" w:rsidRPr="00B5132C">
        <w:t xml:space="preserve"> mohou uplatnit volný vstup pouze v období platnosti </w:t>
      </w:r>
      <w:r w:rsidR="009967B2" w:rsidRPr="00B5132C">
        <w:t>Voucheru</w:t>
      </w:r>
      <w:r w:rsidR="00B236A5" w:rsidRPr="00B5132C">
        <w:t xml:space="preserve">. Platnost </w:t>
      </w:r>
      <w:r w:rsidR="009967B2" w:rsidRPr="00B5132C">
        <w:t xml:space="preserve">Voucheru </w:t>
      </w:r>
      <w:r w:rsidR="00B236A5" w:rsidRPr="00B5132C">
        <w:t xml:space="preserve">má jeho držitel vyznačen na tištěném </w:t>
      </w:r>
      <w:r w:rsidR="009967B2" w:rsidRPr="00B5132C">
        <w:t>Voucheru</w:t>
      </w:r>
      <w:r w:rsidR="00B236A5" w:rsidRPr="00B5132C">
        <w:t>.</w:t>
      </w:r>
      <w:r w:rsidR="00A26F01" w:rsidRPr="00B5132C">
        <w:t xml:space="preserve"> </w:t>
      </w:r>
    </w:p>
    <w:p w14:paraId="375383BC" w14:textId="60A8FA48" w:rsidR="00A26F01" w:rsidRPr="00B5132C" w:rsidRDefault="00A26F01" w:rsidP="009967B2">
      <w:pPr>
        <w:jc w:val="both"/>
      </w:pPr>
      <w:r w:rsidRPr="00B5132C">
        <w:t>V případě živých akcí, kde bude poskytována sleva na vstupné ve výši</w:t>
      </w:r>
      <w:r w:rsidR="00E1504B">
        <w:t xml:space="preserve"> </w:t>
      </w:r>
      <w:proofErr w:type="gramStart"/>
      <w:r w:rsidR="00E1504B">
        <w:t xml:space="preserve">  </w:t>
      </w:r>
      <w:r w:rsidRPr="00B5132C">
        <w:t>,</w:t>
      </w:r>
      <w:proofErr w:type="gramEnd"/>
      <w:r w:rsidRPr="00B5132C">
        <w:t>- Kč za jeden Bod platí, že:</w:t>
      </w:r>
    </w:p>
    <w:p w14:paraId="11809ECE" w14:textId="712D7B27" w:rsidR="00E124E3" w:rsidRPr="00B5132C" w:rsidRDefault="00A26F01" w:rsidP="009967B2">
      <w:pPr>
        <w:jc w:val="both"/>
      </w:pPr>
      <w:r w:rsidRPr="00B5132C">
        <w:t xml:space="preserve">Návštěvník, který bude chtít uplatnit Bod oproti slevě na vstupné na živou akci obdrží Voucher s příslušným počtem bodů poté, kdy (i) provede pro svou osobu rezervaci ubytování u </w:t>
      </w:r>
      <w:r w:rsidR="00B76F3B" w:rsidRPr="00B5132C">
        <w:t>Distributora</w:t>
      </w:r>
      <w:r w:rsidRPr="00B5132C">
        <w:t xml:space="preserve"> (</w:t>
      </w:r>
      <w:proofErr w:type="spellStart"/>
      <w:r w:rsidRPr="00B5132C">
        <w:t>ii</w:t>
      </w:r>
      <w:proofErr w:type="spellEnd"/>
      <w:r w:rsidRPr="00B5132C">
        <w:t xml:space="preserve">) uhradí pro sebe rezervaci ubytování u </w:t>
      </w:r>
      <w:r w:rsidR="00B76F3B" w:rsidRPr="00B5132C">
        <w:t>Distributora</w:t>
      </w:r>
      <w:r w:rsidRPr="00B5132C">
        <w:t xml:space="preserve"> (</w:t>
      </w:r>
      <w:proofErr w:type="spellStart"/>
      <w:r w:rsidRPr="00B5132C">
        <w:t>iii</w:t>
      </w:r>
      <w:proofErr w:type="spellEnd"/>
      <w:r w:rsidRPr="00B5132C">
        <w:t xml:space="preserve">) požádá o vydání Voucheru. U takto vydaného Voucheru může Návštěvník uplatnit slevu na živou akci již před </w:t>
      </w:r>
      <w:r w:rsidR="00AC5991" w:rsidRPr="00B5132C">
        <w:t xml:space="preserve">obdobím platnosti Voucheru. </w:t>
      </w:r>
      <w:r w:rsidRPr="00B5132C">
        <w:t xml:space="preserve">    </w:t>
      </w:r>
    </w:p>
    <w:p w14:paraId="0E58ECA0" w14:textId="3980C54F" w:rsidR="00E124E3" w:rsidRPr="00B5132C" w:rsidRDefault="00E124E3" w:rsidP="009967B2">
      <w:pPr>
        <w:jc w:val="both"/>
      </w:pPr>
      <w:r w:rsidRPr="00B5132C">
        <w:t>6.</w:t>
      </w:r>
      <w:r w:rsidRPr="00B5132C">
        <w:tab/>
        <w:t xml:space="preserve">Držitel </w:t>
      </w:r>
      <w:r w:rsidR="009967B2" w:rsidRPr="00B5132C">
        <w:t xml:space="preserve">Voucheru </w:t>
      </w:r>
      <w:r w:rsidRPr="00B5132C">
        <w:t xml:space="preserve">je povinen </w:t>
      </w:r>
      <w:r w:rsidR="00B236A5" w:rsidRPr="00B5132C">
        <w:t xml:space="preserve">v </w:t>
      </w:r>
      <w:r w:rsidR="009967B2" w:rsidRPr="00B5132C">
        <w:t>Atraktivitě</w:t>
      </w:r>
      <w:r w:rsidR="00B236A5" w:rsidRPr="00B5132C">
        <w:t xml:space="preserve"> </w:t>
      </w:r>
      <w:r w:rsidRPr="00B5132C">
        <w:t>respektovat nařízení obsluhy</w:t>
      </w:r>
      <w:r w:rsidR="00B236A5" w:rsidRPr="00B5132C">
        <w:t xml:space="preserve"> </w:t>
      </w:r>
      <w:r w:rsidRPr="00B5132C">
        <w:t xml:space="preserve">týkající se bezpečnosti a dodržovat návštěvní řád, případně další podmínky vstupu do jednotlivých objektů dle platných pokynů a směrnic </w:t>
      </w:r>
      <w:r w:rsidR="009967B2" w:rsidRPr="00B5132C">
        <w:t>Partnera a/či Atraktivity</w:t>
      </w:r>
      <w:r w:rsidRPr="00B5132C">
        <w:t>.</w:t>
      </w:r>
    </w:p>
    <w:p w14:paraId="1C1E31F5" w14:textId="0D7D1034" w:rsidR="008E2FE5" w:rsidRPr="00B5132C" w:rsidRDefault="008E2FE5" w:rsidP="009967B2">
      <w:pPr>
        <w:jc w:val="both"/>
      </w:pPr>
      <w:r w:rsidRPr="00B5132C">
        <w:t>7.</w:t>
      </w:r>
      <w:r w:rsidRPr="00B5132C">
        <w:tab/>
        <w:t>Držiteli Voucheru je odečten z Voucheru jeden bod</w:t>
      </w:r>
      <w:r w:rsidR="007C031D" w:rsidRPr="00B5132C">
        <w:t xml:space="preserve">, nebo </w:t>
      </w:r>
      <w:r w:rsidRPr="00B5132C">
        <w:t>dva body za vstup do Atraktivity</w:t>
      </w:r>
      <w:r w:rsidR="0016580C" w:rsidRPr="00B5132C">
        <w:t>, v případě využití Voucheru pro slevu na vstup na živou akci je odečten jeden bod oproti poskytnutí slevy ve výši</w:t>
      </w:r>
      <w:r w:rsidR="00E1504B">
        <w:t xml:space="preserve"> </w:t>
      </w:r>
      <w:proofErr w:type="gramStart"/>
      <w:r w:rsidR="00E1504B">
        <w:t xml:space="preserve">  </w:t>
      </w:r>
      <w:r w:rsidR="0016580C" w:rsidRPr="00B5132C">
        <w:t>,</w:t>
      </w:r>
      <w:proofErr w:type="gramEnd"/>
      <w:r w:rsidR="0016580C" w:rsidRPr="00B5132C">
        <w:t>- Kč na vstupné</w:t>
      </w:r>
      <w:r w:rsidRPr="00B5132C">
        <w:t>.</w:t>
      </w:r>
    </w:p>
    <w:p w14:paraId="6971BC31" w14:textId="4B4D8F19" w:rsidR="007738C5" w:rsidRPr="00D04777" w:rsidRDefault="00D04777" w:rsidP="00D04777">
      <w:r>
        <w:br w:type="page"/>
      </w:r>
    </w:p>
    <w:p w14:paraId="69CA0CBE" w14:textId="1061F48E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Článek V</w:t>
      </w:r>
    </w:p>
    <w:p w14:paraId="0757B589" w14:textId="7247141F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 xml:space="preserve">Práva a povinnosti </w:t>
      </w:r>
      <w:r w:rsidR="009C601F" w:rsidRPr="00B5132C">
        <w:rPr>
          <w:b/>
          <w:bCs/>
        </w:rPr>
        <w:t>Partnera, Atraktivity</w:t>
      </w:r>
    </w:p>
    <w:p w14:paraId="4ADBFA72" w14:textId="77777777" w:rsidR="00E124E3" w:rsidRPr="00B5132C" w:rsidRDefault="00E124E3" w:rsidP="009A44DF">
      <w:pPr>
        <w:jc w:val="both"/>
      </w:pPr>
    </w:p>
    <w:p w14:paraId="7423D1A9" w14:textId="7B30EECA" w:rsidR="00E124E3" w:rsidRPr="00B5132C" w:rsidRDefault="00E124E3" w:rsidP="009A44DF">
      <w:pPr>
        <w:jc w:val="both"/>
      </w:pPr>
      <w:r>
        <w:t xml:space="preserve">1. </w:t>
      </w:r>
      <w:r w:rsidR="009C601F">
        <w:t>Partner</w:t>
      </w:r>
      <w:r>
        <w:t xml:space="preserve"> se touto smlouvou zavazuje umožnit držiteli </w:t>
      </w:r>
      <w:r w:rsidR="009C601F">
        <w:t>Voucheru</w:t>
      </w:r>
      <w:r>
        <w:t xml:space="preserve"> vstup za</w:t>
      </w:r>
      <w:r w:rsidR="00B236A5">
        <w:t> </w:t>
      </w:r>
      <w:r>
        <w:t>podmínek stanovených touto smlouvou do následující</w:t>
      </w:r>
      <w:r w:rsidR="00E40FED">
        <w:t xml:space="preserve"> Atraktivity</w:t>
      </w:r>
      <w:r>
        <w:t>, které má ve své správě a které provozuje</w:t>
      </w:r>
      <w:r w:rsidR="008229D8">
        <w:t>. V případě živých akcí se Partner touto smlouvou zavazuje umožnit držiteli Voucheru slevu za podmínek stanovených touto smlouvou na živé akce, a to vygenerováním slevových kódů</w:t>
      </w:r>
      <w:r w:rsidR="1D90AFAE">
        <w:t>.</w:t>
      </w:r>
    </w:p>
    <w:p w14:paraId="1D2F2FF7" w14:textId="77777777" w:rsidR="00E124E3" w:rsidRPr="00B5132C" w:rsidRDefault="00E124E3" w:rsidP="009A44DF">
      <w:pPr>
        <w:jc w:val="both"/>
      </w:pPr>
    </w:p>
    <w:p w14:paraId="76759232" w14:textId="2165DB02" w:rsidR="00E53525" w:rsidRPr="00B5132C" w:rsidRDefault="00E124E3" w:rsidP="5A53B199">
      <w:pPr>
        <w:jc w:val="both"/>
      </w:pPr>
      <w:r>
        <w:t>2.</w:t>
      </w:r>
      <w:r w:rsidR="00E53525">
        <w:tab/>
      </w:r>
      <w:r>
        <w:t xml:space="preserve">Uplatnění nároku </w:t>
      </w:r>
      <w:r w:rsidR="4BE853AE">
        <w:t xml:space="preserve">na </w:t>
      </w:r>
      <w:r>
        <w:t xml:space="preserve">bezplatný vstup do </w:t>
      </w:r>
      <w:r w:rsidR="009A44DF">
        <w:t>Atraktivity</w:t>
      </w:r>
      <w:r w:rsidR="00E53525">
        <w:t xml:space="preserve"> vyjma uplatnění slevy na vstupné na</w:t>
      </w:r>
      <w:r w:rsidR="00B76F3B">
        <w:t xml:space="preserve"> </w:t>
      </w:r>
      <w:r w:rsidR="00E53525">
        <w:t>živé akce</w:t>
      </w:r>
      <w:r>
        <w:t xml:space="preserve"> probíhá pomocí </w:t>
      </w:r>
      <w:r w:rsidR="00B236A5">
        <w:t xml:space="preserve">webového rozhraní </w:t>
      </w:r>
      <w:r w:rsidR="009A44DF">
        <w:t xml:space="preserve">www.VPrazeJakoDoma.cz </w:t>
      </w:r>
      <w:r>
        <w:t xml:space="preserve">v </w:t>
      </w:r>
      <w:r w:rsidR="009A44DF">
        <w:t>Atraktivit</w:t>
      </w:r>
      <w:r w:rsidR="008E2FE5">
        <w:t>ě</w:t>
      </w:r>
      <w:r>
        <w:t xml:space="preserve"> na vybraných pokladnách. </w:t>
      </w:r>
      <w:r w:rsidR="00B236A5">
        <w:t xml:space="preserve">Po přihlášení se obsluhy </w:t>
      </w:r>
      <w:r w:rsidR="009A44DF">
        <w:t>Atraktivity</w:t>
      </w:r>
      <w:r w:rsidR="00B236A5">
        <w:t xml:space="preserve">, zadá obsluha šestimístný </w:t>
      </w:r>
      <w:r w:rsidR="009A44DF">
        <w:t>kód Voucheru</w:t>
      </w:r>
      <w:r>
        <w:t>, zobrazí</w:t>
      </w:r>
      <w:r w:rsidR="00B236A5">
        <w:t xml:space="preserve"> se</w:t>
      </w:r>
      <w:r>
        <w:t xml:space="preserve"> informac</w:t>
      </w:r>
      <w:r w:rsidR="00B236A5">
        <w:t>e</w:t>
      </w:r>
      <w:r>
        <w:t xml:space="preserve"> o možnostech vstupu (</w:t>
      </w:r>
      <w:r w:rsidR="00B236A5">
        <w:t xml:space="preserve">platný nebo zamítnutý). Pro zamítnutí </w:t>
      </w:r>
      <w:r w:rsidR="00CB6038">
        <w:t xml:space="preserve">akceptace </w:t>
      </w:r>
      <w:r w:rsidR="00EB6602">
        <w:t>Voucheru</w:t>
      </w:r>
      <w:r w:rsidR="00B236A5">
        <w:t xml:space="preserve"> existují tyto důvody: neplatný šestimístný kód, </w:t>
      </w:r>
      <w:proofErr w:type="spellStart"/>
      <w:r w:rsidR="002020DB">
        <w:t>expirovaný</w:t>
      </w:r>
      <w:proofErr w:type="spellEnd"/>
      <w:r w:rsidR="00EB6602">
        <w:t xml:space="preserve"> kód</w:t>
      </w:r>
      <w:r w:rsidR="00CB6038">
        <w:t xml:space="preserve"> a</w:t>
      </w:r>
      <w:r>
        <w:t xml:space="preserve"> již využitý</w:t>
      </w:r>
      <w:r w:rsidR="00EB6602">
        <w:t xml:space="preserve"> kód</w:t>
      </w:r>
      <w:r>
        <w:t xml:space="preserve">. </w:t>
      </w:r>
      <w:r w:rsidR="009A44DF">
        <w:t>Partnerovi</w:t>
      </w:r>
      <w:r>
        <w:t xml:space="preserve"> bude poskytnut manuál pro práci </w:t>
      </w:r>
      <w:r w:rsidR="009A44DF">
        <w:t>ve</w:t>
      </w:r>
      <w:r w:rsidR="00CB6038">
        <w:t xml:space="preserve"> webové</w:t>
      </w:r>
      <w:r w:rsidR="009A44DF">
        <w:t>m</w:t>
      </w:r>
      <w:r w:rsidR="00CB6038">
        <w:t xml:space="preserve"> rozhraní </w:t>
      </w:r>
      <w:r w:rsidR="009A44DF">
        <w:t>www.VPrazeJakoDoma.cz</w:t>
      </w:r>
      <w:r w:rsidR="004C4AF8">
        <w:t>.</w:t>
      </w:r>
      <w:r w:rsidR="009A44DF">
        <w:t xml:space="preserve"> </w:t>
      </w:r>
      <w:r w:rsidR="00E53525">
        <w:t>V případě živých akcí je postup při uplatnění slevy následující:</w:t>
      </w:r>
    </w:p>
    <w:p w14:paraId="6393409E" w14:textId="79CB408A" w:rsidR="00E53525" w:rsidRPr="00B5132C" w:rsidRDefault="3A1A2D0D" w:rsidP="010CCC74">
      <w:pPr>
        <w:ind w:left="709"/>
        <w:jc w:val="both"/>
      </w:pPr>
      <w:r>
        <w:t xml:space="preserve">1. Partner je povinen </w:t>
      </w:r>
      <w:r w:rsidR="3D465BB2">
        <w:t xml:space="preserve">na vyžádání </w:t>
      </w:r>
      <w:r>
        <w:t xml:space="preserve">poskytnout PCT sadu slevových kódů, které bude PCT přidělovat Návštěvníkům </w:t>
      </w:r>
      <w:r w:rsidR="138A3B64">
        <w:t>oproti uplatnění Bodů.</w:t>
      </w:r>
      <w:r w:rsidR="34250B7A">
        <w:t xml:space="preserve"> V případě, že PCT vyčerpá sadu slevových kódů před ukončením programu Podpory, má P</w:t>
      </w:r>
      <w:r w:rsidR="3181932E">
        <w:t>artner povinnost poskytnout PCT novou sadu slevových kódů.</w:t>
      </w:r>
    </w:p>
    <w:p w14:paraId="68B65646" w14:textId="0682BC44" w:rsidR="00E53525" w:rsidRPr="00B5132C" w:rsidRDefault="138A3B64" w:rsidP="5A53B199">
      <w:pPr>
        <w:ind w:left="709"/>
        <w:jc w:val="both"/>
      </w:pPr>
      <w:r w:rsidRPr="5A53B199">
        <w:t xml:space="preserve">2. </w:t>
      </w:r>
      <w:r w:rsidR="00B76F3B">
        <w:t xml:space="preserve">Po provedení a uhrazení rezervace ubytování u Distributora </w:t>
      </w:r>
      <w:r w:rsidR="00E53525">
        <w:t xml:space="preserve">Návštěvník obdrží od </w:t>
      </w:r>
      <w:r w:rsidR="00B76F3B">
        <w:t>Distributora</w:t>
      </w:r>
      <w:r w:rsidR="00E53525">
        <w:t xml:space="preserve"> Voucher s unikátním šestimístným kódem</w:t>
      </w:r>
      <w:r w:rsidR="00B76F3B">
        <w:t>;</w:t>
      </w:r>
    </w:p>
    <w:p w14:paraId="3618A4B4" w14:textId="52025E5D" w:rsidR="00E53525" w:rsidRPr="00B5132C" w:rsidRDefault="5B3DB37C" w:rsidP="010CCC74">
      <w:pPr>
        <w:ind w:left="709"/>
        <w:jc w:val="both"/>
      </w:pPr>
      <w:r>
        <w:t>3</w:t>
      </w:r>
      <w:r w:rsidR="00E53525">
        <w:t>. Návštěvník zavolá na infolinku Helpdesku V Praze jako doma</w:t>
      </w:r>
      <w:r w:rsidR="00A421ED">
        <w:t xml:space="preserve"> (tel.: 221 714 221)</w:t>
      </w:r>
      <w:r w:rsidR="00E53525">
        <w:t xml:space="preserve"> a</w:t>
      </w:r>
      <w:r w:rsidR="00B76F3B">
        <w:t xml:space="preserve"> sdělí, </w:t>
      </w:r>
      <w:r w:rsidR="00E53525">
        <w:t xml:space="preserve">jakou živou akci by chtěl </w:t>
      </w:r>
      <w:r w:rsidR="00A421ED">
        <w:t>navštívit</w:t>
      </w:r>
      <w:r w:rsidR="00B76F3B">
        <w:t xml:space="preserve"> a uplatnit slevu;</w:t>
      </w:r>
    </w:p>
    <w:p w14:paraId="6A736F18" w14:textId="50D8B044" w:rsidR="00E53525" w:rsidRPr="00B5132C" w:rsidRDefault="7BADAE66" w:rsidP="010CCC74">
      <w:pPr>
        <w:ind w:left="709"/>
        <w:jc w:val="both"/>
      </w:pPr>
      <w:r>
        <w:t>4</w:t>
      </w:r>
      <w:r w:rsidR="00E53525">
        <w:t xml:space="preserve">. Pracovník Helpdesku ověří Návštěvníkův kód Voucheru a uplatní z něj 1 </w:t>
      </w:r>
      <w:r w:rsidR="00B76F3B">
        <w:t>B</w:t>
      </w:r>
      <w:r w:rsidR="00E53525">
        <w:t>od</w:t>
      </w:r>
      <w:r w:rsidR="00B76F3B">
        <w:t xml:space="preserve"> u Partnera</w:t>
      </w:r>
      <w:r w:rsidR="00E53525">
        <w:t>.</w:t>
      </w:r>
    </w:p>
    <w:p w14:paraId="6979E686" w14:textId="07C98C11" w:rsidR="00E53525" w:rsidRPr="00B5132C" w:rsidRDefault="6263AE2C" w:rsidP="010CCC74">
      <w:pPr>
        <w:ind w:left="709"/>
        <w:jc w:val="both"/>
      </w:pPr>
      <w:r>
        <w:t>5</w:t>
      </w:r>
      <w:r w:rsidR="00E53525">
        <w:t xml:space="preserve">. Poté nadiktuje Návštěvníkovi slevový kód platný pro danou živou akci, který si Návštěvník následně samostatně </w:t>
      </w:r>
      <w:r w:rsidR="00B76F3B">
        <w:t>jako slevu ve výši</w:t>
      </w:r>
      <w:r w:rsidR="00E1504B">
        <w:t xml:space="preserve"> </w:t>
      </w:r>
      <w:proofErr w:type="gramStart"/>
      <w:r w:rsidR="00E1504B">
        <w:t xml:space="preserve">  </w:t>
      </w:r>
      <w:r w:rsidR="00B76F3B">
        <w:t>,</w:t>
      </w:r>
      <w:proofErr w:type="gramEnd"/>
      <w:r w:rsidR="00B76F3B">
        <w:t xml:space="preserve">- Kč </w:t>
      </w:r>
      <w:r w:rsidR="00E53525">
        <w:t>uplatní v prodejním systému dané živé akce</w:t>
      </w:r>
      <w:r w:rsidR="00B76F3B">
        <w:t>;</w:t>
      </w:r>
    </w:p>
    <w:p w14:paraId="679F1047" w14:textId="3DD9153C" w:rsidR="009A44DF" w:rsidRPr="00B5132C" w:rsidRDefault="186F9B0E" w:rsidP="010CCC74">
      <w:pPr>
        <w:ind w:left="709"/>
        <w:jc w:val="both"/>
      </w:pPr>
      <w:r>
        <w:t>6</w:t>
      </w:r>
      <w:r w:rsidR="00E53525">
        <w:t xml:space="preserve">. </w:t>
      </w:r>
      <w:r w:rsidR="00B76F3B">
        <w:t>V</w:t>
      </w:r>
      <w:r w:rsidR="00E53525">
        <w:t xml:space="preserve">oucher může Návštěvník uplatnit víckrát, pokud na něm zbývají </w:t>
      </w:r>
      <w:r w:rsidR="00B76F3B">
        <w:t>B</w:t>
      </w:r>
      <w:r w:rsidR="00E53525">
        <w:t>ody, avšak pokaždé na jinou živou akci</w:t>
      </w:r>
      <w:r w:rsidR="00B76F3B">
        <w:t xml:space="preserve">. </w:t>
      </w:r>
      <w:r w:rsidR="00E53525">
        <w:t xml:space="preserve"> </w:t>
      </w:r>
    </w:p>
    <w:p w14:paraId="725726E4" w14:textId="55C4052C" w:rsidR="00E124E3" w:rsidRPr="00B5132C" w:rsidRDefault="00E124E3" w:rsidP="009A44DF">
      <w:pPr>
        <w:jc w:val="both"/>
      </w:pPr>
      <w:r w:rsidRPr="00B5132C">
        <w:t>3.</w:t>
      </w:r>
      <w:r w:rsidRPr="00B5132C">
        <w:tab/>
      </w:r>
      <w:r w:rsidR="009A44DF" w:rsidRPr="00B5132C">
        <w:t>Partner/Atraktivita</w:t>
      </w:r>
      <w:r w:rsidRPr="00B5132C">
        <w:t xml:space="preserve"> poskytne držiteli </w:t>
      </w:r>
      <w:r w:rsidR="009A44DF" w:rsidRPr="00B5132C">
        <w:t>Voucheru</w:t>
      </w:r>
      <w:r w:rsidRPr="00B5132C">
        <w:t xml:space="preserve"> veškeré služby jako návštěvníkovi </w:t>
      </w:r>
      <w:r w:rsidR="009A44DF" w:rsidRPr="00B5132C">
        <w:t>Atraktivity</w:t>
      </w:r>
      <w:r w:rsidR="00CB6038" w:rsidRPr="00B5132C">
        <w:t xml:space="preserve"> </w:t>
      </w:r>
      <w:r w:rsidRPr="00B5132C">
        <w:t xml:space="preserve">s platnou vstupenkou. Vstup do </w:t>
      </w:r>
      <w:r w:rsidR="009A44DF" w:rsidRPr="00B5132C">
        <w:t>Atraktivity</w:t>
      </w:r>
      <w:r w:rsidRPr="00B5132C">
        <w:t xml:space="preserve"> je </w:t>
      </w:r>
      <w:r w:rsidR="009A44DF" w:rsidRPr="00B5132C">
        <w:t>Návštěvníkovi</w:t>
      </w:r>
      <w:r w:rsidRPr="00B5132C">
        <w:t xml:space="preserve"> umožněn jen s </w:t>
      </w:r>
      <w:r w:rsidR="009A44DF" w:rsidRPr="00B5132C">
        <w:t>Voucherem</w:t>
      </w:r>
      <w:r w:rsidRPr="00B5132C">
        <w:t>.</w:t>
      </w:r>
    </w:p>
    <w:p w14:paraId="147BF0CB" w14:textId="5AFB8A98" w:rsidR="00E124E3" w:rsidRPr="00B5132C" w:rsidRDefault="00E124E3" w:rsidP="009A44DF">
      <w:pPr>
        <w:jc w:val="both"/>
      </w:pPr>
      <w:r w:rsidRPr="00B5132C">
        <w:t>4.</w:t>
      </w:r>
      <w:r w:rsidRPr="00B5132C">
        <w:tab/>
      </w:r>
      <w:r w:rsidR="009A44DF" w:rsidRPr="00B5132C">
        <w:t>Partner</w:t>
      </w:r>
      <w:r w:rsidRPr="00B5132C">
        <w:t xml:space="preserve"> se touto smlouvou zavazuje, že </w:t>
      </w:r>
      <w:r w:rsidR="00CB6038" w:rsidRPr="00B5132C">
        <w:t>PCT</w:t>
      </w:r>
      <w:r w:rsidRPr="00B5132C">
        <w:t xml:space="preserve"> poskytne veškeré potřebné údaje o </w:t>
      </w:r>
      <w:r w:rsidR="00CB6038" w:rsidRPr="00B5132C">
        <w:t xml:space="preserve">objektech v rámci </w:t>
      </w:r>
      <w:r w:rsidR="009A44DF" w:rsidRPr="00B5132C">
        <w:t>Atraktivity</w:t>
      </w:r>
      <w:r w:rsidR="00CB6038" w:rsidRPr="00B5132C">
        <w:t xml:space="preserve"> </w:t>
      </w:r>
      <w:r w:rsidRPr="00B5132C">
        <w:t>a systému návštěvního provozu pro účely vydání tištěných materiálů, informací v aplikaci a informací na webu www.</w:t>
      </w:r>
      <w:r w:rsidR="00CB6038" w:rsidRPr="00B5132C">
        <w:t>VPrazeJakoDoma.cz</w:t>
      </w:r>
      <w:r w:rsidRPr="00B5132C">
        <w:t>, a v případě změn na ně P</w:t>
      </w:r>
      <w:r w:rsidR="00CB6038" w:rsidRPr="00B5132C">
        <w:t>CT</w:t>
      </w:r>
      <w:r w:rsidRPr="00B5132C">
        <w:t xml:space="preserve"> s dostatečným předstihem upozorní. </w:t>
      </w:r>
      <w:r w:rsidR="008E2FE5" w:rsidRPr="00B5132C">
        <w:t>Partner</w:t>
      </w:r>
      <w:r w:rsidRPr="00B5132C">
        <w:t xml:space="preserve"> se zavazuje poskytnout P</w:t>
      </w:r>
      <w:r w:rsidR="00CB6038" w:rsidRPr="00B5132C">
        <w:t>CT</w:t>
      </w:r>
      <w:r w:rsidRPr="00B5132C">
        <w:t xml:space="preserve"> fotografie svých </w:t>
      </w:r>
      <w:r w:rsidR="008E2FE5" w:rsidRPr="00B5132C">
        <w:t>Atraktivit</w:t>
      </w:r>
      <w:r w:rsidRPr="00B5132C">
        <w:t xml:space="preserve"> k možnému uveřejnění ve svých tištěných materiálech, na svém webu a v aplikaci.</w:t>
      </w:r>
    </w:p>
    <w:p w14:paraId="71D147E0" w14:textId="5BB4BC20" w:rsidR="00E124E3" w:rsidRPr="00B5132C" w:rsidRDefault="00E124E3" w:rsidP="009A44DF">
      <w:pPr>
        <w:jc w:val="both"/>
      </w:pPr>
      <w:r w:rsidRPr="00B5132C">
        <w:t>5.</w:t>
      </w:r>
      <w:r w:rsidRPr="00B5132C">
        <w:tab/>
      </w:r>
      <w:r w:rsidR="008E2FE5" w:rsidRPr="00B5132C">
        <w:t xml:space="preserve">Partner </w:t>
      </w:r>
      <w:r w:rsidRPr="00B5132C">
        <w:t xml:space="preserve">se touto smlouvou zavazuje informovat pracovníky svých </w:t>
      </w:r>
      <w:r w:rsidR="008E2FE5" w:rsidRPr="00B5132C">
        <w:t>Atraktivit</w:t>
      </w:r>
      <w:r w:rsidRPr="00B5132C">
        <w:t xml:space="preserve"> o</w:t>
      </w:r>
      <w:r w:rsidR="00CB6038" w:rsidRPr="00B5132C">
        <w:t> </w:t>
      </w:r>
      <w:r w:rsidRPr="00B5132C">
        <w:t xml:space="preserve">smluvních podmínkách vyplývajících z této smlouvy. </w:t>
      </w:r>
    </w:p>
    <w:p w14:paraId="04BF5C0F" w14:textId="794B4A02" w:rsidR="00E124E3" w:rsidRPr="00B5132C" w:rsidRDefault="00E124E3" w:rsidP="009A44DF">
      <w:pPr>
        <w:jc w:val="both"/>
      </w:pPr>
      <w:r w:rsidRPr="00B5132C">
        <w:t>6.</w:t>
      </w:r>
      <w:r w:rsidRPr="00B5132C">
        <w:tab/>
      </w:r>
      <w:r w:rsidR="008E2FE5" w:rsidRPr="00B5132C">
        <w:t xml:space="preserve">Partner </w:t>
      </w:r>
      <w:r w:rsidRPr="00B5132C">
        <w:t xml:space="preserve">si vyhrazuje právo odmítnout </w:t>
      </w:r>
      <w:r w:rsidR="008E2FE5" w:rsidRPr="00B5132C">
        <w:t>Návštěvníkovi</w:t>
      </w:r>
      <w:r w:rsidRPr="00B5132C">
        <w:t xml:space="preserve"> vstup do </w:t>
      </w:r>
      <w:r w:rsidR="008E2FE5" w:rsidRPr="00B5132C">
        <w:t>Atraktivity</w:t>
      </w:r>
      <w:r w:rsidRPr="00B5132C">
        <w:t xml:space="preserve">, pokud by došlo k porušení návštěvního řádu </w:t>
      </w:r>
      <w:r w:rsidR="008E2FE5" w:rsidRPr="00B5132C">
        <w:t>Atraktivity</w:t>
      </w:r>
      <w:r w:rsidRPr="00B5132C">
        <w:t xml:space="preserve">. </w:t>
      </w:r>
      <w:r w:rsidR="008E2FE5" w:rsidRPr="00B5132C">
        <w:t>Partner</w:t>
      </w:r>
      <w:r w:rsidRPr="00B5132C">
        <w:t xml:space="preserve"> je oprávněn odmítnout vstup </w:t>
      </w:r>
      <w:r w:rsidR="008E2FE5" w:rsidRPr="00B5132C">
        <w:t>Návštěvníkovi</w:t>
      </w:r>
      <w:r w:rsidRPr="00B5132C">
        <w:t xml:space="preserve"> do </w:t>
      </w:r>
      <w:r w:rsidR="008E2FE5" w:rsidRPr="00B5132C">
        <w:t xml:space="preserve">Atraktivity </w:t>
      </w:r>
      <w:r w:rsidRPr="00B5132C">
        <w:t>v případě uzavření objektu pro veřejnost z</w:t>
      </w:r>
      <w:r w:rsidR="00CB6038" w:rsidRPr="00B5132C">
        <w:t> </w:t>
      </w:r>
      <w:r w:rsidRPr="00B5132C">
        <w:t xml:space="preserve">provozních, technických nebo státně-reprezentačních důvodů nebo z důvodu zásahu vyšší moci. V případě plánovaného uzavření </w:t>
      </w:r>
      <w:r w:rsidR="008E2FE5" w:rsidRPr="00B5132C">
        <w:t xml:space="preserve">Atraktivity </w:t>
      </w:r>
      <w:r w:rsidRPr="00B5132C">
        <w:t xml:space="preserve">je </w:t>
      </w:r>
      <w:r w:rsidR="008E2FE5" w:rsidRPr="00B5132C">
        <w:t xml:space="preserve">Partner </w:t>
      </w:r>
      <w:r w:rsidRPr="00B5132C">
        <w:t>povin</w:t>
      </w:r>
      <w:r w:rsidR="008E2FE5" w:rsidRPr="00B5132C">
        <w:t>e</w:t>
      </w:r>
      <w:r w:rsidRPr="00B5132C">
        <w:t>n P</w:t>
      </w:r>
      <w:r w:rsidR="00CB6038" w:rsidRPr="00B5132C">
        <w:t>CT</w:t>
      </w:r>
      <w:r w:rsidRPr="00B5132C">
        <w:t xml:space="preserve"> včas informovat o</w:t>
      </w:r>
      <w:r w:rsidR="00CB6038" w:rsidRPr="00B5132C">
        <w:t> </w:t>
      </w:r>
      <w:r w:rsidRPr="00B5132C">
        <w:t xml:space="preserve">termínu a důvodu uzavření </w:t>
      </w:r>
      <w:r w:rsidR="008E2FE5" w:rsidRPr="00B5132C">
        <w:t>Atraktivity</w:t>
      </w:r>
      <w:r w:rsidRPr="00B5132C">
        <w:t>.</w:t>
      </w:r>
    </w:p>
    <w:p w14:paraId="3C3B4C58" w14:textId="41E1D0FA" w:rsidR="00E124E3" w:rsidRDefault="00E124E3" w:rsidP="009A44DF">
      <w:pPr>
        <w:jc w:val="both"/>
        <w:rPr>
          <w:b/>
          <w:bCs/>
        </w:rPr>
      </w:pPr>
    </w:p>
    <w:p w14:paraId="0F1AE1F0" w14:textId="77777777" w:rsidR="005E4708" w:rsidRPr="00B5132C" w:rsidRDefault="005E4708" w:rsidP="009A44DF">
      <w:pPr>
        <w:jc w:val="both"/>
        <w:rPr>
          <w:b/>
          <w:bCs/>
        </w:rPr>
      </w:pPr>
    </w:p>
    <w:p w14:paraId="49EC9BD8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Článek VI</w:t>
      </w:r>
    </w:p>
    <w:p w14:paraId="15237913" w14:textId="3E03462B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Práva a povinnosti P</w:t>
      </w:r>
      <w:r w:rsidR="00CB6038" w:rsidRPr="00B5132C">
        <w:rPr>
          <w:b/>
          <w:bCs/>
        </w:rPr>
        <w:t>CT</w:t>
      </w:r>
      <w:r w:rsidR="008229D8">
        <w:rPr>
          <w:b/>
          <w:bCs/>
        </w:rPr>
        <w:t xml:space="preserve"> </w:t>
      </w:r>
    </w:p>
    <w:p w14:paraId="0CE88BF2" w14:textId="77777777" w:rsidR="00E124E3" w:rsidRPr="00B5132C" w:rsidRDefault="00E124E3" w:rsidP="00E124E3"/>
    <w:p w14:paraId="504D85AD" w14:textId="429DEBAD" w:rsidR="00E124E3" w:rsidRPr="00B5132C" w:rsidRDefault="00E124E3" w:rsidP="008E2FE5">
      <w:pPr>
        <w:jc w:val="both"/>
      </w:pPr>
      <w:r w:rsidRPr="00B5132C">
        <w:t>1.</w:t>
      </w:r>
      <w:r w:rsidRPr="00B5132C">
        <w:tab/>
      </w:r>
      <w:r w:rsidR="00CB6038" w:rsidRPr="00B5132C">
        <w:t>PCT</w:t>
      </w:r>
      <w:r w:rsidRPr="00B5132C">
        <w:t xml:space="preserve"> je povin</w:t>
      </w:r>
      <w:r w:rsidR="00CB6038" w:rsidRPr="00B5132C">
        <w:t>e</w:t>
      </w:r>
      <w:r w:rsidRPr="00B5132C">
        <w:t>n</w:t>
      </w:r>
      <w:r w:rsidR="00CB6038" w:rsidRPr="00B5132C">
        <w:t xml:space="preserve"> </w:t>
      </w:r>
      <w:r w:rsidRPr="00B5132C">
        <w:t xml:space="preserve">zařadit </w:t>
      </w:r>
      <w:r w:rsidR="008E2FE5" w:rsidRPr="00B5132C">
        <w:t>Atraktivitu</w:t>
      </w:r>
      <w:r w:rsidRPr="00B5132C">
        <w:t xml:space="preserve"> </w:t>
      </w:r>
      <w:r w:rsidR="008E2FE5" w:rsidRPr="00B5132C">
        <w:t>Partnera</w:t>
      </w:r>
      <w:r w:rsidRPr="00B5132C">
        <w:t xml:space="preserve"> do </w:t>
      </w:r>
      <w:r w:rsidR="00CB6038" w:rsidRPr="00B5132C">
        <w:t>projektu V Praze jako doma</w:t>
      </w:r>
      <w:r w:rsidRPr="00B5132C">
        <w:t xml:space="preserve"> a uvést informace týkající se jednotliv</w:t>
      </w:r>
      <w:r w:rsidR="008E2FE5" w:rsidRPr="00B5132C">
        <w:t xml:space="preserve">é Atraktivity </w:t>
      </w:r>
      <w:r w:rsidRPr="00B5132C">
        <w:t>(název, adresa, otevírací doba, dopravní spojení, krátký popis objektu, cena za vstupné) na webu</w:t>
      </w:r>
      <w:r w:rsidR="00CB6038" w:rsidRPr="00B5132C">
        <w:t xml:space="preserve"> </w:t>
      </w:r>
      <w:r w:rsidR="009C0FA0" w:rsidRPr="00B5132C">
        <w:t>www.VPrazeJakoDoma.cz</w:t>
      </w:r>
      <w:r w:rsidR="00CB6038" w:rsidRPr="00B5132C">
        <w:t xml:space="preserve"> a tyto ú</w:t>
      </w:r>
      <w:r w:rsidRPr="00B5132C">
        <w:t>daje aktualizovat.</w:t>
      </w:r>
    </w:p>
    <w:p w14:paraId="490E119E" w14:textId="4BF3E326" w:rsidR="00E124E3" w:rsidRPr="00B5132C" w:rsidRDefault="00E124E3" w:rsidP="008E2FE5">
      <w:pPr>
        <w:jc w:val="both"/>
      </w:pPr>
      <w:r w:rsidRPr="00B5132C">
        <w:t>2.</w:t>
      </w:r>
      <w:r w:rsidRPr="00B5132C">
        <w:tab/>
        <w:t>P</w:t>
      </w:r>
      <w:r w:rsidR="71920D03" w:rsidRPr="00B5132C">
        <w:t>CT</w:t>
      </w:r>
      <w:r w:rsidRPr="00B5132C">
        <w:t xml:space="preserve"> se zavazuje informovat </w:t>
      </w:r>
      <w:r w:rsidR="00630033" w:rsidRPr="00B5132C">
        <w:t>Návštěvníka</w:t>
      </w:r>
      <w:r w:rsidRPr="00B5132C">
        <w:t xml:space="preserve"> o právech a povinnostech souvisejících s užíváním </w:t>
      </w:r>
      <w:r w:rsidR="001E4F28" w:rsidRPr="00B5132C">
        <w:t>Atraktivity</w:t>
      </w:r>
      <w:r w:rsidRPr="00B5132C">
        <w:t xml:space="preserve">, zejména </w:t>
      </w:r>
      <w:r w:rsidR="554A59B4" w:rsidRPr="00B5132C">
        <w:t xml:space="preserve">o </w:t>
      </w:r>
      <w:r w:rsidRPr="00B5132C">
        <w:t>povinnost</w:t>
      </w:r>
      <w:r w:rsidR="6C796A81" w:rsidRPr="00B5132C">
        <w:t>i</w:t>
      </w:r>
      <w:r w:rsidRPr="00B5132C">
        <w:t xml:space="preserve"> předložit </w:t>
      </w:r>
      <w:r w:rsidR="001E4F28" w:rsidRPr="00B5132C">
        <w:t>Voucher</w:t>
      </w:r>
      <w:r w:rsidR="71920D03" w:rsidRPr="00B5132C">
        <w:t xml:space="preserve"> </w:t>
      </w:r>
      <w:r w:rsidRPr="00B5132C">
        <w:t xml:space="preserve">v pokladnách </w:t>
      </w:r>
      <w:r w:rsidR="001E4F28" w:rsidRPr="00B5132C">
        <w:t>Atraktivity</w:t>
      </w:r>
      <w:r w:rsidRPr="00B5132C">
        <w:t xml:space="preserve"> tak, aby mu mohl být umožněn vstup, případně vydána platná vstupenka.</w:t>
      </w:r>
    </w:p>
    <w:p w14:paraId="3BC6B716" w14:textId="68344A2B" w:rsidR="00E124E3" w:rsidRPr="00B5132C" w:rsidRDefault="00E124E3" w:rsidP="008E2FE5">
      <w:pPr>
        <w:jc w:val="both"/>
      </w:pPr>
      <w:r>
        <w:t>3.</w:t>
      </w:r>
      <w:r>
        <w:tab/>
        <w:t>P</w:t>
      </w:r>
      <w:r w:rsidR="00CB6038">
        <w:t>CT</w:t>
      </w:r>
      <w:r>
        <w:t xml:space="preserve"> se zavazuje uhradit </w:t>
      </w:r>
      <w:r w:rsidR="001E4F28">
        <w:t>Partnerovi</w:t>
      </w:r>
      <w:r>
        <w:t xml:space="preserve"> smluvní </w:t>
      </w:r>
      <w:r w:rsidR="5BC1E59E">
        <w:t>částk</w:t>
      </w:r>
      <w:r w:rsidR="5BC1E59E" w:rsidRPr="5A53B199">
        <w:t>u</w:t>
      </w:r>
      <w:r w:rsidRPr="5A53B199">
        <w:t xml:space="preserve"> </w:t>
      </w:r>
      <w:r w:rsidR="001E4F28" w:rsidRPr="5A53B199">
        <w:t>ve výši</w:t>
      </w:r>
      <w:r w:rsidR="009A0AAE" w:rsidRPr="5A53B199">
        <w:t xml:space="preserve"> </w:t>
      </w:r>
      <w:r w:rsidR="00E1504B">
        <w:t xml:space="preserve"> </w:t>
      </w:r>
      <w:proofErr w:type="gramStart"/>
      <w:r w:rsidR="00E1504B">
        <w:t xml:space="preserve">  ,</w:t>
      </w:r>
      <w:proofErr w:type="gramEnd"/>
      <w:r w:rsidR="00E1504B">
        <w:t>-</w:t>
      </w:r>
      <w:r w:rsidR="000951FA" w:rsidRPr="5A53B199">
        <w:t xml:space="preserve"> Kč </w:t>
      </w:r>
      <w:r w:rsidR="001E4F28" w:rsidRPr="5A53B199">
        <w:t>za jeden Bod.</w:t>
      </w:r>
    </w:p>
    <w:p w14:paraId="516A94EB" w14:textId="62CB92CB" w:rsidR="00E124E3" w:rsidRPr="00B5132C" w:rsidRDefault="00E124E3" w:rsidP="1D693C46">
      <w:pPr>
        <w:jc w:val="both"/>
      </w:pPr>
      <w:r>
        <w:t>4.</w:t>
      </w:r>
      <w:r>
        <w:tab/>
      </w:r>
      <w:r w:rsidR="00560D18">
        <w:t>PCT na webové</w:t>
      </w:r>
      <w:r w:rsidR="001E4F28">
        <w:t xml:space="preserve">m </w:t>
      </w:r>
      <w:r w:rsidR="00560D18">
        <w:t xml:space="preserve">rozhraní </w:t>
      </w:r>
      <w:r w:rsidR="473CE962" w:rsidRPr="1D693C46">
        <w:rPr>
          <w:rFonts w:eastAsia="Arial"/>
          <w:color w:val="000000" w:themeColor="text1"/>
          <w:sz w:val="19"/>
          <w:szCs w:val="19"/>
        </w:rPr>
        <w:t>www.VPrazeJakoDoma.cz</w:t>
      </w:r>
      <w:r w:rsidR="00560D18">
        <w:t xml:space="preserve"> </w:t>
      </w:r>
      <w:r>
        <w:t xml:space="preserve">poskytne </w:t>
      </w:r>
      <w:r w:rsidR="001E4F28">
        <w:t>Partnerovi</w:t>
      </w:r>
      <w:r>
        <w:t xml:space="preserve"> vlastní zabezpečený přístup do </w:t>
      </w:r>
      <w:r w:rsidR="001E4F28">
        <w:t>S</w:t>
      </w:r>
      <w:r>
        <w:t xml:space="preserve">ystému, ve kterém bude </w:t>
      </w:r>
      <w:r w:rsidR="0E5DA3F4">
        <w:t xml:space="preserve">Partner </w:t>
      </w:r>
      <w:r>
        <w:t>schopen sledovat operace s</w:t>
      </w:r>
      <w:r w:rsidR="001E4F28">
        <w:t> Vouchery, resp. Body</w:t>
      </w:r>
      <w:r>
        <w:t xml:space="preserve"> </w:t>
      </w:r>
      <w:r w:rsidR="001E4F28">
        <w:t>ve</w:t>
      </w:r>
      <w:r>
        <w:t xml:space="preserve"> sv</w:t>
      </w:r>
      <w:r w:rsidR="001E4F28">
        <w:t>é Atraktivitě</w:t>
      </w:r>
      <w:r>
        <w:t xml:space="preserve"> a evidenci týkající se jejich využití. Všechn</w:t>
      </w:r>
      <w:r w:rsidR="00560D18">
        <w:t xml:space="preserve">y přístupy do </w:t>
      </w:r>
      <w:r w:rsidR="144E208C">
        <w:t>S</w:t>
      </w:r>
      <w:r w:rsidR="00560D18">
        <w:t>ystému</w:t>
      </w:r>
      <w:r>
        <w:t xml:space="preserve"> budou </w:t>
      </w:r>
      <w:r w:rsidR="001E4F28">
        <w:t>Partnerovi</w:t>
      </w:r>
      <w:r>
        <w:t xml:space="preserve"> </w:t>
      </w:r>
      <w:r w:rsidR="00560D18">
        <w:t xml:space="preserve">zablokovány do 30 kalendářních dnů od ukončení projektu V Praze jako doma, tj. od ukončení platnosti této smlouvy. </w:t>
      </w:r>
      <w:r w:rsidR="3EBFC5CC">
        <w:t>O</w:t>
      </w:r>
      <w:r w:rsidR="00560D18">
        <w:t xml:space="preserve"> skutečnosti ukončení projektu bude </w:t>
      </w:r>
      <w:r w:rsidR="001E4F28">
        <w:t>Partner</w:t>
      </w:r>
      <w:r w:rsidR="00560D18">
        <w:t xml:space="preserve"> informován s odpovídajícím předstihem. Data budou v </w:t>
      </w:r>
      <w:r w:rsidR="0E5DA3F4">
        <w:t>S</w:t>
      </w:r>
      <w:r w:rsidR="00560D18">
        <w:t>ystému archivována po dob</w:t>
      </w:r>
      <w:r w:rsidR="001E4F28">
        <w:t xml:space="preserve">u 4 </w:t>
      </w:r>
      <w:r w:rsidR="00560D18">
        <w:t>let.</w:t>
      </w:r>
    </w:p>
    <w:p w14:paraId="00DFD19E" w14:textId="56DEE778" w:rsidR="00E124E3" w:rsidRPr="00B5132C" w:rsidRDefault="00E124E3" w:rsidP="008E2FE5">
      <w:pPr>
        <w:jc w:val="both"/>
      </w:pPr>
      <w:r w:rsidRPr="00B5132C">
        <w:t>5.</w:t>
      </w:r>
      <w:r w:rsidRPr="00B5132C">
        <w:tab/>
        <w:t>P</w:t>
      </w:r>
      <w:r w:rsidR="00560D18" w:rsidRPr="00B5132C">
        <w:t>CT</w:t>
      </w:r>
      <w:r w:rsidRPr="00B5132C">
        <w:t xml:space="preserve"> prohlašuje, že je oprávněným uživatelem softwarového </w:t>
      </w:r>
      <w:r w:rsidR="001E4F28" w:rsidRPr="00B5132C">
        <w:t>S</w:t>
      </w:r>
      <w:r w:rsidRPr="00B5132C">
        <w:t xml:space="preserve">ystému </w:t>
      </w:r>
      <w:r w:rsidR="00560D18" w:rsidRPr="00B5132C">
        <w:t>projektu V Praze jako doma</w:t>
      </w:r>
      <w:r w:rsidRPr="00B5132C">
        <w:t xml:space="preserve">, který je užíván </w:t>
      </w:r>
      <w:r w:rsidR="00560D18" w:rsidRPr="00B5132C">
        <w:t xml:space="preserve">pro akceptaci </w:t>
      </w:r>
      <w:r w:rsidR="001E4F28" w:rsidRPr="00B5132C">
        <w:t>Bodů z Voucherů</w:t>
      </w:r>
      <w:r w:rsidR="00560D18" w:rsidRPr="00B5132C">
        <w:t xml:space="preserve"> projektu dle</w:t>
      </w:r>
      <w:r w:rsidRPr="00B5132C">
        <w:t xml:space="preserve"> plnění této smlouvy.</w:t>
      </w:r>
    </w:p>
    <w:p w14:paraId="1B31CB80" w14:textId="26498A55" w:rsidR="001E4F28" w:rsidRPr="00B5132C" w:rsidRDefault="001E4F28" w:rsidP="008E2FE5">
      <w:pPr>
        <w:jc w:val="both"/>
      </w:pPr>
      <w:r>
        <w:t>6.</w:t>
      </w:r>
      <w:r>
        <w:tab/>
        <w:t>PCT je oprávněn evidovat, monitorovat a případně zveřejnit využití Bodů u Partnera a jeho Atraktivity.</w:t>
      </w:r>
    </w:p>
    <w:p w14:paraId="25795080" w14:textId="43FED9A4" w:rsidR="00E124E3" w:rsidRPr="005E4708" w:rsidRDefault="6F8C08F5" w:rsidP="008E2FE5">
      <w:pPr>
        <w:jc w:val="both"/>
        <w:rPr>
          <w:highlight w:val="yellow"/>
        </w:rPr>
      </w:pPr>
      <w:r>
        <w:t>7.</w:t>
      </w:r>
      <w:r w:rsidR="001E4F28">
        <w:tab/>
      </w:r>
      <w:r w:rsidR="7026785F">
        <w:t xml:space="preserve">PCT </w:t>
      </w:r>
      <w:r w:rsidR="7C0FD0A2">
        <w:t>je oprávněn Partnerovi vrátit nevyužité slevové kódy, přičemž Partner v takovém případě nemá nárok na úhradu těchto kódů</w:t>
      </w:r>
      <w:r w:rsidR="7F9BA1AA">
        <w:t>.</w:t>
      </w:r>
    </w:p>
    <w:p w14:paraId="7AE0A729" w14:textId="1779CF33" w:rsidR="00E124E3" w:rsidRPr="00B5132C" w:rsidRDefault="00D04777" w:rsidP="00D04777">
      <w:r>
        <w:br w:type="page"/>
      </w:r>
    </w:p>
    <w:p w14:paraId="4357716F" w14:textId="6A36B7D6" w:rsidR="00E124E3" w:rsidRPr="00B5132C" w:rsidRDefault="00E124E3" w:rsidP="00E124E3">
      <w:pPr>
        <w:jc w:val="center"/>
        <w:rPr>
          <w:b/>
          <w:bCs/>
        </w:rPr>
      </w:pPr>
      <w:r w:rsidRPr="5A53B199">
        <w:rPr>
          <w:b/>
          <w:bCs/>
        </w:rPr>
        <w:t>Článek VII</w:t>
      </w:r>
    </w:p>
    <w:p w14:paraId="0CA78FAF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Smluvní vstupné a vyúčtování</w:t>
      </w:r>
    </w:p>
    <w:p w14:paraId="133FF6AE" w14:textId="77777777" w:rsidR="00E124E3" w:rsidRPr="00B5132C" w:rsidRDefault="00E124E3" w:rsidP="00E124E3"/>
    <w:p w14:paraId="141AC9CD" w14:textId="1AE829CE" w:rsidR="004C4AF8" w:rsidRPr="00B5132C" w:rsidRDefault="00E124E3" w:rsidP="1D693C46">
      <w:pPr>
        <w:jc w:val="both"/>
      </w:pPr>
      <w:r>
        <w:t>1.</w:t>
      </w:r>
      <w:r>
        <w:tab/>
        <w:t>P</w:t>
      </w:r>
      <w:r w:rsidR="004152DE">
        <w:t>CT</w:t>
      </w:r>
      <w:r>
        <w:t xml:space="preserve"> se zavazuje uhradit </w:t>
      </w:r>
      <w:r w:rsidR="007F4577">
        <w:t>Partnerovi</w:t>
      </w:r>
      <w:r>
        <w:t xml:space="preserve"> za každé použití </w:t>
      </w:r>
      <w:r w:rsidR="007F4577">
        <w:t>jednoho</w:t>
      </w:r>
      <w:r w:rsidR="00FA4486">
        <w:t xml:space="preserve"> </w:t>
      </w:r>
      <w:r w:rsidR="007F4577">
        <w:t>Bodu</w:t>
      </w:r>
      <w:r w:rsidR="004152DE">
        <w:t xml:space="preserve"> </w:t>
      </w:r>
      <w:r>
        <w:t xml:space="preserve">smluvní </w:t>
      </w:r>
      <w:r w:rsidR="006F2B96">
        <w:t>vstupné</w:t>
      </w:r>
      <w:r w:rsidR="37D9F078">
        <w:t>.</w:t>
      </w:r>
      <w:r>
        <w:t xml:space="preserve"> Smluvní vstupné je stanoveno jako částka za každý uskutečněný bezplatný vstup do </w:t>
      </w:r>
      <w:r w:rsidR="004C4AF8">
        <w:t>Atraktivity</w:t>
      </w:r>
      <w:r>
        <w:t xml:space="preserve"> na základě </w:t>
      </w:r>
      <w:r w:rsidR="00FA4486">
        <w:t>odečtení jednoho Bodu</w:t>
      </w:r>
      <w:r>
        <w:t xml:space="preserve"> v</w:t>
      </w:r>
      <w:r w:rsidR="004C4AF8">
        <w:t xml:space="preserve"> Systému, </w:t>
      </w:r>
      <w:r w:rsidR="004152DE">
        <w:t>softwarovém řešení projektu</w:t>
      </w:r>
      <w:r w:rsidR="004C4AF8">
        <w:t xml:space="preserve"> Podpory</w:t>
      </w:r>
      <w:r w:rsidR="004152DE">
        <w:t xml:space="preserve"> V Praze jako doma na webovém rozhraní </w:t>
      </w:r>
      <w:hyperlink r:id="rId11">
        <w:r w:rsidR="0BC45670" w:rsidRPr="1D693C46">
          <w:rPr>
            <w:rStyle w:val="Hypertextovodkaz"/>
            <w:rFonts w:eastAsia="Arial"/>
          </w:rPr>
          <w:t>www.admin.vprazejakodoma.cz</w:t>
        </w:r>
      </w:hyperlink>
      <w:r w:rsidR="00704C32">
        <w:t xml:space="preserve">. V případě živých akcí, kde je 1 </w:t>
      </w:r>
      <w:r w:rsidR="000E7BE6">
        <w:t>B</w:t>
      </w:r>
      <w:r w:rsidR="00704C32">
        <w:t xml:space="preserve">od využit pro získání slevy na vstupné ve výši </w:t>
      </w:r>
      <w:r w:rsidR="00E1504B">
        <w:t xml:space="preserve"> </w:t>
      </w:r>
      <w:proofErr w:type="gramStart"/>
      <w:r w:rsidR="00E1504B">
        <w:t xml:space="preserve">  </w:t>
      </w:r>
      <w:r w:rsidR="00704C32">
        <w:t>,</w:t>
      </w:r>
      <w:proofErr w:type="gramEnd"/>
      <w:r w:rsidR="00704C32">
        <w:t xml:space="preserve">- Kč je Partnerovi za každý 1 </w:t>
      </w:r>
      <w:r w:rsidR="000E7BE6">
        <w:t>B</w:t>
      </w:r>
      <w:r w:rsidR="00704C32">
        <w:t>od</w:t>
      </w:r>
      <w:r w:rsidR="00676803">
        <w:t xml:space="preserve">, na který byla </w:t>
      </w:r>
      <w:r w:rsidR="000E7BE6">
        <w:t xml:space="preserve">skutečně </w:t>
      </w:r>
      <w:r w:rsidR="00676803">
        <w:t xml:space="preserve">poskytnuta sleva na vstupné ve výši </w:t>
      </w:r>
      <w:r w:rsidR="00E1504B">
        <w:t xml:space="preserve">   </w:t>
      </w:r>
      <w:r w:rsidR="00676803">
        <w:t xml:space="preserve">,- Kč, uhrazena částka </w:t>
      </w:r>
      <w:r w:rsidR="00E1504B">
        <w:t xml:space="preserve">   </w:t>
      </w:r>
      <w:r w:rsidR="00676803">
        <w:t xml:space="preserve">,- Kč. </w:t>
      </w:r>
      <w:r w:rsidR="00704C32">
        <w:t xml:space="preserve"> </w:t>
      </w:r>
      <w:r w:rsidR="004C4AF8">
        <w:t xml:space="preserve"> </w:t>
      </w:r>
    </w:p>
    <w:p w14:paraId="1D28FB10" w14:textId="4260BD76" w:rsidR="00E124E3" w:rsidRPr="00B5132C" w:rsidRDefault="00E124E3" w:rsidP="004C4AF8">
      <w:pPr>
        <w:jc w:val="both"/>
      </w:pPr>
      <w:r>
        <w:t>2.</w:t>
      </w:r>
      <w:r>
        <w:tab/>
        <w:t>Platba smluvního vstupného se uskuteční každý měsíc na základě měsíčního v</w:t>
      </w:r>
      <w:r w:rsidR="69BDE8BC">
        <w:t>ýkazu</w:t>
      </w:r>
      <w:r>
        <w:t xml:space="preserve"> zpracovaného </w:t>
      </w:r>
      <w:r w:rsidR="004C4AF8">
        <w:t>Partnerem</w:t>
      </w:r>
      <w:r>
        <w:t xml:space="preserve">. </w:t>
      </w:r>
    </w:p>
    <w:p w14:paraId="48346117" w14:textId="6C77D705" w:rsidR="00E124E3" w:rsidRPr="00B5132C" w:rsidRDefault="00E124E3" w:rsidP="004C4AF8">
      <w:pPr>
        <w:jc w:val="both"/>
      </w:pPr>
      <w:r>
        <w:t>3.</w:t>
      </w:r>
      <w:r>
        <w:tab/>
        <w:t>Na základě evidence</w:t>
      </w:r>
      <w:r w:rsidR="4DA046AF">
        <w:t xml:space="preserve"> využitých slevových kódů</w:t>
      </w:r>
      <w:r>
        <w:t xml:space="preserve"> vystaví </w:t>
      </w:r>
      <w:r w:rsidR="004C4AF8">
        <w:t>Partner</w:t>
      </w:r>
      <w:r w:rsidR="255AD037">
        <w:t xml:space="preserve"> PCT</w:t>
      </w:r>
      <w:r>
        <w:t xml:space="preserve"> fakturu na částku odpovídající uvedenému v</w:t>
      </w:r>
      <w:r w:rsidR="423F40B0">
        <w:t>ýkazu</w:t>
      </w:r>
      <w:r>
        <w:t xml:space="preserve">, v měsíci následujícím po měsíci, za který vyúčtování přísluší. Daňový doklad vystavený </w:t>
      </w:r>
      <w:r w:rsidR="004C4AF8">
        <w:t>Partnerem</w:t>
      </w:r>
      <w:r>
        <w:t xml:space="preserve"> je splatný do 15 dnů ode dne jeho vystavení. Daňový doklad se považuje za</w:t>
      </w:r>
      <w:r w:rsidRPr="5A53B199">
        <w:rPr>
          <w:color w:val="FF0000"/>
        </w:rPr>
        <w:t> </w:t>
      </w:r>
      <w:r>
        <w:t xml:space="preserve">uhrazený dnem připsání příslušné částky na účet </w:t>
      </w:r>
      <w:r w:rsidR="004C4AF8">
        <w:t>Partnera</w:t>
      </w:r>
      <w:r>
        <w:t>.</w:t>
      </w:r>
    </w:p>
    <w:p w14:paraId="1C7D85C0" w14:textId="7BB56AA8" w:rsidR="00E124E3" w:rsidRPr="00B5132C" w:rsidRDefault="00E124E3" w:rsidP="004C4AF8">
      <w:pPr>
        <w:jc w:val="both"/>
      </w:pPr>
      <w:r>
        <w:t>4.</w:t>
      </w:r>
      <w:r>
        <w:tab/>
        <w:t xml:space="preserve"> </w:t>
      </w:r>
      <w:r w:rsidR="004C4AF8">
        <w:t>Partner</w:t>
      </w:r>
      <w:r>
        <w:t xml:space="preserve"> se zavazuje zasílat </w:t>
      </w:r>
      <w:r w:rsidR="00E97558">
        <w:t xml:space="preserve">PCT </w:t>
      </w:r>
      <w:r>
        <w:t>uveden</w:t>
      </w:r>
      <w:r w:rsidR="07807619">
        <w:t>ý</w:t>
      </w:r>
      <w:r>
        <w:t xml:space="preserve"> měsíční </w:t>
      </w:r>
      <w:r w:rsidR="66E2C38E">
        <w:t>výkaz</w:t>
      </w:r>
      <w:r>
        <w:t xml:space="preserve"> a fakturu</w:t>
      </w:r>
      <w:r w:rsidR="00CB0855">
        <w:t xml:space="preserve"> nejpozději do 15 dnů od</w:t>
      </w:r>
      <w:r w:rsidR="00206DB5">
        <w:t xml:space="preserve"> posledního dne</w:t>
      </w:r>
      <w:r w:rsidR="00546570">
        <w:t xml:space="preserve"> </w:t>
      </w:r>
      <w:r w:rsidR="0074416C">
        <w:t>daného měsíce, a to</w:t>
      </w:r>
      <w:r>
        <w:t xml:space="preserve"> na e-mailovou adresu </w:t>
      </w:r>
      <w:hyperlink r:id="rId12">
        <w:r w:rsidR="00CB0855" w:rsidRPr="5A53B199">
          <w:rPr>
            <w:rStyle w:val="Hypertextovodkaz"/>
          </w:rPr>
          <w:t>vprazejakodoma@prague.eu</w:t>
        </w:r>
      </w:hyperlink>
      <w:r>
        <w:t>.</w:t>
      </w:r>
    </w:p>
    <w:p w14:paraId="1680DACA" w14:textId="0F82EE1E" w:rsidR="00E124E3" w:rsidRPr="00B5132C" w:rsidRDefault="00E124E3" w:rsidP="004C4AF8">
      <w:pPr>
        <w:jc w:val="both"/>
      </w:pPr>
      <w:r>
        <w:t xml:space="preserve">5. </w:t>
      </w:r>
      <w:r>
        <w:tab/>
        <w:t xml:space="preserve">V případě zjištění pochybení </w:t>
      </w:r>
      <w:r w:rsidR="004C4AF8">
        <w:t>Partnera</w:t>
      </w:r>
      <w:r>
        <w:t xml:space="preserve"> při zpracování uvedeného v</w:t>
      </w:r>
      <w:r w:rsidR="07493CD7">
        <w:t>ýkazu</w:t>
      </w:r>
      <w:r>
        <w:t xml:space="preserve"> se zavazuje </w:t>
      </w:r>
      <w:r w:rsidR="004C4AF8">
        <w:t>Partner</w:t>
      </w:r>
      <w:r>
        <w:t xml:space="preserve"> neprodleně takov</w:t>
      </w:r>
      <w:r w:rsidR="66BB14AC">
        <w:t>ý</w:t>
      </w:r>
      <w:r>
        <w:t xml:space="preserve"> </w:t>
      </w:r>
      <w:r w:rsidR="2045FB47">
        <w:t>výkaz</w:t>
      </w:r>
      <w:r>
        <w:t xml:space="preserve"> opravit</w:t>
      </w:r>
      <w:r w:rsidR="000614C1">
        <w:t>,</w:t>
      </w:r>
      <w:r>
        <w:t xml:space="preserve"> event. vrátit již chybně uhrazen</w:t>
      </w:r>
      <w:r w:rsidR="004C4AF8">
        <w:t>ou částku</w:t>
      </w:r>
      <w:r>
        <w:t xml:space="preserve"> </w:t>
      </w:r>
      <w:r w:rsidR="004C4AF8">
        <w:t>zpět</w:t>
      </w:r>
      <w:r>
        <w:t xml:space="preserve"> v případě přeplatku. </w:t>
      </w:r>
    </w:p>
    <w:p w14:paraId="68562829" w14:textId="05E5A353" w:rsidR="00E124E3" w:rsidRDefault="00E124E3" w:rsidP="00E124E3"/>
    <w:p w14:paraId="55B74A25" w14:textId="77777777" w:rsidR="00974F01" w:rsidRPr="00B5132C" w:rsidRDefault="00974F01" w:rsidP="00E124E3"/>
    <w:p w14:paraId="4C4F9040" w14:textId="7B686EF5" w:rsidR="00E124E3" w:rsidRPr="00B5132C" w:rsidRDefault="00E124E3" w:rsidP="00E124E3">
      <w:pPr>
        <w:jc w:val="center"/>
        <w:rPr>
          <w:b/>
          <w:bCs/>
        </w:rPr>
      </w:pPr>
      <w:r w:rsidRPr="5A53B199">
        <w:rPr>
          <w:b/>
          <w:bCs/>
        </w:rPr>
        <w:t xml:space="preserve">Článek </w:t>
      </w:r>
      <w:r w:rsidR="27129B82" w:rsidRPr="5A53B199">
        <w:rPr>
          <w:b/>
          <w:bCs/>
        </w:rPr>
        <w:t>VIII</w:t>
      </w:r>
    </w:p>
    <w:p w14:paraId="235DBB8C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Mimořádné situace</w:t>
      </w:r>
    </w:p>
    <w:p w14:paraId="5DF0AA99" w14:textId="77777777" w:rsidR="00E124E3" w:rsidRPr="00B5132C" w:rsidRDefault="00E124E3" w:rsidP="00E124E3"/>
    <w:p w14:paraId="78F3E268" w14:textId="22C62BF6" w:rsidR="00974F01" w:rsidRPr="00B5132C" w:rsidRDefault="00E124E3" w:rsidP="5A53B199">
      <w:pPr>
        <w:jc w:val="both"/>
      </w:pPr>
      <w:r>
        <w:t>1.</w:t>
      </w:r>
      <w:r w:rsidR="00974F01">
        <w:tab/>
      </w:r>
      <w:r>
        <w:t xml:space="preserve">Nastane-li mimořádná situace, která je způsobena </w:t>
      </w:r>
      <w:r w:rsidR="004152DE">
        <w:t xml:space="preserve">nedostupností webového rozhraní </w:t>
      </w:r>
      <w:r w:rsidR="000614C1">
        <w:t xml:space="preserve">www.VPrazeJakoDoma.cz </w:t>
      </w:r>
      <w:r>
        <w:t>v A</w:t>
      </w:r>
      <w:r w:rsidR="00DC485C">
        <w:t>traktivitě</w:t>
      </w:r>
      <w:r>
        <w:t>, je pracovník A</w:t>
      </w:r>
      <w:r w:rsidR="00DC485C">
        <w:t>traktivity</w:t>
      </w:r>
      <w:r>
        <w:t xml:space="preserve"> povinen bez prodlení informovat o</w:t>
      </w:r>
      <w:r w:rsidR="5362EFFC">
        <w:t xml:space="preserve"> </w:t>
      </w:r>
      <w:r>
        <w:t>této situaci P</w:t>
      </w:r>
      <w:r w:rsidR="004152DE">
        <w:t>CT</w:t>
      </w:r>
      <w:r>
        <w:t xml:space="preserve"> na</w:t>
      </w:r>
      <w:r w:rsidR="6A1917F9">
        <w:t xml:space="preserve"> </w:t>
      </w:r>
      <w:r>
        <w:t>telefonním čísle:</w:t>
      </w:r>
      <w:r w:rsidR="00DC228C">
        <w:t xml:space="preserve"> </w:t>
      </w:r>
      <w:r w:rsidR="00311247">
        <w:t>221</w:t>
      </w:r>
      <w:r w:rsidR="0871DC85">
        <w:t xml:space="preserve"> </w:t>
      </w:r>
      <w:r w:rsidR="00311247">
        <w:t>714</w:t>
      </w:r>
      <w:r w:rsidR="68C8F18E">
        <w:t xml:space="preserve"> </w:t>
      </w:r>
      <w:r w:rsidR="00311247">
        <w:t>221</w:t>
      </w:r>
      <w:r w:rsidR="00DC228C">
        <w:t xml:space="preserve"> </w:t>
      </w:r>
      <w:r>
        <w:t xml:space="preserve">nebo emailem na: </w:t>
      </w:r>
      <w:r w:rsidR="244EB40C">
        <w:t>vprazejakodoma</w:t>
      </w:r>
      <w:r>
        <w:t>@prague.eu. P</w:t>
      </w:r>
      <w:r w:rsidR="004152DE">
        <w:t>CT</w:t>
      </w:r>
      <w:r>
        <w:t xml:space="preserve"> se zavazuje poskytnout maximální možnou součinnost při řešení problému a zajistit funkčnost v nejkratším možném termínu.</w:t>
      </w:r>
    </w:p>
    <w:p w14:paraId="580435ED" w14:textId="01949C38" w:rsidR="00974F01" w:rsidRPr="00B5132C" w:rsidRDefault="19671985" w:rsidP="5A53B199">
      <w:pPr>
        <w:jc w:val="both"/>
      </w:pPr>
      <w:r>
        <w:t>2.</w:t>
      </w:r>
      <w:r w:rsidR="00974F01">
        <w:tab/>
      </w:r>
      <w:r>
        <w:t xml:space="preserve">V případě, že </w:t>
      </w:r>
      <w:r w:rsidR="0EFDA7FA">
        <w:t xml:space="preserve">dojde ke zrušení živé akce ze strany Partnera, je Partner povinen o tom PCT neprodleně informovat, a to emailem na adrese </w:t>
      </w:r>
      <w:hyperlink r:id="rId13">
        <w:r w:rsidR="0EFDA7FA" w:rsidRPr="5A53B199">
          <w:rPr>
            <w:rStyle w:val="Hypertextovodkaz"/>
          </w:rPr>
          <w:t>vprazejakodoma@prague.eu</w:t>
        </w:r>
      </w:hyperlink>
      <w:r w:rsidR="0EFDA7FA">
        <w:t xml:space="preserve">. </w:t>
      </w:r>
      <w:r w:rsidR="5FCDEC13">
        <w:t>PCT následně poskytne Partnerovi seznam uplatněných slevový</w:t>
      </w:r>
      <w:r w:rsidR="3F8F2756">
        <w:t>ch kódů na danou zrušenou živou akci. Tyto kódy Partner nezahrne do svého měsíčního výkazu využitých slevových kódů.</w:t>
      </w:r>
    </w:p>
    <w:p w14:paraId="7F4F9256" w14:textId="0B806EF7" w:rsidR="00974F01" w:rsidRPr="00B5132C" w:rsidRDefault="00974F01" w:rsidP="5A53B199">
      <w:pPr>
        <w:jc w:val="both"/>
        <w:rPr>
          <w:b/>
          <w:bCs/>
        </w:rPr>
      </w:pPr>
      <w:r w:rsidRPr="5A53B199">
        <w:rPr>
          <w:b/>
          <w:bCs/>
        </w:rPr>
        <w:br w:type="page"/>
      </w:r>
    </w:p>
    <w:p w14:paraId="1C0D03F7" w14:textId="1446F6E0" w:rsidR="00E124E3" w:rsidRPr="00B5132C" w:rsidRDefault="00E124E3" w:rsidP="00E124E3">
      <w:pPr>
        <w:jc w:val="center"/>
        <w:rPr>
          <w:b/>
          <w:bCs/>
        </w:rPr>
      </w:pPr>
      <w:r w:rsidRPr="5A53B199">
        <w:rPr>
          <w:b/>
          <w:bCs/>
        </w:rPr>
        <w:t xml:space="preserve">Článek </w:t>
      </w:r>
      <w:r w:rsidR="52BFA7BB" w:rsidRPr="5A53B199">
        <w:rPr>
          <w:b/>
          <w:bCs/>
        </w:rPr>
        <w:t>I</w:t>
      </w:r>
      <w:r w:rsidRPr="5A53B199">
        <w:rPr>
          <w:b/>
          <w:bCs/>
        </w:rPr>
        <w:t>X</w:t>
      </w:r>
    </w:p>
    <w:p w14:paraId="3A5DDBD8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Odpovědnost za škodu</w:t>
      </w:r>
    </w:p>
    <w:p w14:paraId="3DC7C164" w14:textId="77777777" w:rsidR="00E124E3" w:rsidRPr="00B5132C" w:rsidRDefault="00E124E3" w:rsidP="00E124E3">
      <w:pPr>
        <w:rPr>
          <w:b/>
          <w:bCs/>
        </w:rPr>
      </w:pPr>
    </w:p>
    <w:p w14:paraId="3352DD97" w14:textId="1FC7CF60" w:rsidR="00E124E3" w:rsidRPr="00B5132C" w:rsidRDefault="00E236B9" w:rsidP="00E124E3">
      <w:r w:rsidRPr="00B5132C">
        <w:t>1</w:t>
      </w:r>
      <w:r w:rsidR="00E124E3" w:rsidRPr="00B5132C">
        <w:t xml:space="preserve">. </w:t>
      </w:r>
      <w:r w:rsidR="00E124E3" w:rsidRPr="00B5132C">
        <w:tab/>
        <w:t xml:space="preserve">Smluvní strany sjednávají, že </w:t>
      </w:r>
      <w:r w:rsidR="000614C1" w:rsidRPr="00B5132C">
        <w:t>jsou povinn</w:t>
      </w:r>
      <w:r w:rsidR="0045264B" w:rsidRPr="00B5132C">
        <w:t>y</w:t>
      </w:r>
      <w:r w:rsidR="000614C1" w:rsidRPr="00B5132C">
        <w:t xml:space="preserve"> si nahradit veškerou škodu, která vznikne v důsledku porušení povinnosti druhé smluvní strany. </w:t>
      </w:r>
    </w:p>
    <w:p w14:paraId="0D0BAF8B" w14:textId="22F049FD" w:rsidR="00E124E3" w:rsidRDefault="00E124E3" w:rsidP="00E124E3">
      <w:pPr>
        <w:rPr>
          <w:b/>
        </w:rPr>
      </w:pPr>
    </w:p>
    <w:p w14:paraId="7753277A" w14:textId="77777777" w:rsidR="005E4708" w:rsidRPr="00B5132C" w:rsidRDefault="005E4708" w:rsidP="00E124E3">
      <w:pPr>
        <w:rPr>
          <w:b/>
        </w:rPr>
      </w:pPr>
    </w:p>
    <w:p w14:paraId="145A1821" w14:textId="00C1B62E" w:rsidR="00E124E3" w:rsidRPr="00B5132C" w:rsidRDefault="00E124E3" w:rsidP="00E124E3">
      <w:pPr>
        <w:jc w:val="center"/>
        <w:rPr>
          <w:b/>
          <w:bCs/>
        </w:rPr>
      </w:pPr>
      <w:r w:rsidRPr="5A53B199">
        <w:rPr>
          <w:b/>
          <w:bCs/>
        </w:rPr>
        <w:t>Článek X</w:t>
      </w:r>
    </w:p>
    <w:p w14:paraId="5F5C590B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Platnost smlouvy</w:t>
      </w:r>
    </w:p>
    <w:p w14:paraId="74D0D788" w14:textId="77777777" w:rsidR="00E124E3" w:rsidRPr="00B5132C" w:rsidRDefault="00E124E3" w:rsidP="000614C1">
      <w:pPr>
        <w:jc w:val="both"/>
      </w:pPr>
    </w:p>
    <w:p w14:paraId="0AE962C3" w14:textId="6343A1EB" w:rsidR="00E236B9" w:rsidRPr="00B5132C" w:rsidRDefault="00E124E3" w:rsidP="000614C1">
      <w:pPr>
        <w:jc w:val="both"/>
      </w:pPr>
      <w:r>
        <w:t>1.</w:t>
      </w:r>
      <w:r>
        <w:tab/>
        <w:t xml:space="preserve">Tato smlouva se uzavírá na dobu </w:t>
      </w:r>
      <w:r w:rsidR="00E236B9">
        <w:t xml:space="preserve">určitou </w:t>
      </w:r>
      <w:r>
        <w:t xml:space="preserve">od </w:t>
      </w:r>
      <w:r w:rsidR="458E256E">
        <w:t>1</w:t>
      </w:r>
      <w:r w:rsidR="0020504C">
        <w:t>0</w:t>
      </w:r>
      <w:r w:rsidR="458E256E">
        <w:t xml:space="preserve">.6.2021 </w:t>
      </w:r>
      <w:r w:rsidR="000614C1">
        <w:t>do skončení Podpory a splnění veškerých práv a povinností plynoucích z této smlouvy.</w:t>
      </w:r>
      <w:r>
        <w:t xml:space="preserve">  V období od </w:t>
      </w:r>
      <w:r w:rsidR="007C5CCC">
        <w:t>10.6.2021</w:t>
      </w:r>
      <w:r>
        <w:t xml:space="preserve"> do </w:t>
      </w:r>
      <w:r w:rsidR="007C5CCC">
        <w:t>14.6.2021</w:t>
      </w:r>
      <w:r>
        <w:t xml:space="preserve"> bude probíhat testovací provoz</w:t>
      </w:r>
      <w:r w:rsidR="00E236B9">
        <w:t xml:space="preserve"> a zaškolení pověřených pracovníků </w:t>
      </w:r>
      <w:r w:rsidR="000614C1">
        <w:t>Partnera</w:t>
      </w:r>
      <w:r>
        <w:t xml:space="preserve"> a následně od 1.</w:t>
      </w:r>
      <w:r w:rsidR="00E236B9">
        <w:t>7</w:t>
      </w:r>
      <w:r>
        <w:t>.202</w:t>
      </w:r>
      <w:r w:rsidR="715F4DAB">
        <w:t>1</w:t>
      </w:r>
      <w:r>
        <w:t xml:space="preserve"> </w:t>
      </w:r>
      <w:r>
        <w:br/>
      </w:r>
      <w:r w:rsidR="00676803">
        <w:t xml:space="preserve">(v případě živých akcí od 15.6.2021) </w:t>
      </w:r>
      <w:r>
        <w:t xml:space="preserve">již kompletní provoz s využitím všech služeb. </w:t>
      </w:r>
    </w:p>
    <w:p w14:paraId="367E8B1D" w14:textId="7BF53451" w:rsidR="00E124E3" w:rsidRPr="00B5132C" w:rsidRDefault="00E124E3" w:rsidP="000614C1">
      <w:pPr>
        <w:jc w:val="both"/>
      </w:pPr>
      <w:r w:rsidRPr="00B5132C">
        <w:t>2.</w:t>
      </w:r>
      <w:r w:rsidRPr="00B5132C">
        <w:tab/>
        <w:t>Obě smluvní strany jsou oprávněny od této smlouvy jednostranně písemně odstoupit v</w:t>
      </w:r>
      <w:r w:rsidR="00E236B9" w:rsidRPr="00B5132C">
        <w:t> </w:t>
      </w:r>
      <w:r w:rsidRPr="00B5132C">
        <w:t xml:space="preserve">případě </w:t>
      </w:r>
      <w:r w:rsidR="000614C1" w:rsidRPr="00B5132C">
        <w:t xml:space="preserve">závažného </w:t>
      </w:r>
      <w:r w:rsidRPr="00B5132C">
        <w:t>porušení této smlouvy druhou smluvní stranou; podmínkou platného odstoupení od této smlouvy je, že smluvní strana porušující ujednání vyplývající z této smlouvy vytýkané nedostatky nenapraví nebo neodstraní ani v přiměřeně dlouhé lhůtě po předchozí písemné výzvě druhé smluvní strany. Odstoupení je v takovém případě účinné datem jeho doručení.</w:t>
      </w:r>
    </w:p>
    <w:p w14:paraId="2FAB9AD2" w14:textId="4C1E78D8" w:rsidR="00E124E3" w:rsidRDefault="00E124E3" w:rsidP="00E124E3"/>
    <w:p w14:paraId="480EC452" w14:textId="77777777" w:rsidR="005E4708" w:rsidRPr="00B5132C" w:rsidRDefault="005E4708" w:rsidP="00E124E3"/>
    <w:p w14:paraId="655F4879" w14:textId="20A87805" w:rsidR="00E124E3" w:rsidRPr="00B5132C" w:rsidRDefault="00E124E3" w:rsidP="00E124E3">
      <w:pPr>
        <w:jc w:val="center"/>
        <w:rPr>
          <w:b/>
          <w:bCs/>
        </w:rPr>
      </w:pPr>
      <w:r w:rsidRPr="5A53B199">
        <w:rPr>
          <w:b/>
          <w:bCs/>
        </w:rPr>
        <w:t>Článek XI</w:t>
      </w:r>
    </w:p>
    <w:p w14:paraId="136C302A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Závěrečná a společná ustanovení</w:t>
      </w:r>
    </w:p>
    <w:p w14:paraId="38806571" w14:textId="77777777" w:rsidR="00E124E3" w:rsidRPr="00B5132C" w:rsidRDefault="00E124E3" w:rsidP="00E124E3"/>
    <w:p w14:paraId="537B5ED7" w14:textId="77777777" w:rsidR="0020504C" w:rsidRDefault="00E124E3" w:rsidP="0020504C">
      <w:pPr>
        <w:pStyle w:val="Odstavecseseznamem"/>
        <w:numPr>
          <w:ilvl w:val="0"/>
          <w:numId w:val="16"/>
        </w:numPr>
        <w:ind w:left="851" w:hanging="851"/>
      </w:pPr>
      <w:r w:rsidRPr="00B5132C">
        <w:t xml:space="preserve">Smluvní strany se zavazují vzájemně informovat o všech skutečnostech, které mohou ovlivnit plnění závazků z této smlouvy vyplývajících. </w:t>
      </w:r>
    </w:p>
    <w:p w14:paraId="30C08402" w14:textId="1B277334" w:rsidR="00E124E3" w:rsidRPr="00B5132C" w:rsidRDefault="0020504C" w:rsidP="0020504C">
      <w:pPr>
        <w:pStyle w:val="Odstavecseseznamem"/>
        <w:numPr>
          <w:ilvl w:val="0"/>
          <w:numId w:val="16"/>
        </w:numPr>
        <w:ind w:left="851" w:hanging="851"/>
      </w:pPr>
      <w:r w:rsidRPr="000E04A4">
        <w:t>Tato smlouva nabývá platnosti dnem jejího podepsání všemi smluvními stranami a účinnosti dnem jejího uveřejnění v registru smluv. Smluvní strany berou na vědomí, že tato smlouva a její dodatky budou uveřejněny prostřednictvím registru smluv podle zákona č. 340/2015 Sb., o zvláštních podmínkách účinnosti některých smluv, uveřejňování těchto smluv a o registru smluv, ve znění pozdějších předpisů. Uveřejnění této smlouvy v registru smluv zajistí PCT.</w:t>
      </w:r>
    </w:p>
    <w:p w14:paraId="6495000A" w14:textId="0B5BD0CA" w:rsidR="00E124E3" w:rsidRPr="00B5132C" w:rsidRDefault="00E124E3" w:rsidP="000425BE">
      <w:pPr>
        <w:pStyle w:val="Odstavecseseznamem"/>
        <w:numPr>
          <w:ilvl w:val="0"/>
          <w:numId w:val="16"/>
        </w:numPr>
        <w:ind w:left="851" w:hanging="851"/>
      </w:pPr>
      <w:r w:rsidRPr="00B5132C">
        <w:t xml:space="preserve">Veškeré změny této smlouvy jsou možné jen ve formě oběma stranami odsouhlasených písemných vzestupně číslovaných dodatků. </w:t>
      </w:r>
    </w:p>
    <w:p w14:paraId="6BD420A7" w14:textId="5AA877EE" w:rsidR="00E124E3" w:rsidRPr="00B5132C" w:rsidRDefault="000425BE" w:rsidP="00473A54">
      <w:pPr>
        <w:pStyle w:val="Odstavecseseznamem"/>
        <w:numPr>
          <w:ilvl w:val="0"/>
          <w:numId w:val="16"/>
        </w:numPr>
        <w:ind w:left="851" w:hanging="851"/>
      </w:pPr>
      <w:r w:rsidRPr="00B5132C">
        <w:t>Smluvní strany prohlašují, že se se smlouvou seznámili a uzavírají jí ze svobodné vůle, nikoliv v tísni, či za nevýhodných podmínek</w:t>
      </w:r>
      <w:r w:rsidR="00596022" w:rsidRPr="00B5132C">
        <w:t>.</w:t>
      </w:r>
    </w:p>
    <w:p w14:paraId="43F58574" w14:textId="6CDFBF9D" w:rsidR="00E124E3" w:rsidRPr="00B5132C" w:rsidRDefault="00E124E3" w:rsidP="000425BE">
      <w:pPr>
        <w:pStyle w:val="Odstavecseseznamem"/>
        <w:numPr>
          <w:ilvl w:val="0"/>
          <w:numId w:val="16"/>
        </w:numPr>
        <w:ind w:left="851" w:hanging="851"/>
      </w:pPr>
      <w:r>
        <w:t xml:space="preserve">Smlouva se vyhotovuje ve </w:t>
      </w:r>
      <w:r w:rsidRPr="00AF7B73">
        <w:t>2 výtiscích</w:t>
      </w:r>
      <w:r>
        <w:t xml:space="preserve"> a z nich </w:t>
      </w:r>
      <w:r w:rsidR="000614C1">
        <w:t xml:space="preserve">každá strana obdrží jedno </w:t>
      </w:r>
      <w:proofErr w:type="spellStart"/>
      <w:r w:rsidR="000614C1">
        <w:t>paré</w:t>
      </w:r>
      <w:proofErr w:type="spellEnd"/>
      <w:r>
        <w:t>.</w:t>
      </w:r>
    </w:p>
    <w:p w14:paraId="5F186D06" w14:textId="77777777" w:rsidR="005E4708" w:rsidRDefault="005E4708" w:rsidP="00E124E3"/>
    <w:p w14:paraId="01E4C774" w14:textId="77777777" w:rsidR="005E4708" w:rsidRDefault="005E4708" w:rsidP="00E124E3"/>
    <w:p w14:paraId="49EC115D" w14:textId="77777777" w:rsidR="005E4708" w:rsidRDefault="005E4708" w:rsidP="00E124E3"/>
    <w:p w14:paraId="70C43C79" w14:textId="77777777" w:rsidR="005E4708" w:rsidRDefault="005E4708" w:rsidP="00E124E3"/>
    <w:p w14:paraId="425D5FFF" w14:textId="77777777" w:rsidR="005E4708" w:rsidRDefault="005E4708" w:rsidP="00E124E3"/>
    <w:p w14:paraId="7CCC1D7F" w14:textId="77777777" w:rsidR="005E4708" w:rsidRDefault="005E4708" w:rsidP="00E124E3"/>
    <w:p w14:paraId="0819E276" w14:textId="77777777" w:rsidR="005E4708" w:rsidRDefault="005E4708" w:rsidP="00E124E3"/>
    <w:p w14:paraId="0EBF236D" w14:textId="77777777" w:rsidR="005E4708" w:rsidRDefault="005E4708" w:rsidP="00E124E3"/>
    <w:p w14:paraId="14BE2957" w14:textId="77777777" w:rsidR="005E4708" w:rsidRDefault="005E4708" w:rsidP="00E124E3"/>
    <w:p w14:paraId="0C3B5816" w14:textId="77777777" w:rsidR="005E4708" w:rsidRDefault="005E4708" w:rsidP="00E124E3"/>
    <w:p w14:paraId="6294E58C" w14:textId="77777777" w:rsidR="005E4708" w:rsidRDefault="005E4708" w:rsidP="00E124E3"/>
    <w:p w14:paraId="79F1B1A2" w14:textId="77777777" w:rsidR="005E4708" w:rsidRDefault="005E4708" w:rsidP="00E124E3"/>
    <w:p w14:paraId="4177656A" w14:textId="13067636" w:rsidR="00E124E3" w:rsidRPr="00B5132C" w:rsidRDefault="00E124E3" w:rsidP="00E124E3">
      <w:r w:rsidRPr="00B5132C">
        <w:t>V Praze dne</w:t>
      </w:r>
      <w:r w:rsidRPr="00B5132C">
        <w:tab/>
      </w:r>
      <w:r w:rsidRPr="00B5132C">
        <w:tab/>
      </w:r>
      <w:r w:rsidRPr="00B5132C">
        <w:tab/>
      </w:r>
      <w:r w:rsidRPr="00B5132C">
        <w:tab/>
      </w:r>
      <w:r w:rsidRPr="00B5132C">
        <w:tab/>
      </w:r>
      <w:r w:rsidRPr="00B5132C">
        <w:tab/>
        <w:t>V Praze dne</w:t>
      </w:r>
    </w:p>
    <w:p w14:paraId="0ACB4C34" w14:textId="5B923320" w:rsidR="7098D782" w:rsidRPr="00B5132C" w:rsidRDefault="7098D782" w:rsidP="7098D782"/>
    <w:p w14:paraId="6EE35295" w14:textId="123D0589" w:rsidR="7098D782" w:rsidRPr="00B5132C" w:rsidRDefault="7098D782" w:rsidP="7098D782"/>
    <w:p w14:paraId="1C7A5D64" w14:textId="77777777" w:rsidR="00E124E3" w:rsidRPr="00B5132C" w:rsidRDefault="00E124E3" w:rsidP="00E124E3"/>
    <w:p w14:paraId="1D5D7C8D" w14:textId="77777777" w:rsidR="00E124E3" w:rsidRPr="00B5132C" w:rsidRDefault="00E124E3" w:rsidP="00E124E3"/>
    <w:p w14:paraId="2680020B" w14:textId="02CD5805" w:rsidR="00E124E3" w:rsidRPr="00B5132C" w:rsidRDefault="00E124E3" w:rsidP="00E124E3">
      <w:r w:rsidRPr="00B5132C">
        <w:t>________________________________</w:t>
      </w:r>
      <w:r w:rsidRPr="00B5132C">
        <w:tab/>
      </w:r>
      <w:r w:rsidRPr="00B5132C">
        <w:tab/>
      </w:r>
      <w:r w:rsidR="32C80265" w:rsidRPr="00B5132C">
        <w:t>_____________________________</w:t>
      </w:r>
    </w:p>
    <w:p w14:paraId="535B48E3" w14:textId="533D466F" w:rsidR="00E124E3" w:rsidRPr="00B5132C" w:rsidRDefault="00E236B9" w:rsidP="00E124E3">
      <w:r w:rsidRPr="00B5132C">
        <w:t>z</w:t>
      </w:r>
      <w:r w:rsidR="00E124E3" w:rsidRPr="00B5132C">
        <w:t>a P</w:t>
      </w:r>
      <w:r w:rsidRPr="00B5132C">
        <w:t>CT</w:t>
      </w:r>
      <w:r w:rsidRPr="00B5132C">
        <w:tab/>
      </w:r>
      <w:r w:rsidRPr="00B5132C">
        <w:tab/>
      </w:r>
      <w:r w:rsidRPr="00B5132C">
        <w:tab/>
      </w:r>
      <w:r w:rsidRPr="00B5132C">
        <w:tab/>
      </w:r>
      <w:r w:rsidRPr="00B5132C">
        <w:tab/>
      </w:r>
      <w:r w:rsidRPr="00B5132C">
        <w:tab/>
      </w:r>
      <w:r w:rsidRPr="00B5132C">
        <w:tab/>
      </w:r>
      <w:r w:rsidR="05D17A58" w:rsidRPr="00B5132C">
        <w:t xml:space="preserve">za </w:t>
      </w:r>
      <w:r w:rsidR="00A53144">
        <w:rPr>
          <w:rStyle w:val="normaltextrun"/>
          <w:color w:val="000000"/>
          <w:shd w:val="clear" w:color="auto" w:fill="FFFFFF"/>
        </w:rPr>
        <w:t>Partnera</w:t>
      </w:r>
    </w:p>
    <w:p w14:paraId="71F80817" w14:textId="69CE0901" w:rsidR="00E124E3" w:rsidRPr="00B5132C" w:rsidRDefault="00E236B9" w:rsidP="7098D782">
      <w:pPr>
        <w:rPr>
          <w:color w:val="FF0000"/>
        </w:rPr>
      </w:pPr>
      <w:r w:rsidRPr="00B5132C">
        <w:t>Mgr. František Cipro</w:t>
      </w:r>
      <w:r w:rsidR="70DD18E1" w:rsidRPr="00B5132C">
        <w:t>,</w:t>
      </w:r>
      <w:r w:rsidR="007738C5">
        <w:tab/>
      </w:r>
      <w:r w:rsidR="007738C5">
        <w:tab/>
      </w:r>
      <w:r w:rsidR="007738C5">
        <w:tab/>
      </w:r>
      <w:r w:rsidR="007738C5">
        <w:tab/>
      </w:r>
      <w:r w:rsidR="007738C5">
        <w:tab/>
      </w:r>
      <w:r w:rsidR="008C132D">
        <w:t>Bc. Jana Nováková, DiS,</w:t>
      </w:r>
    </w:p>
    <w:p w14:paraId="4E1331C3" w14:textId="0FC6C698" w:rsidR="00E124E3" w:rsidRDefault="70DD18E1" w:rsidP="00E124E3">
      <w:r w:rsidRPr="00B5132C">
        <w:t>předseda představenstva</w:t>
      </w:r>
      <w:r w:rsidR="00E124E3" w:rsidRPr="00B5132C">
        <w:t xml:space="preserve"> </w:t>
      </w:r>
      <w:r w:rsidR="007738C5">
        <w:tab/>
      </w:r>
      <w:r w:rsidR="007738C5">
        <w:tab/>
      </w:r>
      <w:r w:rsidR="007738C5">
        <w:tab/>
      </w:r>
      <w:r w:rsidR="007738C5">
        <w:tab/>
      </w:r>
      <w:r w:rsidR="008C132D">
        <w:t>předseda</w:t>
      </w:r>
    </w:p>
    <w:p w14:paraId="0FB777C3" w14:textId="0C7A399A" w:rsidR="00974F01" w:rsidRDefault="00974F01" w:rsidP="00E124E3"/>
    <w:p w14:paraId="4800808B" w14:textId="565025CB" w:rsidR="00974F01" w:rsidRDefault="00974F01" w:rsidP="00E124E3"/>
    <w:p w14:paraId="5BC6B9A8" w14:textId="71CD44DC" w:rsidR="00974F01" w:rsidRDefault="00974F01" w:rsidP="00E124E3"/>
    <w:p w14:paraId="6AD79C2A" w14:textId="1D050235" w:rsidR="00974F01" w:rsidRDefault="00974F01" w:rsidP="00E124E3"/>
    <w:p w14:paraId="64325EF4" w14:textId="77777777" w:rsidR="000951FA" w:rsidRPr="00B5132C" w:rsidRDefault="000951FA" w:rsidP="00E124E3"/>
    <w:p w14:paraId="712EBC15" w14:textId="3F5D7340" w:rsidR="00E236B9" w:rsidRPr="00B5132C" w:rsidRDefault="00AD021A" w:rsidP="00E124E3">
      <w:r w:rsidRPr="00B5132C">
        <w:t>V Praze dne</w:t>
      </w:r>
    </w:p>
    <w:p w14:paraId="0657EF09" w14:textId="77777777" w:rsidR="00A53144" w:rsidRDefault="00A53144" w:rsidP="00E236B9"/>
    <w:p w14:paraId="3C94F38B" w14:textId="77777777" w:rsidR="00A53144" w:rsidRDefault="00A53144" w:rsidP="00E236B9"/>
    <w:p w14:paraId="48FFD2E2" w14:textId="77777777" w:rsidR="00A53144" w:rsidRDefault="00A53144" w:rsidP="00E236B9"/>
    <w:p w14:paraId="6186B294" w14:textId="77777777" w:rsidR="00A53144" w:rsidRDefault="00A53144" w:rsidP="00E236B9"/>
    <w:p w14:paraId="28F26E76" w14:textId="2F54C141" w:rsidR="00E236B9" w:rsidRPr="00B5132C" w:rsidRDefault="00E236B9" w:rsidP="00E236B9">
      <w:r w:rsidRPr="00B5132C">
        <w:t>______________________________</w:t>
      </w:r>
      <w:r w:rsidR="08DBD680" w:rsidRPr="00B5132C">
        <w:t>__</w:t>
      </w:r>
    </w:p>
    <w:p w14:paraId="77847004" w14:textId="40A2249C" w:rsidR="00E236B9" w:rsidRPr="00B5132C" w:rsidRDefault="00E236B9" w:rsidP="7098D782">
      <w:r w:rsidRPr="00B5132C">
        <w:t>za PCT</w:t>
      </w:r>
    </w:p>
    <w:p w14:paraId="243C42C4" w14:textId="446DED4E" w:rsidR="5AF779A3" w:rsidRPr="00B5132C" w:rsidRDefault="5AF779A3" w:rsidP="7098D782">
      <w:r w:rsidRPr="00B5132C">
        <w:t>Mgr. Jana Adamcová,</w:t>
      </w:r>
    </w:p>
    <w:p w14:paraId="43A419F1" w14:textId="483880A6" w:rsidR="5A53B199" w:rsidRDefault="5AF779A3" w:rsidP="5A53B199">
      <w:r>
        <w:t>členka představenstva</w:t>
      </w:r>
    </w:p>
    <w:sectPr w:rsidR="5A53B199" w:rsidSect="00D06340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2240" w:right="1134" w:bottom="2240" w:left="1985" w:header="652" w:footer="567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B6E07" w14:textId="77777777" w:rsidR="00611F15" w:rsidRDefault="00611F15" w:rsidP="0081739A">
      <w:r>
        <w:separator/>
      </w:r>
    </w:p>
  </w:endnote>
  <w:endnote w:type="continuationSeparator" w:id="0">
    <w:p w14:paraId="60DCF737" w14:textId="77777777" w:rsidR="00611F15" w:rsidRDefault="00611F15" w:rsidP="0081739A">
      <w:r>
        <w:continuationSeparator/>
      </w:r>
    </w:p>
  </w:endnote>
  <w:endnote w:type="continuationNotice" w:id="1">
    <w:p w14:paraId="0C970E46" w14:textId="77777777" w:rsidR="00611F15" w:rsidRDefault="00611F15" w:rsidP="008173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C40D" w14:textId="45574A58" w:rsidR="00D06340" w:rsidRPr="0060575F" w:rsidRDefault="00D06340" w:rsidP="00D06340">
    <w:pPr>
      <w:pStyle w:val="zapati"/>
      <w:spacing w:line="336" w:lineRule="auto"/>
      <w:ind w:left="0" w:firstLine="0"/>
      <w:rPr>
        <w:color w:val="E2CE77"/>
      </w:rPr>
    </w:pPr>
    <w:r w:rsidRPr="0060575F">
      <w:rPr>
        <w:b/>
        <w:bCs/>
        <w:color w:val="E2CE77"/>
      </w:rPr>
      <w:t>Prague City Tourism a.s</w:t>
    </w:r>
    <w:r w:rsidR="00F5569F">
      <w:rPr>
        <w:b/>
        <w:bCs/>
        <w:color w:val="E2CE77"/>
      </w:rPr>
      <w:t>.</w:t>
    </w:r>
    <w:r w:rsidRPr="0060575F">
      <w:rPr>
        <w:b/>
        <w:bCs/>
        <w:color w:val="E2CE77"/>
      </w:rPr>
      <w:tab/>
    </w:r>
    <w:r w:rsidRPr="0060575F">
      <w:rPr>
        <w:color w:val="E2CE77"/>
      </w:rPr>
      <w:tab/>
    </w:r>
    <w:r w:rsidRPr="0060575F">
      <w:rPr>
        <w:color w:val="E2CE77"/>
      </w:rPr>
      <w:tab/>
    </w:r>
    <w:r w:rsidRPr="0060575F">
      <w:rPr>
        <w:color w:val="E2CE77"/>
      </w:rPr>
      <w:tab/>
    </w:r>
    <w:r w:rsidRPr="0060575F">
      <w:rPr>
        <w:b/>
        <w:bCs/>
        <w:color w:val="E2CE77"/>
      </w:rPr>
      <w:t>E:</w:t>
    </w:r>
    <w:r w:rsidRPr="0060575F">
      <w:rPr>
        <w:color w:val="E2CE77"/>
      </w:rPr>
      <w:t xml:space="preserve"> tourinfo@prague.eu / praguecitytourism.c</w:t>
    </w:r>
    <w:r w:rsidR="005B04D8">
      <w:rPr>
        <w:color w:val="E2CE77"/>
      </w:rPr>
      <w:t>z</w:t>
    </w:r>
    <w:r w:rsidRPr="0060575F">
      <w:rPr>
        <w:color w:val="E2CE77"/>
      </w:rPr>
      <w:tab/>
    </w:r>
  </w:p>
  <w:p w14:paraId="678A0B33" w14:textId="77777777" w:rsidR="00D06340" w:rsidRPr="0060575F" w:rsidRDefault="00D06340" w:rsidP="00D06340">
    <w:pPr>
      <w:pStyle w:val="zapati"/>
      <w:spacing w:line="312" w:lineRule="auto"/>
      <w:ind w:left="0" w:firstLine="0"/>
      <w:rPr>
        <w:color w:val="E2CE77"/>
      </w:rPr>
    </w:pPr>
    <w:r w:rsidRPr="0060575F">
      <w:rPr>
        <w:color w:val="E2CE77"/>
      </w:rPr>
      <w:t>Arbesovo náměstí 70/4 / Praha 5 / 150 00 / CZ</w:t>
    </w:r>
    <w:r w:rsidRPr="0060575F">
      <w:rPr>
        <w:color w:val="E2CE77"/>
      </w:rPr>
      <w:tab/>
    </w:r>
    <w:r w:rsidRPr="0060575F">
      <w:rPr>
        <w:color w:val="E2CE77"/>
      </w:rPr>
      <w:tab/>
    </w:r>
    <w:r w:rsidRPr="0060575F">
      <w:rPr>
        <w:b/>
        <w:bCs/>
        <w:color w:val="E2CE77"/>
      </w:rPr>
      <w:t>IČ:</w:t>
    </w:r>
    <w:r w:rsidRPr="0060575F">
      <w:rPr>
        <w:color w:val="E2CE77"/>
      </w:rPr>
      <w:t xml:space="preserve"> 07312890 / </w:t>
    </w:r>
    <w:r w:rsidRPr="0060575F">
      <w:rPr>
        <w:b/>
        <w:bCs/>
        <w:color w:val="E2CE77"/>
      </w:rPr>
      <w:t>DIČ:</w:t>
    </w:r>
    <w:r w:rsidRPr="0060575F">
      <w:rPr>
        <w:color w:val="E2CE77"/>
        <w:sz w:val="24"/>
        <w:szCs w:val="24"/>
      </w:rPr>
      <w:t xml:space="preserve"> </w:t>
    </w:r>
    <w:r w:rsidRPr="0060575F">
      <w:rPr>
        <w:color w:val="E2CE77"/>
      </w:rPr>
      <w:t>CZ07312890</w:t>
    </w:r>
    <w:r w:rsidRPr="0060575F">
      <w:rPr>
        <w:color w:val="E2CE77"/>
      </w:rPr>
      <w:tab/>
    </w:r>
    <w:r w:rsidRPr="0060575F">
      <w:rPr>
        <w:color w:val="E2CE77"/>
      </w:rPr>
      <w:tab/>
    </w:r>
    <w:r w:rsidRPr="0060575F">
      <w:rPr>
        <w:color w:val="E2CE77"/>
      </w:rPr>
      <w:tab/>
    </w:r>
  </w:p>
  <w:p w14:paraId="0A09B533" w14:textId="7031CDD7" w:rsidR="001419AD" w:rsidRPr="00D06340" w:rsidRDefault="00D06340" w:rsidP="00BD018E">
    <w:pPr>
      <w:pStyle w:val="zapati"/>
      <w:spacing w:line="336" w:lineRule="auto"/>
      <w:ind w:left="0" w:firstLine="0"/>
    </w:pPr>
    <w:r w:rsidRPr="0060575F">
      <w:rPr>
        <w:b/>
        <w:bCs/>
        <w:color w:val="E2CE77"/>
      </w:rPr>
      <w:t>T</w:t>
    </w:r>
    <w:r w:rsidRPr="0060575F">
      <w:rPr>
        <w:color w:val="E2CE77"/>
      </w:rPr>
      <w:t xml:space="preserve">: +420 221 714 714   </w:t>
    </w:r>
    <w:r w:rsidRPr="0060575F">
      <w:rPr>
        <w:color w:val="E2CE77"/>
      </w:rPr>
      <w:tab/>
      <w:t xml:space="preserve">        </w:t>
    </w:r>
    <w:r w:rsidRPr="0060575F">
      <w:rPr>
        <w:color w:val="E2CE77"/>
      </w:rPr>
      <w:tab/>
    </w:r>
    <w:r w:rsidRPr="0060575F">
      <w:rPr>
        <w:color w:val="E2CE77"/>
      </w:rPr>
      <w:tab/>
    </w:r>
    <w:r w:rsidRPr="0060575F">
      <w:rPr>
        <w:color w:val="E2CE77"/>
      </w:rPr>
      <w:tab/>
    </w:r>
    <w:r w:rsidRPr="0060575F">
      <w:rPr>
        <w:color w:val="E2CE77"/>
      </w:rPr>
      <w:tab/>
      <w:t xml:space="preserve">Bankovní spojení: </w:t>
    </w:r>
    <w:r w:rsidR="00AD7EE9" w:rsidRPr="00AD7EE9">
      <w:rPr>
        <w:color w:val="E2CE77"/>
      </w:rPr>
      <w:t>2030690005/6000</w:t>
    </w:r>
    <w:r w:rsidR="00BD018E" w:rsidRPr="0060575F">
      <w:rPr>
        <w:color w:val="E2CE77"/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CF0CE4" w:rsidRPr="00D54FB0">
      <w:rPr>
        <w:b/>
        <w:bCs/>
        <w:sz w:val="16"/>
        <w:szCs w:val="16"/>
      </w:rPr>
      <w:fldChar w:fldCharType="begin"/>
    </w:r>
    <w:r w:rsidR="00CF0CE4" w:rsidRPr="00D54FB0">
      <w:rPr>
        <w:b/>
        <w:bCs/>
        <w:sz w:val="16"/>
        <w:szCs w:val="16"/>
      </w:rPr>
      <w:instrText>PAGE   \* MERGEFORMAT</w:instrText>
    </w:r>
    <w:r w:rsidR="00CF0CE4" w:rsidRPr="00D54FB0">
      <w:rPr>
        <w:b/>
        <w:bCs/>
        <w:sz w:val="16"/>
        <w:szCs w:val="16"/>
      </w:rPr>
      <w:fldChar w:fldCharType="separate"/>
    </w:r>
    <w:r w:rsidR="00CF0CE4" w:rsidRPr="00D54FB0">
      <w:rPr>
        <w:b/>
        <w:bCs/>
        <w:sz w:val="16"/>
        <w:szCs w:val="16"/>
      </w:rPr>
      <w:t>1</w:t>
    </w:r>
    <w:r w:rsidR="00CF0CE4" w:rsidRPr="00D54FB0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DA146" w14:textId="77777777" w:rsidR="00D06340" w:rsidRPr="00412EE2" w:rsidRDefault="00D06340" w:rsidP="00D06340">
    <w:pPr>
      <w:pStyle w:val="zapati"/>
      <w:spacing w:line="336" w:lineRule="auto"/>
      <w:ind w:left="0" w:firstLine="0"/>
    </w:pPr>
    <w:r>
      <w:rPr>
        <w:b/>
        <w:bCs/>
      </w:rPr>
      <w:t xml:space="preserve">Prague City Tourism </w:t>
    </w:r>
    <w:proofErr w:type="spellStart"/>
    <w:proofErr w:type="gramStart"/>
    <w:r>
      <w:rPr>
        <w:b/>
        <w:bCs/>
      </w:rPr>
      <w:t>a.s</w:t>
    </w:r>
    <w:proofErr w:type="spellEnd"/>
    <w:proofErr w:type="gramEnd"/>
    <w:r>
      <w:rPr>
        <w:b/>
        <w:bCs/>
      </w:rPr>
      <w:tab/>
    </w:r>
    <w:r>
      <w:tab/>
    </w:r>
    <w:r>
      <w:tab/>
    </w:r>
    <w:r>
      <w:tab/>
    </w:r>
    <w:r w:rsidRPr="00412EE2">
      <w:rPr>
        <w:b/>
        <w:bCs/>
      </w:rPr>
      <w:t>E:</w:t>
    </w:r>
    <w:r w:rsidRPr="00412EE2">
      <w:t xml:space="preserve"> tourinfo@prague.eu / praguecitytourism.</w:t>
    </w:r>
    <w:r>
      <w:t>com</w:t>
    </w:r>
    <w:r w:rsidRPr="00412EE2">
      <w:tab/>
    </w:r>
  </w:p>
  <w:p w14:paraId="0960DAB7" w14:textId="77777777" w:rsidR="00D06340" w:rsidRPr="00412EE2" w:rsidRDefault="00D06340" w:rsidP="00D06340">
    <w:pPr>
      <w:pStyle w:val="zapati"/>
      <w:spacing w:line="312" w:lineRule="auto"/>
      <w:ind w:left="0" w:firstLine="0"/>
    </w:pPr>
    <w:r w:rsidRPr="00412EE2">
      <w:t>Arbesovo náměstí 70/4 / Praha 5 / 150 00 / CZ</w:t>
    </w:r>
    <w:r w:rsidRPr="00412EE2">
      <w:tab/>
    </w:r>
    <w:r>
      <w:tab/>
    </w:r>
    <w:r w:rsidRPr="00412EE2">
      <w:rPr>
        <w:b/>
        <w:bCs/>
      </w:rPr>
      <w:t>IČ:</w:t>
    </w:r>
    <w:r w:rsidRPr="00412EE2">
      <w:t xml:space="preserve"> </w:t>
    </w:r>
    <w:r w:rsidRPr="00C36727">
      <w:t>07312890</w:t>
    </w:r>
    <w:r w:rsidRPr="00412EE2">
      <w:t xml:space="preserve"> / </w:t>
    </w:r>
    <w:r w:rsidRPr="00412EE2">
      <w:rPr>
        <w:b/>
        <w:bCs/>
      </w:rPr>
      <w:t>DIČ:</w:t>
    </w:r>
    <w:r w:rsidRPr="00C36727">
      <w:rPr>
        <w:sz w:val="24"/>
        <w:szCs w:val="24"/>
      </w:rPr>
      <w:t xml:space="preserve"> </w:t>
    </w:r>
    <w:r w:rsidRPr="00C36727">
      <w:t>CZ07312890</w:t>
    </w:r>
    <w:r w:rsidRPr="00C36727">
      <w:tab/>
    </w:r>
    <w:r w:rsidRPr="00412EE2">
      <w:tab/>
    </w:r>
    <w:r w:rsidRPr="00412EE2">
      <w:tab/>
    </w:r>
  </w:p>
  <w:p w14:paraId="34D78766" w14:textId="1AF1B7EA" w:rsidR="00271D45" w:rsidRPr="00D06340" w:rsidRDefault="00D06340" w:rsidP="00D06340">
    <w:pPr>
      <w:pStyle w:val="zapati"/>
      <w:spacing w:line="336" w:lineRule="auto"/>
      <w:ind w:left="0" w:firstLine="0"/>
    </w:pPr>
    <w:r w:rsidRPr="00412EE2">
      <w:rPr>
        <w:b/>
        <w:bCs/>
      </w:rPr>
      <w:t>T</w:t>
    </w:r>
    <w:r w:rsidRPr="00412EE2">
      <w:t>: +420 221 714 </w:t>
    </w:r>
    <w:r>
      <w:t>714</w:t>
    </w:r>
    <w:r w:rsidRPr="00412EE2">
      <w:t xml:space="preserve">   </w:t>
    </w:r>
    <w:r w:rsidRPr="00412EE2">
      <w:tab/>
      <w:t xml:space="preserve">        </w:t>
    </w:r>
    <w:r w:rsidRPr="00412EE2">
      <w:tab/>
    </w:r>
    <w:r w:rsidRPr="00412EE2">
      <w:tab/>
    </w:r>
    <w:r w:rsidRPr="00412EE2">
      <w:tab/>
    </w:r>
    <w:r>
      <w:tab/>
    </w:r>
    <w:r w:rsidRPr="00412EE2">
      <w:t xml:space="preserve">Bankovní spojení: </w:t>
    </w:r>
    <w:r w:rsidRPr="00C36727">
      <w:t>100036772/0800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D34E6" w14:textId="77777777" w:rsidR="00611F15" w:rsidRDefault="00611F15" w:rsidP="0081739A">
      <w:r>
        <w:separator/>
      </w:r>
    </w:p>
  </w:footnote>
  <w:footnote w:type="continuationSeparator" w:id="0">
    <w:p w14:paraId="5CD3FB33" w14:textId="77777777" w:rsidR="00611F15" w:rsidRDefault="00611F15" w:rsidP="0081739A">
      <w:r>
        <w:continuationSeparator/>
      </w:r>
    </w:p>
  </w:footnote>
  <w:footnote w:type="continuationNotice" w:id="1">
    <w:p w14:paraId="23FA0115" w14:textId="77777777" w:rsidR="00611F15" w:rsidRDefault="00611F15" w:rsidP="008173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CEEC" w14:textId="77777777" w:rsidR="001419AD" w:rsidRDefault="0066765B" w:rsidP="004226FE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8241" behindDoc="0" locked="0" layoutInCell="1" allowOverlap="1" wp14:anchorId="2F85B5E5" wp14:editId="61974280">
          <wp:simplePos x="0" y="0"/>
          <wp:positionH relativeFrom="column">
            <wp:posOffset>-752475</wp:posOffset>
          </wp:positionH>
          <wp:positionV relativeFrom="paragraph">
            <wp:posOffset>-414020</wp:posOffset>
          </wp:positionV>
          <wp:extent cx="1644650" cy="1644650"/>
          <wp:effectExtent l="0" t="0" r="0" b="0"/>
          <wp:wrapNone/>
          <wp:docPr id="2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164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2C9BE" w14:textId="77777777" w:rsidR="00D54FB0" w:rsidRDefault="00D54FB0" w:rsidP="004226FE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D45BF8C" wp14:editId="47D21648">
          <wp:simplePos x="0" y="0"/>
          <wp:positionH relativeFrom="column">
            <wp:posOffset>-797560</wp:posOffset>
          </wp:positionH>
          <wp:positionV relativeFrom="paragraph">
            <wp:posOffset>-41275</wp:posOffset>
          </wp:positionV>
          <wp:extent cx="1800000" cy="716400"/>
          <wp:effectExtent l="0" t="0" r="0" b="7620"/>
          <wp:wrapNone/>
          <wp:docPr id="26" name="obrázek 1" descr="PCT_znacka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T_znacka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D93"/>
    <w:multiLevelType w:val="hybridMultilevel"/>
    <w:tmpl w:val="101EC13A"/>
    <w:lvl w:ilvl="0" w:tplc="91E6B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ACD" w:themeColor="accen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4EAD"/>
    <w:multiLevelType w:val="hybridMultilevel"/>
    <w:tmpl w:val="D1903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A5495"/>
    <w:multiLevelType w:val="hybridMultilevel"/>
    <w:tmpl w:val="FE8CD190"/>
    <w:lvl w:ilvl="0" w:tplc="B8D65B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ACD" w:themeColor="accen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831D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28A41E8"/>
    <w:multiLevelType w:val="hybridMultilevel"/>
    <w:tmpl w:val="8AB00ECC"/>
    <w:lvl w:ilvl="0" w:tplc="8E04CE28">
      <w:numFmt w:val="decimalZero"/>
      <w:lvlText w:val="%1."/>
      <w:lvlJc w:val="left"/>
      <w:pPr>
        <w:ind w:left="996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301133C"/>
    <w:multiLevelType w:val="hybridMultilevel"/>
    <w:tmpl w:val="3036FDF8"/>
    <w:lvl w:ilvl="0" w:tplc="B1A48436">
      <w:start w:val="1"/>
      <w:numFmt w:val="decimal"/>
      <w:lvlText w:val="%1."/>
      <w:lvlJc w:val="left"/>
      <w:pPr>
        <w:ind w:left="720" w:hanging="360"/>
      </w:pPr>
    </w:lvl>
    <w:lvl w:ilvl="1" w:tplc="76D6961E">
      <w:start w:val="1"/>
      <w:numFmt w:val="lowerLetter"/>
      <w:lvlText w:val="%2."/>
      <w:lvlJc w:val="left"/>
      <w:pPr>
        <w:ind w:left="1440" w:hanging="360"/>
      </w:pPr>
    </w:lvl>
    <w:lvl w:ilvl="2" w:tplc="8CC24FEC">
      <w:start w:val="1"/>
      <w:numFmt w:val="lowerRoman"/>
      <w:lvlText w:val="%3."/>
      <w:lvlJc w:val="right"/>
      <w:pPr>
        <w:ind w:left="2160" w:hanging="180"/>
      </w:pPr>
    </w:lvl>
    <w:lvl w:ilvl="3" w:tplc="713A3466">
      <w:start w:val="1"/>
      <w:numFmt w:val="decimal"/>
      <w:lvlText w:val="%4."/>
      <w:lvlJc w:val="left"/>
      <w:pPr>
        <w:ind w:left="2880" w:hanging="360"/>
      </w:pPr>
    </w:lvl>
    <w:lvl w:ilvl="4" w:tplc="8CC4BF7E">
      <w:start w:val="1"/>
      <w:numFmt w:val="lowerLetter"/>
      <w:lvlText w:val="%5."/>
      <w:lvlJc w:val="left"/>
      <w:pPr>
        <w:ind w:left="3600" w:hanging="360"/>
      </w:pPr>
    </w:lvl>
    <w:lvl w:ilvl="5" w:tplc="F3EA0B12">
      <w:start w:val="1"/>
      <w:numFmt w:val="lowerRoman"/>
      <w:lvlText w:val="%6."/>
      <w:lvlJc w:val="right"/>
      <w:pPr>
        <w:ind w:left="4320" w:hanging="180"/>
      </w:pPr>
    </w:lvl>
    <w:lvl w:ilvl="6" w:tplc="EDE04E02">
      <w:start w:val="1"/>
      <w:numFmt w:val="decimal"/>
      <w:lvlText w:val="%7."/>
      <w:lvlJc w:val="left"/>
      <w:pPr>
        <w:ind w:left="5040" w:hanging="360"/>
      </w:pPr>
    </w:lvl>
    <w:lvl w:ilvl="7" w:tplc="0360DC30">
      <w:start w:val="1"/>
      <w:numFmt w:val="lowerLetter"/>
      <w:lvlText w:val="%8."/>
      <w:lvlJc w:val="left"/>
      <w:pPr>
        <w:ind w:left="5760" w:hanging="360"/>
      </w:pPr>
    </w:lvl>
    <w:lvl w:ilvl="8" w:tplc="BAEEBF9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F0BB2"/>
    <w:multiLevelType w:val="hybridMultilevel"/>
    <w:tmpl w:val="510005F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009ACD" w:themeColor="accent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91E5A"/>
    <w:multiLevelType w:val="multilevel"/>
    <w:tmpl w:val="2C16A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5F2218"/>
    <w:multiLevelType w:val="hybridMultilevel"/>
    <w:tmpl w:val="0F883C7C"/>
    <w:lvl w:ilvl="0" w:tplc="41108F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536E1"/>
    <w:multiLevelType w:val="hybridMultilevel"/>
    <w:tmpl w:val="4DF06A98"/>
    <w:lvl w:ilvl="0" w:tplc="BA7C98F8">
      <w:start w:val="1"/>
      <w:numFmt w:val="decimal"/>
      <w:lvlText w:val="%1."/>
      <w:lvlJc w:val="left"/>
      <w:pPr>
        <w:ind w:left="720" w:hanging="360"/>
      </w:pPr>
    </w:lvl>
    <w:lvl w:ilvl="1" w:tplc="FC468F58">
      <w:start w:val="1"/>
      <w:numFmt w:val="lowerLetter"/>
      <w:lvlText w:val="%2."/>
      <w:lvlJc w:val="left"/>
      <w:pPr>
        <w:ind w:left="1440" w:hanging="360"/>
      </w:pPr>
    </w:lvl>
    <w:lvl w:ilvl="2" w:tplc="8498507E">
      <w:start w:val="1"/>
      <w:numFmt w:val="lowerRoman"/>
      <w:lvlText w:val="%3."/>
      <w:lvlJc w:val="right"/>
      <w:pPr>
        <w:ind w:left="2160" w:hanging="180"/>
      </w:pPr>
    </w:lvl>
    <w:lvl w:ilvl="3" w:tplc="4A8C56B2">
      <w:start w:val="1"/>
      <w:numFmt w:val="decimal"/>
      <w:lvlText w:val="%4."/>
      <w:lvlJc w:val="left"/>
      <w:pPr>
        <w:ind w:left="2880" w:hanging="360"/>
      </w:pPr>
    </w:lvl>
    <w:lvl w:ilvl="4" w:tplc="3D4CE680">
      <w:start w:val="1"/>
      <w:numFmt w:val="lowerLetter"/>
      <w:lvlText w:val="%5."/>
      <w:lvlJc w:val="left"/>
      <w:pPr>
        <w:ind w:left="3600" w:hanging="360"/>
      </w:pPr>
    </w:lvl>
    <w:lvl w:ilvl="5" w:tplc="6396ED86">
      <w:start w:val="1"/>
      <w:numFmt w:val="lowerRoman"/>
      <w:lvlText w:val="%6."/>
      <w:lvlJc w:val="right"/>
      <w:pPr>
        <w:ind w:left="4320" w:hanging="180"/>
      </w:pPr>
    </w:lvl>
    <w:lvl w:ilvl="6" w:tplc="D2B02B84">
      <w:start w:val="1"/>
      <w:numFmt w:val="decimal"/>
      <w:lvlText w:val="%7."/>
      <w:lvlJc w:val="left"/>
      <w:pPr>
        <w:ind w:left="5040" w:hanging="360"/>
      </w:pPr>
    </w:lvl>
    <w:lvl w:ilvl="7" w:tplc="C80CE834">
      <w:start w:val="1"/>
      <w:numFmt w:val="lowerLetter"/>
      <w:lvlText w:val="%8."/>
      <w:lvlJc w:val="left"/>
      <w:pPr>
        <w:ind w:left="5760" w:hanging="360"/>
      </w:pPr>
    </w:lvl>
    <w:lvl w:ilvl="8" w:tplc="CB26EB7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81FEC"/>
    <w:multiLevelType w:val="hybridMultilevel"/>
    <w:tmpl w:val="C3DA08BC"/>
    <w:lvl w:ilvl="0" w:tplc="4F026890">
      <w:start w:val="1"/>
      <w:numFmt w:val="decimal"/>
      <w:lvlText w:val="%1."/>
      <w:lvlJc w:val="left"/>
      <w:pPr>
        <w:ind w:left="720" w:hanging="360"/>
      </w:pPr>
    </w:lvl>
    <w:lvl w:ilvl="1" w:tplc="CCA8ED86">
      <w:start w:val="1"/>
      <w:numFmt w:val="lowerLetter"/>
      <w:lvlText w:val="%2."/>
      <w:lvlJc w:val="left"/>
      <w:pPr>
        <w:ind w:left="1440" w:hanging="360"/>
      </w:pPr>
    </w:lvl>
    <w:lvl w:ilvl="2" w:tplc="C08EC104">
      <w:start w:val="1"/>
      <w:numFmt w:val="lowerRoman"/>
      <w:lvlText w:val="%3."/>
      <w:lvlJc w:val="right"/>
      <w:pPr>
        <w:ind w:left="2160" w:hanging="180"/>
      </w:pPr>
    </w:lvl>
    <w:lvl w:ilvl="3" w:tplc="66820376">
      <w:start w:val="1"/>
      <w:numFmt w:val="decimal"/>
      <w:lvlText w:val="%4."/>
      <w:lvlJc w:val="left"/>
      <w:pPr>
        <w:ind w:left="2880" w:hanging="360"/>
      </w:pPr>
    </w:lvl>
    <w:lvl w:ilvl="4" w:tplc="426A2F38">
      <w:start w:val="1"/>
      <w:numFmt w:val="lowerLetter"/>
      <w:lvlText w:val="%5."/>
      <w:lvlJc w:val="left"/>
      <w:pPr>
        <w:ind w:left="3600" w:hanging="360"/>
      </w:pPr>
    </w:lvl>
    <w:lvl w:ilvl="5" w:tplc="FD903DEC">
      <w:start w:val="1"/>
      <w:numFmt w:val="lowerRoman"/>
      <w:lvlText w:val="%6."/>
      <w:lvlJc w:val="right"/>
      <w:pPr>
        <w:ind w:left="4320" w:hanging="180"/>
      </w:pPr>
    </w:lvl>
    <w:lvl w:ilvl="6" w:tplc="16368992">
      <w:start w:val="1"/>
      <w:numFmt w:val="decimal"/>
      <w:lvlText w:val="%7."/>
      <w:lvlJc w:val="left"/>
      <w:pPr>
        <w:ind w:left="5040" w:hanging="360"/>
      </w:pPr>
    </w:lvl>
    <w:lvl w:ilvl="7" w:tplc="428EAF9C">
      <w:start w:val="1"/>
      <w:numFmt w:val="lowerLetter"/>
      <w:lvlText w:val="%8."/>
      <w:lvlJc w:val="left"/>
      <w:pPr>
        <w:ind w:left="5760" w:hanging="360"/>
      </w:pPr>
    </w:lvl>
    <w:lvl w:ilvl="8" w:tplc="9F504FD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E654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9ACD" w:themeColor="accen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009ACD" w:themeColor="accent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009ACD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9ACD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9ACD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009ACD" w:themeColor="accent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009ACD" w:themeColor="accent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009ACD" w:themeColor="accent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009ACD" w:themeColor="accent2"/>
      </w:rPr>
    </w:lvl>
  </w:abstractNum>
  <w:abstractNum w:abstractNumId="12" w15:restartNumberingAfterBreak="0">
    <w:nsid w:val="723A5EBE"/>
    <w:multiLevelType w:val="hybridMultilevel"/>
    <w:tmpl w:val="C27A77B6"/>
    <w:lvl w:ilvl="0" w:tplc="B2F03594">
      <w:numFmt w:val="decimalZero"/>
      <w:lvlText w:val="%1."/>
      <w:lvlJc w:val="left"/>
      <w:pPr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16CF0"/>
    <w:multiLevelType w:val="hybridMultilevel"/>
    <w:tmpl w:val="EACC52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7024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FBC3493"/>
    <w:multiLevelType w:val="hybridMultilevel"/>
    <w:tmpl w:val="28A80E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9ACD" w:themeColor="accent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4"/>
  </w:num>
  <w:num w:numId="5">
    <w:abstractNumId w:val="12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11"/>
  </w:num>
  <w:num w:numId="11">
    <w:abstractNumId w:val="3"/>
  </w:num>
  <w:num w:numId="12">
    <w:abstractNumId w:val="14"/>
  </w:num>
  <w:num w:numId="13">
    <w:abstractNumId w:val="15"/>
  </w:num>
  <w:num w:numId="14">
    <w:abstractNumId w:val="8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E3"/>
    <w:rsid w:val="00001F00"/>
    <w:rsid w:val="00013B8C"/>
    <w:rsid w:val="00016845"/>
    <w:rsid w:val="00017412"/>
    <w:rsid w:val="00030D36"/>
    <w:rsid w:val="00040BC7"/>
    <w:rsid w:val="000425BE"/>
    <w:rsid w:val="00061334"/>
    <w:rsid w:val="000614C1"/>
    <w:rsid w:val="000650A0"/>
    <w:rsid w:val="00067509"/>
    <w:rsid w:val="000676A6"/>
    <w:rsid w:val="00067C08"/>
    <w:rsid w:val="000760C6"/>
    <w:rsid w:val="000814A4"/>
    <w:rsid w:val="000951FA"/>
    <w:rsid w:val="000A2C3F"/>
    <w:rsid w:val="000A42CF"/>
    <w:rsid w:val="000A7D2B"/>
    <w:rsid w:val="000C147E"/>
    <w:rsid w:val="000C1DB2"/>
    <w:rsid w:val="000C2E11"/>
    <w:rsid w:val="000C3D64"/>
    <w:rsid w:val="000D1961"/>
    <w:rsid w:val="000D468C"/>
    <w:rsid w:val="000D60DE"/>
    <w:rsid w:val="000E0A80"/>
    <w:rsid w:val="000E524F"/>
    <w:rsid w:val="000E7BE6"/>
    <w:rsid w:val="000F6C9C"/>
    <w:rsid w:val="001006CC"/>
    <w:rsid w:val="00115814"/>
    <w:rsid w:val="00134D89"/>
    <w:rsid w:val="001419AD"/>
    <w:rsid w:val="001426D0"/>
    <w:rsid w:val="0014514F"/>
    <w:rsid w:val="00154516"/>
    <w:rsid w:val="0016580C"/>
    <w:rsid w:val="00165D1F"/>
    <w:rsid w:val="0018048A"/>
    <w:rsid w:val="0018487A"/>
    <w:rsid w:val="00187E51"/>
    <w:rsid w:val="00192DC1"/>
    <w:rsid w:val="001A5117"/>
    <w:rsid w:val="001B0C87"/>
    <w:rsid w:val="001B1395"/>
    <w:rsid w:val="001B1B60"/>
    <w:rsid w:val="001C010F"/>
    <w:rsid w:val="001D167A"/>
    <w:rsid w:val="001E4F28"/>
    <w:rsid w:val="001F6E65"/>
    <w:rsid w:val="00200CDB"/>
    <w:rsid w:val="002020DB"/>
    <w:rsid w:val="0020504C"/>
    <w:rsid w:val="0020649D"/>
    <w:rsid w:val="00206DB5"/>
    <w:rsid w:val="00212B08"/>
    <w:rsid w:val="002160FD"/>
    <w:rsid w:val="00230C95"/>
    <w:rsid w:val="00242746"/>
    <w:rsid w:val="0026049C"/>
    <w:rsid w:val="00271D45"/>
    <w:rsid w:val="00275B7D"/>
    <w:rsid w:val="0027637D"/>
    <w:rsid w:val="002954CC"/>
    <w:rsid w:val="002A64BB"/>
    <w:rsid w:val="002B29D7"/>
    <w:rsid w:val="002B74AE"/>
    <w:rsid w:val="002C1384"/>
    <w:rsid w:val="002C4CE9"/>
    <w:rsid w:val="002C5077"/>
    <w:rsid w:val="002E0AD7"/>
    <w:rsid w:val="002E0C8C"/>
    <w:rsid w:val="002E16A8"/>
    <w:rsid w:val="002F041B"/>
    <w:rsid w:val="00311247"/>
    <w:rsid w:val="00331293"/>
    <w:rsid w:val="00331D2B"/>
    <w:rsid w:val="00350B22"/>
    <w:rsid w:val="003531EB"/>
    <w:rsid w:val="003540B5"/>
    <w:rsid w:val="00355A24"/>
    <w:rsid w:val="00372B5E"/>
    <w:rsid w:val="00376385"/>
    <w:rsid w:val="00377227"/>
    <w:rsid w:val="00391217"/>
    <w:rsid w:val="00392415"/>
    <w:rsid w:val="003B654A"/>
    <w:rsid w:val="003D2691"/>
    <w:rsid w:val="003E49BC"/>
    <w:rsid w:val="003E4BBB"/>
    <w:rsid w:val="003F05BA"/>
    <w:rsid w:val="003F15C9"/>
    <w:rsid w:val="003F58FE"/>
    <w:rsid w:val="0041078E"/>
    <w:rsid w:val="00412EE2"/>
    <w:rsid w:val="004152DE"/>
    <w:rsid w:val="00416AEA"/>
    <w:rsid w:val="004226FE"/>
    <w:rsid w:val="004522E2"/>
    <w:rsid w:val="0045264B"/>
    <w:rsid w:val="00456F5D"/>
    <w:rsid w:val="004660AE"/>
    <w:rsid w:val="00472973"/>
    <w:rsid w:val="00472CC4"/>
    <w:rsid w:val="00473274"/>
    <w:rsid w:val="00473A54"/>
    <w:rsid w:val="00473D91"/>
    <w:rsid w:val="004805C6"/>
    <w:rsid w:val="00483922"/>
    <w:rsid w:val="00491971"/>
    <w:rsid w:val="004A336A"/>
    <w:rsid w:val="004C468A"/>
    <w:rsid w:val="004C4AF8"/>
    <w:rsid w:val="004D49B8"/>
    <w:rsid w:val="004D6214"/>
    <w:rsid w:val="004D76CE"/>
    <w:rsid w:val="004E0672"/>
    <w:rsid w:val="004E0CF2"/>
    <w:rsid w:val="004E50BE"/>
    <w:rsid w:val="004E651E"/>
    <w:rsid w:val="004F57C4"/>
    <w:rsid w:val="004F76C0"/>
    <w:rsid w:val="004F78FB"/>
    <w:rsid w:val="005147D0"/>
    <w:rsid w:val="0051579C"/>
    <w:rsid w:val="00534B98"/>
    <w:rsid w:val="0053524D"/>
    <w:rsid w:val="00544FAC"/>
    <w:rsid w:val="00546570"/>
    <w:rsid w:val="0055588E"/>
    <w:rsid w:val="00560D18"/>
    <w:rsid w:val="00560F6E"/>
    <w:rsid w:val="005660E7"/>
    <w:rsid w:val="005667D6"/>
    <w:rsid w:val="0056768C"/>
    <w:rsid w:val="00593194"/>
    <w:rsid w:val="00596022"/>
    <w:rsid w:val="00596A73"/>
    <w:rsid w:val="00597B70"/>
    <w:rsid w:val="005A4304"/>
    <w:rsid w:val="005B04D8"/>
    <w:rsid w:val="005B0AE6"/>
    <w:rsid w:val="005D1045"/>
    <w:rsid w:val="005D1840"/>
    <w:rsid w:val="005D2C63"/>
    <w:rsid w:val="005D5B39"/>
    <w:rsid w:val="005E002D"/>
    <w:rsid w:val="005E4708"/>
    <w:rsid w:val="005E4981"/>
    <w:rsid w:val="005E54A9"/>
    <w:rsid w:val="00601DAF"/>
    <w:rsid w:val="0060575F"/>
    <w:rsid w:val="00611F15"/>
    <w:rsid w:val="0061255C"/>
    <w:rsid w:val="00614517"/>
    <w:rsid w:val="00630033"/>
    <w:rsid w:val="0063376B"/>
    <w:rsid w:val="00646D43"/>
    <w:rsid w:val="00663EBD"/>
    <w:rsid w:val="006643E9"/>
    <w:rsid w:val="00667234"/>
    <w:rsid w:val="0066765B"/>
    <w:rsid w:val="00670C89"/>
    <w:rsid w:val="00676803"/>
    <w:rsid w:val="006861B7"/>
    <w:rsid w:val="00691D4D"/>
    <w:rsid w:val="006957D7"/>
    <w:rsid w:val="006B1C79"/>
    <w:rsid w:val="006B2E21"/>
    <w:rsid w:val="006B4CFB"/>
    <w:rsid w:val="006C5D50"/>
    <w:rsid w:val="006D07D5"/>
    <w:rsid w:val="006F2B96"/>
    <w:rsid w:val="006F5999"/>
    <w:rsid w:val="00704C32"/>
    <w:rsid w:val="00711929"/>
    <w:rsid w:val="00722951"/>
    <w:rsid w:val="00723493"/>
    <w:rsid w:val="00726A1A"/>
    <w:rsid w:val="0074416C"/>
    <w:rsid w:val="0074793D"/>
    <w:rsid w:val="007738C5"/>
    <w:rsid w:val="00774C5D"/>
    <w:rsid w:val="00776A9F"/>
    <w:rsid w:val="00780D7E"/>
    <w:rsid w:val="00787B45"/>
    <w:rsid w:val="00791B2B"/>
    <w:rsid w:val="007A2CE8"/>
    <w:rsid w:val="007A713D"/>
    <w:rsid w:val="007A78F7"/>
    <w:rsid w:val="007A7B04"/>
    <w:rsid w:val="007B6FBE"/>
    <w:rsid w:val="007C031D"/>
    <w:rsid w:val="007C5CCC"/>
    <w:rsid w:val="007C6AD1"/>
    <w:rsid w:val="007D5C06"/>
    <w:rsid w:val="007E4835"/>
    <w:rsid w:val="007F3929"/>
    <w:rsid w:val="007F4577"/>
    <w:rsid w:val="0080210C"/>
    <w:rsid w:val="0080368B"/>
    <w:rsid w:val="00815636"/>
    <w:rsid w:val="0081739A"/>
    <w:rsid w:val="008229D8"/>
    <w:rsid w:val="00843AA4"/>
    <w:rsid w:val="0085541E"/>
    <w:rsid w:val="00862EF8"/>
    <w:rsid w:val="00866219"/>
    <w:rsid w:val="008726E7"/>
    <w:rsid w:val="00882D32"/>
    <w:rsid w:val="00883F30"/>
    <w:rsid w:val="00892A2F"/>
    <w:rsid w:val="008A0D5D"/>
    <w:rsid w:val="008A1990"/>
    <w:rsid w:val="008B0356"/>
    <w:rsid w:val="008B0822"/>
    <w:rsid w:val="008B1DB6"/>
    <w:rsid w:val="008B7ABD"/>
    <w:rsid w:val="008C132D"/>
    <w:rsid w:val="008D189E"/>
    <w:rsid w:val="008E2FE5"/>
    <w:rsid w:val="008E4BC9"/>
    <w:rsid w:val="008E7914"/>
    <w:rsid w:val="009017B7"/>
    <w:rsid w:val="00904B2E"/>
    <w:rsid w:val="00906C54"/>
    <w:rsid w:val="00915FE5"/>
    <w:rsid w:val="0091659C"/>
    <w:rsid w:val="009255FF"/>
    <w:rsid w:val="009460F2"/>
    <w:rsid w:val="00946737"/>
    <w:rsid w:val="0095655F"/>
    <w:rsid w:val="009604E4"/>
    <w:rsid w:val="009608F8"/>
    <w:rsid w:val="00963086"/>
    <w:rsid w:val="0097309E"/>
    <w:rsid w:val="00974F01"/>
    <w:rsid w:val="00984884"/>
    <w:rsid w:val="00990933"/>
    <w:rsid w:val="00992BB4"/>
    <w:rsid w:val="009967B2"/>
    <w:rsid w:val="009A059E"/>
    <w:rsid w:val="009A0AAE"/>
    <w:rsid w:val="009A44DF"/>
    <w:rsid w:val="009A486C"/>
    <w:rsid w:val="009B2387"/>
    <w:rsid w:val="009B5B1E"/>
    <w:rsid w:val="009C0FA0"/>
    <w:rsid w:val="009C2EC6"/>
    <w:rsid w:val="009C601F"/>
    <w:rsid w:val="009C657F"/>
    <w:rsid w:val="009C7000"/>
    <w:rsid w:val="009C773C"/>
    <w:rsid w:val="009D16F1"/>
    <w:rsid w:val="009E710D"/>
    <w:rsid w:val="009F771B"/>
    <w:rsid w:val="00A07E1C"/>
    <w:rsid w:val="00A120C2"/>
    <w:rsid w:val="00A138E6"/>
    <w:rsid w:val="00A13A0C"/>
    <w:rsid w:val="00A17DAC"/>
    <w:rsid w:val="00A26F01"/>
    <w:rsid w:val="00A27966"/>
    <w:rsid w:val="00A31936"/>
    <w:rsid w:val="00A31E0B"/>
    <w:rsid w:val="00A323E9"/>
    <w:rsid w:val="00A421ED"/>
    <w:rsid w:val="00A42F46"/>
    <w:rsid w:val="00A45A8F"/>
    <w:rsid w:val="00A517A4"/>
    <w:rsid w:val="00A53144"/>
    <w:rsid w:val="00A675F3"/>
    <w:rsid w:val="00A721CB"/>
    <w:rsid w:val="00A75786"/>
    <w:rsid w:val="00A75877"/>
    <w:rsid w:val="00A762E4"/>
    <w:rsid w:val="00A82D8D"/>
    <w:rsid w:val="00A86479"/>
    <w:rsid w:val="00AA1A7C"/>
    <w:rsid w:val="00AA453E"/>
    <w:rsid w:val="00AA4E8F"/>
    <w:rsid w:val="00AA6A20"/>
    <w:rsid w:val="00AC13A4"/>
    <w:rsid w:val="00AC2207"/>
    <w:rsid w:val="00AC5328"/>
    <w:rsid w:val="00AC5991"/>
    <w:rsid w:val="00AD021A"/>
    <w:rsid w:val="00AD5458"/>
    <w:rsid w:val="00AD658A"/>
    <w:rsid w:val="00AD7EE9"/>
    <w:rsid w:val="00AF2E4A"/>
    <w:rsid w:val="00AF5346"/>
    <w:rsid w:val="00AF7B73"/>
    <w:rsid w:val="00B236A5"/>
    <w:rsid w:val="00B27A63"/>
    <w:rsid w:val="00B41181"/>
    <w:rsid w:val="00B44317"/>
    <w:rsid w:val="00B5132C"/>
    <w:rsid w:val="00B55061"/>
    <w:rsid w:val="00B61552"/>
    <w:rsid w:val="00B61B49"/>
    <w:rsid w:val="00B64FFD"/>
    <w:rsid w:val="00B7694F"/>
    <w:rsid w:val="00B76F3B"/>
    <w:rsid w:val="00B83A71"/>
    <w:rsid w:val="00B870E6"/>
    <w:rsid w:val="00B964A7"/>
    <w:rsid w:val="00B96CEB"/>
    <w:rsid w:val="00B97DAE"/>
    <w:rsid w:val="00BB2AE3"/>
    <w:rsid w:val="00BC1944"/>
    <w:rsid w:val="00BD018E"/>
    <w:rsid w:val="00BF3C9D"/>
    <w:rsid w:val="00C06EFF"/>
    <w:rsid w:val="00C13451"/>
    <w:rsid w:val="00C21E38"/>
    <w:rsid w:val="00C26FA8"/>
    <w:rsid w:val="00C33709"/>
    <w:rsid w:val="00C36727"/>
    <w:rsid w:val="00C44146"/>
    <w:rsid w:val="00C46C42"/>
    <w:rsid w:val="00C56172"/>
    <w:rsid w:val="00C603CA"/>
    <w:rsid w:val="00C654DB"/>
    <w:rsid w:val="00C67C35"/>
    <w:rsid w:val="00C81C27"/>
    <w:rsid w:val="00C9547D"/>
    <w:rsid w:val="00C975C3"/>
    <w:rsid w:val="00CB0855"/>
    <w:rsid w:val="00CB17F8"/>
    <w:rsid w:val="00CB6038"/>
    <w:rsid w:val="00CC00FA"/>
    <w:rsid w:val="00CC188C"/>
    <w:rsid w:val="00CC5077"/>
    <w:rsid w:val="00CD586A"/>
    <w:rsid w:val="00CD745C"/>
    <w:rsid w:val="00CE18BD"/>
    <w:rsid w:val="00CE2BCC"/>
    <w:rsid w:val="00CE4FF5"/>
    <w:rsid w:val="00CE79E6"/>
    <w:rsid w:val="00CF0CE4"/>
    <w:rsid w:val="00CF42D2"/>
    <w:rsid w:val="00D04777"/>
    <w:rsid w:val="00D06340"/>
    <w:rsid w:val="00D12CE4"/>
    <w:rsid w:val="00D22504"/>
    <w:rsid w:val="00D31F7D"/>
    <w:rsid w:val="00D37F40"/>
    <w:rsid w:val="00D53B31"/>
    <w:rsid w:val="00D54FB0"/>
    <w:rsid w:val="00D57EC7"/>
    <w:rsid w:val="00D815CC"/>
    <w:rsid w:val="00D82F6D"/>
    <w:rsid w:val="00D8473F"/>
    <w:rsid w:val="00D93CE6"/>
    <w:rsid w:val="00D9517B"/>
    <w:rsid w:val="00DB3125"/>
    <w:rsid w:val="00DB6746"/>
    <w:rsid w:val="00DC2260"/>
    <w:rsid w:val="00DC228C"/>
    <w:rsid w:val="00DC485C"/>
    <w:rsid w:val="00DC65C3"/>
    <w:rsid w:val="00DD0A64"/>
    <w:rsid w:val="00DD319B"/>
    <w:rsid w:val="00DD55AB"/>
    <w:rsid w:val="00DD6356"/>
    <w:rsid w:val="00DE0768"/>
    <w:rsid w:val="00DE7BB4"/>
    <w:rsid w:val="00DF65E2"/>
    <w:rsid w:val="00E01B93"/>
    <w:rsid w:val="00E0217B"/>
    <w:rsid w:val="00E0661D"/>
    <w:rsid w:val="00E1201D"/>
    <w:rsid w:val="00E124E3"/>
    <w:rsid w:val="00E12E59"/>
    <w:rsid w:val="00E1504B"/>
    <w:rsid w:val="00E213CF"/>
    <w:rsid w:val="00E236B9"/>
    <w:rsid w:val="00E23C9D"/>
    <w:rsid w:val="00E3298C"/>
    <w:rsid w:val="00E32CED"/>
    <w:rsid w:val="00E37700"/>
    <w:rsid w:val="00E40FED"/>
    <w:rsid w:val="00E46702"/>
    <w:rsid w:val="00E50540"/>
    <w:rsid w:val="00E53525"/>
    <w:rsid w:val="00E602B5"/>
    <w:rsid w:val="00E72A1F"/>
    <w:rsid w:val="00E813A0"/>
    <w:rsid w:val="00E92F45"/>
    <w:rsid w:val="00E95595"/>
    <w:rsid w:val="00E97558"/>
    <w:rsid w:val="00EA2102"/>
    <w:rsid w:val="00EB204D"/>
    <w:rsid w:val="00EB5C9C"/>
    <w:rsid w:val="00EB6602"/>
    <w:rsid w:val="00EB7469"/>
    <w:rsid w:val="00EC42BF"/>
    <w:rsid w:val="00ED3BA1"/>
    <w:rsid w:val="00EF1B7B"/>
    <w:rsid w:val="00EF2466"/>
    <w:rsid w:val="00EF4C6E"/>
    <w:rsid w:val="00F01173"/>
    <w:rsid w:val="00F11E65"/>
    <w:rsid w:val="00F1710B"/>
    <w:rsid w:val="00F260AD"/>
    <w:rsid w:val="00F356F6"/>
    <w:rsid w:val="00F434D3"/>
    <w:rsid w:val="00F45E30"/>
    <w:rsid w:val="00F52ED9"/>
    <w:rsid w:val="00F5569F"/>
    <w:rsid w:val="00F759B1"/>
    <w:rsid w:val="00F8065A"/>
    <w:rsid w:val="00F91EB4"/>
    <w:rsid w:val="00F9318C"/>
    <w:rsid w:val="00FA4486"/>
    <w:rsid w:val="00FC1397"/>
    <w:rsid w:val="00FC5ABE"/>
    <w:rsid w:val="00FE1422"/>
    <w:rsid w:val="00FE2A13"/>
    <w:rsid w:val="010CCC74"/>
    <w:rsid w:val="017A8B86"/>
    <w:rsid w:val="02A2027B"/>
    <w:rsid w:val="02A54BB3"/>
    <w:rsid w:val="042BDA42"/>
    <w:rsid w:val="05D17A58"/>
    <w:rsid w:val="07493CD7"/>
    <w:rsid w:val="07807619"/>
    <w:rsid w:val="0795CB80"/>
    <w:rsid w:val="0871DC85"/>
    <w:rsid w:val="08DBD680"/>
    <w:rsid w:val="0A0733B1"/>
    <w:rsid w:val="0A8B377E"/>
    <w:rsid w:val="0BC45670"/>
    <w:rsid w:val="0CCBA47F"/>
    <w:rsid w:val="0E5DA3F4"/>
    <w:rsid w:val="0EFDA7FA"/>
    <w:rsid w:val="11E1FCE3"/>
    <w:rsid w:val="12075FA8"/>
    <w:rsid w:val="138A3B64"/>
    <w:rsid w:val="13998557"/>
    <w:rsid w:val="1415CECB"/>
    <w:rsid w:val="144E208C"/>
    <w:rsid w:val="146B8252"/>
    <w:rsid w:val="148D484A"/>
    <w:rsid w:val="14D5D5A6"/>
    <w:rsid w:val="186F9B0E"/>
    <w:rsid w:val="18FB1A23"/>
    <w:rsid w:val="19671985"/>
    <w:rsid w:val="1B1ADD1B"/>
    <w:rsid w:val="1D693C46"/>
    <w:rsid w:val="1D90AFAE"/>
    <w:rsid w:val="2045FB47"/>
    <w:rsid w:val="21ACF4CD"/>
    <w:rsid w:val="2352D91A"/>
    <w:rsid w:val="2432BE90"/>
    <w:rsid w:val="244EB40C"/>
    <w:rsid w:val="24A0DC5E"/>
    <w:rsid w:val="254ECF4B"/>
    <w:rsid w:val="255AD037"/>
    <w:rsid w:val="26EA9FAC"/>
    <w:rsid w:val="27129B82"/>
    <w:rsid w:val="279C3D05"/>
    <w:rsid w:val="28125F5B"/>
    <w:rsid w:val="29353D5C"/>
    <w:rsid w:val="29380D66"/>
    <w:rsid w:val="295DB4DA"/>
    <w:rsid w:val="2A81CB18"/>
    <w:rsid w:val="2AF9853B"/>
    <w:rsid w:val="2CC8115F"/>
    <w:rsid w:val="2CD11C34"/>
    <w:rsid w:val="2CE5D07E"/>
    <w:rsid w:val="2D1C5608"/>
    <w:rsid w:val="2DE608EB"/>
    <w:rsid w:val="2F56C844"/>
    <w:rsid w:val="301D7140"/>
    <w:rsid w:val="313770FA"/>
    <w:rsid w:val="3181932E"/>
    <w:rsid w:val="31EE8D1A"/>
    <w:rsid w:val="32C80265"/>
    <w:rsid w:val="34250B7A"/>
    <w:rsid w:val="3758936B"/>
    <w:rsid w:val="3762B698"/>
    <w:rsid w:val="378075B7"/>
    <w:rsid w:val="37D9F078"/>
    <w:rsid w:val="3887D915"/>
    <w:rsid w:val="38E2F624"/>
    <w:rsid w:val="3A081B85"/>
    <w:rsid w:val="3A1A2D0D"/>
    <w:rsid w:val="3A568F5B"/>
    <w:rsid w:val="3A6303DA"/>
    <w:rsid w:val="3C37DA49"/>
    <w:rsid w:val="3C53E6DA"/>
    <w:rsid w:val="3CB689E4"/>
    <w:rsid w:val="3CF1ED34"/>
    <w:rsid w:val="3D395F1D"/>
    <w:rsid w:val="3D465BB2"/>
    <w:rsid w:val="3E40C8CE"/>
    <w:rsid w:val="3EBFC5CC"/>
    <w:rsid w:val="3F278F0A"/>
    <w:rsid w:val="3F8F2756"/>
    <w:rsid w:val="423F40B0"/>
    <w:rsid w:val="4397B50F"/>
    <w:rsid w:val="445EF8BF"/>
    <w:rsid w:val="458E256E"/>
    <w:rsid w:val="45FA964F"/>
    <w:rsid w:val="473CE962"/>
    <w:rsid w:val="4AB511E6"/>
    <w:rsid w:val="4BE853AE"/>
    <w:rsid w:val="4C38A836"/>
    <w:rsid w:val="4CF74D50"/>
    <w:rsid w:val="4DA046AF"/>
    <w:rsid w:val="4E8FFAB9"/>
    <w:rsid w:val="501ABEDE"/>
    <w:rsid w:val="50AF8E43"/>
    <w:rsid w:val="52BFA7BB"/>
    <w:rsid w:val="5362EFFC"/>
    <w:rsid w:val="540522D8"/>
    <w:rsid w:val="5411F12E"/>
    <w:rsid w:val="541366D0"/>
    <w:rsid w:val="5463E1B2"/>
    <w:rsid w:val="554A59B4"/>
    <w:rsid w:val="559617D9"/>
    <w:rsid w:val="55A9E769"/>
    <w:rsid w:val="5A53B199"/>
    <w:rsid w:val="5AF779A3"/>
    <w:rsid w:val="5B3DB37C"/>
    <w:rsid w:val="5BC1E59E"/>
    <w:rsid w:val="5C21122F"/>
    <w:rsid w:val="5D460B39"/>
    <w:rsid w:val="5D90147D"/>
    <w:rsid w:val="5DF459EC"/>
    <w:rsid w:val="5EAE0C09"/>
    <w:rsid w:val="5FAB751C"/>
    <w:rsid w:val="5FCDEC13"/>
    <w:rsid w:val="5FFC5D42"/>
    <w:rsid w:val="6263AE2C"/>
    <w:rsid w:val="62D07363"/>
    <w:rsid w:val="66BB14AC"/>
    <w:rsid w:val="66E2C38E"/>
    <w:rsid w:val="674802FF"/>
    <w:rsid w:val="67F74DDE"/>
    <w:rsid w:val="682D2D4F"/>
    <w:rsid w:val="68C8F18E"/>
    <w:rsid w:val="69946196"/>
    <w:rsid w:val="69BDE8BC"/>
    <w:rsid w:val="6A1917F9"/>
    <w:rsid w:val="6A9C21E7"/>
    <w:rsid w:val="6BC3E196"/>
    <w:rsid w:val="6C078518"/>
    <w:rsid w:val="6C1E1717"/>
    <w:rsid w:val="6C796A81"/>
    <w:rsid w:val="6DF87CCC"/>
    <w:rsid w:val="6F6FFA00"/>
    <w:rsid w:val="6F8C08F5"/>
    <w:rsid w:val="7025F227"/>
    <w:rsid w:val="7026785F"/>
    <w:rsid w:val="7098D782"/>
    <w:rsid w:val="70DD18E1"/>
    <w:rsid w:val="715F4DAB"/>
    <w:rsid w:val="71920D03"/>
    <w:rsid w:val="71D19BFC"/>
    <w:rsid w:val="7286FC20"/>
    <w:rsid w:val="72A733CC"/>
    <w:rsid w:val="75093CBE"/>
    <w:rsid w:val="760E0BED"/>
    <w:rsid w:val="7831F7A0"/>
    <w:rsid w:val="7A27CAF3"/>
    <w:rsid w:val="7BADAE66"/>
    <w:rsid w:val="7C0FD0A2"/>
    <w:rsid w:val="7F9BA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E1F42E"/>
  <w15:chartTrackingRefBased/>
  <w15:docId w15:val="{0B865CCF-A00D-43EA-96E5-A0BFEFDF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39A"/>
    <w:rPr>
      <w:rFonts w:ascii="Arial" w:eastAsia="Times New Roman" w:hAnsi="Arial" w:cs="Arial"/>
    </w:rPr>
  </w:style>
  <w:style w:type="paragraph" w:styleId="Nadpis1">
    <w:name w:val="heading 1"/>
    <w:basedOn w:val="Normln"/>
    <w:next w:val="Normln"/>
    <w:link w:val="Nadpis1Char"/>
    <w:qFormat/>
    <w:rsid w:val="0081739A"/>
    <w:pPr>
      <w:pBdr>
        <w:bottom w:val="single" w:sz="12" w:space="1" w:color="723288"/>
      </w:pBdr>
      <w:spacing w:line="288" w:lineRule="auto"/>
      <w:outlineLvl w:val="0"/>
    </w:pPr>
    <w:rPr>
      <w:b/>
      <w:bCs/>
      <w:color w:val="72328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309E"/>
    <w:pPr>
      <w:pBdr>
        <w:bottom w:val="single" w:sz="4" w:space="1" w:color="009ACD"/>
      </w:pBdr>
      <w:spacing w:line="288" w:lineRule="auto"/>
      <w:outlineLvl w:val="1"/>
    </w:pPr>
    <w:rPr>
      <w:b/>
      <w:bCs/>
      <w:color w:val="009AC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7309E"/>
    <w:pPr>
      <w:outlineLvl w:val="2"/>
    </w:pPr>
    <w:rPr>
      <w:b/>
      <w:bCs/>
      <w:color w:val="009AC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1739A"/>
    <w:rPr>
      <w:rFonts w:ascii="Arial" w:eastAsia="Times New Roman" w:hAnsi="Arial" w:cs="Arial"/>
      <w:b/>
      <w:bCs/>
      <w:color w:val="723288"/>
      <w:sz w:val="28"/>
      <w:szCs w:val="28"/>
    </w:rPr>
  </w:style>
  <w:style w:type="character" w:styleId="Hypertextovodkaz">
    <w:name w:val="Hyperlink"/>
    <w:rsid w:val="004C468A"/>
    <w:rPr>
      <w:color w:val="B81B2F" w:themeColor="accent3"/>
      <w:u w:val="single"/>
    </w:rPr>
  </w:style>
  <w:style w:type="character" w:customStyle="1" w:styleId="parent-message1">
    <w:name w:val="parent-message1"/>
    <w:rsid w:val="00A138E6"/>
    <w:rPr>
      <w:color w:val="33333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2E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C2EC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F6E6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F6E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6E6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F6E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rsid w:val="0098488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6765B"/>
    <w:rPr>
      <w:color w:val="605E5C"/>
      <w:shd w:val="clear" w:color="auto" w:fill="E1DFDD"/>
    </w:rPr>
  </w:style>
  <w:style w:type="paragraph" w:customStyle="1" w:styleId="Normalka">
    <w:name w:val="Normalka"/>
    <w:basedOn w:val="Normln"/>
    <w:link w:val="NormalkaChar"/>
    <w:rsid w:val="009604E4"/>
  </w:style>
  <w:style w:type="character" w:customStyle="1" w:styleId="NormalkaChar">
    <w:name w:val="Normalka Char"/>
    <w:basedOn w:val="Standardnpsmoodstavce"/>
    <w:link w:val="Normalka"/>
    <w:rsid w:val="009604E4"/>
    <w:rPr>
      <w:rFonts w:ascii="Arial" w:eastAsia="Times New Roman" w:hAnsi="Arial" w:cs="Arial"/>
    </w:rPr>
  </w:style>
  <w:style w:type="paragraph" w:customStyle="1" w:styleId="zapati">
    <w:name w:val="zapati"/>
    <w:link w:val="zapatiChar"/>
    <w:rsid w:val="00E92F45"/>
    <w:pPr>
      <w:spacing w:line="288" w:lineRule="auto"/>
      <w:ind w:left="708" w:firstLine="568"/>
    </w:pPr>
    <w:rPr>
      <w:rFonts w:ascii="Arial" w:eastAsia="Times New Roman" w:hAnsi="Arial" w:cs="Arial"/>
      <w:color w:val="723288"/>
      <w:sz w:val="14"/>
      <w:szCs w:val="14"/>
    </w:rPr>
  </w:style>
  <w:style w:type="character" w:customStyle="1" w:styleId="zapatiChar">
    <w:name w:val="zapati Char"/>
    <w:basedOn w:val="Standardnpsmoodstavce"/>
    <w:link w:val="zapati"/>
    <w:rsid w:val="00E92F45"/>
    <w:rPr>
      <w:rFonts w:ascii="Arial" w:eastAsia="Times New Roman" w:hAnsi="Arial" w:cs="Arial"/>
      <w:color w:val="723288"/>
      <w:sz w:val="14"/>
      <w:szCs w:val="14"/>
    </w:rPr>
  </w:style>
  <w:style w:type="character" w:styleId="Zstupntext">
    <w:name w:val="Placeholder Text"/>
    <w:basedOn w:val="Standardnpsmoodstavce"/>
    <w:uiPriority w:val="99"/>
    <w:semiHidden/>
    <w:rsid w:val="00AD658A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97309E"/>
    <w:rPr>
      <w:rFonts w:ascii="Arial" w:eastAsia="Times New Roman" w:hAnsi="Arial" w:cs="Arial"/>
      <w:b/>
      <w:bCs/>
      <w:color w:val="009ACD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97309E"/>
    <w:rPr>
      <w:rFonts w:ascii="Arial" w:eastAsia="Times New Roman" w:hAnsi="Arial" w:cs="Arial"/>
      <w:b/>
      <w:bCs/>
      <w:color w:val="009ACD"/>
    </w:rPr>
  </w:style>
  <w:style w:type="character" w:styleId="Sledovanodkaz">
    <w:name w:val="FollowedHyperlink"/>
    <w:basedOn w:val="Standardnpsmoodstavce"/>
    <w:uiPriority w:val="99"/>
    <w:semiHidden/>
    <w:unhideWhenUsed/>
    <w:rsid w:val="004C468A"/>
    <w:rPr>
      <w:color w:val="009ACD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152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152DE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4152DE"/>
    <w:rPr>
      <w:rFonts w:ascii="Arial" w:eastAsia="Times New Roman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52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52DE"/>
    <w:rPr>
      <w:rFonts w:ascii="Arial" w:eastAsia="Times New Roman" w:hAnsi="Arial" w:cs="Arial"/>
      <w:b/>
      <w:bCs/>
    </w:rPr>
  </w:style>
  <w:style w:type="character" w:customStyle="1" w:styleId="normaltextrun">
    <w:name w:val="normaltextrun"/>
    <w:basedOn w:val="Standardnpsmoodstavce"/>
    <w:rsid w:val="00A53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prazejakodoma@prague.e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prazejakodoma@prague.e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prazejakodoma.cz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jmonovap\Desktop\kampa&#328;%20V%20Praze%20jako%20doma\hlavi&#269;ka%20smlouvy.dotx" TargetMode="External"/></Relationships>
</file>

<file path=word/theme/theme1.xml><?xml version="1.0" encoding="utf-8"?>
<a:theme xmlns:a="http://schemas.openxmlformats.org/drawingml/2006/main" name="Motiv Office">
  <a:themeElements>
    <a:clrScheme name="Prague City Touris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23288"/>
      </a:accent1>
      <a:accent2>
        <a:srgbClr val="009ACD"/>
      </a:accent2>
      <a:accent3>
        <a:srgbClr val="B81B2F"/>
      </a:accent3>
      <a:accent4>
        <a:srgbClr val="EA650D"/>
      </a:accent4>
      <a:accent5>
        <a:srgbClr val="97BF0D"/>
      </a:accent5>
      <a:accent6>
        <a:srgbClr val="FCC51D"/>
      </a:accent6>
      <a:hlink>
        <a:srgbClr val="723288"/>
      </a:hlink>
      <a:folHlink>
        <a:srgbClr val="009ACD"/>
      </a:folHlink>
    </a:clrScheme>
    <a:fontScheme name="Vlastní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660474DC61D944A2620B903424D7AA" ma:contentTypeVersion="11" ma:contentTypeDescription="Vytvoří nový dokument" ma:contentTypeScope="" ma:versionID="6b6d873985e536adaf4d0d857d919201">
  <xsd:schema xmlns:xsd="http://www.w3.org/2001/XMLSchema" xmlns:xs="http://www.w3.org/2001/XMLSchema" xmlns:p="http://schemas.microsoft.com/office/2006/metadata/properties" xmlns:ns2="7f212d10-9f11-4ed0-a999-0519f14b1733" xmlns:ns3="843a5c27-daf7-4c9d-af3e-5940ff383c53" targetNamespace="http://schemas.microsoft.com/office/2006/metadata/properties" ma:root="true" ma:fieldsID="e11ee860296db6e975dfdbeb42b61fd2" ns2:_="" ns3:_="">
    <xsd:import namespace="7f212d10-9f11-4ed0-a999-0519f14b1733"/>
    <xsd:import namespace="843a5c27-daf7-4c9d-af3e-5940ff383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12d10-9f11-4ed0-a999-0519f14b1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a5c27-daf7-4c9d-af3e-5940ff383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4962A1-8C3F-470F-BB11-BAA272953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12d10-9f11-4ed0-a999-0519f14b1733"/>
    <ds:schemaRef ds:uri="843a5c27-daf7-4c9d-af3e-5940ff383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1767F9-D4E1-4794-88B1-0F49CD37A9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C56699-9F6C-4C81-BB5A-27FA908388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81C193-F763-4BCE-BB4D-E4C6B73227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smlouvy</Template>
  <TotalTime>4</TotalTime>
  <Pages>9</Pages>
  <Words>2459</Words>
  <Characters>14514</Characters>
  <Application>Microsoft Office Word</Application>
  <DocSecurity>4</DocSecurity>
  <Lines>120</Lines>
  <Paragraphs>33</Paragraphs>
  <ScaleCrop>false</ScaleCrop>
  <Company>PIS</Company>
  <LinksUpToDate>false</LinksUpToDate>
  <CharactersWithSpaces>16940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Zakladni dokument (sablona)</dc:title>
  <dc:subject/>
  <dc:creator>Fajmonová Petra</dc:creator>
  <cp:keywords>Prague City Tourism</cp:keywords>
  <cp:lastModifiedBy>Mackovičová Kristýna</cp:lastModifiedBy>
  <cp:revision>2</cp:revision>
  <cp:lastPrinted>2013-11-19T07:05:00Z</cp:lastPrinted>
  <dcterms:created xsi:type="dcterms:W3CDTF">2021-06-22T08:19:00Z</dcterms:created>
  <dcterms:modified xsi:type="dcterms:W3CDTF">2021-06-22T08:19:00Z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0x010100B5660474DC61D944A2620B903424D7AA</vt:lpwstr>
  </property>
</Properties>
</file>