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D3" w:rsidRPr="001C3CE8" w:rsidRDefault="00875DD3">
      <w:pPr>
        <w:pStyle w:val="Zkladntext1"/>
        <w:shd w:val="clear" w:color="auto" w:fill="auto"/>
        <w:rPr>
          <w:b/>
          <w:sz w:val="28"/>
          <w:szCs w:val="28"/>
        </w:rPr>
      </w:pPr>
      <w:r w:rsidRPr="001C3CE8">
        <w:rPr>
          <w:b/>
          <w:sz w:val="28"/>
          <w:szCs w:val="28"/>
        </w:rPr>
        <w:t xml:space="preserve">Zákres lokalizace opatření - Ruční kosení na podporu sysla obecného </w:t>
      </w:r>
    </w:p>
    <w:p w:rsidR="003D655B" w:rsidRPr="001C3CE8" w:rsidRDefault="00875DD3">
      <w:pPr>
        <w:pStyle w:val="Zkladntext1"/>
        <w:shd w:val="clear" w:color="auto" w:fill="auto"/>
        <w:rPr>
          <w:sz w:val="24"/>
          <w:szCs w:val="24"/>
        </w:rPr>
        <w:sectPr w:rsidR="003D655B" w:rsidRPr="001C3CE8">
          <w:pgSz w:w="11900" w:h="16840"/>
          <w:pgMar w:top="457" w:right="800" w:bottom="137" w:left="598" w:header="29" w:footer="3" w:gutter="0"/>
          <w:pgNumType w:start="1"/>
          <w:cols w:space="720"/>
          <w:noEndnote/>
          <w:docGrid w:linePitch="360"/>
        </w:sectPr>
      </w:pPr>
      <w:r w:rsidRPr="001C3CE8">
        <w:rPr>
          <w:sz w:val="24"/>
          <w:szCs w:val="24"/>
        </w:rPr>
        <w:t>Příloha č. 2 k smlouvě o dílo číslo PPK-73a/53/21</w:t>
      </w:r>
    </w:p>
    <w:p w:rsidR="003D655B" w:rsidRPr="00875DD3" w:rsidRDefault="00875DD3">
      <w:pPr>
        <w:pStyle w:val="Titulekobrzku0"/>
        <w:framePr w:w="5414" w:h="298" w:wrap="none" w:vAnchor="text" w:hAnchor="page" w:x="609" w:y="21"/>
        <w:shd w:val="clear" w:color="auto" w:fill="auto"/>
        <w:rPr>
          <w:sz w:val="22"/>
          <w:szCs w:val="22"/>
        </w:rPr>
      </w:pPr>
      <w:r w:rsidRPr="00875DD3">
        <w:rPr>
          <w:sz w:val="22"/>
          <w:szCs w:val="22"/>
        </w:rPr>
        <w:t>Celková výměra 5 ručně kosených ploch je 3,0079 ha.</w:t>
      </w:r>
    </w:p>
    <w:p w:rsidR="003D655B" w:rsidRDefault="00875DD3" w:rsidP="00875DD3">
      <w:pPr>
        <w:pStyle w:val="Titulekobrzku0"/>
        <w:framePr w:w="7182" w:h="264" w:wrap="none" w:vAnchor="text" w:hAnchor="page" w:x="614" w:y="14954"/>
        <w:shd w:val="clear" w:color="auto" w:fill="auto"/>
      </w:pPr>
      <w:r>
        <w:t>Vydavatel: AOPK ČR, RP SCHKO České středohoří Autor: Vladislav Kopecký Rok: 2021</w:t>
      </w:r>
    </w:p>
    <w:p w:rsidR="003D655B" w:rsidRDefault="00875DD3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407670</wp:posOffset>
            </wp:positionH>
            <wp:positionV relativeFrom="paragraph">
              <wp:posOffset>229235</wp:posOffset>
            </wp:positionV>
            <wp:extent cx="6742430" cy="92113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42430" cy="921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6911340</wp:posOffset>
            </wp:positionH>
            <wp:positionV relativeFrom="paragraph">
              <wp:posOffset>9497695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line="360" w:lineRule="exact"/>
      </w:pPr>
    </w:p>
    <w:p w:rsidR="003D655B" w:rsidRDefault="003D655B">
      <w:pPr>
        <w:spacing w:after="522" w:line="1" w:lineRule="exact"/>
      </w:pPr>
    </w:p>
    <w:p w:rsidR="003D655B" w:rsidRDefault="003D655B">
      <w:pPr>
        <w:spacing w:line="1" w:lineRule="exact"/>
      </w:pPr>
    </w:p>
    <w:sectPr w:rsidR="003D655B">
      <w:type w:val="continuous"/>
      <w:pgSz w:w="11900" w:h="16840"/>
      <w:pgMar w:top="457" w:right="646" w:bottom="137" w:left="5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8F7" w:rsidRDefault="00875DD3">
      <w:r>
        <w:separator/>
      </w:r>
    </w:p>
  </w:endnote>
  <w:endnote w:type="continuationSeparator" w:id="0">
    <w:p w:rsidR="002438F7" w:rsidRDefault="0087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55B" w:rsidRDefault="003D655B"/>
  </w:footnote>
  <w:footnote w:type="continuationSeparator" w:id="0">
    <w:p w:rsidR="003D655B" w:rsidRDefault="003D65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5B"/>
    <w:rsid w:val="001C3CE8"/>
    <w:rsid w:val="002438F7"/>
    <w:rsid w:val="003D655B"/>
    <w:rsid w:val="008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11B44-7131-4A6E-A091-05815B0B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2021-06-22T05:01:00Z</dcterms:created>
  <dcterms:modified xsi:type="dcterms:W3CDTF">2021-06-22T05:20:00Z</dcterms:modified>
</cp:coreProperties>
</file>