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56A1FD94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4B2CCD">
        <w:rPr>
          <w:rFonts w:asciiTheme="minorHAnsi" w:hAnsiTheme="minorHAnsi"/>
          <w:b/>
          <w:sz w:val="28"/>
          <w:szCs w:val="28"/>
        </w:rPr>
        <w:t>00161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16FD908" w14:textId="77777777" w:rsidR="007C7F6A" w:rsidRDefault="007C7F6A" w:rsidP="007C7F6A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Poskytovatel dotace:</w:t>
      </w:r>
    </w:p>
    <w:p w14:paraId="6AE5F2FA" w14:textId="77777777" w:rsidR="007C7F6A" w:rsidRDefault="007C7F6A" w:rsidP="007C7F6A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</w:t>
      </w:r>
    </w:p>
    <w:p w14:paraId="12A75064" w14:textId="77777777" w:rsidR="007C7F6A" w:rsidRDefault="007C7F6A" w:rsidP="007C7F6A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Staré Město, 530 21 Pardubice,</w:t>
      </w:r>
    </w:p>
    <w:p w14:paraId="37C3D1A3" w14:textId="77777777" w:rsidR="007C7F6A" w:rsidRDefault="007C7F6A" w:rsidP="007C7F6A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00274046,</w:t>
      </w:r>
    </w:p>
    <w:p w14:paraId="6E4E34BA" w14:textId="77777777" w:rsidR="007C7F6A" w:rsidRDefault="007C7F6A" w:rsidP="007C7F6A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14:paraId="4949AD98" w14:textId="77777777" w:rsidR="007C7F6A" w:rsidRDefault="007C7F6A" w:rsidP="007C7F6A">
      <w:pPr>
        <w:tabs>
          <w:tab w:val="left" w:pos="1701"/>
        </w:tabs>
        <w:ind w:left="1701" w:hanging="12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 </w:t>
      </w:r>
      <w:r>
        <w:rPr>
          <w:rFonts w:ascii="Calibri" w:hAnsi="Calibri"/>
          <w:sz w:val="22"/>
          <w:szCs w:val="22"/>
        </w:rPr>
        <w:tab/>
        <w:t>Mgr. Ivanou Liedermanovou, vedoucí odboru školství, kultury a sportu Magistrátu města Pardubic</w:t>
      </w:r>
    </w:p>
    <w:p w14:paraId="2A957AF5" w14:textId="77777777" w:rsidR="007C7F6A" w:rsidRDefault="007C7F6A" w:rsidP="007C7F6A">
      <w:pPr>
        <w:tabs>
          <w:tab w:val="left" w:pos="426"/>
        </w:tabs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DF8E35F" w14:textId="77777777" w:rsidR="00075CC3" w:rsidRPr="00634164" w:rsidRDefault="00075CC3" w:rsidP="00075CC3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377C31" w14:textId="77777777" w:rsidR="00075CC3" w:rsidRPr="008867EA" w:rsidRDefault="00075CC3" w:rsidP="00075CC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Sport Club Plavecký areál Pardubice, z.s.,</w:t>
      </w:r>
    </w:p>
    <w:p w14:paraId="1BA444FC" w14:textId="77777777" w:rsidR="00075CC3" w:rsidRPr="008867EA" w:rsidRDefault="00075CC3" w:rsidP="00075CC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sídlo: Jiráskova 2664, Zelené Předměstí, 530 02 Pardubice,</w:t>
      </w:r>
    </w:p>
    <w:p w14:paraId="07F741A8" w14:textId="77777777" w:rsidR="00075CC3" w:rsidRPr="008867EA" w:rsidRDefault="00075CC3" w:rsidP="00075CC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IČO: 15049949,</w:t>
      </w:r>
      <w:r w:rsidRPr="008867EA">
        <w:rPr>
          <w:rFonts w:ascii="Calibri" w:hAnsi="Calibri"/>
          <w:color w:val="000000" w:themeColor="text1"/>
          <w:sz w:val="22"/>
          <w:szCs w:val="22"/>
        </w:rPr>
        <w:tab/>
      </w:r>
    </w:p>
    <w:p w14:paraId="339E6FCC" w14:textId="77777777" w:rsidR="00075CC3" w:rsidRPr="008867EA" w:rsidRDefault="00075CC3" w:rsidP="00075CC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číslo bankovního účtu: 1202967329/0800,</w:t>
      </w:r>
    </w:p>
    <w:p w14:paraId="6033AD90" w14:textId="77777777" w:rsidR="00075CC3" w:rsidRPr="00320AC5" w:rsidRDefault="00075CC3" w:rsidP="00075CC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zastoupený: Mgr. Luďkem Burianem, předsedou</w:t>
      </w:r>
    </w:p>
    <w:p w14:paraId="39965FF4" w14:textId="77777777" w:rsidR="00075CC3" w:rsidRPr="000F7E7A" w:rsidRDefault="00075CC3" w:rsidP="00075CC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648BF900" w14:textId="1DF4C34A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1F4AE9F" w14:textId="77777777" w:rsidR="00075CC3" w:rsidRPr="00515D12" w:rsidRDefault="00075CC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0C6615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0C6615">
        <w:rPr>
          <w:rFonts w:asciiTheme="minorHAnsi" w:hAnsiTheme="minorHAnsi"/>
          <w:b/>
        </w:rPr>
        <w:lastRenderedPageBreak/>
        <w:t>IV. Výše, účel a způsob poskytnutí dotace</w:t>
      </w:r>
    </w:p>
    <w:p w14:paraId="2DA05DE1" w14:textId="77777777" w:rsidR="00CD3B0A" w:rsidRPr="000C6615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50FA99D1" w:rsidR="00817B37" w:rsidRPr="000C6615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6615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0C6615">
        <w:rPr>
          <w:rFonts w:asciiTheme="minorHAnsi" w:hAnsiTheme="minorHAnsi"/>
          <w:b/>
          <w:sz w:val="22"/>
          <w:szCs w:val="22"/>
        </w:rPr>
        <w:t xml:space="preserve"> </w:t>
      </w:r>
      <w:r w:rsidR="000C6615" w:rsidRPr="000C6615">
        <w:rPr>
          <w:rFonts w:asciiTheme="minorHAnsi" w:hAnsiTheme="minorHAnsi"/>
          <w:b/>
          <w:sz w:val="22"/>
          <w:szCs w:val="22"/>
        </w:rPr>
        <w:t>631.900</w:t>
      </w:r>
      <w:r w:rsidRPr="000C6615">
        <w:rPr>
          <w:rFonts w:asciiTheme="minorHAnsi" w:hAnsiTheme="minorHAnsi"/>
          <w:b/>
          <w:sz w:val="22"/>
          <w:szCs w:val="22"/>
        </w:rPr>
        <w:t xml:space="preserve">,- Kč </w:t>
      </w:r>
      <w:r w:rsidRPr="000C6615">
        <w:rPr>
          <w:rFonts w:asciiTheme="minorHAnsi" w:hAnsiTheme="minorHAnsi"/>
          <w:sz w:val="22"/>
          <w:szCs w:val="22"/>
        </w:rPr>
        <w:t xml:space="preserve">(slovy: </w:t>
      </w:r>
      <w:r w:rsidR="000C6615" w:rsidRPr="000C6615">
        <w:rPr>
          <w:rFonts w:asciiTheme="minorHAnsi" w:hAnsiTheme="minorHAnsi"/>
          <w:sz w:val="22"/>
          <w:szCs w:val="22"/>
        </w:rPr>
        <w:t>šest set třicet jeden tisíc devět set</w:t>
      </w:r>
      <w:r w:rsidRPr="000C6615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0C6615">
        <w:rPr>
          <w:rFonts w:asciiTheme="minorHAnsi" w:hAnsiTheme="minorHAnsi"/>
          <w:b/>
          <w:sz w:val="22"/>
          <w:szCs w:val="22"/>
        </w:rPr>
        <w:t>výkonnostní sport</w:t>
      </w:r>
      <w:r w:rsidRPr="000C6615">
        <w:rPr>
          <w:rFonts w:asciiTheme="minorHAnsi" w:hAnsiTheme="minorHAnsi"/>
          <w:sz w:val="22"/>
          <w:szCs w:val="22"/>
        </w:rPr>
        <w:t xml:space="preserve">“ (dále jen </w:t>
      </w:r>
      <w:r w:rsidRPr="000C6615">
        <w:rPr>
          <w:rFonts w:asciiTheme="minorHAnsi" w:hAnsiTheme="minorHAnsi"/>
          <w:i/>
          <w:sz w:val="22"/>
          <w:szCs w:val="22"/>
        </w:rPr>
        <w:t>„projekt“</w:t>
      </w:r>
      <w:r w:rsidRPr="000C6615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0C6615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Pr="000C6615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6615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 w:rsidRPr="000C6615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1C1737C8" w:rsidR="00252624" w:rsidRPr="00075CC3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5CC3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075CC3" w:rsidRPr="00075CC3">
        <w:rPr>
          <w:rFonts w:asciiTheme="minorHAnsi" w:hAnsiTheme="minorHAnsi"/>
          <w:sz w:val="22"/>
          <w:szCs w:val="22"/>
        </w:rPr>
        <w:t>09.04.</w:t>
      </w:r>
      <w:r w:rsidRPr="00075CC3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075CC3" w:rsidRPr="00075CC3">
        <w:rPr>
          <w:rFonts w:asciiTheme="minorHAnsi" w:hAnsiTheme="minorHAnsi"/>
          <w:sz w:val="22"/>
          <w:szCs w:val="22"/>
        </w:rPr>
        <w:t>36575</w:t>
      </w:r>
      <w:r w:rsidRPr="00075CC3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4AAD4A14" w14:textId="77777777" w:rsidR="000C6615" w:rsidRPr="000C6615" w:rsidRDefault="000C6615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38EBD73E" w:rsidR="00CD3B0A" w:rsidRPr="000C6615" w:rsidRDefault="00CD3B0A" w:rsidP="00CD3B0A">
      <w:pPr>
        <w:jc w:val="center"/>
        <w:rPr>
          <w:rFonts w:asciiTheme="minorHAnsi" w:hAnsiTheme="minorHAnsi"/>
          <w:b/>
        </w:rPr>
      </w:pPr>
      <w:r w:rsidRPr="000C6615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0C661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0C6615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C6615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0C6615" w:rsidRDefault="00DE6083" w:rsidP="00577DE3">
      <w:pPr>
        <w:ind w:left="426" w:hanging="426"/>
      </w:pPr>
    </w:p>
    <w:p w14:paraId="042DA101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615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0C6615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615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0C6615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615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0C6615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6615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0C6615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615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0C6615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0C6615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0C6615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0C6615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6615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0C6615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0C6615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6615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0C6615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6615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0C6615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0C6615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6615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0C6615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0C6615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0C6615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6FFA756D" w:rsidR="00CD3B0A" w:rsidRPr="000C661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0C6615">
        <w:rPr>
          <w:rFonts w:asciiTheme="minorHAnsi" w:hAnsiTheme="minorHAnsi"/>
          <w:sz w:val="22"/>
          <w:szCs w:val="22"/>
        </w:rPr>
        <w:t xml:space="preserve">V Pardubicích dne: </w:t>
      </w:r>
      <w:r w:rsidR="00F46DAC">
        <w:rPr>
          <w:rFonts w:asciiTheme="minorHAnsi" w:hAnsiTheme="minorHAnsi"/>
          <w:sz w:val="22"/>
          <w:szCs w:val="22"/>
        </w:rPr>
        <w:t>21.06.2021</w:t>
      </w:r>
    </w:p>
    <w:p w14:paraId="1933A96A" w14:textId="77777777" w:rsidR="00CD3B0A" w:rsidRPr="000C6615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0C6615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0C6615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Pr="000C6615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C6615">
        <w:rPr>
          <w:rFonts w:asciiTheme="minorHAnsi" w:hAnsiTheme="minorHAnsi"/>
          <w:sz w:val="22"/>
          <w:szCs w:val="22"/>
        </w:rPr>
        <w:t>Za poskytovatele:</w:t>
      </w:r>
      <w:r w:rsidRPr="000C6615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Pr="000C6615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Pr="000C6615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Pr="000C6615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Pr="000C6615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Pr="000C6615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Pr="000C6615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0C6615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0C6615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 w:rsidRPr="000C6615">
        <w:rPr>
          <w:rFonts w:asciiTheme="minorHAnsi" w:hAnsiTheme="minorHAnsi"/>
          <w:sz w:val="22"/>
          <w:szCs w:val="22"/>
        </w:rPr>
        <w:t>……</w:t>
      </w:r>
      <w:r w:rsidR="00CD3B0A" w:rsidRPr="000C6615">
        <w:rPr>
          <w:rFonts w:asciiTheme="minorHAnsi" w:hAnsiTheme="minorHAnsi"/>
          <w:sz w:val="22"/>
          <w:szCs w:val="22"/>
        </w:rPr>
        <w:t>........................................</w:t>
      </w:r>
      <w:r w:rsidRPr="000C6615">
        <w:rPr>
          <w:rFonts w:asciiTheme="minorHAnsi" w:hAnsiTheme="minorHAnsi"/>
          <w:sz w:val="22"/>
          <w:szCs w:val="22"/>
        </w:rPr>
        <w:t>....................</w:t>
      </w:r>
      <w:r w:rsidR="00CD3B0A" w:rsidRPr="000C6615">
        <w:rPr>
          <w:rFonts w:asciiTheme="minorHAnsi" w:hAnsiTheme="minorHAnsi"/>
          <w:sz w:val="22"/>
          <w:szCs w:val="22"/>
        </w:rPr>
        <w:tab/>
      </w:r>
      <w:r w:rsidRPr="000C6615">
        <w:rPr>
          <w:rFonts w:asciiTheme="minorHAnsi" w:hAnsiTheme="minorHAnsi"/>
          <w:sz w:val="22"/>
          <w:szCs w:val="22"/>
        </w:rPr>
        <w:t>……............................................................</w:t>
      </w:r>
    </w:p>
    <w:p w14:paraId="34ECA42D" w14:textId="54125CB1" w:rsidR="00536010" w:rsidRPr="000C6615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0C6615">
        <w:rPr>
          <w:rFonts w:asciiTheme="minorHAnsi" w:hAnsiTheme="minorHAnsi"/>
          <w:sz w:val="22"/>
          <w:szCs w:val="22"/>
        </w:rPr>
        <w:tab/>
      </w:r>
      <w:r w:rsidR="00CD3B0A" w:rsidRPr="000C6615">
        <w:rPr>
          <w:rFonts w:asciiTheme="minorHAnsi" w:hAnsiTheme="minorHAnsi"/>
          <w:sz w:val="22"/>
          <w:szCs w:val="22"/>
        </w:rPr>
        <w:t>Mgr. Ivana Liedermanová</w:t>
      </w:r>
      <w:r w:rsidR="00CD3B0A" w:rsidRPr="000C6615">
        <w:rPr>
          <w:rFonts w:asciiTheme="minorHAnsi" w:hAnsiTheme="minorHAnsi"/>
          <w:sz w:val="22"/>
          <w:szCs w:val="22"/>
        </w:rPr>
        <w:tab/>
      </w:r>
      <w:r w:rsidR="00075CC3" w:rsidRPr="000C6615">
        <w:rPr>
          <w:rFonts w:asciiTheme="minorHAnsi" w:hAnsiTheme="minorHAnsi"/>
          <w:sz w:val="22"/>
          <w:szCs w:val="22"/>
        </w:rPr>
        <w:t>Mgr. Luděk Burian</w:t>
      </w:r>
    </w:p>
    <w:p w14:paraId="756311BC" w14:textId="77777777" w:rsidR="00CD3B0A" w:rsidRPr="000C6615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Pr="000C6615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Pr="000C6615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6655D750" w:rsidR="00CD3B0A" w:rsidRPr="000C6615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0C6615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0C6615">
        <w:rPr>
          <w:rFonts w:asciiTheme="minorHAnsi" w:hAnsiTheme="minorHAnsi"/>
          <w:sz w:val="20"/>
          <w:szCs w:val="20"/>
        </w:rPr>
        <w:fldChar w:fldCharType="begin"/>
      </w:r>
      <w:r w:rsidRPr="000C6615">
        <w:rPr>
          <w:rFonts w:asciiTheme="minorHAnsi" w:hAnsiTheme="minorHAnsi"/>
          <w:sz w:val="20"/>
          <w:szCs w:val="20"/>
        </w:rPr>
        <w:instrText xml:space="preserve"> Schvaleno </w:instrText>
      </w:r>
      <w:r w:rsidRPr="000C6615">
        <w:rPr>
          <w:rFonts w:asciiTheme="minorHAnsi" w:hAnsiTheme="minorHAnsi"/>
          <w:sz w:val="20"/>
          <w:szCs w:val="20"/>
        </w:rPr>
        <w:fldChar w:fldCharType="separate"/>
      </w:r>
      <w:r w:rsidRPr="000C6615">
        <w:rPr>
          <w:rFonts w:ascii="Calibri" w:hAnsi="Calibri"/>
          <w:sz w:val="20"/>
          <w:szCs w:val="20"/>
        </w:rPr>
        <w:t>města Pardubic</w:t>
      </w:r>
      <w:r w:rsidRPr="000C6615">
        <w:rPr>
          <w:rFonts w:asciiTheme="minorHAnsi" w:hAnsiTheme="minorHAnsi"/>
          <w:sz w:val="20"/>
          <w:szCs w:val="20"/>
        </w:rPr>
        <w:fldChar w:fldCharType="end"/>
      </w:r>
      <w:r w:rsidRPr="000C6615">
        <w:rPr>
          <w:rFonts w:asciiTheme="minorHAnsi" w:hAnsiTheme="minorHAnsi"/>
          <w:sz w:val="20"/>
          <w:szCs w:val="20"/>
        </w:rPr>
        <w:t xml:space="preserve"> č</w:t>
      </w:r>
      <w:r w:rsidR="00577DE3" w:rsidRPr="000C6615">
        <w:rPr>
          <w:rFonts w:asciiTheme="minorHAnsi" w:hAnsiTheme="minorHAnsi"/>
          <w:sz w:val="20"/>
          <w:szCs w:val="20"/>
        </w:rPr>
        <w:t>. Z/</w:t>
      </w:r>
      <w:r w:rsidR="004B2CCD">
        <w:rPr>
          <w:rFonts w:asciiTheme="minorHAnsi" w:hAnsiTheme="minorHAnsi"/>
          <w:sz w:val="20"/>
          <w:szCs w:val="20"/>
        </w:rPr>
        <w:t>2190</w:t>
      </w:r>
      <w:r w:rsidRPr="000C6615">
        <w:rPr>
          <w:rFonts w:asciiTheme="minorHAnsi" w:hAnsiTheme="minorHAnsi"/>
          <w:sz w:val="20"/>
          <w:szCs w:val="20"/>
        </w:rPr>
        <w:t>/20</w:t>
      </w:r>
      <w:r w:rsidR="006917AC" w:rsidRPr="000C6615">
        <w:rPr>
          <w:rFonts w:asciiTheme="minorHAnsi" w:hAnsiTheme="minorHAnsi"/>
          <w:sz w:val="20"/>
          <w:szCs w:val="20"/>
        </w:rPr>
        <w:t>2</w:t>
      </w:r>
      <w:r w:rsidR="00A838EE" w:rsidRPr="000C6615">
        <w:rPr>
          <w:rFonts w:asciiTheme="minorHAnsi" w:hAnsiTheme="minorHAnsi"/>
          <w:sz w:val="20"/>
          <w:szCs w:val="20"/>
        </w:rPr>
        <w:t>1</w:t>
      </w:r>
      <w:r w:rsidRPr="000C6615">
        <w:rPr>
          <w:rFonts w:asciiTheme="minorHAnsi" w:hAnsiTheme="minorHAnsi"/>
          <w:sz w:val="20"/>
          <w:szCs w:val="20"/>
        </w:rPr>
        <w:t xml:space="preserve"> ze dne </w:t>
      </w:r>
      <w:r w:rsidR="00872320" w:rsidRPr="000C6615">
        <w:rPr>
          <w:rFonts w:asciiTheme="minorHAnsi" w:hAnsiTheme="minorHAnsi"/>
          <w:sz w:val="20"/>
          <w:szCs w:val="20"/>
        </w:rPr>
        <w:t>2</w:t>
      </w:r>
      <w:r w:rsidR="002C6474" w:rsidRPr="000C6615">
        <w:rPr>
          <w:rFonts w:asciiTheme="minorHAnsi" w:hAnsiTheme="minorHAnsi"/>
          <w:sz w:val="20"/>
          <w:szCs w:val="20"/>
        </w:rPr>
        <w:t>9</w:t>
      </w:r>
      <w:r w:rsidRPr="000C6615">
        <w:rPr>
          <w:rFonts w:asciiTheme="minorHAnsi" w:hAnsiTheme="minorHAnsi"/>
          <w:sz w:val="20"/>
          <w:szCs w:val="20"/>
        </w:rPr>
        <w:t>.</w:t>
      </w:r>
      <w:r w:rsidR="00872320" w:rsidRPr="000C6615">
        <w:rPr>
          <w:rFonts w:asciiTheme="minorHAnsi" w:hAnsiTheme="minorHAnsi"/>
          <w:sz w:val="20"/>
          <w:szCs w:val="20"/>
        </w:rPr>
        <w:t>0</w:t>
      </w:r>
      <w:r w:rsidR="002C6474" w:rsidRPr="000C6615">
        <w:rPr>
          <w:rFonts w:asciiTheme="minorHAnsi" w:hAnsiTheme="minorHAnsi"/>
          <w:sz w:val="20"/>
          <w:szCs w:val="20"/>
        </w:rPr>
        <w:t>4</w:t>
      </w:r>
      <w:r w:rsidR="004F7826" w:rsidRPr="000C6615">
        <w:rPr>
          <w:rFonts w:asciiTheme="minorHAnsi" w:hAnsiTheme="minorHAnsi"/>
          <w:sz w:val="20"/>
          <w:szCs w:val="20"/>
        </w:rPr>
        <w:t>.</w:t>
      </w:r>
      <w:r w:rsidRPr="000C6615">
        <w:rPr>
          <w:rFonts w:asciiTheme="minorHAnsi" w:hAnsiTheme="minorHAnsi"/>
          <w:sz w:val="20"/>
          <w:szCs w:val="20"/>
        </w:rPr>
        <w:t>20</w:t>
      </w:r>
      <w:r w:rsidR="006917AC" w:rsidRPr="000C6615">
        <w:rPr>
          <w:rFonts w:asciiTheme="minorHAnsi" w:hAnsiTheme="minorHAnsi"/>
          <w:sz w:val="20"/>
          <w:szCs w:val="20"/>
        </w:rPr>
        <w:t>2</w:t>
      </w:r>
      <w:r w:rsidR="00872320" w:rsidRPr="000C6615">
        <w:rPr>
          <w:rFonts w:asciiTheme="minorHAnsi" w:hAnsiTheme="minorHAnsi"/>
          <w:sz w:val="20"/>
          <w:szCs w:val="20"/>
        </w:rPr>
        <w:t>1</w:t>
      </w:r>
      <w:r w:rsidRPr="000C6615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0C6615">
        <w:rPr>
          <w:rFonts w:asciiTheme="minorHAnsi" w:hAnsiTheme="minorHAnsi"/>
          <w:sz w:val="20"/>
          <w:szCs w:val="20"/>
        </w:rPr>
        <w:t>Ing.</w:t>
      </w:r>
      <w:r w:rsidR="00CD3B0A" w:rsidRPr="000C6615">
        <w:rPr>
          <w:rFonts w:asciiTheme="minorHAnsi" w:hAnsiTheme="minorHAnsi"/>
          <w:sz w:val="20"/>
          <w:szCs w:val="20"/>
        </w:rPr>
        <w:t xml:space="preserve"> </w:t>
      </w:r>
      <w:r w:rsidRPr="000C6615">
        <w:rPr>
          <w:rFonts w:asciiTheme="minorHAnsi" w:hAnsiTheme="minorHAnsi"/>
          <w:sz w:val="20"/>
          <w:szCs w:val="20"/>
        </w:rPr>
        <w:t>Jana Hurychová</w:t>
      </w:r>
      <w:r w:rsidR="00CD3B0A" w:rsidRPr="000C6615">
        <w:rPr>
          <w:rFonts w:asciiTheme="minorHAnsi" w:hAnsiTheme="minorHAnsi"/>
          <w:sz w:val="20"/>
          <w:szCs w:val="20"/>
        </w:rPr>
        <w:t>, ekonomické</w:t>
      </w:r>
      <w:r w:rsidR="00CD3B0A" w:rsidRPr="009840BC">
        <w:rPr>
          <w:rFonts w:asciiTheme="minorHAnsi" w:hAnsiTheme="minorHAnsi"/>
          <w:sz w:val="20"/>
          <w:szCs w:val="20"/>
        </w:rPr>
        <w:t xml:space="preserve">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75CC3"/>
    <w:rsid w:val="00080349"/>
    <w:rsid w:val="00094CFE"/>
    <w:rsid w:val="000A0147"/>
    <w:rsid w:val="000A5AED"/>
    <w:rsid w:val="000B79C0"/>
    <w:rsid w:val="000C5054"/>
    <w:rsid w:val="000C6615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2CCD"/>
    <w:rsid w:val="004B7B70"/>
    <w:rsid w:val="004C2811"/>
    <w:rsid w:val="004D6DFC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696D"/>
    <w:rsid w:val="007B70EC"/>
    <w:rsid w:val="007C648F"/>
    <w:rsid w:val="007C7F6A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2208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AF77E4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46DAC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schemas.microsoft.com/office/infopath/2007/PartnerControls"/>
    <ds:schemaRef ds:uri="http://purl.org/dc/terms/"/>
    <ds:schemaRef ds:uri="f94004b3-5c85-4b6f-b2cb-b6e165aced0d"/>
    <ds:schemaRef ds:uri="http://schemas.openxmlformats.org/package/2006/metadata/core-properties"/>
    <ds:schemaRef ds:uri="http://schemas.microsoft.com/office/2006/documentManagement/types"/>
    <ds:schemaRef ds:uri="df30a891-99dc-44a0-9782-3a4c8c525d8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2169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9</cp:revision>
  <cp:lastPrinted>2021-05-14T19:05:00Z</cp:lastPrinted>
  <dcterms:created xsi:type="dcterms:W3CDTF">2021-04-13T19:43:00Z</dcterms:created>
  <dcterms:modified xsi:type="dcterms:W3CDTF">2021-06-21T12:19:00Z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