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BBD5" w14:textId="77777777" w:rsidR="00A41104" w:rsidRDefault="00A41104">
      <w:pPr>
        <w:pStyle w:val="Nadpis2"/>
        <w:rPr>
          <w:rFonts w:cs="Arial"/>
          <w:sz w:val="20"/>
        </w:rPr>
      </w:pPr>
      <w:r>
        <w:rPr>
          <w:rFonts w:cs="Arial"/>
          <w:sz w:val="20"/>
        </w:rPr>
        <w:t xml:space="preserve">Dodatek č. 1 ke </w:t>
      </w:r>
      <w:r w:rsidR="00337E72" w:rsidRPr="004F488D">
        <w:rPr>
          <w:rFonts w:cs="Arial"/>
          <w:sz w:val="20"/>
        </w:rPr>
        <w:t>K</w:t>
      </w:r>
      <w:r w:rsidR="00130D10" w:rsidRPr="004F488D">
        <w:rPr>
          <w:rFonts w:cs="Arial"/>
          <w:sz w:val="20"/>
        </w:rPr>
        <w:t>upní</w:t>
      </w:r>
      <w:r w:rsidR="00337E72" w:rsidRPr="004F488D">
        <w:rPr>
          <w:rFonts w:cs="Arial"/>
          <w:sz w:val="20"/>
        </w:rPr>
        <w:t xml:space="preserve"> </w:t>
      </w:r>
      <w:r w:rsidR="00130D10" w:rsidRPr="004F488D">
        <w:rPr>
          <w:rFonts w:cs="Arial"/>
          <w:sz w:val="20"/>
        </w:rPr>
        <w:t>smlouv</w:t>
      </w:r>
      <w:r>
        <w:rPr>
          <w:rFonts w:cs="Arial"/>
          <w:sz w:val="20"/>
        </w:rPr>
        <w:t>ě</w:t>
      </w:r>
    </w:p>
    <w:p w14:paraId="3991DD86" w14:textId="54F49CCD" w:rsidR="00130D10" w:rsidRDefault="00A41104">
      <w:pPr>
        <w:pStyle w:val="Nadpis2"/>
        <w:rPr>
          <w:rFonts w:cs="Arial"/>
          <w:bCs/>
          <w:sz w:val="20"/>
        </w:rPr>
      </w:pPr>
      <w:r w:rsidRPr="00A41104">
        <w:rPr>
          <w:rFonts w:cs="Arial"/>
          <w:bCs/>
          <w:sz w:val="20"/>
        </w:rPr>
        <w:t>„V 00519A – Ozvučovací technologie letního kina Tišnov”</w:t>
      </w:r>
    </w:p>
    <w:p w14:paraId="473055C4" w14:textId="72B79D41" w:rsidR="00A41104" w:rsidRPr="00A41104" w:rsidRDefault="00A41104" w:rsidP="00A41104">
      <w:pPr>
        <w:jc w:val="center"/>
        <w:rPr>
          <w:rFonts w:ascii="Arial" w:hAnsi="Arial" w:cs="Arial"/>
        </w:rPr>
      </w:pPr>
      <w:r w:rsidRPr="00A41104">
        <w:rPr>
          <w:rFonts w:ascii="Arial" w:hAnsi="Arial" w:cs="Arial"/>
        </w:rPr>
        <w:t>(dále jen smlouva)</w:t>
      </w:r>
    </w:p>
    <w:p w14:paraId="54DEF864" w14:textId="77777777" w:rsidR="00A41104" w:rsidRPr="00A41104" w:rsidRDefault="00A41104" w:rsidP="00A41104"/>
    <w:p w14:paraId="2BEC23AA" w14:textId="77777777" w:rsidR="00130D10" w:rsidRPr="004F488D" w:rsidRDefault="00130D10">
      <w:pPr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</w:rPr>
        <w:t>uzavřená</w:t>
      </w:r>
      <w:r w:rsidR="00464783" w:rsidRPr="004F488D">
        <w:rPr>
          <w:rFonts w:ascii="Arial" w:hAnsi="Arial" w:cs="Arial"/>
        </w:rPr>
        <w:t xml:space="preserve"> </w:t>
      </w:r>
      <w:r w:rsidR="002F6BA4" w:rsidRPr="004F488D">
        <w:rPr>
          <w:rFonts w:ascii="Arial" w:hAnsi="Arial" w:cs="Arial"/>
        </w:rPr>
        <w:t>podle</w:t>
      </w:r>
      <w:r w:rsidRPr="004F488D">
        <w:rPr>
          <w:rFonts w:ascii="Arial" w:hAnsi="Arial" w:cs="Arial"/>
        </w:rPr>
        <w:t xml:space="preserve"> § </w:t>
      </w:r>
      <w:r w:rsidR="004B3B36" w:rsidRPr="004F488D">
        <w:rPr>
          <w:rFonts w:ascii="Arial" w:hAnsi="Arial" w:cs="Arial"/>
        </w:rPr>
        <w:t>207</w:t>
      </w:r>
      <w:r w:rsidRPr="004F488D">
        <w:rPr>
          <w:rFonts w:ascii="Arial" w:hAnsi="Arial" w:cs="Arial"/>
        </w:rPr>
        <w:t>9 a násl.</w:t>
      </w:r>
      <w:r w:rsidR="004B3B36" w:rsidRPr="004F488D">
        <w:rPr>
          <w:rFonts w:ascii="Arial" w:hAnsi="Arial" w:cs="Arial"/>
        </w:rPr>
        <w:t xml:space="preserve"> zák. č. 89/2012 Sb., občanského zákoníku</w:t>
      </w:r>
    </w:p>
    <w:p w14:paraId="1D20FD43" w14:textId="77777777" w:rsidR="005F1DAD" w:rsidRPr="004F488D" w:rsidRDefault="00130D10">
      <w:pPr>
        <w:rPr>
          <w:rFonts w:ascii="Arial" w:hAnsi="Arial" w:cs="Arial"/>
        </w:rPr>
      </w:pP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</w:p>
    <w:p w14:paraId="15A0B847" w14:textId="77777777" w:rsidR="00130D10" w:rsidRPr="004F488D" w:rsidRDefault="00130D10">
      <w:pPr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I.</w:t>
      </w:r>
    </w:p>
    <w:p w14:paraId="51CA3377" w14:textId="77777777" w:rsidR="00130D10" w:rsidRPr="004F488D" w:rsidRDefault="00130D10" w:rsidP="00337E72">
      <w:pPr>
        <w:pStyle w:val="Nadpis3"/>
        <w:rPr>
          <w:rFonts w:cs="Arial"/>
          <w:sz w:val="20"/>
        </w:rPr>
      </w:pPr>
      <w:r w:rsidRPr="004F488D">
        <w:rPr>
          <w:rFonts w:cs="Arial"/>
          <w:sz w:val="20"/>
        </w:rPr>
        <w:t>Smluvní strany</w:t>
      </w:r>
    </w:p>
    <w:p w14:paraId="5525347F" w14:textId="77777777" w:rsidR="00555643" w:rsidRPr="004F488D" w:rsidRDefault="00555643" w:rsidP="00555643">
      <w:pPr>
        <w:rPr>
          <w:rFonts w:ascii="Arial" w:hAnsi="Arial" w:cs="Arial"/>
        </w:rPr>
      </w:pPr>
    </w:p>
    <w:p w14:paraId="0F5BC4EE" w14:textId="77777777" w:rsidR="00130D10" w:rsidRPr="004F488D" w:rsidRDefault="00130D10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1.</w:t>
      </w:r>
      <w:r w:rsidR="00464783" w:rsidRPr="004F488D">
        <w:rPr>
          <w:rFonts w:ascii="Arial" w:hAnsi="Arial" w:cs="Arial"/>
          <w:b/>
        </w:rPr>
        <w:t>1</w:t>
      </w:r>
      <w:r w:rsidRPr="004F488D">
        <w:rPr>
          <w:rFonts w:ascii="Arial" w:hAnsi="Arial" w:cs="Arial"/>
          <w:b/>
        </w:rPr>
        <w:t xml:space="preserve">. Prodávající:   </w:t>
      </w:r>
      <w:r w:rsidRPr="004F488D">
        <w:rPr>
          <w:rFonts w:ascii="Arial" w:hAnsi="Arial" w:cs="Arial"/>
          <w:b/>
        </w:rPr>
        <w:tab/>
      </w:r>
      <w:r w:rsidR="00464783" w:rsidRPr="004F488D">
        <w:rPr>
          <w:rFonts w:ascii="Arial" w:hAnsi="Arial" w:cs="Arial"/>
          <w:b/>
        </w:rPr>
        <w:tab/>
      </w:r>
      <w:r w:rsidR="00AB7B48" w:rsidRPr="004F488D">
        <w:rPr>
          <w:rFonts w:ascii="Arial" w:hAnsi="Arial" w:cs="Arial"/>
          <w:b/>
        </w:rPr>
        <w:t xml:space="preserve"> </w:t>
      </w:r>
    </w:p>
    <w:tbl>
      <w:tblPr>
        <w:tblW w:w="10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"/>
        <w:gridCol w:w="6450"/>
        <w:gridCol w:w="1087"/>
      </w:tblGrid>
      <w:tr w:rsidR="00910361" w:rsidRPr="004F488D" w14:paraId="0C8506A6" w14:textId="77777777" w:rsidTr="005711E6">
        <w:trPr>
          <w:trHeight w:val="357"/>
        </w:trPr>
        <w:tc>
          <w:tcPr>
            <w:tcW w:w="3119" w:type="dxa"/>
            <w:vAlign w:val="center"/>
          </w:tcPr>
          <w:p w14:paraId="4E9E9B4D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Prodávající: </w:t>
            </w:r>
          </w:p>
        </w:tc>
        <w:tc>
          <w:tcPr>
            <w:tcW w:w="7607" w:type="dxa"/>
            <w:gridSpan w:val="3"/>
            <w:vAlign w:val="center"/>
          </w:tcPr>
          <w:p w14:paraId="35B8C5B2" w14:textId="45B678D3" w:rsidR="00910361" w:rsidRPr="004F488D" w:rsidRDefault="005711E6" w:rsidP="005711E6">
            <w:pPr>
              <w:ind w:left="1019" w:hanging="1019"/>
              <w:rPr>
                <w:rFonts w:ascii="Arial" w:hAnsi="Arial" w:cs="Arial"/>
                <w:b/>
              </w:rPr>
            </w:pPr>
            <w:r w:rsidRPr="00DC2AA2">
              <w:rPr>
                <w:rFonts w:ascii="Arial" w:hAnsi="Arial" w:cs="Arial"/>
                <w:b/>
              </w:rPr>
              <w:t>ALTEI spol. s r.o.</w:t>
            </w:r>
          </w:p>
        </w:tc>
      </w:tr>
      <w:tr w:rsidR="00910361" w:rsidRPr="004F488D" w14:paraId="0F0A2CC3" w14:textId="77777777" w:rsidTr="005711E6">
        <w:trPr>
          <w:gridAfter w:val="1"/>
          <w:wAfter w:w="1087" w:type="dxa"/>
          <w:trHeight w:val="357"/>
        </w:trPr>
        <w:tc>
          <w:tcPr>
            <w:tcW w:w="9639" w:type="dxa"/>
            <w:gridSpan w:val="3"/>
            <w:vAlign w:val="center"/>
          </w:tcPr>
          <w:p w14:paraId="665CBEA2" w14:textId="5D7A743E" w:rsidR="00910361" w:rsidRPr="004F488D" w:rsidRDefault="00910361" w:rsidP="001E00D6">
            <w:pPr>
              <w:rPr>
                <w:rFonts w:ascii="Arial" w:hAnsi="Arial" w:cs="Arial"/>
                <w:b/>
              </w:rPr>
            </w:pPr>
            <w:r w:rsidRPr="004F488D">
              <w:rPr>
                <w:rFonts w:ascii="Arial" w:hAnsi="Arial" w:cs="Arial"/>
              </w:rPr>
              <w:t xml:space="preserve">Zapsaný v Obchodním rejstříku vedeném u </w:t>
            </w:r>
            <w:r w:rsidR="005711E6">
              <w:rPr>
                <w:rFonts w:ascii="Arial" w:hAnsi="Arial" w:cs="Arial"/>
              </w:rPr>
              <w:t>Městského soudu</w:t>
            </w:r>
            <w:r w:rsidRPr="004F488D">
              <w:rPr>
                <w:rFonts w:ascii="Arial" w:hAnsi="Arial" w:cs="Arial"/>
              </w:rPr>
              <w:t xml:space="preserve"> v</w:t>
            </w:r>
            <w:r w:rsidR="005711E6">
              <w:rPr>
                <w:rFonts w:ascii="Arial" w:hAnsi="Arial" w:cs="Arial"/>
              </w:rPr>
              <w:t xml:space="preserve"> Praze </w:t>
            </w:r>
            <w:r w:rsidR="004855F7" w:rsidRPr="004F488D">
              <w:rPr>
                <w:rFonts w:ascii="Arial" w:hAnsi="Arial" w:cs="Arial"/>
              </w:rPr>
              <w:t xml:space="preserve">oddíl </w:t>
            </w:r>
            <w:r w:rsidR="005711E6">
              <w:rPr>
                <w:rFonts w:ascii="Arial" w:hAnsi="Arial" w:cs="Arial"/>
              </w:rPr>
              <w:t>C</w:t>
            </w:r>
            <w:r w:rsidR="004855F7" w:rsidRPr="004F488D">
              <w:rPr>
                <w:rFonts w:ascii="Arial" w:hAnsi="Arial" w:cs="Arial"/>
              </w:rPr>
              <w:t>, vložka</w:t>
            </w:r>
            <w:r w:rsidR="005711E6">
              <w:rPr>
                <w:rFonts w:ascii="Arial" w:hAnsi="Arial" w:cs="Arial"/>
              </w:rPr>
              <w:t xml:space="preserve"> 65913</w:t>
            </w:r>
          </w:p>
        </w:tc>
      </w:tr>
      <w:tr w:rsidR="00910361" w:rsidRPr="004F488D" w14:paraId="4AA2A57B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1463FB80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  <w:vAlign w:val="center"/>
          </w:tcPr>
          <w:p w14:paraId="5AB41BFD" w14:textId="6F8655EB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 w:rsidRPr="005711E6">
              <w:rPr>
                <w:rFonts w:ascii="Arial" w:hAnsi="Arial" w:cs="Arial"/>
                <w:b/>
                <w:bCs/>
              </w:rPr>
              <w:t>Přemyslovská 7, 130 00 Praha 3</w:t>
            </w:r>
          </w:p>
        </w:tc>
      </w:tr>
      <w:tr w:rsidR="00910361" w:rsidRPr="004F488D" w14:paraId="7AC66C0A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5CB34117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  <w:vAlign w:val="center"/>
          </w:tcPr>
          <w:p w14:paraId="63D4EE4A" w14:textId="6451CC1B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 w:rsidRPr="005711E6">
              <w:rPr>
                <w:rFonts w:ascii="Arial" w:hAnsi="Arial" w:cs="Arial"/>
                <w:b/>
                <w:bCs/>
              </w:rPr>
              <w:t>25637274</w:t>
            </w:r>
          </w:p>
        </w:tc>
      </w:tr>
      <w:tr w:rsidR="00910361" w:rsidRPr="004F488D" w14:paraId="7CF5E37A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292BAFB3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  <w:vAlign w:val="center"/>
          </w:tcPr>
          <w:p w14:paraId="0C002771" w14:textId="22635E35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</w:t>
            </w:r>
            <w:r w:rsidRPr="005711E6">
              <w:rPr>
                <w:rFonts w:ascii="Arial" w:hAnsi="Arial" w:cs="Arial"/>
                <w:b/>
                <w:bCs/>
              </w:rPr>
              <w:t>25637274</w:t>
            </w:r>
          </w:p>
        </w:tc>
      </w:tr>
      <w:tr w:rsidR="00910361" w:rsidRPr="004F488D" w14:paraId="502B6285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0024BFD4" w14:textId="77777777" w:rsidR="00910361" w:rsidRPr="004F488D" w:rsidRDefault="00910361" w:rsidP="001E00D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Bankovní spojení:</w:t>
            </w:r>
          </w:p>
        </w:tc>
        <w:tc>
          <w:tcPr>
            <w:tcW w:w="6450" w:type="dxa"/>
            <w:vAlign w:val="center"/>
          </w:tcPr>
          <w:p w14:paraId="1CDFC8E9" w14:textId="7AA83C01" w:rsidR="00910361" w:rsidRPr="004F488D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4F488D" w14:paraId="0C24FA11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2B6F624F" w14:textId="77777777" w:rsidR="00910361" w:rsidRPr="004F488D" w:rsidRDefault="00910361" w:rsidP="0084512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Zastoupen:</w:t>
            </w:r>
          </w:p>
        </w:tc>
        <w:tc>
          <w:tcPr>
            <w:tcW w:w="6450" w:type="dxa"/>
            <w:vAlign w:val="center"/>
          </w:tcPr>
          <w:p w14:paraId="6B1B29F1" w14:textId="0B3E9168" w:rsidR="00910361" w:rsidRPr="004F488D" w:rsidRDefault="005711E6" w:rsidP="001E0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Richard Jejkal, jednatel</w:t>
            </w:r>
          </w:p>
        </w:tc>
      </w:tr>
      <w:tr w:rsidR="005711E6" w:rsidRPr="004F488D" w14:paraId="3DD223BE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019A06DE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  <w:vAlign w:val="center"/>
          </w:tcPr>
          <w:p w14:paraId="0D0617F7" w14:textId="44357CF0" w:rsidR="005711E6" w:rsidRPr="004F488D" w:rsidRDefault="005711E6" w:rsidP="005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Richard Jejkal, jednatel</w:t>
            </w:r>
          </w:p>
        </w:tc>
      </w:tr>
      <w:tr w:rsidR="005711E6" w:rsidRPr="004F488D" w14:paraId="4A285C5D" w14:textId="77777777" w:rsidTr="005711E6">
        <w:trPr>
          <w:gridAfter w:val="1"/>
          <w:wAfter w:w="1087" w:type="dxa"/>
          <w:trHeight w:val="357"/>
        </w:trPr>
        <w:tc>
          <w:tcPr>
            <w:tcW w:w="3189" w:type="dxa"/>
            <w:gridSpan w:val="2"/>
            <w:vAlign w:val="center"/>
          </w:tcPr>
          <w:p w14:paraId="41B1FA2A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  <w:vAlign w:val="center"/>
          </w:tcPr>
          <w:p w14:paraId="63D70003" w14:textId="17A3CBDF" w:rsidR="005711E6" w:rsidRPr="004F488D" w:rsidRDefault="005711E6" w:rsidP="00571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Jan Lášek</w:t>
            </w:r>
          </w:p>
        </w:tc>
      </w:tr>
      <w:tr w:rsidR="005711E6" w:rsidRPr="004F488D" w14:paraId="187FDF38" w14:textId="77777777" w:rsidTr="005711E6">
        <w:trPr>
          <w:gridAfter w:val="1"/>
          <w:wAfter w:w="1087" w:type="dxa"/>
          <w:trHeight w:val="357"/>
        </w:trPr>
        <w:tc>
          <w:tcPr>
            <w:tcW w:w="9639" w:type="dxa"/>
            <w:gridSpan w:val="3"/>
            <w:vAlign w:val="center"/>
          </w:tcPr>
          <w:p w14:paraId="096C3D7F" w14:textId="77777777" w:rsidR="005711E6" w:rsidRPr="004F488D" w:rsidRDefault="005711E6" w:rsidP="005711E6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„prodávající“</w:t>
            </w:r>
          </w:p>
        </w:tc>
      </w:tr>
    </w:tbl>
    <w:p w14:paraId="7CA33604" w14:textId="77777777" w:rsidR="00910361" w:rsidRPr="004F488D" w:rsidRDefault="00910361">
      <w:pPr>
        <w:tabs>
          <w:tab w:val="left" w:pos="1985"/>
        </w:tabs>
        <w:ind w:left="426" w:hanging="426"/>
        <w:rPr>
          <w:rFonts w:ascii="Arial" w:hAnsi="Arial" w:cs="Arial"/>
          <w:b/>
        </w:rPr>
      </w:pPr>
    </w:p>
    <w:p w14:paraId="1C5C2D05" w14:textId="77777777" w:rsidR="00464783" w:rsidRPr="004F488D" w:rsidRDefault="00464783" w:rsidP="00464783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 xml:space="preserve">1.2. Kupující:      </w:t>
      </w:r>
      <w:r w:rsidRPr="004F488D">
        <w:rPr>
          <w:rFonts w:ascii="Arial" w:hAnsi="Arial" w:cs="Arial"/>
          <w:b/>
        </w:rPr>
        <w:tab/>
      </w:r>
      <w:r w:rsidR="003851F2" w:rsidRPr="004F488D">
        <w:rPr>
          <w:rFonts w:ascii="Arial" w:hAnsi="Arial" w:cs="Arial"/>
          <w:b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50"/>
      </w:tblGrid>
      <w:tr w:rsidR="009855EA" w:rsidRPr="004F488D" w14:paraId="48DF7EFB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737CC25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 xml:space="preserve">Kupující: </w:t>
            </w:r>
          </w:p>
        </w:tc>
        <w:tc>
          <w:tcPr>
            <w:tcW w:w="6450" w:type="dxa"/>
          </w:tcPr>
          <w:p w14:paraId="529F6B2D" w14:textId="4F2A0F89" w:rsidR="009855EA" w:rsidRPr="004F488D" w:rsidRDefault="00AF1D35" w:rsidP="0044368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4071542"/>
            <w:r w:rsidRPr="004F488D">
              <w:rPr>
                <w:rFonts w:ascii="Arial" w:hAnsi="Arial" w:cs="Arial"/>
                <w:b/>
                <w:bCs/>
              </w:rPr>
              <w:t>Městské kulturní středisko Tišnov</w:t>
            </w:r>
            <w:bookmarkEnd w:id="0"/>
          </w:p>
        </w:tc>
      </w:tr>
      <w:tr w:rsidR="009855EA" w:rsidRPr="004F488D" w14:paraId="2B38A4A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411730A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</w:tcPr>
          <w:p w14:paraId="31B29631" w14:textId="6A6E86B0" w:rsidR="009855EA" w:rsidRPr="004F488D" w:rsidRDefault="00AF1D35" w:rsidP="00443688">
            <w:pPr>
              <w:spacing w:after="60"/>
              <w:rPr>
                <w:rFonts w:ascii="Arial" w:hAnsi="Arial" w:cs="Arial"/>
                <w:bCs/>
              </w:rPr>
            </w:pPr>
            <w:bookmarkStart w:id="1" w:name="_Hlk4071565"/>
            <w:r w:rsidRPr="004F488D">
              <w:rPr>
                <w:rStyle w:val="dn"/>
                <w:rFonts w:ascii="Arial" w:hAnsi="Arial"/>
              </w:rPr>
              <w:t>666 01 Tišnov, Mlýnská 152</w:t>
            </w:r>
            <w:bookmarkEnd w:id="1"/>
          </w:p>
        </w:tc>
      </w:tr>
      <w:tr w:rsidR="009855EA" w:rsidRPr="004F488D" w14:paraId="06DABC00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37106B43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</w:tcPr>
          <w:p w14:paraId="0BEFBAB7" w14:textId="195D2314" w:rsidR="009855EA" w:rsidRPr="004F488D" w:rsidRDefault="00AF1D35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bookmarkStart w:id="2" w:name="_Hlk534278510"/>
            <w:r w:rsidRPr="004F488D">
              <w:rPr>
                <w:rStyle w:val="dn"/>
                <w:rFonts w:ascii="Arial" w:hAnsi="Arial"/>
              </w:rPr>
              <w:t>49457543</w:t>
            </w:r>
            <w:bookmarkEnd w:id="2"/>
          </w:p>
        </w:tc>
      </w:tr>
      <w:tr w:rsidR="009855EA" w:rsidRPr="004F488D" w14:paraId="365B188F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106B0459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</w:tcPr>
          <w:p w14:paraId="74929495" w14:textId="0D9AA43E" w:rsidR="009855EA" w:rsidRPr="004F488D" w:rsidRDefault="00E00568" w:rsidP="00443688">
            <w:pPr>
              <w:jc w:val="both"/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CZ</w:t>
            </w:r>
            <w:r w:rsidR="00AF1D35" w:rsidRPr="004F488D">
              <w:rPr>
                <w:rStyle w:val="dn"/>
                <w:rFonts w:ascii="Arial" w:hAnsi="Arial"/>
              </w:rPr>
              <w:t>49457543</w:t>
            </w:r>
          </w:p>
        </w:tc>
      </w:tr>
      <w:tr w:rsidR="009855EA" w:rsidRPr="004F488D" w14:paraId="0177E1A7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FC9E650" w14:textId="77777777" w:rsidR="009855EA" w:rsidRPr="004F488D" w:rsidRDefault="009855EA" w:rsidP="009850F4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Zastoupení:</w:t>
            </w:r>
          </w:p>
        </w:tc>
        <w:tc>
          <w:tcPr>
            <w:tcW w:w="6450" w:type="dxa"/>
          </w:tcPr>
          <w:p w14:paraId="5F956606" w14:textId="6A4C0FDD" w:rsidR="009855EA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0C817A6A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6F18859A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</w:tcPr>
          <w:p w14:paraId="1ACA5F28" w14:textId="77777777" w:rsidR="009855EA" w:rsidRPr="004F488D" w:rsidRDefault="009855EA">
            <w:pPr>
              <w:rPr>
                <w:rFonts w:ascii="Arial" w:hAnsi="Arial" w:cs="Arial"/>
              </w:rPr>
            </w:pPr>
          </w:p>
          <w:p w14:paraId="60B14A6F" w14:textId="5A8EC7E0" w:rsidR="00434700" w:rsidRPr="004F488D" w:rsidRDefault="00AF1D35">
            <w:pPr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Jan Brdíčko, ředitel</w:t>
            </w:r>
          </w:p>
        </w:tc>
      </w:tr>
      <w:tr w:rsidR="009855EA" w:rsidRPr="004F488D" w14:paraId="6FF23F18" w14:textId="77777777" w:rsidTr="004B5073">
        <w:trPr>
          <w:trHeight w:val="357"/>
        </w:trPr>
        <w:tc>
          <w:tcPr>
            <w:tcW w:w="3189" w:type="dxa"/>
            <w:vAlign w:val="center"/>
          </w:tcPr>
          <w:p w14:paraId="5E41F22C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</w:tcPr>
          <w:p w14:paraId="22F46EA2" w14:textId="77777777" w:rsidR="009855EA" w:rsidRPr="004F488D" w:rsidRDefault="009855EA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</w:p>
          <w:p w14:paraId="1644FEDE" w14:textId="387D4B2A" w:rsidR="00434700" w:rsidRPr="004F488D" w:rsidRDefault="00AF1D35" w:rsidP="00E005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4F488D">
              <w:rPr>
                <w:rStyle w:val="dn"/>
                <w:rFonts w:ascii="Arial" w:hAnsi="Arial"/>
              </w:rPr>
              <w:t>Mgr. Pavel Hanák</w:t>
            </w:r>
          </w:p>
        </w:tc>
      </w:tr>
      <w:tr w:rsidR="009855EA" w:rsidRPr="004F488D" w14:paraId="265854A7" w14:textId="77777777" w:rsidTr="00B21625">
        <w:trPr>
          <w:trHeight w:val="357"/>
        </w:trPr>
        <w:tc>
          <w:tcPr>
            <w:tcW w:w="9639" w:type="dxa"/>
            <w:gridSpan w:val="2"/>
            <w:vAlign w:val="center"/>
          </w:tcPr>
          <w:p w14:paraId="3B6B819E" w14:textId="77777777" w:rsidR="009855EA" w:rsidRPr="004F488D" w:rsidRDefault="009855EA" w:rsidP="00B21625">
            <w:pPr>
              <w:rPr>
                <w:rFonts w:ascii="Arial" w:hAnsi="Arial" w:cs="Arial"/>
              </w:rPr>
            </w:pPr>
            <w:r w:rsidRPr="004F488D">
              <w:rPr>
                <w:rFonts w:ascii="Arial" w:hAnsi="Arial" w:cs="Arial"/>
              </w:rPr>
              <w:t>dále jen „</w:t>
            </w:r>
            <w:r w:rsidR="00E114C0" w:rsidRPr="004F488D">
              <w:rPr>
                <w:rFonts w:ascii="Arial" w:hAnsi="Arial" w:cs="Arial"/>
              </w:rPr>
              <w:t>kupující</w:t>
            </w:r>
            <w:r w:rsidRPr="004F488D">
              <w:rPr>
                <w:rFonts w:ascii="Arial" w:hAnsi="Arial" w:cs="Arial"/>
              </w:rPr>
              <w:t>“</w:t>
            </w:r>
          </w:p>
        </w:tc>
      </w:tr>
    </w:tbl>
    <w:p w14:paraId="25B464BC" w14:textId="77777777" w:rsidR="00906377" w:rsidRPr="004F488D" w:rsidRDefault="00906377" w:rsidP="004666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894083" w14:textId="77777777" w:rsidR="00AE043D" w:rsidRPr="004F488D" w:rsidRDefault="00337E72" w:rsidP="009460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>Smluvní strany prohlašují, že údaje uvedené v čl. 1. této kup</w:t>
      </w:r>
      <w:r w:rsidR="00636D63" w:rsidRPr="004F488D">
        <w:rPr>
          <w:rFonts w:ascii="Arial" w:hAnsi="Arial" w:cs="Arial"/>
        </w:rPr>
        <w:t>ní smlouvy a taktéž oprávnění k </w:t>
      </w:r>
      <w:r w:rsidRPr="004F488D">
        <w:rPr>
          <w:rFonts w:ascii="Arial" w:hAnsi="Arial" w:cs="Arial"/>
        </w:rPr>
        <w:t>podnikání jsou v souladu s právní skutečností v době uzavření smlouvy. Smluvní strany se zavazují, že osoby podepisující tuto kupní smlouvu</w:t>
      </w:r>
      <w:r w:rsidR="00740E2C" w:rsidRPr="004F488D">
        <w:rPr>
          <w:rFonts w:ascii="Arial" w:hAnsi="Arial" w:cs="Arial"/>
        </w:rPr>
        <w:t xml:space="preserve"> jsou k tomuto úkonu oprávněny.</w:t>
      </w:r>
    </w:p>
    <w:p w14:paraId="707CAE9D" w14:textId="77777777" w:rsidR="00107D4E" w:rsidRPr="004F488D" w:rsidRDefault="00107D4E" w:rsidP="001514D6">
      <w:pPr>
        <w:spacing w:line="276" w:lineRule="auto"/>
        <w:jc w:val="center"/>
        <w:rPr>
          <w:rFonts w:ascii="Arial" w:hAnsi="Arial" w:cs="Arial"/>
          <w:b/>
        </w:rPr>
      </w:pPr>
    </w:p>
    <w:p w14:paraId="7A43B2BF" w14:textId="77777777" w:rsidR="00130D10" w:rsidRPr="004F488D" w:rsidRDefault="00130D10" w:rsidP="001514D6">
      <w:pPr>
        <w:spacing w:line="276" w:lineRule="auto"/>
        <w:jc w:val="center"/>
        <w:rPr>
          <w:rFonts w:ascii="Arial" w:hAnsi="Arial" w:cs="Arial"/>
          <w:b/>
        </w:rPr>
      </w:pPr>
      <w:r w:rsidRPr="004F488D">
        <w:rPr>
          <w:rFonts w:ascii="Arial" w:hAnsi="Arial" w:cs="Arial"/>
          <w:b/>
        </w:rPr>
        <w:t>II.</w:t>
      </w:r>
    </w:p>
    <w:p w14:paraId="0BC1BF4A" w14:textId="78B221DB" w:rsidR="00C46289" w:rsidRDefault="00A41104" w:rsidP="00C46289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II.1. </w:t>
      </w:r>
      <w:r w:rsidRPr="00A41104">
        <w:rPr>
          <w:rFonts w:ascii="Arial" w:hAnsi="Arial" w:cs="Arial"/>
          <w:bCs/>
        </w:rPr>
        <w:t xml:space="preserve">Tímto dodatkem se </w:t>
      </w:r>
      <w:r>
        <w:rPr>
          <w:rFonts w:ascii="Arial" w:hAnsi="Arial" w:cs="Arial"/>
          <w:bCs/>
        </w:rPr>
        <w:t>ruší ujednání</w:t>
      </w:r>
      <w:r w:rsidRPr="00A41104">
        <w:rPr>
          <w:rFonts w:ascii="Arial" w:hAnsi="Arial" w:cs="Arial"/>
          <w:bCs/>
        </w:rPr>
        <w:t xml:space="preserve"> článk</w:t>
      </w:r>
      <w:r>
        <w:rPr>
          <w:rFonts w:ascii="Arial" w:hAnsi="Arial" w:cs="Arial"/>
          <w:bCs/>
        </w:rPr>
        <w:t>u</w:t>
      </w:r>
      <w:r w:rsidRPr="00A41104">
        <w:rPr>
          <w:rFonts w:ascii="Arial" w:hAnsi="Arial" w:cs="Arial"/>
          <w:bCs/>
        </w:rPr>
        <w:t xml:space="preserve"> 4.1. </w:t>
      </w:r>
      <w:r>
        <w:rPr>
          <w:rFonts w:ascii="Arial" w:hAnsi="Arial" w:cs="Arial"/>
          <w:bCs/>
        </w:rPr>
        <w:t>smlouvy a nahrazuje se textem:</w:t>
      </w:r>
      <w:r>
        <w:rPr>
          <w:rFonts w:ascii="Arial" w:hAnsi="Arial" w:cs="Arial"/>
          <w:bCs/>
        </w:rPr>
        <w:br/>
      </w:r>
      <w:r w:rsidR="00C46289" w:rsidRPr="00F015F0">
        <w:rPr>
          <w:rFonts w:ascii="Arial" w:hAnsi="Arial" w:cs="Arial"/>
          <w:color w:val="000000"/>
        </w:rPr>
        <w:t xml:space="preserve">Prodávající se zavazuje splnit dodávku </w:t>
      </w:r>
      <w:r w:rsidR="00C46289">
        <w:rPr>
          <w:rFonts w:ascii="Arial" w:hAnsi="Arial" w:cs="Arial"/>
          <w:color w:val="000000"/>
        </w:rPr>
        <w:t xml:space="preserve">zboží dle přílohy tohoto dodatku </w:t>
      </w:r>
      <w:r w:rsidR="00C46289" w:rsidRPr="00C46289">
        <w:rPr>
          <w:rFonts w:ascii="Arial" w:hAnsi="Arial" w:cs="Arial"/>
          <w:bCs/>
        </w:rPr>
        <w:t xml:space="preserve">v termínu </w:t>
      </w:r>
      <w:r w:rsidR="00C46289">
        <w:rPr>
          <w:rFonts w:ascii="Arial" w:hAnsi="Arial" w:cs="Arial"/>
          <w:b/>
        </w:rPr>
        <w:t xml:space="preserve">do 30. 8. 2021 </w:t>
      </w:r>
      <w:r w:rsidR="00C46289" w:rsidRPr="00C46289">
        <w:rPr>
          <w:rFonts w:ascii="Arial" w:hAnsi="Arial" w:cs="Arial"/>
          <w:bCs/>
        </w:rPr>
        <w:t>do sídla kupujícího</w:t>
      </w:r>
      <w:r w:rsidR="00C46289">
        <w:rPr>
          <w:rFonts w:ascii="Arial" w:hAnsi="Arial" w:cs="Arial"/>
          <w:b/>
        </w:rPr>
        <w:t xml:space="preserve"> </w:t>
      </w:r>
      <w:r w:rsidR="00C46289" w:rsidRPr="00C46289">
        <w:rPr>
          <w:rFonts w:ascii="Arial" w:hAnsi="Arial" w:cs="Arial"/>
          <w:bCs/>
        </w:rPr>
        <w:t xml:space="preserve">a dokončení dodávky včetně instalace v termínu </w:t>
      </w:r>
      <w:r w:rsidR="00C46289">
        <w:rPr>
          <w:rFonts w:ascii="Arial" w:hAnsi="Arial" w:cs="Arial"/>
          <w:b/>
        </w:rPr>
        <w:t xml:space="preserve">od 1. 5. 2022 do 31. 5. 2022. </w:t>
      </w:r>
      <w:r w:rsidR="00C46289" w:rsidRPr="00A1033B">
        <w:rPr>
          <w:rFonts w:ascii="Arial" w:hAnsi="Arial" w:cs="Arial"/>
          <w:bCs/>
        </w:rPr>
        <w:t>Přesný termín instalace bude dohodnut mezi technickými kontakty se 14denním předstihem.</w:t>
      </w:r>
    </w:p>
    <w:p w14:paraId="64C9C88A" w14:textId="10D54688" w:rsidR="00C46289" w:rsidRDefault="00C46289" w:rsidP="00C4628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II.2. Tímto dodatkem se ruší část ujednání článku 3. 3. smlouvy „</w:t>
      </w:r>
      <w:r w:rsidRPr="00C46289">
        <w:rPr>
          <w:rFonts w:ascii="Arial" w:hAnsi="Arial" w:cs="Arial"/>
        </w:rPr>
        <w:t>Fakturace je možná tedy až po předání ucelené dodávky, tj. po dodání a instalaci všech částí předmětu plnění specifikovaného v čl. II této smlouvy.</w:t>
      </w:r>
      <w:r>
        <w:rPr>
          <w:rFonts w:ascii="Arial" w:hAnsi="Arial" w:cs="Arial"/>
        </w:rPr>
        <w:t>“</w:t>
      </w:r>
    </w:p>
    <w:p w14:paraId="245BFD64" w14:textId="71E9A063" w:rsidR="00C46289" w:rsidRDefault="00C46289" w:rsidP="00C46289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II.3. </w:t>
      </w:r>
      <w:r>
        <w:rPr>
          <w:rFonts w:ascii="Arial" w:hAnsi="Arial" w:cs="Arial"/>
          <w:bCs/>
        </w:rPr>
        <w:t xml:space="preserve">Tímto dodatkem se doplňuje článek III smlouvy bodem 3.6. v následujícím znění: „Kupující uhradí prodávajícímu částku 761.000 Kč bez DPH po dodání zboží dle přílohy tohoto dodatku v souladu s bodem </w:t>
      </w:r>
      <w:r>
        <w:rPr>
          <w:rFonts w:ascii="Arial" w:hAnsi="Arial" w:cs="Arial"/>
          <w:bCs/>
        </w:rPr>
        <w:lastRenderedPageBreak/>
        <w:t>3.3. smlouvy a následně částku ve výši 83.400 Kč bez DPH po odevzdání celkové zakázky a instalaci dle bodu II.1 tohoto dodatku, v souladu s bodem 3.3. smlouvy.</w:t>
      </w:r>
    </w:p>
    <w:p w14:paraId="2ABAFB44" w14:textId="03A7F4D2" w:rsidR="00C46289" w:rsidRDefault="00C46289" w:rsidP="00C4628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II.4. Tímto dodatkem se doplňuje bod 5.2. smlouvy takto: „Záruka na dodávku začíná běžet prvním dnem po kompletní dodávce díla, včetně instalace a zprovoznění dodávky.“</w:t>
      </w:r>
    </w:p>
    <w:p w14:paraId="2EA57A0A" w14:textId="0CD97472" w:rsidR="001425C6" w:rsidRPr="00C46289" w:rsidRDefault="00C46289" w:rsidP="00C4628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II.5. </w:t>
      </w:r>
      <w:r w:rsidRPr="00A1033B">
        <w:rPr>
          <w:rFonts w:ascii="Arial" w:hAnsi="Arial" w:cs="Arial"/>
          <w:bCs/>
        </w:rPr>
        <w:t xml:space="preserve">Ostatní ujednání smlouvy </w:t>
      </w:r>
      <w:r>
        <w:rPr>
          <w:rFonts w:ascii="Arial" w:hAnsi="Arial" w:cs="Arial"/>
          <w:bCs/>
        </w:rPr>
        <w:t>zůstanou</w:t>
      </w:r>
      <w:r w:rsidRPr="00A1033B">
        <w:rPr>
          <w:rFonts w:ascii="Arial" w:hAnsi="Arial" w:cs="Arial"/>
          <w:bCs/>
        </w:rPr>
        <w:t xml:space="preserve"> beze změn.</w:t>
      </w:r>
    </w:p>
    <w:p w14:paraId="208A9043" w14:textId="415EF440" w:rsidR="00F015F0" w:rsidRDefault="00F015F0" w:rsidP="0027798C">
      <w:pPr>
        <w:pStyle w:val="Zkladntext2"/>
        <w:spacing w:before="120"/>
        <w:jc w:val="both"/>
        <w:rPr>
          <w:rFonts w:cs="Arial"/>
          <w:sz w:val="20"/>
        </w:rPr>
      </w:pPr>
    </w:p>
    <w:p w14:paraId="72CD23FF" w14:textId="77777777" w:rsidR="00F015F0" w:rsidRPr="004F488D" w:rsidRDefault="00F015F0" w:rsidP="0027798C">
      <w:pPr>
        <w:pStyle w:val="Zkladntext2"/>
        <w:spacing w:before="120"/>
        <w:jc w:val="both"/>
        <w:rPr>
          <w:rFonts w:cs="Arial"/>
          <w:sz w:val="20"/>
        </w:rPr>
      </w:pPr>
    </w:p>
    <w:p w14:paraId="1D47A3C2" w14:textId="188536E6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V </w:t>
      </w:r>
      <w:r w:rsidR="00686B8E" w:rsidRPr="004F488D">
        <w:rPr>
          <w:rFonts w:ascii="Arial" w:hAnsi="Arial" w:cs="Arial"/>
        </w:rPr>
        <w:t>Tišnově</w:t>
      </w:r>
      <w:r w:rsidR="0056100D"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>dne __</w:t>
      </w:r>
      <w:r w:rsidR="004D55A9">
        <w:rPr>
          <w:rFonts w:ascii="Arial" w:hAnsi="Arial" w:cs="Arial"/>
        </w:rPr>
        <w:t>4.6.2021</w:t>
      </w:r>
      <w:r w:rsidRPr="004F488D">
        <w:rPr>
          <w:rFonts w:ascii="Arial" w:hAnsi="Arial" w:cs="Arial"/>
        </w:rPr>
        <w:t>________</w:t>
      </w:r>
      <w:r w:rsidRPr="004F488D">
        <w:rPr>
          <w:rFonts w:ascii="Arial" w:hAnsi="Arial" w:cs="Arial"/>
        </w:rPr>
        <w:tab/>
      </w:r>
      <w:r w:rsidR="001F117C" w:rsidRPr="004F488D">
        <w:rPr>
          <w:rFonts w:ascii="Arial" w:hAnsi="Arial" w:cs="Arial"/>
        </w:rPr>
        <w:tab/>
      </w:r>
      <w:r w:rsidR="004D55A9">
        <w:rPr>
          <w:rFonts w:ascii="Arial" w:hAnsi="Arial" w:cs="Arial"/>
        </w:rPr>
        <w:t>V</w:t>
      </w:r>
      <w:r w:rsidRPr="004F488D">
        <w:rPr>
          <w:rFonts w:ascii="Arial" w:hAnsi="Arial" w:cs="Arial"/>
        </w:rPr>
        <w:t> </w:t>
      </w:r>
      <w:r w:rsidR="005711E6">
        <w:rPr>
          <w:rFonts w:ascii="Arial" w:hAnsi="Arial" w:cs="Arial"/>
        </w:rPr>
        <w:t>Praze</w:t>
      </w:r>
      <w:r w:rsidRPr="004F488D">
        <w:rPr>
          <w:rFonts w:ascii="Arial" w:hAnsi="Arial" w:cs="Arial"/>
        </w:rPr>
        <w:t xml:space="preserve"> dne </w:t>
      </w:r>
      <w:r w:rsidRPr="005711E6">
        <w:rPr>
          <w:rFonts w:ascii="Arial" w:hAnsi="Arial" w:cs="Arial"/>
        </w:rPr>
        <w:t>____</w:t>
      </w:r>
      <w:r w:rsidR="004D55A9">
        <w:rPr>
          <w:rFonts w:ascii="Arial" w:hAnsi="Arial" w:cs="Arial"/>
        </w:rPr>
        <w:t>15.6.2021</w:t>
      </w:r>
      <w:r w:rsidRPr="005711E6">
        <w:rPr>
          <w:rFonts w:ascii="Arial" w:hAnsi="Arial" w:cs="Arial"/>
        </w:rPr>
        <w:t>________</w:t>
      </w:r>
      <w:r w:rsidRPr="004F488D">
        <w:rPr>
          <w:rFonts w:ascii="Arial" w:hAnsi="Arial" w:cs="Arial"/>
        </w:rPr>
        <w:t xml:space="preserve"> </w:t>
      </w:r>
    </w:p>
    <w:p w14:paraId="6061FFF3" w14:textId="77777777" w:rsidR="004B5073" w:rsidRPr="004F488D" w:rsidRDefault="004B5073" w:rsidP="004B5073">
      <w:pPr>
        <w:rPr>
          <w:rFonts w:ascii="Arial" w:hAnsi="Arial" w:cs="Arial"/>
        </w:rPr>
      </w:pPr>
    </w:p>
    <w:p w14:paraId="2AA4E924" w14:textId="42EAEB4B" w:rsidR="004B5073" w:rsidRDefault="004B5073" w:rsidP="004B5073">
      <w:pPr>
        <w:rPr>
          <w:rFonts w:ascii="Arial" w:hAnsi="Arial" w:cs="Arial"/>
        </w:rPr>
      </w:pPr>
    </w:p>
    <w:p w14:paraId="49516740" w14:textId="52F2D545" w:rsidR="00F015F0" w:rsidRDefault="00F015F0" w:rsidP="004B5073">
      <w:pPr>
        <w:rPr>
          <w:rFonts w:ascii="Arial" w:hAnsi="Arial" w:cs="Arial"/>
        </w:rPr>
      </w:pPr>
    </w:p>
    <w:p w14:paraId="48EC9BCC" w14:textId="77777777" w:rsidR="00F015F0" w:rsidRPr="004F488D" w:rsidRDefault="00F015F0" w:rsidP="004B5073">
      <w:pPr>
        <w:rPr>
          <w:rFonts w:ascii="Arial" w:hAnsi="Arial" w:cs="Arial"/>
        </w:rPr>
      </w:pPr>
    </w:p>
    <w:p w14:paraId="1390D815" w14:textId="77777777" w:rsidR="004B5073" w:rsidRPr="004F488D" w:rsidRDefault="004B5073" w:rsidP="004B5073">
      <w:pPr>
        <w:rPr>
          <w:rFonts w:ascii="Arial" w:hAnsi="Arial" w:cs="Arial"/>
        </w:rPr>
      </w:pPr>
    </w:p>
    <w:p w14:paraId="36BE547A" w14:textId="77777777" w:rsidR="004B5073" w:rsidRPr="004F488D" w:rsidRDefault="004B5073" w:rsidP="004B5073">
      <w:pPr>
        <w:ind w:left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______________________________   </w:t>
      </w:r>
      <w:r w:rsidRPr="004F488D">
        <w:rPr>
          <w:rFonts w:ascii="Arial" w:hAnsi="Arial" w:cs="Arial"/>
        </w:rPr>
        <w:tab/>
        <w:t xml:space="preserve">   </w:t>
      </w:r>
      <w:r w:rsidRPr="004F488D">
        <w:rPr>
          <w:rFonts w:ascii="Arial" w:hAnsi="Arial" w:cs="Arial"/>
        </w:rPr>
        <w:tab/>
        <w:t>_______________________________</w:t>
      </w:r>
    </w:p>
    <w:p w14:paraId="3EBBA4A9" w14:textId="5710992C" w:rsidR="004B5073" w:rsidRPr="004F488D" w:rsidRDefault="004B5073" w:rsidP="004B5073">
      <w:pPr>
        <w:ind w:firstLine="360"/>
        <w:jc w:val="both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za </w:t>
      </w:r>
      <w:r w:rsidR="00E114C0" w:rsidRPr="004F488D">
        <w:rPr>
          <w:rFonts w:ascii="Arial" w:hAnsi="Arial" w:cs="Arial"/>
        </w:rPr>
        <w:t>kupujícího</w:t>
      </w:r>
      <w:r w:rsidRPr="004F488D">
        <w:rPr>
          <w:rFonts w:ascii="Arial" w:hAnsi="Arial" w:cs="Arial"/>
        </w:rPr>
        <w:t>:</w:t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ab/>
        <w:t xml:space="preserve">          </w:t>
      </w:r>
      <w:r w:rsidR="00390825" w:rsidRPr="004F488D">
        <w:rPr>
          <w:rFonts w:ascii="Arial" w:hAnsi="Arial" w:cs="Arial"/>
        </w:rPr>
        <w:tab/>
      </w:r>
      <w:r w:rsidRPr="004F488D">
        <w:rPr>
          <w:rFonts w:ascii="Arial" w:hAnsi="Arial" w:cs="Arial"/>
        </w:rPr>
        <w:t xml:space="preserve"> </w:t>
      </w:r>
      <w:r w:rsidRPr="004F488D">
        <w:rPr>
          <w:rFonts w:ascii="Arial" w:hAnsi="Arial" w:cs="Arial"/>
        </w:rPr>
        <w:tab/>
        <w:t xml:space="preserve">za </w:t>
      </w:r>
      <w:r w:rsidR="002D33FF">
        <w:rPr>
          <w:rFonts w:ascii="Arial" w:hAnsi="Arial" w:cs="Arial"/>
        </w:rPr>
        <w:t>prodávajícího</w:t>
      </w:r>
      <w:r w:rsidRPr="004F488D">
        <w:rPr>
          <w:rFonts w:ascii="Arial" w:hAnsi="Arial" w:cs="Arial"/>
        </w:rPr>
        <w:t>:</w:t>
      </w:r>
    </w:p>
    <w:p w14:paraId="3FA8C727" w14:textId="26D22E15" w:rsidR="007B0DB7" w:rsidRPr="004F488D" w:rsidRDefault="00686B8E" w:rsidP="007B0DB7">
      <w:pPr>
        <w:ind w:firstLine="360"/>
        <w:jc w:val="both"/>
        <w:rPr>
          <w:rFonts w:ascii="Arial" w:hAnsi="Arial" w:cs="Arial"/>
        </w:rPr>
      </w:pPr>
      <w:r w:rsidRPr="004F488D">
        <w:rPr>
          <w:rStyle w:val="dn"/>
          <w:rFonts w:ascii="Arial" w:hAnsi="Arial"/>
        </w:rPr>
        <w:t>Mgr. Jan Brdíčko</w:t>
      </w:r>
      <w:r w:rsidRPr="004F488D">
        <w:rPr>
          <w:rStyle w:val="dn"/>
          <w:rFonts w:ascii="Arial" w:hAnsi="Arial"/>
        </w:rPr>
        <w:tab/>
      </w:r>
      <w:r w:rsidR="004B5073" w:rsidRPr="004F488D">
        <w:rPr>
          <w:rFonts w:ascii="Arial" w:hAnsi="Arial" w:cs="Arial"/>
        </w:rPr>
        <w:tab/>
      </w:r>
      <w:r w:rsidR="00390825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4B5073" w:rsidRPr="004F488D">
        <w:rPr>
          <w:rFonts w:ascii="Arial" w:hAnsi="Arial" w:cs="Arial"/>
        </w:rPr>
        <w:tab/>
      </w:r>
      <w:r w:rsidR="005711E6">
        <w:rPr>
          <w:rFonts w:ascii="Arial" w:hAnsi="Arial" w:cs="Arial"/>
        </w:rPr>
        <w:t>Ing. Richard Jejkal</w:t>
      </w:r>
      <w:r w:rsidR="004B5073" w:rsidRPr="004F488D">
        <w:rPr>
          <w:rFonts w:ascii="Arial" w:hAnsi="Arial" w:cs="Arial"/>
        </w:rPr>
        <w:tab/>
      </w:r>
    </w:p>
    <w:p w14:paraId="48ED0240" w14:textId="08EE1655" w:rsidR="00B1126A" w:rsidRPr="004F488D" w:rsidRDefault="005711E6" w:rsidP="007B0DB7">
      <w:pPr>
        <w:ind w:firstLine="360"/>
        <w:jc w:val="both"/>
        <w:rPr>
          <w:rFonts w:ascii="Arial" w:hAnsi="Arial" w:cs="Arial"/>
        </w:rPr>
      </w:pPr>
      <w:r>
        <w:rPr>
          <w:rStyle w:val="dn"/>
          <w:rFonts w:ascii="Arial" w:hAnsi="Arial"/>
        </w:rPr>
        <w:t>ř</w:t>
      </w:r>
      <w:r w:rsidR="00686B8E" w:rsidRPr="004F488D">
        <w:rPr>
          <w:rStyle w:val="dn"/>
          <w:rFonts w:ascii="Arial" w:hAnsi="Arial"/>
        </w:rPr>
        <w:t>editel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  <w:t>jednatel</w:t>
      </w:r>
    </w:p>
    <w:p w14:paraId="477C3E58" w14:textId="77777777" w:rsidR="004B5073" w:rsidRPr="004F488D" w:rsidRDefault="004B5073" w:rsidP="00EB47AB">
      <w:pPr>
        <w:pStyle w:val="Prosttext1"/>
        <w:rPr>
          <w:rFonts w:ascii="Arial" w:hAnsi="Arial" w:cs="Arial"/>
        </w:rPr>
      </w:pPr>
    </w:p>
    <w:p w14:paraId="0470A1CB" w14:textId="77777777" w:rsidR="007B0DB7" w:rsidRPr="004F488D" w:rsidRDefault="007B0DB7" w:rsidP="00EB47AB">
      <w:pPr>
        <w:pStyle w:val="Prosttext1"/>
        <w:rPr>
          <w:rFonts w:ascii="Arial" w:hAnsi="Arial" w:cs="Arial"/>
        </w:rPr>
      </w:pPr>
    </w:p>
    <w:p w14:paraId="6FFBAAD5" w14:textId="77777777" w:rsidR="00D30265" w:rsidRPr="004F488D" w:rsidRDefault="00D30265" w:rsidP="00EB47AB">
      <w:pPr>
        <w:pStyle w:val="Prosttext1"/>
        <w:rPr>
          <w:rFonts w:ascii="Arial" w:hAnsi="Arial" w:cs="Arial"/>
        </w:rPr>
      </w:pPr>
      <w:r w:rsidRPr="004F488D">
        <w:rPr>
          <w:rFonts w:ascii="Arial" w:hAnsi="Arial" w:cs="Arial"/>
        </w:rPr>
        <w:t>Přílohy:</w:t>
      </w:r>
    </w:p>
    <w:p w14:paraId="24D58F2A" w14:textId="77777777" w:rsidR="001514D6" w:rsidRPr="004F488D" w:rsidRDefault="001514D6" w:rsidP="00EB47AB">
      <w:pPr>
        <w:pStyle w:val="Prosttext1"/>
        <w:rPr>
          <w:rFonts w:ascii="Arial" w:hAnsi="Arial" w:cs="Arial"/>
        </w:rPr>
      </w:pPr>
    </w:p>
    <w:p w14:paraId="34FB6256" w14:textId="51595508" w:rsidR="00686B8E" w:rsidRPr="004F488D" w:rsidRDefault="001514D6" w:rsidP="009460E8">
      <w:pPr>
        <w:pStyle w:val="Prosttext1"/>
        <w:rPr>
          <w:rFonts w:ascii="Arial" w:hAnsi="Arial" w:cs="Arial"/>
        </w:rPr>
      </w:pPr>
      <w:r w:rsidRPr="004F488D">
        <w:rPr>
          <w:rFonts w:ascii="Arial" w:hAnsi="Arial" w:cs="Arial"/>
        </w:rPr>
        <w:t xml:space="preserve">Č. </w:t>
      </w:r>
      <w:r w:rsidR="00C055D7" w:rsidRPr="004F488D">
        <w:rPr>
          <w:rFonts w:ascii="Arial" w:hAnsi="Arial" w:cs="Arial"/>
        </w:rPr>
        <w:t>1</w:t>
      </w:r>
      <w:r w:rsidRPr="004F488D">
        <w:rPr>
          <w:rFonts w:ascii="Arial" w:hAnsi="Arial" w:cs="Arial"/>
        </w:rPr>
        <w:t xml:space="preserve"> – Položkový rozpočet</w:t>
      </w:r>
      <w:r w:rsidR="00C46289">
        <w:rPr>
          <w:rFonts w:ascii="Arial" w:hAnsi="Arial" w:cs="Arial"/>
        </w:rPr>
        <w:t xml:space="preserve"> – výkaz výměr dodávka zvukových komponentů, dodávka instalačního materiálu, instalace a zprovoznění.</w:t>
      </w:r>
    </w:p>
    <w:sectPr w:rsidR="00686B8E" w:rsidRPr="004F488D" w:rsidSect="006D25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C1CB" w14:textId="77777777" w:rsidR="00F077AF" w:rsidRDefault="00F077AF">
      <w:r>
        <w:separator/>
      </w:r>
    </w:p>
  </w:endnote>
  <w:endnote w:type="continuationSeparator" w:id="0">
    <w:p w14:paraId="1BD532D7" w14:textId="77777777" w:rsidR="00F077AF" w:rsidRDefault="00F0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94AA" w14:textId="77777777" w:rsidR="00034A78" w:rsidRDefault="007E4E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4A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A78">
      <w:rPr>
        <w:rStyle w:val="slostrnky"/>
        <w:noProof/>
      </w:rPr>
      <w:t>5</w:t>
    </w:r>
    <w:r>
      <w:rPr>
        <w:rStyle w:val="slostrnky"/>
      </w:rPr>
      <w:fldChar w:fldCharType="end"/>
    </w:r>
  </w:p>
  <w:p w14:paraId="4F344527" w14:textId="77777777" w:rsidR="00034A78" w:rsidRDefault="00034A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6665" w14:textId="77777777" w:rsidR="00034A78" w:rsidRPr="00740E2C" w:rsidRDefault="00034A78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77411EC2" w14:textId="77777777" w:rsidR="00034A78" w:rsidRPr="006F25DB" w:rsidRDefault="00034A78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3374" w14:textId="77777777" w:rsidR="00034A78" w:rsidRPr="00740E2C" w:rsidRDefault="00034A78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1CD2B0A0" w14:textId="77777777" w:rsidR="00034A78" w:rsidRDefault="00034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AFE4" w14:textId="77777777" w:rsidR="00F077AF" w:rsidRDefault="00F077AF">
      <w:r>
        <w:separator/>
      </w:r>
    </w:p>
  </w:footnote>
  <w:footnote w:type="continuationSeparator" w:id="0">
    <w:p w14:paraId="08A72667" w14:textId="77777777" w:rsidR="00F077AF" w:rsidRDefault="00F0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AF4" w14:textId="77777777" w:rsidR="00034A78" w:rsidRDefault="007E4E14" w:rsidP="006D25F0">
    <w:pPr>
      <w:pStyle w:val="Zhlav"/>
      <w:pBdr>
        <w:bottom w:val="single" w:sz="4" w:space="1" w:color="auto"/>
      </w:pBdr>
      <w:jc w:val="right"/>
      <w:rPr>
        <w:rStyle w:val="slostrnky"/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="00034A78"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DA5853">
      <w:rPr>
        <w:rStyle w:val="slostrnky"/>
        <w:rFonts w:ascii="Palatino Linotype" w:hAnsi="Palatino Linotype"/>
        <w:noProof/>
        <w:sz w:val="18"/>
        <w:szCs w:val="18"/>
      </w:rPr>
      <w:t>4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814" w14:textId="77777777" w:rsidR="00DA5CEA" w:rsidRDefault="00DA5CEA" w:rsidP="006D25F0">
    <w:pPr>
      <w:pBdr>
        <w:bottom w:val="single" w:sz="4" w:space="1" w:color="auto"/>
      </w:pBdr>
      <w:rPr>
        <w:rFonts w:ascii="Palatino Linotype" w:hAnsi="Palatino Linotype" w:cs="Arial"/>
      </w:rPr>
    </w:pPr>
  </w:p>
  <w:p w14:paraId="718A90C3" w14:textId="77777777" w:rsidR="00034A78" w:rsidRPr="00740E2C" w:rsidRDefault="00034A78" w:rsidP="006D25F0">
    <w:pPr>
      <w:pBdr>
        <w:bottom w:val="single" w:sz="4" w:space="1" w:color="auto"/>
      </w:pBd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</w:t>
    </w:r>
    <w:r w:rsidR="004B5073">
      <w:rPr>
        <w:rFonts w:ascii="Palatino Linotype" w:hAnsi="Palatino Linotype" w:cs="Arial"/>
      </w:rPr>
      <w:t>kupujícího</w:t>
    </w:r>
    <w:r w:rsidRPr="00740E2C">
      <w:rPr>
        <w:rFonts w:ascii="Palatino Linotype" w:hAnsi="Palatino Linotype" w:cs="Arial"/>
      </w:rPr>
      <w:t>:</w:t>
    </w:r>
  </w:p>
  <w:p w14:paraId="6BE07F73" w14:textId="77777777" w:rsidR="00034A78" w:rsidRDefault="00034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5C6EF9"/>
    <w:multiLevelType w:val="hybridMultilevel"/>
    <w:tmpl w:val="0E42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8EE"/>
    <w:multiLevelType w:val="hybridMultilevel"/>
    <w:tmpl w:val="DA64E0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7B9"/>
    <w:multiLevelType w:val="hybridMultilevel"/>
    <w:tmpl w:val="75A0E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7C836EF3"/>
    <w:multiLevelType w:val="hybridMultilevel"/>
    <w:tmpl w:val="3AF88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20"/>
  </w:num>
  <w:num w:numId="18">
    <w:abstractNumId w:val="2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83"/>
    <w:rsid w:val="0000167B"/>
    <w:rsid w:val="00003053"/>
    <w:rsid w:val="000052DB"/>
    <w:rsid w:val="0002492A"/>
    <w:rsid w:val="00027394"/>
    <w:rsid w:val="00030C7F"/>
    <w:rsid w:val="00034A78"/>
    <w:rsid w:val="00055655"/>
    <w:rsid w:val="000564B6"/>
    <w:rsid w:val="00065D94"/>
    <w:rsid w:val="000762A1"/>
    <w:rsid w:val="00076657"/>
    <w:rsid w:val="00077A46"/>
    <w:rsid w:val="0008148B"/>
    <w:rsid w:val="000854C7"/>
    <w:rsid w:val="000B2127"/>
    <w:rsid w:val="000B7B60"/>
    <w:rsid w:val="000C005F"/>
    <w:rsid w:val="000E72C1"/>
    <w:rsid w:val="000F49A1"/>
    <w:rsid w:val="000F7756"/>
    <w:rsid w:val="00103CBD"/>
    <w:rsid w:val="001058FF"/>
    <w:rsid w:val="00106A37"/>
    <w:rsid w:val="00107D4E"/>
    <w:rsid w:val="00113C95"/>
    <w:rsid w:val="0012532B"/>
    <w:rsid w:val="00127ACD"/>
    <w:rsid w:val="00130CCB"/>
    <w:rsid w:val="00130D10"/>
    <w:rsid w:val="00142192"/>
    <w:rsid w:val="001425C6"/>
    <w:rsid w:val="00143517"/>
    <w:rsid w:val="0014566B"/>
    <w:rsid w:val="001514D6"/>
    <w:rsid w:val="00151A75"/>
    <w:rsid w:val="00162E4C"/>
    <w:rsid w:val="001652F6"/>
    <w:rsid w:val="001668DD"/>
    <w:rsid w:val="00166DF4"/>
    <w:rsid w:val="00170795"/>
    <w:rsid w:val="00184188"/>
    <w:rsid w:val="001918ED"/>
    <w:rsid w:val="001A05DF"/>
    <w:rsid w:val="001A6C88"/>
    <w:rsid w:val="001D7C40"/>
    <w:rsid w:val="001E00D6"/>
    <w:rsid w:val="001E0969"/>
    <w:rsid w:val="001E4391"/>
    <w:rsid w:val="001F117C"/>
    <w:rsid w:val="002027B0"/>
    <w:rsid w:val="00206FF3"/>
    <w:rsid w:val="002179FC"/>
    <w:rsid w:val="00221892"/>
    <w:rsid w:val="002466CE"/>
    <w:rsid w:val="00264201"/>
    <w:rsid w:val="00264701"/>
    <w:rsid w:val="0026539F"/>
    <w:rsid w:val="0027547A"/>
    <w:rsid w:val="0027798C"/>
    <w:rsid w:val="00285001"/>
    <w:rsid w:val="002948B0"/>
    <w:rsid w:val="002A0621"/>
    <w:rsid w:val="002A62F2"/>
    <w:rsid w:val="002B6E66"/>
    <w:rsid w:val="002C2087"/>
    <w:rsid w:val="002D33FF"/>
    <w:rsid w:val="002D4477"/>
    <w:rsid w:val="002E7C01"/>
    <w:rsid w:val="002F6A5A"/>
    <w:rsid w:val="002F6BA4"/>
    <w:rsid w:val="003141BA"/>
    <w:rsid w:val="00320800"/>
    <w:rsid w:val="00321A1E"/>
    <w:rsid w:val="00337B7F"/>
    <w:rsid w:val="00337E72"/>
    <w:rsid w:val="00364E53"/>
    <w:rsid w:val="00365582"/>
    <w:rsid w:val="00365AD3"/>
    <w:rsid w:val="00373EAF"/>
    <w:rsid w:val="00376C0D"/>
    <w:rsid w:val="00382145"/>
    <w:rsid w:val="003851F2"/>
    <w:rsid w:val="00390825"/>
    <w:rsid w:val="003A6C9B"/>
    <w:rsid w:val="003A7BA2"/>
    <w:rsid w:val="003C1AC8"/>
    <w:rsid w:val="003C582D"/>
    <w:rsid w:val="003D58F3"/>
    <w:rsid w:val="003F05ED"/>
    <w:rsid w:val="003F12C6"/>
    <w:rsid w:val="003F6854"/>
    <w:rsid w:val="003F727A"/>
    <w:rsid w:val="004005A7"/>
    <w:rsid w:val="004020A1"/>
    <w:rsid w:val="00410A2A"/>
    <w:rsid w:val="00411DBE"/>
    <w:rsid w:val="004275DA"/>
    <w:rsid w:val="00434700"/>
    <w:rsid w:val="004407E7"/>
    <w:rsid w:val="00443688"/>
    <w:rsid w:val="00464783"/>
    <w:rsid w:val="00466640"/>
    <w:rsid w:val="00471984"/>
    <w:rsid w:val="00474C72"/>
    <w:rsid w:val="004855F7"/>
    <w:rsid w:val="00485D0E"/>
    <w:rsid w:val="004959FC"/>
    <w:rsid w:val="00497559"/>
    <w:rsid w:val="004A369B"/>
    <w:rsid w:val="004B369E"/>
    <w:rsid w:val="004B3B36"/>
    <w:rsid w:val="004B5073"/>
    <w:rsid w:val="004C2A2D"/>
    <w:rsid w:val="004C42CD"/>
    <w:rsid w:val="004D55A9"/>
    <w:rsid w:val="004E0A7C"/>
    <w:rsid w:val="004F488D"/>
    <w:rsid w:val="004F5E3E"/>
    <w:rsid w:val="00501EB9"/>
    <w:rsid w:val="00510233"/>
    <w:rsid w:val="005210CC"/>
    <w:rsid w:val="00530E09"/>
    <w:rsid w:val="00541EAA"/>
    <w:rsid w:val="00545DFB"/>
    <w:rsid w:val="00551ED5"/>
    <w:rsid w:val="00553A98"/>
    <w:rsid w:val="00555643"/>
    <w:rsid w:val="00555E31"/>
    <w:rsid w:val="0055726F"/>
    <w:rsid w:val="005575AC"/>
    <w:rsid w:val="0056100D"/>
    <w:rsid w:val="005711E6"/>
    <w:rsid w:val="0057774A"/>
    <w:rsid w:val="00584877"/>
    <w:rsid w:val="00586758"/>
    <w:rsid w:val="005B0142"/>
    <w:rsid w:val="005B03CD"/>
    <w:rsid w:val="005C0A85"/>
    <w:rsid w:val="005E794B"/>
    <w:rsid w:val="005F1DAD"/>
    <w:rsid w:val="005F6307"/>
    <w:rsid w:val="005F7E7E"/>
    <w:rsid w:val="006036C3"/>
    <w:rsid w:val="006051A9"/>
    <w:rsid w:val="00607755"/>
    <w:rsid w:val="00623DE5"/>
    <w:rsid w:val="00625206"/>
    <w:rsid w:val="00631CF9"/>
    <w:rsid w:val="00633CC1"/>
    <w:rsid w:val="00636D63"/>
    <w:rsid w:val="00641C2B"/>
    <w:rsid w:val="00646AA4"/>
    <w:rsid w:val="0065435C"/>
    <w:rsid w:val="0066404F"/>
    <w:rsid w:val="006643FB"/>
    <w:rsid w:val="00673491"/>
    <w:rsid w:val="00686B8E"/>
    <w:rsid w:val="006906F6"/>
    <w:rsid w:val="00695613"/>
    <w:rsid w:val="00695F1B"/>
    <w:rsid w:val="006A05DE"/>
    <w:rsid w:val="006B1145"/>
    <w:rsid w:val="006D25F0"/>
    <w:rsid w:val="006D2F55"/>
    <w:rsid w:val="006D56BF"/>
    <w:rsid w:val="006E143F"/>
    <w:rsid w:val="006E5120"/>
    <w:rsid w:val="006E702D"/>
    <w:rsid w:val="006F25DB"/>
    <w:rsid w:val="006F3763"/>
    <w:rsid w:val="00705BD5"/>
    <w:rsid w:val="00707335"/>
    <w:rsid w:val="00740E2C"/>
    <w:rsid w:val="0074617C"/>
    <w:rsid w:val="007517CB"/>
    <w:rsid w:val="00767CCB"/>
    <w:rsid w:val="0077048F"/>
    <w:rsid w:val="00771F85"/>
    <w:rsid w:val="00774B2B"/>
    <w:rsid w:val="00781046"/>
    <w:rsid w:val="00796D8A"/>
    <w:rsid w:val="007B0DB7"/>
    <w:rsid w:val="007B5D68"/>
    <w:rsid w:val="007E4E14"/>
    <w:rsid w:val="007F1A56"/>
    <w:rsid w:val="007F5079"/>
    <w:rsid w:val="00820957"/>
    <w:rsid w:val="00831C38"/>
    <w:rsid w:val="00840498"/>
    <w:rsid w:val="00845126"/>
    <w:rsid w:val="00853DF8"/>
    <w:rsid w:val="00855BE8"/>
    <w:rsid w:val="0085742D"/>
    <w:rsid w:val="00857D32"/>
    <w:rsid w:val="00881973"/>
    <w:rsid w:val="00884842"/>
    <w:rsid w:val="008964D8"/>
    <w:rsid w:val="008B782E"/>
    <w:rsid w:val="008C3F65"/>
    <w:rsid w:val="008E1EFA"/>
    <w:rsid w:val="008E4D35"/>
    <w:rsid w:val="00906377"/>
    <w:rsid w:val="00910361"/>
    <w:rsid w:val="009253AE"/>
    <w:rsid w:val="00927D0C"/>
    <w:rsid w:val="00936AEC"/>
    <w:rsid w:val="009417A1"/>
    <w:rsid w:val="009460E8"/>
    <w:rsid w:val="009512AA"/>
    <w:rsid w:val="00957CA2"/>
    <w:rsid w:val="009655F5"/>
    <w:rsid w:val="00966441"/>
    <w:rsid w:val="00970091"/>
    <w:rsid w:val="00970A08"/>
    <w:rsid w:val="0097251A"/>
    <w:rsid w:val="00972EB2"/>
    <w:rsid w:val="00977228"/>
    <w:rsid w:val="009850F4"/>
    <w:rsid w:val="009855EA"/>
    <w:rsid w:val="009A0643"/>
    <w:rsid w:val="009A3779"/>
    <w:rsid w:val="009B19E7"/>
    <w:rsid w:val="009C4A35"/>
    <w:rsid w:val="009D7591"/>
    <w:rsid w:val="009E47C4"/>
    <w:rsid w:val="00A06A02"/>
    <w:rsid w:val="00A21233"/>
    <w:rsid w:val="00A30A16"/>
    <w:rsid w:val="00A319C0"/>
    <w:rsid w:val="00A372DE"/>
    <w:rsid w:val="00A403C7"/>
    <w:rsid w:val="00A41104"/>
    <w:rsid w:val="00A52019"/>
    <w:rsid w:val="00A57937"/>
    <w:rsid w:val="00A610F2"/>
    <w:rsid w:val="00A6434B"/>
    <w:rsid w:val="00A95AF6"/>
    <w:rsid w:val="00AB2BE1"/>
    <w:rsid w:val="00AB7B48"/>
    <w:rsid w:val="00AC70FC"/>
    <w:rsid w:val="00AE043D"/>
    <w:rsid w:val="00AE4499"/>
    <w:rsid w:val="00AE6230"/>
    <w:rsid w:val="00AF1D35"/>
    <w:rsid w:val="00AF525B"/>
    <w:rsid w:val="00B0649D"/>
    <w:rsid w:val="00B1126A"/>
    <w:rsid w:val="00B21625"/>
    <w:rsid w:val="00B4050C"/>
    <w:rsid w:val="00B466B5"/>
    <w:rsid w:val="00B55A51"/>
    <w:rsid w:val="00B609A5"/>
    <w:rsid w:val="00B86969"/>
    <w:rsid w:val="00BB0271"/>
    <w:rsid w:val="00BB2FA2"/>
    <w:rsid w:val="00BB5369"/>
    <w:rsid w:val="00BB57D4"/>
    <w:rsid w:val="00BC2E09"/>
    <w:rsid w:val="00BC2E51"/>
    <w:rsid w:val="00BD63DE"/>
    <w:rsid w:val="00BE7486"/>
    <w:rsid w:val="00C055D7"/>
    <w:rsid w:val="00C05A14"/>
    <w:rsid w:val="00C14E32"/>
    <w:rsid w:val="00C16D2A"/>
    <w:rsid w:val="00C424A4"/>
    <w:rsid w:val="00C46289"/>
    <w:rsid w:val="00C4745F"/>
    <w:rsid w:val="00C5217E"/>
    <w:rsid w:val="00C66027"/>
    <w:rsid w:val="00C95166"/>
    <w:rsid w:val="00C96ABA"/>
    <w:rsid w:val="00CA1AF7"/>
    <w:rsid w:val="00CB5FD1"/>
    <w:rsid w:val="00CC787D"/>
    <w:rsid w:val="00CD007D"/>
    <w:rsid w:val="00CE1B07"/>
    <w:rsid w:val="00CE44F3"/>
    <w:rsid w:val="00CF24DB"/>
    <w:rsid w:val="00D22B14"/>
    <w:rsid w:val="00D30265"/>
    <w:rsid w:val="00D317D3"/>
    <w:rsid w:val="00D418EF"/>
    <w:rsid w:val="00D422CF"/>
    <w:rsid w:val="00D53A49"/>
    <w:rsid w:val="00D75739"/>
    <w:rsid w:val="00D976EF"/>
    <w:rsid w:val="00DA186B"/>
    <w:rsid w:val="00DA2297"/>
    <w:rsid w:val="00DA31C6"/>
    <w:rsid w:val="00DA4A53"/>
    <w:rsid w:val="00DA5853"/>
    <w:rsid w:val="00DA5CEA"/>
    <w:rsid w:val="00DC7979"/>
    <w:rsid w:val="00DF1FB4"/>
    <w:rsid w:val="00E00568"/>
    <w:rsid w:val="00E114C0"/>
    <w:rsid w:val="00E11A38"/>
    <w:rsid w:val="00E2266A"/>
    <w:rsid w:val="00E36D28"/>
    <w:rsid w:val="00E51D26"/>
    <w:rsid w:val="00E53ADA"/>
    <w:rsid w:val="00E62D3E"/>
    <w:rsid w:val="00E63A25"/>
    <w:rsid w:val="00E63A82"/>
    <w:rsid w:val="00E66BE0"/>
    <w:rsid w:val="00E676FB"/>
    <w:rsid w:val="00E77E0D"/>
    <w:rsid w:val="00E83295"/>
    <w:rsid w:val="00E92313"/>
    <w:rsid w:val="00EA51B6"/>
    <w:rsid w:val="00EB3FC0"/>
    <w:rsid w:val="00EB47AB"/>
    <w:rsid w:val="00EE3A9D"/>
    <w:rsid w:val="00EF25B4"/>
    <w:rsid w:val="00F015F0"/>
    <w:rsid w:val="00F024C3"/>
    <w:rsid w:val="00F077AF"/>
    <w:rsid w:val="00F22DC9"/>
    <w:rsid w:val="00F333DE"/>
    <w:rsid w:val="00F42472"/>
    <w:rsid w:val="00F42821"/>
    <w:rsid w:val="00F67AE7"/>
    <w:rsid w:val="00F94187"/>
    <w:rsid w:val="00FA43C7"/>
    <w:rsid w:val="00FA47B6"/>
    <w:rsid w:val="00FA7845"/>
    <w:rsid w:val="00FB64CB"/>
    <w:rsid w:val="00FB7744"/>
    <w:rsid w:val="00FC42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A5D37"/>
  <w15:docId w15:val="{A4F96412-8A20-4934-BFC7-8D30436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7B0"/>
  </w:style>
  <w:style w:type="paragraph" w:styleId="Nadpis1">
    <w:name w:val="heading 1"/>
    <w:basedOn w:val="Normln"/>
    <w:next w:val="Normln"/>
    <w:qFormat/>
    <w:rsid w:val="002027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027B0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027B0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rsid w:val="002027B0"/>
    <w:pPr>
      <w:keepNext/>
      <w:ind w:left="3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C47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1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02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027B0"/>
  </w:style>
  <w:style w:type="paragraph" w:styleId="Zkladntext">
    <w:name w:val="Body Text"/>
    <w:basedOn w:val="Normln"/>
    <w:semiHidden/>
    <w:rsid w:val="002027B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2027B0"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2027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027B0"/>
    <w:rPr>
      <w:rFonts w:ascii="Arial" w:hAnsi="Arial"/>
      <w:sz w:val="24"/>
    </w:rPr>
  </w:style>
  <w:style w:type="paragraph" w:styleId="Zkladntext3">
    <w:name w:val="Body Text 3"/>
    <w:basedOn w:val="Normln"/>
    <w:semiHidden/>
    <w:rsid w:val="002027B0"/>
    <w:pPr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647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64783"/>
  </w:style>
  <w:style w:type="paragraph" w:styleId="Textbubliny">
    <w:name w:val="Balloon Text"/>
    <w:basedOn w:val="Normln"/>
    <w:link w:val="Textbubliny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47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1A38"/>
    <w:rPr>
      <w:color w:val="0000FF"/>
      <w:u w:val="single"/>
    </w:rPr>
  </w:style>
  <w:style w:type="paragraph" w:customStyle="1" w:styleId="Prosttext1">
    <w:name w:val="Prostý text1"/>
    <w:basedOn w:val="Normln"/>
    <w:rsid w:val="00337E72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E9231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2">
    <w:name w:val="Import 2"/>
    <w:basedOn w:val="Normln"/>
    <w:rsid w:val="00CD00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noProof/>
      <w:sz w:val="24"/>
    </w:rPr>
  </w:style>
  <w:style w:type="table" w:styleId="Mkatabulky">
    <w:name w:val="Table Grid"/>
    <w:basedOn w:val="Normlntabulka"/>
    <w:rsid w:val="001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Nadpis5Char">
    <w:name w:val="Nadpis 5 Char"/>
    <w:link w:val="Nadpis5"/>
    <w:rsid w:val="00C4745F"/>
    <w:rPr>
      <w:b/>
      <w:bCs/>
      <w:i/>
      <w:iCs/>
      <w:sz w:val="26"/>
      <w:szCs w:val="26"/>
    </w:rPr>
  </w:style>
  <w:style w:type="character" w:styleId="Siln">
    <w:name w:val="Strong"/>
    <w:uiPriority w:val="22"/>
    <w:qFormat/>
    <w:rsid w:val="006036C3"/>
    <w:rPr>
      <w:b/>
      <w:bCs/>
    </w:rPr>
  </w:style>
  <w:style w:type="paragraph" w:styleId="Nzev">
    <w:name w:val="Title"/>
    <w:basedOn w:val="Normln"/>
    <w:link w:val="NzevChar"/>
    <w:qFormat/>
    <w:rsid w:val="009850F4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link w:val="Nzev"/>
    <w:rsid w:val="009850F4"/>
    <w:rPr>
      <w:rFonts w:ascii="Arial" w:hAnsi="Arial"/>
      <w:b/>
      <w:sz w:val="36"/>
    </w:rPr>
  </w:style>
  <w:style w:type="character" w:customStyle="1" w:styleId="Nadpis6Char">
    <w:name w:val="Nadpis 6 Char"/>
    <w:link w:val="Nadpis6"/>
    <w:uiPriority w:val="9"/>
    <w:semiHidden/>
    <w:rsid w:val="00C5217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ln1">
    <w:name w:val="Normální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man">
    <w:name w:val="man"/>
    <w:next w:val="Normln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right">
    <w:name w:val="right"/>
    <w:next w:val="Normln1"/>
    <w:rsid w:val="00D30265"/>
    <w:pPr>
      <w:widowControl w:val="0"/>
      <w:jc w:val="right"/>
    </w:pPr>
    <w:rPr>
      <w:rFonts w:ascii="Arial" w:hAnsi="Arial"/>
      <w:snapToGrid w:val="0"/>
      <w:sz w:val="24"/>
    </w:rPr>
  </w:style>
  <w:style w:type="paragraph" w:customStyle="1" w:styleId="tabspace">
    <w:name w:val="tabspace"/>
    <w:next w:val="Normln1"/>
    <w:rsid w:val="00D30265"/>
    <w:pPr>
      <w:widowControl w:val="0"/>
      <w:spacing w:before="10" w:after="10"/>
      <w:ind w:left="10"/>
    </w:pPr>
    <w:rPr>
      <w:rFonts w:ascii="Arial" w:hAnsi="Arial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7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74A"/>
  </w:style>
  <w:style w:type="character" w:styleId="Znakapoznpodarou">
    <w:name w:val="footnote reference"/>
    <w:basedOn w:val="Standardnpsmoodstavce"/>
    <w:uiPriority w:val="99"/>
    <w:semiHidden/>
    <w:unhideWhenUsed/>
    <w:rsid w:val="005777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4E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E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E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E32"/>
    <w:rPr>
      <w:b/>
      <w:bCs/>
    </w:rPr>
  </w:style>
  <w:style w:type="paragraph" w:customStyle="1" w:styleId="Odstavecseseznamem1">
    <w:name w:val="Odstavec se seznamem1"/>
    <w:basedOn w:val="Normln"/>
    <w:rsid w:val="002D4477"/>
    <w:pPr>
      <w:spacing w:after="200" w:line="276" w:lineRule="auto"/>
      <w:ind w:left="720"/>
      <w:jc w:val="both"/>
    </w:pPr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17C"/>
    <w:rPr>
      <w:color w:val="808080"/>
      <w:shd w:val="clear" w:color="auto" w:fill="E6E6E6"/>
    </w:rPr>
  </w:style>
  <w:style w:type="character" w:customStyle="1" w:styleId="dn">
    <w:name w:val="Žádný"/>
    <w:rsid w:val="00AF1D35"/>
  </w:style>
  <w:style w:type="character" w:styleId="Nevyeenzmnka">
    <w:name w:val="Unresolved Mention"/>
    <w:basedOn w:val="Standardnpsmoodstavce"/>
    <w:uiPriority w:val="99"/>
    <w:semiHidden/>
    <w:unhideWhenUsed/>
    <w:rsid w:val="0057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CE3FF-564E-4161-A64C-7BF138B97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DC40A-891F-4BBE-AA71-D172E5FEC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14559-A317-45FA-955B-B892B01B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EA520-4645-446E-8266-D325C6843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</vt:lpstr>
    </vt:vector>
  </TitlesOfParts>
  <Company>SMO, městská a.s. Orlová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</dc:title>
  <dc:creator>Antoszyková</dc:creator>
  <cp:lastModifiedBy>Iveta Kolářová</cp:lastModifiedBy>
  <cp:revision>6</cp:revision>
  <cp:lastPrinted>2021-04-01T12:26:00Z</cp:lastPrinted>
  <dcterms:created xsi:type="dcterms:W3CDTF">2021-05-11T13:05:00Z</dcterms:created>
  <dcterms:modified xsi:type="dcterms:W3CDTF">2021-06-21T07:13:00Z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