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000001" w14:textId="77777777" w:rsidR="00C02043" w:rsidRDefault="00862627">
      <w:pPr>
        <w:ind w:left="1440" w:firstLine="720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b/>
          <w:sz w:val="28"/>
          <w:szCs w:val="28"/>
        </w:rPr>
        <w:t xml:space="preserve">Dodatek č. 1 </w:t>
      </w:r>
      <w:r>
        <w:rPr>
          <w:rFonts w:ascii="Roboto" w:eastAsia="Roboto" w:hAnsi="Roboto" w:cs="Roboto"/>
          <w:sz w:val="24"/>
          <w:szCs w:val="24"/>
        </w:rPr>
        <w:t>ke Smlouvě o spolupráci</w:t>
      </w:r>
    </w:p>
    <w:p w14:paraId="00000002" w14:textId="77777777" w:rsidR="00C02043" w:rsidRDefault="00862627">
      <w:pPr>
        <w:spacing w:after="0" w:line="240" w:lineRule="auto"/>
        <w:jc w:val="center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>Smluvní strany</w:t>
      </w:r>
    </w:p>
    <w:p w14:paraId="00000003" w14:textId="77777777" w:rsidR="00C02043" w:rsidRDefault="00C02043">
      <w:pPr>
        <w:spacing w:after="0" w:line="240" w:lineRule="auto"/>
        <w:jc w:val="both"/>
        <w:rPr>
          <w:rFonts w:ascii="Roboto" w:eastAsia="Roboto" w:hAnsi="Roboto" w:cs="Roboto"/>
          <w:b/>
        </w:rPr>
      </w:pPr>
    </w:p>
    <w:p w14:paraId="00000004" w14:textId="77777777" w:rsidR="00C02043" w:rsidRDefault="00C02043">
      <w:pPr>
        <w:spacing w:after="0" w:line="240" w:lineRule="auto"/>
        <w:jc w:val="both"/>
        <w:rPr>
          <w:rFonts w:ascii="Roboto" w:eastAsia="Roboto" w:hAnsi="Roboto" w:cs="Roboto"/>
          <w:b/>
        </w:rPr>
      </w:pPr>
    </w:p>
    <w:p w14:paraId="00000005" w14:textId="77777777" w:rsidR="00C02043" w:rsidRDefault="00862627">
      <w:pPr>
        <w:spacing w:after="0" w:line="240" w:lineRule="auto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 xml:space="preserve">Základní škola </w:t>
      </w:r>
      <w:proofErr w:type="spellStart"/>
      <w:r>
        <w:rPr>
          <w:rFonts w:ascii="Roboto" w:eastAsia="Roboto" w:hAnsi="Roboto" w:cs="Roboto"/>
          <w:b/>
        </w:rPr>
        <w:t>Norbertov</w:t>
      </w:r>
      <w:proofErr w:type="spellEnd"/>
      <w:r>
        <w:rPr>
          <w:rFonts w:ascii="Roboto" w:eastAsia="Roboto" w:hAnsi="Roboto" w:cs="Roboto"/>
          <w:b/>
        </w:rPr>
        <w:t xml:space="preserve">, Praha 6, </w:t>
      </w:r>
      <w:proofErr w:type="spellStart"/>
      <w:r>
        <w:rPr>
          <w:rFonts w:ascii="Roboto" w:eastAsia="Roboto" w:hAnsi="Roboto" w:cs="Roboto"/>
          <w:b/>
        </w:rPr>
        <w:t>Norbertov</w:t>
      </w:r>
      <w:proofErr w:type="spellEnd"/>
      <w:r>
        <w:rPr>
          <w:rFonts w:ascii="Roboto" w:eastAsia="Roboto" w:hAnsi="Roboto" w:cs="Roboto"/>
          <w:b/>
        </w:rPr>
        <w:t xml:space="preserve"> 1</w:t>
      </w:r>
    </w:p>
    <w:p w14:paraId="00000006" w14:textId="77777777" w:rsidR="00C02043" w:rsidRDefault="00862627">
      <w:pP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IČ: 48133906</w:t>
      </w:r>
    </w:p>
    <w:p w14:paraId="00000007" w14:textId="77777777" w:rsidR="00C02043" w:rsidRDefault="00862627">
      <w:pP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se sídlem: </w:t>
      </w:r>
      <w:proofErr w:type="spellStart"/>
      <w:r>
        <w:rPr>
          <w:rFonts w:ascii="Roboto" w:eastAsia="Roboto" w:hAnsi="Roboto" w:cs="Roboto"/>
        </w:rPr>
        <w:t>Norbertov</w:t>
      </w:r>
      <w:proofErr w:type="spellEnd"/>
      <w:r>
        <w:rPr>
          <w:rFonts w:ascii="Roboto" w:eastAsia="Roboto" w:hAnsi="Roboto" w:cs="Roboto"/>
        </w:rPr>
        <w:t xml:space="preserve"> 126/1, 16200 Praha 6 - Střešovice </w:t>
      </w:r>
    </w:p>
    <w:p w14:paraId="00000008" w14:textId="77777777" w:rsidR="00C02043" w:rsidRDefault="00862627">
      <w:pP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zastoupená: Mgr. Karolínou Čermákovou</w:t>
      </w:r>
    </w:p>
    <w:p w14:paraId="00000009" w14:textId="77777777" w:rsidR="00C02043" w:rsidRDefault="00862627">
      <w:pP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>(dále jen „Objednatel“)</w:t>
      </w:r>
    </w:p>
    <w:p w14:paraId="0000000A" w14:textId="77777777" w:rsidR="00C02043" w:rsidRDefault="00C02043">
      <w:pPr>
        <w:spacing w:after="0" w:line="240" w:lineRule="auto"/>
        <w:rPr>
          <w:rFonts w:ascii="Roboto" w:eastAsia="Roboto" w:hAnsi="Roboto" w:cs="Roboto"/>
        </w:rPr>
      </w:pPr>
    </w:p>
    <w:p w14:paraId="0000000B" w14:textId="77777777" w:rsidR="00C02043" w:rsidRDefault="00862627">
      <w:pP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a</w:t>
      </w:r>
    </w:p>
    <w:p w14:paraId="0000000C" w14:textId="77777777" w:rsidR="00C02043" w:rsidRDefault="00C02043">
      <w:pPr>
        <w:spacing w:after="0" w:line="240" w:lineRule="auto"/>
        <w:jc w:val="both"/>
        <w:rPr>
          <w:rFonts w:ascii="Roboto" w:eastAsia="Roboto" w:hAnsi="Roboto" w:cs="Roboto"/>
          <w:b/>
        </w:rPr>
      </w:pPr>
    </w:p>
    <w:p w14:paraId="0000000D" w14:textId="77777777" w:rsidR="00C02043" w:rsidRDefault="00862627">
      <w:pPr>
        <w:spacing w:after="0" w:line="240" w:lineRule="auto"/>
        <w:jc w:val="both"/>
        <w:rPr>
          <w:rFonts w:ascii="Roboto" w:eastAsia="Roboto" w:hAnsi="Roboto" w:cs="Roboto"/>
          <w:b/>
        </w:rPr>
      </w:pPr>
      <w:proofErr w:type="spellStart"/>
      <w:r>
        <w:rPr>
          <w:rFonts w:ascii="Roboto" w:eastAsia="Roboto" w:hAnsi="Roboto" w:cs="Roboto"/>
          <w:b/>
        </w:rPr>
        <w:t>AeskuLab</w:t>
      </w:r>
      <w:proofErr w:type="spellEnd"/>
      <w:r>
        <w:rPr>
          <w:rFonts w:ascii="Roboto" w:eastAsia="Roboto" w:hAnsi="Roboto" w:cs="Roboto"/>
          <w:b/>
        </w:rPr>
        <w:t xml:space="preserve"> k. s.</w:t>
      </w:r>
    </w:p>
    <w:p w14:paraId="0000000E" w14:textId="77777777" w:rsidR="00C02043" w:rsidRDefault="008626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IČ: 60470488</w:t>
      </w:r>
    </w:p>
    <w:p w14:paraId="0000000F" w14:textId="77777777" w:rsidR="00C02043" w:rsidRDefault="008626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se sídlem: Evropská 2589/33b, 16000 Praha 6</w:t>
      </w:r>
    </w:p>
    <w:p w14:paraId="00000010" w14:textId="77777777" w:rsidR="00C02043" w:rsidRDefault="008626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zapsaná v obchodním rejstříku vedeném Městským soudem v Praze</w:t>
      </w:r>
      <w:r>
        <w:rPr>
          <w:rFonts w:ascii="Roboto" w:eastAsia="Roboto" w:hAnsi="Roboto" w:cs="Roboto"/>
        </w:rPr>
        <w:t>,</w:t>
      </w:r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sp</w:t>
      </w:r>
      <w:proofErr w:type="spellEnd"/>
      <w:r>
        <w:rPr>
          <w:rFonts w:ascii="Roboto" w:eastAsia="Roboto" w:hAnsi="Roboto" w:cs="Roboto"/>
          <w:color w:val="000000"/>
        </w:rPr>
        <w:t>. zn. A 76193</w:t>
      </w:r>
    </w:p>
    <w:p w14:paraId="00000011" w14:textId="7C1EF4C4" w:rsidR="00C02043" w:rsidRDefault="008626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 xml:space="preserve">zastoupená: </w:t>
      </w:r>
      <w:proofErr w:type="spellStart"/>
      <w:r w:rsidR="00377196">
        <w:rPr>
          <w:rFonts w:ascii="Roboto" w:eastAsia="Roboto" w:hAnsi="Roboto" w:cs="Roboto"/>
          <w:color w:val="000000"/>
        </w:rPr>
        <w:t>xxx</w:t>
      </w:r>
      <w:proofErr w:type="spellEnd"/>
    </w:p>
    <w:p w14:paraId="00000012" w14:textId="77777777" w:rsidR="00C02043" w:rsidRDefault="00862627">
      <w:pPr>
        <w:spacing w:after="0" w:line="240" w:lineRule="auto"/>
        <w:jc w:val="both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</w:rPr>
        <w:t xml:space="preserve">(dále jako </w:t>
      </w:r>
      <w:r>
        <w:rPr>
          <w:rFonts w:ascii="Roboto" w:eastAsia="Roboto" w:hAnsi="Roboto" w:cs="Roboto"/>
          <w:b/>
        </w:rPr>
        <w:t>„Poskytovatel“</w:t>
      </w:r>
      <w:r>
        <w:rPr>
          <w:rFonts w:ascii="Roboto" w:eastAsia="Roboto" w:hAnsi="Roboto" w:cs="Roboto"/>
        </w:rPr>
        <w:t>)</w:t>
      </w:r>
    </w:p>
    <w:p w14:paraId="00000013" w14:textId="77777777" w:rsidR="00C02043" w:rsidRDefault="00C02043">
      <w:pPr>
        <w:rPr>
          <w:rFonts w:ascii="Roboto" w:eastAsia="Roboto" w:hAnsi="Roboto" w:cs="Roboto"/>
          <w:b/>
          <w:sz w:val="28"/>
          <w:szCs w:val="28"/>
        </w:rPr>
      </w:pPr>
    </w:p>
    <w:p w14:paraId="00000014" w14:textId="77777777" w:rsidR="00C02043" w:rsidRDefault="00C020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color w:val="000000"/>
        </w:rPr>
      </w:pPr>
    </w:p>
    <w:p w14:paraId="00000015" w14:textId="77777777" w:rsidR="00C02043" w:rsidRDefault="008626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 xml:space="preserve">Smluvní strany se dohodly na úpravě Smlouvy o spolupráci-poskytování laboratorních služeb, uzavřené dne  </w:t>
      </w:r>
      <w:proofErr w:type="gramStart"/>
      <w:r>
        <w:rPr>
          <w:rFonts w:ascii="Roboto" w:eastAsia="Roboto" w:hAnsi="Roboto" w:cs="Roboto"/>
        </w:rPr>
        <w:t>18.5.2021</w:t>
      </w:r>
      <w:proofErr w:type="gramEnd"/>
      <w:r>
        <w:rPr>
          <w:rFonts w:ascii="Roboto" w:eastAsia="Roboto" w:hAnsi="Roboto" w:cs="Roboto"/>
          <w:color w:val="000000"/>
        </w:rPr>
        <w:t xml:space="preserve">  (dále jen Smlouva) takto:</w:t>
      </w:r>
    </w:p>
    <w:p w14:paraId="00000016" w14:textId="77777777" w:rsidR="00C02043" w:rsidRDefault="00C020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</w:rPr>
      </w:pPr>
    </w:p>
    <w:p w14:paraId="00000017" w14:textId="77777777" w:rsidR="00C02043" w:rsidRDefault="008626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  <w:b/>
        </w:rPr>
        <w:t>I.</w:t>
      </w:r>
    </w:p>
    <w:p w14:paraId="00000018" w14:textId="77777777" w:rsidR="00C02043" w:rsidRDefault="008626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color w:val="000000"/>
          <w:highlight w:val="white"/>
        </w:rPr>
      </w:pPr>
      <w:r>
        <w:rPr>
          <w:rFonts w:ascii="Roboto" w:eastAsia="Roboto" w:hAnsi="Roboto" w:cs="Roboto"/>
          <w:color w:val="000000"/>
          <w:highlight w:val="white"/>
        </w:rPr>
        <w:t>Do Smlouvy, čl. II. Povinnosti smluvních stran, se přidává bod</w:t>
      </w:r>
      <w:r>
        <w:rPr>
          <w:rFonts w:ascii="Roboto" w:eastAsia="Roboto" w:hAnsi="Roboto" w:cs="Roboto"/>
          <w:highlight w:val="white"/>
        </w:rPr>
        <w:t xml:space="preserve"> 2.8</w:t>
      </w:r>
      <w:r>
        <w:rPr>
          <w:rFonts w:ascii="Roboto" w:eastAsia="Roboto" w:hAnsi="Roboto" w:cs="Roboto"/>
          <w:color w:val="000000"/>
          <w:highlight w:val="white"/>
        </w:rPr>
        <w:t xml:space="preserve"> v tomto znění:</w:t>
      </w:r>
    </w:p>
    <w:p w14:paraId="00000019" w14:textId="77777777" w:rsidR="00C02043" w:rsidRDefault="008626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Roboto" w:eastAsia="Roboto" w:hAnsi="Roboto" w:cs="Roboto"/>
          <w:highlight w:val="white"/>
        </w:rPr>
      </w:pPr>
      <w:r>
        <w:rPr>
          <w:rFonts w:ascii="Roboto" w:eastAsia="Roboto" w:hAnsi="Roboto" w:cs="Roboto"/>
          <w:highlight w:val="white"/>
        </w:rPr>
        <w:t>“Objednatel je povinen</w:t>
      </w:r>
      <w:r>
        <w:rPr>
          <w:rFonts w:ascii="Roboto" w:eastAsia="Roboto" w:hAnsi="Roboto" w:cs="Roboto"/>
          <w:highlight w:val="white"/>
        </w:rPr>
        <w:t xml:space="preserve"> zajistit, aby emailové adresy a telefonní čísla zákonných zástupců žáka, které jsou zadány v hromadné žádance a předány Poskytovateli, byly shodné s údaji, které zákonní zástupci uvedli v dokumentu Souhlas se zasíláním výsledků e-mailem.”</w:t>
      </w:r>
    </w:p>
    <w:p w14:paraId="0000001A" w14:textId="77777777" w:rsidR="00C02043" w:rsidRDefault="00C020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Roboto" w:eastAsia="Roboto" w:hAnsi="Roboto" w:cs="Roboto"/>
          <w:color w:val="000000"/>
          <w:highlight w:val="white"/>
        </w:rPr>
      </w:pPr>
    </w:p>
    <w:p w14:paraId="0000001B" w14:textId="77777777" w:rsidR="00C02043" w:rsidRDefault="00862627">
      <w:pPr>
        <w:spacing w:line="240" w:lineRule="auto"/>
        <w:jc w:val="both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  <w:b/>
        </w:rPr>
        <w:t>II.</w:t>
      </w:r>
    </w:p>
    <w:p w14:paraId="0000001C" w14:textId="77777777" w:rsidR="00C02043" w:rsidRDefault="00862627">
      <w:pPr>
        <w:spacing w:after="0" w:line="24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1. Ostatní ustanovení Smlouvy se nemění.</w:t>
      </w:r>
    </w:p>
    <w:p w14:paraId="0000001D" w14:textId="77777777" w:rsidR="00C02043" w:rsidRDefault="00862627">
      <w:pPr>
        <w:spacing w:after="0" w:line="24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2. Tento dodatek je vyhotoven ve dvou výtiscích, každá strana obdrží po jednom výtisku.</w:t>
      </w:r>
    </w:p>
    <w:p w14:paraId="0000001E" w14:textId="77777777" w:rsidR="00C02043" w:rsidRDefault="00C020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Roboto" w:eastAsia="Roboto" w:hAnsi="Roboto" w:cs="Roboto"/>
          <w:color w:val="000000"/>
        </w:rPr>
      </w:pPr>
    </w:p>
    <w:p w14:paraId="0000001F" w14:textId="77777777" w:rsidR="00C02043" w:rsidRDefault="00862627">
      <w:pPr>
        <w:spacing w:line="240" w:lineRule="auto"/>
        <w:jc w:val="both"/>
        <w:rPr>
          <w:rFonts w:ascii="Roboto" w:eastAsia="Roboto" w:hAnsi="Roboto" w:cs="Roboto"/>
        </w:rPr>
      </w:pPr>
      <w:bookmarkStart w:id="0" w:name="_gjdgxs" w:colFirst="0" w:colLast="0"/>
      <w:bookmarkEnd w:id="0"/>
      <w:r>
        <w:rPr>
          <w:rFonts w:ascii="Roboto" w:eastAsia="Roboto" w:hAnsi="Roboto" w:cs="Roboto"/>
        </w:rPr>
        <w:t xml:space="preserve">V Praze, dne </w:t>
      </w:r>
      <w:proofErr w:type="gramStart"/>
      <w:r>
        <w:rPr>
          <w:rFonts w:ascii="Roboto" w:eastAsia="Roboto" w:hAnsi="Roboto" w:cs="Roboto"/>
        </w:rPr>
        <w:t>28.5.2021</w:t>
      </w:r>
      <w:proofErr w:type="gramEnd"/>
    </w:p>
    <w:p w14:paraId="00000020" w14:textId="77777777" w:rsidR="00C02043" w:rsidRDefault="00C02043">
      <w:pPr>
        <w:rPr>
          <w:rFonts w:ascii="Roboto" w:eastAsia="Roboto" w:hAnsi="Roboto" w:cs="Roboto"/>
        </w:rPr>
      </w:pPr>
    </w:p>
    <w:p w14:paraId="00000021" w14:textId="77777777" w:rsidR="00C02043" w:rsidRDefault="00C02043">
      <w:pPr>
        <w:rPr>
          <w:rFonts w:ascii="Roboto" w:eastAsia="Roboto" w:hAnsi="Roboto" w:cs="Roboto"/>
        </w:rPr>
      </w:pPr>
    </w:p>
    <w:p w14:paraId="00000022" w14:textId="77777777" w:rsidR="00C02043" w:rsidRDefault="008626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-------------------------------------</w:t>
      </w:r>
      <w:r>
        <w:rPr>
          <w:rFonts w:ascii="Roboto" w:eastAsia="Roboto" w:hAnsi="Roboto" w:cs="Roboto"/>
          <w:color w:val="000000"/>
        </w:rPr>
        <w:tab/>
      </w:r>
      <w:r>
        <w:rPr>
          <w:rFonts w:ascii="Roboto" w:eastAsia="Roboto" w:hAnsi="Roboto" w:cs="Roboto"/>
          <w:color w:val="000000"/>
        </w:rPr>
        <w:tab/>
      </w:r>
      <w:r>
        <w:rPr>
          <w:rFonts w:ascii="Roboto" w:eastAsia="Roboto" w:hAnsi="Roboto" w:cs="Roboto"/>
          <w:color w:val="000000"/>
        </w:rPr>
        <w:tab/>
      </w:r>
      <w:r>
        <w:rPr>
          <w:rFonts w:ascii="Roboto" w:eastAsia="Roboto" w:hAnsi="Roboto" w:cs="Roboto"/>
          <w:color w:val="000000"/>
        </w:rPr>
        <w:tab/>
        <w:t xml:space="preserve">               -------------------------------------</w:t>
      </w:r>
    </w:p>
    <w:p w14:paraId="00000023" w14:textId="77777777" w:rsidR="00C02043" w:rsidRDefault="008626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b/>
          <w:color w:val="000000"/>
        </w:rPr>
      </w:pPr>
      <w:r>
        <w:rPr>
          <w:rFonts w:ascii="Roboto" w:eastAsia="Roboto" w:hAnsi="Roboto" w:cs="Roboto"/>
          <w:b/>
          <w:color w:val="000000"/>
        </w:rPr>
        <w:t xml:space="preserve">         Poskytovatel</w:t>
      </w:r>
      <w:r>
        <w:rPr>
          <w:rFonts w:ascii="Roboto" w:eastAsia="Roboto" w:hAnsi="Roboto" w:cs="Roboto"/>
          <w:b/>
          <w:color w:val="000000"/>
        </w:rPr>
        <w:tab/>
      </w:r>
      <w:r>
        <w:rPr>
          <w:rFonts w:ascii="Roboto" w:eastAsia="Roboto" w:hAnsi="Roboto" w:cs="Roboto"/>
          <w:b/>
          <w:color w:val="000000"/>
        </w:rPr>
        <w:tab/>
      </w:r>
      <w:r>
        <w:rPr>
          <w:rFonts w:ascii="Roboto" w:eastAsia="Roboto" w:hAnsi="Roboto" w:cs="Roboto"/>
          <w:b/>
          <w:color w:val="000000"/>
        </w:rPr>
        <w:tab/>
      </w:r>
      <w:r>
        <w:rPr>
          <w:rFonts w:ascii="Roboto" w:eastAsia="Roboto" w:hAnsi="Roboto" w:cs="Roboto"/>
          <w:b/>
          <w:color w:val="000000"/>
        </w:rPr>
        <w:tab/>
      </w:r>
      <w:r>
        <w:rPr>
          <w:rFonts w:ascii="Roboto" w:eastAsia="Roboto" w:hAnsi="Roboto" w:cs="Roboto"/>
          <w:b/>
          <w:color w:val="000000"/>
        </w:rPr>
        <w:tab/>
        <w:t xml:space="preserve">                          Objednatel</w:t>
      </w:r>
    </w:p>
    <w:p w14:paraId="00000024" w14:textId="1F20721D" w:rsidR="00C02043" w:rsidRDefault="008626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 </w:t>
      </w:r>
      <w:r w:rsidR="00377196">
        <w:rPr>
          <w:rFonts w:ascii="Roboto" w:eastAsia="Roboto" w:hAnsi="Roboto" w:cs="Roboto"/>
        </w:rPr>
        <w:t xml:space="preserve">                   </w:t>
      </w:r>
      <w:proofErr w:type="spellStart"/>
      <w:r w:rsidR="00377196">
        <w:rPr>
          <w:rFonts w:ascii="Roboto" w:eastAsia="Roboto" w:hAnsi="Roboto" w:cs="Roboto"/>
        </w:rPr>
        <w:t>xxx</w:t>
      </w:r>
      <w:proofErr w:type="spellEnd"/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  <w:t xml:space="preserve">  Mgr. Karolína Čermáková</w:t>
      </w:r>
    </w:p>
    <w:p w14:paraId="00000025" w14:textId="77777777" w:rsidR="00C02043" w:rsidRDefault="008626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    Obchodní ředitel</w:t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  <w:t>Ředitelka</w:t>
      </w:r>
    </w:p>
    <w:p w14:paraId="00000026" w14:textId="77777777" w:rsidR="00C02043" w:rsidRDefault="008626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ab/>
      </w:r>
      <w:r>
        <w:rPr>
          <w:rFonts w:ascii="Roboto" w:eastAsia="Roboto" w:hAnsi="Roboto" w:cs="Roboto"/>
          <w:color w:val="000000"/>
        </w:rPr>
        <w:tab/>
        <w:t xml:space="preserve"> </w:t>
      </w:r>
    </w:p>
    <w:p w14:paraId="00000027" w14:textId="77777777" w:rsidR="00C02043" w:rsidRDefault="00C02043">
      <w:pPr>
        <w:rPr>
          <w:rFonts w:ascii="Roboto" w:eastAsia="Roboto" w:hAnsi="Roboto" w:cs="Roboto"/>
        </w:rPr>
      </w:pPr>
      <w:bookmarkStart w:id="1" w:name="_GoBack"/>
      <w:bookmarkEnd w:id="1"/>
    </w:p>
    <w:sectPr w:rsidR="00C0204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2A96A8" w14:textId="77777777" w:rsidR="00862627" w:rsidRDefault="00862627">
      <w:pPr>
        <w:spacing w:after="0" w:line="240" w:lineRule="auto"/>
      </w:pPr>
      <w:r>
        <w:separator/>
      </w:r>
    </w:p>
  </w:endnote>
  <w:endnote w:type="continuationSeparator" w:id="0">
    <w:p w14:paraId="0D89994C" w14:textId="77777777" w:rsidR="00862627" w:rsidRDefault="00862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Roboto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9" w14:textId="77777777" w:rsidR="00C02043" w:rsidRDefault="008626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ahoma" w:eastAsia="Tahoma" w:hAnsi="Tahoma" w:cs="Tahoma"/>
        <w:color w:val="000000"/>
        <w:sz w:val="16"/>
        <w:szCs w:val="16"/>
      </w:rPr>
    </w:pPr>
    <w:r>
      <w:rPr>
        <w:rFonts w:ascii="Tahoma" w:eastAsia="Tahoma" w:hAnsi="Tahoma" w:cs="Tahoma"/>
        <w:color w:val="000000"/>
        <w:sz w:val="16"/>
        <w:szCs w:val="16"/>
      </w:rPr>
      <w:t xml:space="preserve">Dodatek ke Smlouvě o spolupráci, </w:t>
    </w:r>
    <w:proofErr w:type="spellStart"/>
    <w:r>
      <w:rPr>
        <w:rFonts w:ascii="Tahoma" w:eastAsia="Tahoma" w:hAnsi="Tahoma" w:cs="Tahoma"/>
        <w:color w:val="000000"/>
        <w:sz w:val="16"/>
        <w:szCs w:val="16"/>
      </w:rPr>
      <w:t>AeskuLab</w:t>
    </w:r>
    <w:proofErr w:type="spellEnd"/>
    <w:r>
      <w:rPr>
        <w:rFonts w:ascii="Tahoma" w:eastAsia="Tahoma" w:hAnsi="Tahoma" w:cs="Tahoma"/>
        <w:color w:val="000000"/>
        <w:sz w:val="16"/>
        <w:szCs w:val="16"/>
      </w:rPr>
      <w:t xml:space="preserve"> k. s.</w:t>
    </w:r>
  </w:p>
  <w:p w14:paraId="0000002A" w14:textId="77777777" w:rsidR="00C02043" w:rsidRDefault="00C020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708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C" w14:textId="77777777" w:rsidR="00C02043" w:rsidRDefault="00C020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708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3B8258" w14:textId="77777777" w:rsidR="00862627" w:rsidRDefault="00862627">
      <w:pPr>
        <w:spacing w:after="0" w:line="240" w:lineRule="auto"/>
      </w:pPr>
      <w:r>
        <w:separator/>
      </w:r>
    </w:p>
  </w:footnote>
  <w:footnote w:type="continuationSeparator" w:id="0">
    <w:p w14:paraId="03C695A3" w14:textId="77777777" w:rsidR="00862627" w:rsidRDefault="00862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8" w14:textId="77777777" w:rsidR="00C02043" w:rsidRDefault="00C02043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before="708"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B" w14:textId="77777777" w:rsidR="00C02043" w:rsidRDefault="00C02043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before="708"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517A3"/>
    <w:multiLevelType w:val="multilevel"/>
    <w:tmpl w:val="151E8C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043"/>
    <w:rsid w:val="00377196"/>
    <w:rsid w:val="00862627"/>
    <w:rsid w:val="00C0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0C7502-7CDA-4720-AEF5-CAA2F6BA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color w:val="000000"/>
      <w:sz w:val="56"/>
      <w:szCs w:val="56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Jůzek Martin</dc:creator>
  <cp:lastModifiedBy>Jůzek Martin</cp:lastModifiedBy>
  <cp:revision>2</cp:revision>
  <dcterms:created xsi:type="dcterms:W3CDTF">2021-06-18T13:39:00Z</dcterms:created>
  <dcterms:modified xsi:type="dcterms:W3CDTF">2021-06-18T13:39:00Z</dcterms:modified>
</cp:coreProperties>
</file>