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6DC2" w14:textId="77777777" w:rsidR="00405030" w:rsidRDefault="00C1348B">
      <w:pPr>
        <w:pStyle w:val="Zkladntex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F086F2" wp14:editId="5F759906">
            <wp:extent cx="1321812" cy="5500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812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08B2A" w14:textId="77777777" w:rsidR="00405030" w:rsidRDefault="00405030">
      <w:pPr>
        <w:pStyle w:val="Zkladntext"/>
        <w:spacing w:before="11"/>
        <w:rPr>
          <w:rFonts w:ascii="Times New Roman"/>
          <w:sz w:val="21"/>
        </w:rPr>
      </w:pPr>
    </w:p>
    <w:p w14:paraId="12F77C03" w14:textId="77777777" w:rsidR="00405030" w:rsidRDefault="00C1348B">
      <w:pPr>
        <w:spacing w:before="100"/>
        <w:ind w:left="660" w:right="660"/>
        <w:jc w:val="center"/>
        <w:rPr>
          <w:b/>
          <w:sz w:val="24"/>
        </w:rPr>
      </w:pPr>
      <w:r>
        <w:rPr>
          <w:b/>
          <w:sz w:val="24"/>
        </w:rPr>
        <w:t>SMLOUVA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POSKYTOVÁNÍ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SLUŽEB</w:t>
      </w:r>
    </w:p>
    <w:p w14:paraId="3B5D49F2" w14:textId="77777777" w:rsidR="00405030" w:rsidRDefault="00C1348B">
      <w:pPr>
        <w:pStyle w:val="Zkladntext"/>
        <w:spacing w:before="143"/>
        <w:ind w:left="660" w:right="660"/>
        <w:jc w:val="center"/>
      </w:pPr>
      <w:r>
        <w:t>evidovaná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2021/089</w:t>
      </w:r>
      <w:r>
        <w:rPr>
          <w:spacing w:val="-2"/>
        </w:rPr>
        <w:t xml:space="preserve"> </w:t>
      </w:r>
      <w:r>
        <w:t>NAKIT</w:t>
      </w:r>
    </w:p>
    <w:p w14:paraId="04EA8E00" w14:textId="77777777" w:rsidR="00405030" w:rsidRDefault="00C1348B">
      <w:pPr>
        <w:pStyle w:val="Zkladntext"/>
        <w:spacing w:before="110"/>
        <w:ind w:left="660" w:right="660"/>
        <w:jc w:val="center"/>
      </w:pPr>
      <w:r>
        <w:t>evidovaná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Poskytovatele</w:t>
      </w:r>
      <w:r>
        <w:rPr>
          <w:spacing w:val="-5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SML2021032,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SPCSS-01791/2021</w:t>
      </w:r>
    </w:p>
    <w:p w14:paraId="35565B9C" w14:textId="77777777" w:rsidR="00405030" w:rsidRDefault="00405030">
      <w:pPr>
        <w:pStyle w:val="Zkladntext"/>
        <w:rPr>
          <w:sz w:val="22"/>
        </w:rPr>
      </w:pPr>
    </w:p>
    <w:p w14:paraId="4D053FB2" w14:textId="77777777" w:rsidR="00405030" w:rsidRDefault="00405030">
      <w:pPr>
        <w:pStyle w:val="Zkladntext"/>
        <w:spacing w:before="2"/>
        <w:rPr>
          <w:sz w:val="24"/>
        </w:rPr>
      </w:pPr>
    </w:p>
    <w:p w14:paraId="5D696934" w14:textId="77777777" w:rsidR="00405030" w:rsidRDefault="00C1348B">
      <w:pPr>
        <w:pStyle w:val="Zkladntext"/>
        <w:ind w:left="118"/>
      </w:pPr>
      <w:r>
        <w:t>Smluvní</w:t>
      </w:r>
      <w:r>
        <w:rPr>
          <w:spacing w:val="-7"/>
        </w:rPr>
        <w:t xml:space="preserve"> </w:t>
      </w:r>
      <w:r>
        <w:t>strany:</w:t>
      </w:r>
    </w:p>
    <w:p w14:paraId="2FF5CC0E" w14:textId="77777777" w:rsidR="00405030" w:rsidRDefault="00405030">
      <w:pPr>
        <w:pStyle w:val="Zkladntext"/>
        <w:rPr>
          <w:sz w:val="22"/>
        </w:rPr>
      </w:pPr>
    </w:p>
    <w:p w14:paraId="03A1F89A" w14:textId="77777777" w:rsidR="00405030" w:rsidRDefault="00C1348B">
      <w:pPr>
        <w:pStyle w:val="Nadpis6"/>
        <w:spacing w:before="169"/>
        <w:ind w:left="118"/>
      </w:pPr>
      <w:bookmarkStart w:id="0" w:name="Státní_pokladna_Centrum_sdílených_služeb"/>
      <w:bookmarkStart w:id="1" w:name="_bookmark0"/>
      <w:bookmarkEnd w:id="0"/>
      <w:bookmarkEnd w:id="1"/>
      <w:r>
        <w:t>Státní</w:t>
      </w:r>
      <w:r>
        <w:rPr>
          <w:spacing w:val="-4"/>
        </w:rPr>
        <w:t xml:space="preserve"> </w:t>
      </w:r>
      <w:r>
        <w:t>pokladna</w:t>
      </w:r>
      <w:r>
        <w:rPr>
          <w:spacing w:val="-5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sdílených</w:t>
      </w:r>
      <w:r>
        <w:rPr>
          <w:spacing w:val="-5"/>
        </w:rPr>
        <w:t xml:space="preserve"> </w:t>
      </w:r>
      <w:r>
        <w:t>služeb,</w:t>
      </w:r>
      <w:r>
        <w:rPr>
          <w:spacing w:val="-5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p.</w:t>
      </w:r>
    </w:p>
    <w:p w14:paraId="77CAD24E" w14:textId="77777777" w:rsidR="00405030" w:rsidRDefault="00C1348B">
      <w:pPr>
        <w:pStyle w:val="Zkladntext"/>
        <w:tabs>
          <w:tab w:val="left" w:pos="2669"/>
        </w:tabs>
        <w:spacing w:before="110"/>
        <w:ind w:left="118"/>
        <w:jc w:val="both"/>
      </w:pPr>
      <w:r>
        <w:t>se sídlem:</w:t>
      </w:r>
      <w:r>
        <w:tab/>
        <w:t>Na</w:t>
      </w:r>
      <w:r>
        <w:rPr>
          <w:spacing w:val="-5"/>
        </w:rPr>
        <w:t xml:space="preserve"> </w:t>
      </w:r>
      <w:r>
        <w:t>Vápence</w:t>
      </w:r>
      <w:r>
        <w:rPr>
          <w:spacing w:val="-3"/>
        </w:rPr>
        <w:t xml:space="preserve"> </w:t>
      </w:r>
      <w:r>
        <w:t>915/14,</w:t>
      </w:r>
      <w:r>
        <w:rPr>
          <w:spacing w:val="-4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3</w:t>
      </w:r>
    </w:p>
    <w:p w14:paraId="7224C987" w14:textId="77777777" w:rsidR="00C1348B" w:rsidRDefault="00C1348B">
      <w:pPr>
        <w:pStyle w:val="Zkladntext"/>
        <w:tabs>
          <w:tab w:val="left" w:pos="2669"/>
          <w:tab w:val="right" w:pos="3585"/>
        </w:tabs>
        <w:spacing w:before="110" w:line="360" w:lineRule="auto"/>
        <w:ind w:left="118" w:right="1156" w:hanging="1"/>
        <w:jc w:val="both"/>
      </w:pPr>
      <w:r>
        <w:t>zapsaný v obchodním rejstříku vedeném Městským soudem v Praze pod sp. zn. A 76922</w:t>
      </w:r>
      <w:r>
        <w:rPr>
          <w:spacing w:val="-62"/>
        </w:rPr>
        <w:t xml:space="preserve"> </w:t>
      </w:r>
      <w:r>
        <w:t>zastoupený:</w:t>
      </w:r>
      <w:r>
        <w:tab/>
        <w:t>xxx</w:t>
      </w:r>
    </w:p>
    <w:p w14:paraId="3AF2FA8A" w14:textId="18B851BF" w:rsidR="00405030" w:rsidRDefault="00C1348B">
      <w:pPr>
        <w:pStyle w:val="Zkladntext"/>
        <w:tabs>
          <w:tab w:val="left" w:pos="2669"/>
          <w:tab w:val="right" w:pos="3585"/>
        </w:tabs>
        <w:spacing w:before="110" w:line="360" w:lineRule="auto"/>
        <w:ind w:left="118" w:right="1156" w:hanging="1"/>
        <w:jc w:val="both"/>
      </w:pPr>
      <w:r>
        <w:rPr>
          <w:spacing w:val="-61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03630919</w:t>
      </w:r>
    </w:p>
    <w:p w14:paraId="168251E2" w14:textId="77777777" w:rsidR="00405030" w:rsidRDefault="00C1348B">
      <w:pPr>
        <w:pStyle w:val="Zkladntext"/>
        <w:tabs>
          <w:tab w:val="left" w:pos="2669"/>
        </w:tabs>
        <w:spacing w:line="218" w:lineRule="exact"/>
        <w:ind w:left="118"/>
        <w:jc w:val="both"/>
      </w:pPr>
      <w:r>
        <w:t>DIČ:</w:t>
      </w:r>
      <w:r>
        <w:tab/>
        <w:t>CZ03630919</w:t>
      </w:r>
    </w:p>
    <w:p w14:paraId="208C0519" w14:textId="77777777" w:rsidR="00405030" w:rsidRDefault="00C1348B">
      <w:pPr>
        <w:pStyle w:val="Zkladntext"/>
        <w:tabs>
          <w:tab w:val="left" w:pos="2670"/>
        </w:tabs>
        <w:spacing w:before="111"/>
        <w:ind w:left="118"/>
        <w:jc w:val="both"/>
      </w:pPr>
      <w:r>
        <w:t>ID</w:t>
      </w:r>
      <w:r>
        <w:rPr>
          <w:spacing w:val="-5"/>
        </w:rPr>
        <w:t xml:space="preserve"> </w:t>
      </w:r>
      <w:r>
        <w:t>datové</w:t>
      </w:r>
      <w:r>
        <w:rPr>
          <w:spacing w:val="-4"/>
        </w:rPr>
        <w:t xml:space="preserve"> </w:t>
      </w:r>
      <w:r>
        <w:t>schránky:</w:t>
      </w:r>
      <w:r>
        <w:tab/>
        <w:t>ag5uunk</w:t>
      </w:r>
    </w:p>
    <w:p w14:paraId="36AC5A30" w14:textId="00F9CD9E" w:rsidR="00405030" w:rsidRDefault="00C1348B">
      <w:pPr>
        <w:pStyle w:val="Zkladntext"/>
        <w:tabs>
          <w:tab w:val="left" w:pos="2670"/>
        </w:tabs>
        <w:spacing w:before="110"/>
        <w:ind w:left="119"/>
        <w:jc w:val="both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xxx</w:t>
      </w:r>
    </w:p>
    <w:p w14:paraId="5568A547" w14:textId="77777777" w:rsidR="00C1348B" w:rsidRDefault="00C1348B">
      <w:pPr>
        <w:tabs>
          <w:tab w:val="left" w:pos="2669"/>
        </w:tabs>
        <w:spacing w:before="107" w:line="720" w:lineRule="auto"/>
        <w:ind w:left="118" w:right="4887"/>
        <w:rPr>
          <w:sz w:val="18"/>
        </w:rPr>
      </w:pPr>
      <w:r>
        <w:rPr>
          <w:sz w:val="18"/>
        </w:rPr>
        <w:t>číslo</w:t>
      </w:r>
      <w:r>
        <w:rPr>
          <w:spacing w:val="-2"/>
          <w:sz w:val="18"/>
        </w:rPr>
        <w:t xml:space="preserve"> </w:t>
      </w:r>
      <w:r>
        <w:rPr>
          <w:sz w:val="18"/>
        </w:rPr>
        <w:t>účtu:</w:t>
      </w:r>
      <w:r>
        <w:rPr>
          <w:sz w:val="18"/>
        </w:rPr>
        <w:tab/>
        <w:t>xxx</w:t>
      </w:r>
    </w:p>
    <w:p w14:paraId="0D0CAF91" w14:textId="17E55E8A" w:rsidR="00405030" w:rsidRDefault="00C1348B">
      <w:pPr>
        <w:tabs>
          <w:tab w:val="left" w:pos="2669"/>
        </w:tabs>
        <w:spacing w:before="107" w:line="720" w:lineRule="auto"/>
        <w:ind w:left="118" w:right="4887"/>
        <w:rPr>
          <w:sz w:val="18"/>
        </w:rPr>
      </w:pPr>
      <w:r>
        <w:rPr>
          <w:spacing w:val="1"/>
          <w:sz w:val="18"/>
        </w:rPr>
        <w:t xml:space="preserve"> </w:t>
      </w:r>
      <w:r>
        <w:rPr>
          <w:sz w:val="18"/>
        </w:rPr>
        <w:t>(dále jen „</w:t>
      </w:r>
      <w:r>
        <w:rPr>
          <w:b/>
          <w:i/>
          <w:sz w:val="18"/>
        </w:rPr>
        <w:t>Poskytovatel</w:t>
      </w:r>
      <w:r>
        <w:rPr>
          <w:b/>
          <w:sz w:val="18"/>
        </w:rPr>
        <w:t xml:space="preserve">“ </w:t>
      </w:r>
      <w:r>
        <w:rPr>
          <w:sz w:val="18"/>
        </w:rPr>
        <w:t>nebo také „</w:t>
      </w:r>
      <w:r>
        <w:rPr>
          <w:b/>
          <w:i/>
          <w:sz w:val="18"/>
        </w:rPr>
        <w:t>SPCSS</w:t>
      </w:r>
      <w:r>
        <w:rPr>
          <w:b/>
          <w:sz w:val="18"/>
        </w:rPr>
        <w:t>“</w:t>
      </w:r>
      <w:r>
        <w:rPr>
          <w:sz w:val="18"/>
        </w:rPr>
        <w:t>)</w:t>
      </w:r>
      <w:r>
        <w:rPr>
          <w:spacing w:val="-61"/>
          <w:sz w:val="18"/>
        </w:rPr>
        <w:t xml:space="preserve"> </w:t>
      </w:r>
      <w:r>
        <w:rPr>
          <w:sz w:val="18"/>
        </w:rPr>
        <w:t>a</w:t>
      </w:r>
    </w:p>
    <w:p w14:paraId="3AB81622" w14:textId="77777777" w:rsidR="00405030" w:rsidRDefault="00C1348B">
      <w:pPr>
        <w:pStyle w:val="Nadpis6"/>
        <w:spacing w:before="2"/>
        <w:ind w:left="118"/>
      </w:pPr>
      <w:r>
        <w:t>Národní</w:t>
      </w:r>
      <w:r>
        <w:rPr>
          <w:spacing w:val="-4"/>
        </w:rPr>
        <w:t xml:space="preserve"> </w:t>
      </w:r>
      <w:r>
        <w:t>agentura</w:t>
      </w:r>
      <w:r>
        <w:rPr>
          <w:spacing w:val="-5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5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p.</w:t>
      </w:r>
    </w:p>
    <w:p w14:paraId="4335E2A1" w14:textId="77777777" w:rsidR="00405030" w:rsidRDefault="00C1348B">
      <w:pPr>
        <w:pStyle w:val="Zkladntext"/>
        <w:tabs>
          <w:tab w:val="left" w:pos="2669"/>
        </w:tabs>
        <w:spacing w:before="108" w:line="360" w:lineRule="auto"/>
        <w:ind w:left="118" w:right="1880" w:hanging="1"/>
      </w:pPr>
      <w:r>
        <w:t>se sídlem:</w:t>
      </w:r>
      <w:r>
        <w:tab/>
        <w:t>Kodaňská 1441/46, Vršovice, 101 00 Praha 10</w:t>
      </w:r>
      <w:r>
        <w:rPr>
          <w:spacing w:val="1"/>
        </w:rPr>
        <w:t xml:space="preserve"> </w:t>
      </w:r>
      <w:r>
        <w:t>zapsaný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vedeném</w:t>
      </w:r>
      <w:r>
        <w:rPr>
          <w:spacing w:val="-3"/>
        </w:rPr>
        <w:t xml:space="preserve"> </w:t>
      </w:r>
      <w:r>
        <w:t>Městským</w:t>
      </w:r>
      <w:r>
        <w:rPr>
          <w:spacing w:val="-2"/>
        </w:rPr>
        <w:t xml:space="preserve"> </w:t>
      </w:r>
      <w:r>
        <w:t>soudem</w:t>
      </w:r>
      <w:r>
        <w:rPr>
          <w:spacing w:val="-4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sp.</w:t>
      </w:r>
      <w:r>
        <w:rPr>
          <w:spacing w:val="-4"/>
        </w:rPr>
        <w:t xml:space="preserve"> </w:t>
      </w:r>
      <w:r>
        <w:t>zn.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77322</w:t>
      </w:r>
    </w:p>
    <w:p w14:paraId="394F7FDB" w14:textId="0093DE33" w:rsidR="00405030" w:rsidRDefault="00C1348B" w:rsidP="00C1348B">
      <w:pPr>
        <w:pStyle w:val="Zkladntext"/>
        <w:tabs>
          <w:tab w:val="left" w:pos="2669"/>
        </w:tabs>
        <w:spacing w:before="1"/>
        <w:ind w:left="118"/>
      </w:pPr>
      <w:r>
        <w:t>zastoupený:</w:t>
      </w:r>
      <w:r>
        <w:tab/>
        <w:t>xxx</w:t>
      </w:r>
    </w:p>
    <w:p w14:paraId="39E8D7EA" w14:textId="77777777" w:rsidR="00405030" w:rsidRDefault="00C1348B">
      <w:pPr>
        <w:pStyle w:val="Zkladntext"/>
        <w:tabs>
          <w:tab w:val="left" w:pos="2669"/>
        </w:tabs>
        <w:spacing w:before="110"/>
        <w:ind w:left="118"/>
        <w:jc w:val="both"/>
      </w:pPr>
      <w:r>
        <w:t>IČO:</w:t>
      </w:r>
      <w:r>
        <w:rPr>
          <w:rFonts w:ascii="Times New Roman" w:hAnsi="Times New Roman"/>
        </w:rPr>
        <w:tab/>
      </w:r>
      <w:r>
        <w:t>04767543</w:t>
      </w:r>
    </w:p>
    <w:p w14:paraId="34B0004E" w14:textId="77777777" w:rsidR="00405030" w:rsidRDefault="00C1348B">
      <w:pPr>
        <w:pStyle w:val="Zkladntext"/>
        <w:tabs>
          <w:tab w:val="left" w:pos="2669"/>
        </w:tabs>
        <w:spacing w:before="110"/>
        <w:ind w:left="118"/>
        <w:jc w:val="both"/>
      </w:pPr>
      <w:r>
        <w:t>DIČ:</w:t>
      </w:r>
      <w:r>
        <w:tab/>
        <w:t>CZ04767543</w:t>
      </w:r>
    </w:p>
    <w:p w14:paraId="5F087113" w14:textId="77777777" w:rsidR="00405030" w:rsidRDefault="00C1348B">
      <w:pPr>
        <w:pStyle w:val="Zkladntext"/>
        <w:tabs>
          <w:tab w:val="left" w:pos="2669"/>
        </w:tabs>
        <w:spacing w:before="108"/>
        <w:ind w:left="118"/>
        <w:jc w:val="both"/>
      </w:pPr>
      <w:r>
        <w:t>ID</w:t>
      </w:r>
      <w:r>
        <w:rPr>
          <w:spacing w:val="-5"/>
        </w:rPr>
        <w:t xml:space="preserve"> </w:t>
      </w:r>
      <w:r>
        <w:t>datové</w:t>
      </w:r>
      <w:r>
        <w:rPr>
          <w:spacing w:val="-4"/>
        </w:rPr>
        <w:t xml:space="preserve"> </w:t>
      </w:r>
      <w:r>
        <w:t>schránky:</w:t>
      </w:r>
      <w:r>
        <w:tab/>
        <w:t>hkrkpwn</w:t>
      </w:r>
    </w:p>
    <w:p w14:paraId="61E6BD58" w14:textId="6B263CAA" w:rsidR="00405030" w:rsidRDefault="00C1348B">
      <w:pPr>
        <w:pStyle w:val="Zkladntext"/>
        <w:tabs>
          <w:tab w:val="left" w:pos="2669"/>
        </w:tabs>
        <w:spacing w:before="110"/>
        <w:ind w:left="118"/>
      </w:pPr>
      <w:r>
        <w:t>Bankovní</w:t>
      </w:r>
      <w:r>
        <w:rPr>
          <w:spacing w:val="-5"/>
        </w:rPr>
        <w:t xml:space="preserve"> </w:t>
      </w:r>
      <w:r>
        <w:t>spojení:</w:t>
      </w:r>
      <w:r>
        <w:tab/>
        <w:t>xxx</w:t>
      </w:r>
    </w:p>
    <w:p w14:paraId="4A15C916" w14:textId="287BD460" w:rsidR="00C1348B" w:rsidRDefault="00C1348B">
      <w:pPr>
        <w:tabs>
          <w:tab w:val="left" w:pos="2669"/>
        </w:tabs>
        <w:spacing w:before="110" w:line="720" w:lineRule="auto"/>
        <w:ind w:left="118" w:right="5062"/>
        <w:rPr>
          <w:sz w:val="18"/>
        </w:rPr>
      </w:pPr>
      <w:r>
        <w:rPr>
          <w:sz w:val="18"/>
        </w:rPr>
        <w:t>Číslo</w:t>
      </w:r>
      <w:r>
        <w:rPr>
          <w:spacing w:val="-2"/>
          <w:sz w:val="18"/>
        </w:rPr>
        <w:t xml:space="preserve"> </w:t>
      </w:r>
      <w:r>
        <w:rPr>
          <w:sz w:val="18"/>
        </w:rPr>
        <w:t>účtu:</w:t>
      </w:r>
      <w:r>
        <w:rPr>
          <w:sz w:val="18"/>
        </w:rPr>
        <w:tab/>
        <w:t>xxx</w:t>
      </w:r>
    </w:p>
    <w:p w14:paraId="6BFAB1D5" w14:textId="4070FFE5" w:rsidR="00405030" w:rsidRDefault="00C1348B">
      <w:pPr>
        <w:tabs>
          <w:tab w:val="left" w:pos="2669"/>
        </w:tabs>
        <w:spacing w:before="110" w:line="720" w:lineRule="auto"/>
        <w:ind w:left="118" w:right="5062"/>
        <w:rPr>
          <w:sz w:val="18"/>
        </w:rPr>
      </w:pPr>
      <w:r>
        <w:rPr>
          <w:spacing w:val="-61"/>
          <w:sz w:val="18"/>
        </w:rPr>
        <w:t xml:space="preserve"> </w:t>
      </w:r>
      <w:r>
        <w:rPr>
          <w:sz w:val="18"/>
        </w:rPr>
        <w:t>(dále</w:t>
      </w:r>
      <w:r>
        <w:rPr>
          <w:spacing w:val="-3"/>
          <w:sz w:val="18"/>
        </w:rPr>
        <w:t xml:space="preserve"> </w:t>
      </w:r>
      <w:r>
        <w:rPr>
          <w:sz w:val="18"/>
        </w:rPr>
        <w:t>jen</w:t>
      </w:r>
      <w:r>
        <w:rPr>
          <w:spacing w:val="-4"/>
          <w:sz w:val="18"/>
        </w:rPr>
        <w:t xml:space="preserve"> </w:t>
      </w:r>
      <w:r>
        <w:rPr>
          <w:sz w:val="18"/>
        </w:rPr>
        <w:t>„</w:t>
      </w:r>
      <w:r>
        <w:rPr>
          <w:b/>
          <w:i/>
          <w:sz w:val="18"/>
        </w:rPr>
        <w:t>Objednatel</w:t>
      </w:r>
      <w:r>
        <w:rPr>
          <w:sz w:val="18"/>
        </w:rPr>
        <w:t>“</w:t>
      </w:r>
      <w:r>
        <w:rPr>
          <w:spacing w:val="-4"/>
          <w:sz w:val="18"/>
        </w:rPr>
        <w:t xml:space="preserve"> </w:t>
      </w:r>
      <w:r>
        <w:rPr>
          <w:sz w:val="18"/>
        </w:rPr>
        <w:t>nebo</w:t>
      </w:r>
      <w:r>
        <w:rPr>
          <w:spacing w:val="-2"/>
          <w:sz w:val="18"/>
        </w:rPr>
        <w:t xml:space="preserve"> </w:t>
      </w:r>
      <w:r>
        <w:rPr>
          <w:sz w:val="18"/>
        </w:rPr>
        <w:t>také</w:t>
      </w:r>
      <w:r>
        <w:rPr>
          <w:spacing w:val="-3"/>
          <w:sz w:val="18"/>
        </w:rPr>
        <w:t xml:space="preserve"> </w:t>
      </w:r>
      <w:r>
        <w:rPr>
          <w:sz w:val="18"/>
        </w:rPr>
        <w:t>„</w:t>
      </w:r>
      <w:r>
        <w:rPr>
          <w:b/>
          <w:i/>
          <w:sz w:val="18"/>
        </w:rPr>
        <w:t>NAKIT</w:t>
      </w:r>
      <w:r>
        <w:rPr>
          <w:sz w:val="18"/>
        </w:rPr>
        <w:t>“)</w:t>
      </w:r>
    </w:p>
    <w:p w14:paraId="0B85228E" w14:textId="77777777" w:rsidR="00405030" w:rsidRDefault="00C1348B">
      <w:pPr>
        <w:pStyle w:val="Zkladntext"/>
        <w:spacing w:before="122"/>
        <w:ind w:left="660" w:right="661"/>
        <w:jc w:val="center"/>
      </w:pPr>
      <w:r>
        <w:t>(Objednatel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Poskytovatel</w:t>
      </w:r>
      <w:r>
        <w:rPr>
          <w:spacing w:val="-5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jednotlivě</w:t>
      </w:r>
      <w:r>
        <w:rPr>
          <w:spacing w:val="-4"/>
        </w:rPr>
        <w:t xml:space="preserve"> </w:t>
      </w:r>
      <w:r>
        <w:t>též</w:t>
      </w:r>
      <w:r>
        <w:rPr>
          <w:spacing w:val="-5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</w:t>
      </w:r>
      <w:r>
        <w:rPr>
          <w:b/>
          <w:i/>
        </w:rPr>
        <w:t>Strana</w:t>
      </w:r>
      <w:r>
        <w:t>“</w:t>
      </w:r>
      <w:r>
        <w:rPr>
          <w:spacing w:val="-4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společně</w:t>
      </w:r>
      <w:r>
        <w:rPr>
          <w:spacing w:val="-4"/>
        </w:rPr>
        <w:t xml:space="preserve"> </w:t>
      </w:r>
      <w:r>
        <w:t>„</w:t>
      </w:r>
      <w:r>
        <w:rPr>
          <w:b/>
          <w:i/>
        </w:rPr>
        <w:t>Strany</w:t>
      </w:r>
      <w:r>
        <w:t>“)</w:t>
      </w:r>
    </w:p>
    <w:p w14:paraId="0D8B63E7" w14:textId="77777777" w:rsidR="00405030" w:rsidRDefault="00405030">
      <w:pPr>
        <w:pStyle w:val="Zkladntext"/>
        <w:spacing w:before="2"/>
        <w:rPr>
          <w:sz w:val="19"/>
        </w:rPr>
      </w:pPr>
    </w:p>
    <w:p w14:paraId="37843EE1" w14:textId="77777777" w:rsidR="00405030" w:rsidRDefault="00C1348B">
      <w:pPr>
        <w:pStyle w:val="Zkladntext"/>
        <w:spacing w:line="276" w:lineRule="auto"/>
        <w:ind w:left="293" w:right="292" w:hanging="2"/>
        <w:jc w:val="center"/>
      </w:pPr>
      <w:r>
        <w:t>uzavírají v souladu s ustanoveními § 31 a § 6 zákona č. 134/2016 Sb., o zadávání veřejných</w:t>
      </w:r>
      <w:r>
        <w:rPr>
          <w:spacing w:val="1"/>
        </w:rPr>
        <w:t xml:space="preserve"> </w:t>
      </w:r>
      <w:r>
        <w:t>zakázek, ve znění pozdějších předpisů (dále jen („</w:t>
      </w:r>
      <w:r>
        <w:rPr>
          <w:b/>
          <w:i/>
        </w:rPr>
        <w:t>ZZVZ</w:t>
      </w:r>
      <w:r>
        <w:t>“) a § 1746 odst. 2 zák. č. 89/2012 Sb.,</w:t>
      </w:r>
      <w:r>
        <w:rPr>
          <w:spacing w:val="-61"/>
        </w:rPr>
        <w:t xml:space="preserve"> </w:t>
      </w:r>
      <w:r>
        <w:t>občanský</w:t>
      </w:r>
      <w:r>
        <w:rPr>
          <w:spacing w:val="-3"/>
        </w:rPr>
        <w:t xml:space="preserve"> </w:t>
      </w:r>
      <w:r>
        <w:t>zákoník,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znění pozdějších</w:t>
      </w:r>
      <w:r>
        <w:rPr>
          <w:spacing w:val="-1"/>
        </w:rPr>
        <w:t xml:space="preserve"> </w:t>
      </w:r>
      <w:r>
        <w:t>předpisů (dále</w:t>
      </w:r>
      <w:r>
        <w:rPr>
          <w:spacing w:val="-3"/>
        </w:rPr>
        <w:t xml:space="preserve"> </w:t>
      </w:r>
      <w:r>
        <w:t>jen „</w:t>
      </w:r>
      <w:r>
        <w:rPr>
          <w:b/>
          <w:i/>
        </w:rPr>
        <w:t>OZ</w:t>
      </w:r>
      <w:r>
        <w:t>“)</w:t>
      </w:r>
      <w:r>
        <w:rPr>
          <w:spacing w:val="-2"/>
        </w:rPr>
        <w:t xml:space="preserve"> </w:t>
      </w:r>
      <w:r>
        <w:t>tuto</w:t>
      </w:r>
    </w:p>
    <w:p w14:paraId="676D0CC9" w14:textId="77777777" w:rsidR="00405030" w:rsidRDefault="00405030">
      <w:pPr>
        <w:spacing w:line="276" w:lineRule="auto"/>
        <w:jc w:val="center"/>
        <w:sectPr w:rsidR="00405030">
          <w:type w:val="continuous"/>
          <w:pgSz w:w="11910" w:h="16840"/>
          <w:pgMar w:top="940" w:right="1300" w:bottom="280" w:left="1300" w:header="708" w:footer="708" w:gutter="0"/>
          <w:cols w:space="708"/>
        </w:sectPr>
      </w:pPr>
    </w:p>
    <w:p w14:paraId="5D906D0F" w14:textId="77777777" w:rsidR="00405030" w:rsidRDefault="00405030">
      <w:pPr>
        <w:pStyle w:val="Zkladntext"/>
        <w:spacing w:before="8"/>
        <w:rPr>
          <w:sz w:val="9"/>
        </w:rPr>
      </w:pPr>
    </w:p>
    <w:p w14:paraId="08B4C3D3" w14:textId="77777777" w:rsidR="00405030" w:rsidRDefault="00C1348B">
      <w:pPr>
        <w:pStyle w:val="Nadpis6"/>
        <w:spacing w:before="100"/>
        <w:ind w:left="660" w:right="302"/>
        <w:jc w:val="center"/>
      </w:pPr>
      <w:r>
        <w:t>Smlouvu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poskytování</w:t>
      </w:r>
      <w:r>
        <w:rPr>
          <w:spacing w:val="-3"/>
        </w:rPr>
        <w:t xml:space="preserve"> </w:t>
      </w:r>
      <w:r>
        <w:t>služeb</w:t>
      </w:r>
    </w:p>
    <w:p w14:paraId="19C9344C" w14:textId="77777777" w:rsidR="00405030" w:rsidRDefault="00405030">
      <w:pPr>
        <w:pStyle w:val="Zkladntext"/>
        <w:spacing w:before="3"/>
        <w:rPr>
          <w:b/>
          <w:sz w:val="19"/>
        </w:rPr>
      </w:pPr>
    </w:p>
    <w:p w14:paraId="56E7F564" w14:textId="77777777" w:rsidR="00405030" w:rsidRDefault="00C1348B">
      <w:pPr>
        <w:spacing w:before="1"/>
        <w:ind w:left="660" w:right="300"/>
        <w:jc w:val="center"/>
        <w:rPr>
          <w:sz w:val="18"/>
        </w:rPr>
      </w:pPr>
      <w:r>
        <w:rPr>
          <w:sz w:val="18"/>
        </w:rPr>
        <w:t>(dále</w:t>
      </w:r>
      <w:r>
        <w:rPr>
          <w:spacing w:val="-5"/>
          <w:sz w:val="18"/>
        </w:rPr>
        <w:t xml:space="preserve"> </w:t>
      </w:r>
      <w:r>
        <w:rPr>
          <w:sz w:val="18"/>
        </w:rPr>
        <w:t>jen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„</w:t>
      </w:r>
      <w:r>
        <w:rPr>
          <w:b/>
          <w:i/>
          <w:sz w:val="18"/>
        </w:rPr>
        <w:t>Smlouva</w:t>
      </w:r>
      <w:r>
        <w:rPr>
          <w:b/>
          <w:sz w:val="18"/>
        </w:rPr>
        <w:t>“</w:t>
      </w:r>
      <w:r>
        <w:rPr>
          <w:sz w:val="18"/>
        </w:rPr>
        <w:t>)</w:t>
      </w:r>
    </w:p>
    <w:p w14:paraId="1BBDD67F" w14:textId="77777777" w:rsidR="00405030" w:rsidRDefault="00405030">
      <w:pPr>
        <w:pStyle w:val="Zkladntext"/>
        <w:rPr>
          <w:sz w:val="22"/>
        </w:rPr>
      </w:pPr>
    </w:p>
    <w:p w14:paraId="5CDA7F75" w14:textId="77777777" w:rsidR="00405030" w:rsidRDefault="00405030">
      <w:pPr>
        <w:pStyle w:val="Zkladntext"/>
        <w:spacing w:before="8"/>
        <w:rPr>
          <w:sz w:val="32"/>
        </w:rPr>
      </w:pPr>
    </w:p>
    <w:p w14:paraId="4558839F" w14:textId="77777777" w:rsidR="00405030" w:rsidRDefault="00C1348B">
      <w:pPr>
        <w:ind w:left="660" w:right="660"/>
        <w:jc w:val="center"/>
        <w:rPr>
          <w:b/>
        </w:rPr>
      </w:pPr>
      <w:r>
        <w:rPr>
          <w:b/>
          <w:u w:val="thick"/>
        </w:rPr>
        <w:t>OBSAH</w:t>
      </w:r>
    </w:p>
    <w:p w14:paraId="6FBE359D" w14:textId="77777777" w:rsidR="00405030" w:rsidRDefault="00405030">
      <w:pPr>
        <w:pStyle w:val="Zkladntext"/>
        <w:rPr>
          <w:b/>
          <w:sz w:val="20"/>
        </w:rPr>
      </w:pPr>
    </w:p>
    <w:p w14:paraId="6F1BB37B" w14:textId="77777777" w:rsidR="00405030" w:rsidRDefault="00405030">
      <w:pPr>
        <w:pStyle w:val="Zkladntext"/>
        <w:spacing w:before="1"/>
        <w:rPr>
          <w:b/>
          <w:sz w:val="15"/>
        </w:rPr>
      </w:pPr>
    </w:p>
    <w:p w14:paraId="14C161CF" w14:textId="77777777" w:rsidR="00405030" w:rsidRDefault="00405030">
      <w:pPr>
        <w:rPr>
          <w:sz w:val="15"/>
        </w:rPr>
        <w:sectPr w:rsidR="00405030">
          <w:headerReference w:type="default" r:id="rId8"/>
          <w:footerReference w:type="default" r:id="rId9"/>
          <w:pgSz w:w="11910" w:h="16840"/>
          <w:pgMar w:top="2140" w:right="1300" w:bottom="1209" w:left="1300" w:header="985" w:footer="588" w:gutter="0"/>
          <w:pgNumType w:start="2"/>
          <w:cols w:space="708"/>
        </w:sectPr>
      </w:pPr>
    </w:p>
    <w:sdt>
      <w:sdtPr>
        <w:id w:val="-1062018330"/>
        <w:docPartObj>
          <w:docPartGallery w:val="Table of Contents"/>
          <w:docPartUnique/>
        </w:docPartObj>
      </w:sdtPr>
      <w:sdtEndPr/>
      <w:sdtContent>
        <w:p w14:paraId="59D1F9DF" w14:textId="77777777" w:rsidR="00405030" w:rsidRDefault="00C1348B">
          <w:pPr>
            <w:pStyle w:val="Obsah1"/>
            <w:tabs>
              <w:tab w:val="right" w:leader="dot" w:pos="9180"/>
            </w:tabs>
            <w:spacing w:before="101"/>
            <w:ind w:left="118" w:firstLine="0"/>
            <w:rPr>
              <w:b w:val="0"/>
            </w:rPr>
          </w:pPr>
          <w:hyperlink w:anchor="_bookmark0" w:history="1">
            <w:r>
              <w:t>STÁTNÍ POKLADNA CENTRUM SDÍLENÝCH SLUŽEB, S. P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1</w:t>
            </w:r>
          </w:hyperlink>
        </w:p>
        <w:p w14:paraId="676BB846" w14:textId="77777777" w:rsidR="00405030" w:rsidRDefault="00C1348B">
          <w:pPr>
            <w:pStyle w:val="Obsah2"/>
            <w:tabs>
              <w:tab w:val="right" w:leader="dot" w:pos="9180"/>
            </w:tabs>
          </w:pPr>
          <w:r>
            <w:rPr>
              <w:noProof/>
            </w:rPr>
            <w:drawing>
              <wp:anchor distT="0" distB="0" distL="0" distR="0" simplePos="0" relativeHeight="15728640" behindDoc="0" locked="0" layoutInCell="1" allowOverlap="1" wp14:anchorId="3D7C7457" wp14:editId="6A87FC6E">
                <wp:simplePos x="0" y="0"/>
                <wp:positionH relativeFrom="page">
                  <wp:posOffset>905255</wp:posOffset>
                </wp:positionH>
                <wp:positionV relativeFrom="paragraph">
                  <wp:posOffset>113136</wp:posOffset>
                </wp:positionV>
                <wp:extent cx="76199" cy="89915"/>
                <wp:effectExtent l="0" t="0" r="0" b="0"/>
                <wp:wrapNone/>
                <wp:docPr id="5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2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9" cy="8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1" w:history="1">
            <w:r>
              <w:t>ÚVODNÍ</w:t>
            </w:r>
            <w:r>
              <w:rPr>
                <w:spacing w:val="-1"/>
              </w:rPr>
              <w:t xml:space="preserve"> </w:t>
            </w:r>
            <w:r>
              <w:t>USTANOVENÍ</w:t>
            </w:r>
            <w:r>
              <w:tab/>
              <w:t>4</w:t>
            </w:r>
          </w:hyperlink>
        </w:p>
        <w:p w14:paraId="2A895496" w14:textId="77777777" w:rsidR="00405030" w:rsidRDefault="00C1348B">
          <w:pPr>
            <w:pStyle w:val="Obsah2"/>
            <w:tabs>
              <w:tab w:val="right" w:leader="dot" w:pos="9180"/>
            </w:tabs>
            <w:spacing w:before="131"/>
          </w:pPr>
          <w:r>
            <w:rPr>
              <w:noProof/>
            </w:rPr>
            <w:drawing>
              <wp:anchor distT="0" distB="0" distL="0" distR="0" simplePos="0" relativeHeight="15729152" behindDoc="0" locked="0" layoutInCell="1" allowOverlap="1" wp14:anchorId="7DEBE518" wp14:editId="5DC0C174">
                <wp:simplePos x="0" y="0"/>
                <wp:positionH relativeFrom="page">
                  <wp:posOffset>905255</wp:posOffset>
                </wp:positionH>
                <wp:positionV relativeFrom="paragraph">
                  <wp:posOffset>111231</wp:posOffset>
                </wp:positionV>
                <wp:extent cx="124967" cy="89915"/>
                <wp:effectExtent l="0" t="0" r="0" b="0"/>
                <wp:wrapNone/>
                <wp:docPr id="7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3.pn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7" cy="8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2" w:history="1">
            <w:r>
              <w:t>ÚČEL</w:t>
            </w:r>
            <w:r>
              <w:rPr>
                <w:spacing w:val="-2"/>
              </w:rPr>
              <w:t xml:space="preserve"> </w:t>
            </w:r>
            <w:r>
              <w:t>SMLOUVY</w:t>
            </w:r>
            <w:r>
              <w:rPr>
                <w:rFonts w:ascii="Times New Roman" w:hAnsi="Times New Roman"/>
              </w:rPr>
              <w:tab/>
            </w:r>
            <w:r>
              <w:t>5</w:t>
            </w:r>
          </w:hyperlink>
        </w:p>
        <w:p w14:paraId="717EBB55" w14:textId="77777777" w:rsidR="00405030" w:rsidRDefault="00C1348B">
          <w:pPr>
            <w:pStyle w:val="Obsah2"/>
            <w:tabs>
              <w:tab w:val="right" w:leader="dot" w:pos="9180"/>
            </w:tabs>
          </w:pPr>
          <w:r>
            <w:rPr>
              <w:noProof/>
            </w:rPr>
            <w:drawing>
              <wp:anchor distT="0" distB="0" distL="0" distR="0" simplePos="0" relativeHeight="15729664" behindDoc="0" locked="0" layoutInCell="1" allowOverlap="1" wp14:anchorId="46CA632B" wp14:editId="5D4B5544">
                <wp:simplePos x="0" y="0"/>
                <wp:positionH relativeFrom="page">
                  <wp:posOffset>905255</wp:posOffset>
                </wp:positionH>
                <wp:positionV relativeFrom="paragraph">
                  <wp:posOffset>113136</wp:posOffset>
                </wp:positionV>
                <wp:extent cx="173735" cy="89915"/>
                <wp:effectExtent l="0" t="0" r="0" b="0"/>
                <wp:wrapNone/>
                <wp:docPr id="9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4.png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5" cy="8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3" w:history="1">
            <w:r>
              <w:t>PŘEDMĚT SMLOUVY</w:t>
            </w:r>
            <w:r>
              <w:rPr>
                <w:rFonts w:ascii="Times New Roman" w:hAnsi="Times New Roman"/>
              </w:rPr>
              <w:tab/>
            </w:r>
            <w:r>
              <w:t>5</w:t>
            </w:r>
          </w:hyperlink>
        </w:p>
        <w:p w14:paraId="25E5989A" w14:textId="77777777" w:rsidR="00405030" w:rsidRDefault="00C1348B">
          <w:pPr>
            <w:pStyle w:val="Obsah2"/>
            <w:tabs>
              <w:tab w:val="right" w:leader="dot" w:pos="9180"/>
            </w:tabs>
            <w:spacing w:before="132"/>
          </w:pPr>
          <w:r>
            <w:rPr>
              <w:noProof/>
            </w:rPr>
            <w:drawing>
              <wp:anchor distT="0" distB="0" distL="0" distR="0" simplePos="0" relativeHeight="15730176" behindDoc="0" locked="0" layoutInCell="1" allowOverlap="1" wp14:anchorId="2E12FA14" wp14:editId="2910AC15">
                <wp:simplePos x="0" y="0"/>
                <wp:positionH relativeFrom="page">
                  <wp:posOffset>905255</wp:posOffset>
                </wp:positionH>
                <wp:positionV relativeFrom="paragraph">
                  <wp:posOffset>111878</wp:posOffset>
                </wp:positionV>
                <wp:extent cx="153923" cy="89903"/>
                <wp:effectExtent l="0" t="0" r="0" b="0"/>
                <wp:wrapNone/>
                <wp:docPr id="11" name="image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5.png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23" cy="89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4" w:history="1">
            <w:r>
              <w:t>DOBA</w:t>
            </w:r>
            <w:r>
              <w:rPr>
                <w:spacing w:val="-3"/>
              </w:rPr>
              <w:t xml:space="preserve"> </w:t>
            </w:r>
            <w:r>
              <w:t>A MÍSTO</w:t>
            </w:r>
            <w:r>
              <w:rPr>
                <w:spacing w:val="-1"/>
              </w:rPr>
              <w:t xml:space="preserve"> </w:t>
            </w:r>
            <w:r>
              <w:t>PLNĚNÍ</w:t>
            </w:r>
            <w:r>
              <w:rPr>
                <w:rFonts w:ascii="Times New Roman" w:hAnsi="Times New Roman"/>
              </w:rPr>
              <w:tab/>
            </w:r>
            <w:r>
              <w:t>6</w:t>
            </w:r>
          </w:hyperlink>
        </w:p>
        <w:p w14:paraId="741C14FF" w14:textId="77777777" w:rsidR="00405030" w:rsidRDefault="00C1348B">
          <w:pPr>
            <w:pStyle w:val="Obsah2"/>
            <w:tabs>
              <w:tab w:val="right" w:leader="dot" w:pos="9180"/>
            </w:tabs>
          </w:pPr>
          <w:r>
            <w:rPr>
              <w:noProof/>
            </w:rPr>
            <w:drawing>
              <wp:anchor distT="0" distB="0" distL="0" distR="0" simplePos="0" relativeHeight="15730688" behindDoc="0" locked="0" layoutInCell="1" allowOverlap="1" wp14:anchorId="7FA65ACC" wp14:editId="2BF634A7">
                <wp:simplePos x="0" y="0"/>
                <wp:positionH relativeFrom="page">
                  <wp:posOffset>897636</wp:posOffset>
                </wp:positionH>
                <wp:positionV relativeFrom="paragraph">
                  <wp:posOffset>113147</wp:posOffset>
                </wp:positionV>
                <wp:extent cx="112775" cy="89902"/>
                <wp:effectExtent l="0" t="0" r="0" b="0"/>
                <wp:wrapNone/>
                <wp:docPr id="13" name="image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6.png"/>
                        <pic:cNvPicPr/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5" cy="89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5" w:history="1">
            <w:r>
              <w:t>CENA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PLATEBNÍ PODMÍNKY</w:t>
            </w:r>
            <w:r>
              <w:rPr>
                <w:rFonts w:ascii="Times New Roman" w:hAnsi="Times New Roman"/>
              </w:rPr>
              <w:tab/>
            </w:r>
            <w:r>
              <w:t>7</w:t>
            </w:r>
          </w:hyperlink>
        </w:p>
        <w:p w14:paraId="745E7EA8" w14:textId="77777777" w:rsidR="00405030" w:rsidRDefault="00C1348B">
          <w:pPr>
            <w:pStyle w:val="Obsah2"/>
            <w:tabs>
              <w:tab w:val="right" w:leader="dot" w:pos="9180"/>
            </w:tabs>
            <w:spacing w:before="132"/>
          </w:pPr>
          <w:r>
            <w:rPr>
              <w:noProof/>
            </w:rPr>
            <w:drawing>
              <wp:anchor distT="0" distB="0" distL="0" distR="0" simplePos="0" relativeHeight="15731200" behindDoc="0" locked="0" layoutInCell="1" allowOverlap="1" wp14:anchorId="1F4EBDEA" wp14:editId="2AD88C48">
                <wp:simplePos x="0" y="0"/>
                <wp:positionH relativeFrom="page">
                  <wp:posOffset>897636</wp:posOffset>
                </wp:positionH>
                <wp:positionV relativeFrom="paragraph">
                  <wp:posOffset>111865</wp:posOffset>
                </wp:positionV>
                <wp:extent cx="161543" cy="89915"/>
                <wp:effectExtent l="0" t="0" r="0" b="0"/>
                <wp:wrapNone/>
                <wp:docPr id="15" name="image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7.png"/>
                        <pic:cNvPicPr/>
                      </pic:nvPicPr>
                      <pic:blipFill>
                        <a:blip r:embed="rId1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543" cy="8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7" w:history="1">
            <w:r>
              <w:t>PŘEDÁNÍ,</w:t>
            </w:r>
            <w:r>
              <w:rPr>
                <w:spacing w:val="-3"/>
              </w:rPr>
              <w:t xml:space="preserve"> </w:t>
            </w:r>
            <w:r>
              <w:t>PŘEVZETÍ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AKCEPTCE</w:t>
            </w:r>
            <w:r>
              <w:rPr>
                <w:rFonts w:ascii="Times New Roman" w:hAnsi="Times New Roman"/>
              </w:rPr>
              <w:tab/>
            </w:r>
            <w:r>
              <w:t>9</w:t>
            </w:r>
          </w:hyperlink>
        </w:p>
        <w:p w14:paraId="682DF554" w14:textId="77777777" w:rsidR="00405030" w:rsidRDefault="00C1348B">
          <w:pPr>
            <w:pStyle w:val="Obsah2"/>
            <w:tabs>
              <w:tab w:val="right" w:leader="dot" w:pos="9183"/>
            </w:tabs>
          </w:pPr>
          <w:r>
            <w:rPr>
              <w:noProof/>
            </w:rPr>
            <w:drawing>
              <wp:anchor distT="0" distB="0" distL="0" distR="0" simplePos="0" relativeHeight="15731712" behindDoc="0" locked="0" layoutInCell="1" allowOverlap="1" wp14:anchorId="508A6A91" wp14:editId="6927104B">
                <wp:simplePos x="0" y="0"/>
                <wp:positionH relativeFrom="page">
                  <wp:posOffset>897636</wp:posOffset>
                </wp:positionH>
                <wp:positionV relativeFrom="paragraph">
                  <wp:posOffset>113135</wp:posOffset>
                </wp:positionV>
                <wp:extent cx="210311" cy="89915"/>
                <wp:effectExtent l="0" t="0" r="0" b="0"/>
                <wp:wrapNone/>
                <wp:docPr id="17" name="image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8.png"/>
                        <pic:cNvPicPr/>
                      </pic:nvPicPr>
                      <pic:blipFill>
                        <a:blip r:embed="rId1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1" cy="8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8" w:history="1">
            <w:r>
              <w:t>DALŠÍ</w:t>
            </w:r>
            <w:r>
              <w:rPr>
                <w:spacing w:val="-1"/>
              </w:rPr>
              <w:t xml:space="preserve"> </w:t>
            </w:r>
            <w:r>
              <w:t>PRÁVA A</w:t>
            </w:r>
            <w:r>
              <w:rPr>
                <w:spacing w:val="-2"/>
              </w:rPr>
              <w:t xml:space="preserve"> </w:t>
            </w:r>
            <w:r>
              <w:t>POVINNOSTI STRAN</w:t>
            </w:r>
            <w:r>
              <w:rPr>
                <w:rFonts w:ascii="Times New Roman" w:hAnsi="Times New Roman"/>
              </w:rPr>
              <w:tab/>
            </w:r>
            <w:r>
              <w:t>10</w:t>
            </w:r>
          </w:hyperlink>
        </w:p>
        <w:p w14:paraId="462992EC" w14:textId="77777777" w:rsidR="00405030" w:rsidRDefault="00C1348B">
          <w:pPr>
            <w:pStyle w:val="Obsah2"/>
            <w:tabs>
              <w:tab w:val="right" w:leader="dot" w:pos="9182"/>
            </w:tabs>
            <w:spacing w:before="131"/>
          </w:pPr>
          <w:r>
            <w:rPr>
              <w:noProof/>
            </w:rPr>
            <w:drawing>
              <wp:anchor distT="0" distB="0" distL="0" distR="0" simplePos="0" relativeHeight="15732224" behindDoc="0" locked="0" layoutInCell="1" allowOverlap="1" wp14:anchorId="1AA9025D" wp14:editId="60CC5996">
                <wp:simplePos x="0" y="0"/>
                <wp:positionH relativeFrom="page">
                  <wp:posOffset>897636</wp:posOffset>
                </wp:positionH>
                <wp:positionV relativeFrom="paragraph">
                  <wp:posOffset>111231</wp:posOffset>
                </wp:positionV>
                <wp:extent cx="259079" cy="91439"/>
                <wp:effectExtent l="0" t="0" r="0" b="0"/>
                <wp:wrapNone/>
                <wp:docPr id="19" name="image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9.png"/>
                        <pic:cNvPicPr/>
                      </pic:nvPicPr>
                      <pic:blipFill>
                        <a:blip r:embed="rId1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79" cy="91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9" w:history="1">
            <w:r>
              <w:t>PODDODAVATELÉ,</w:t>
            </w:r>
            <w:r>
              <w:rPr>
                <w:spacing w:val="-3"/>
              </w:rPr>
              <w:t xml:space="preserve"> </w:t>
            </w:r>
            <w:r>
              <w:t>OPRÁVNĚNÉ</w:t>
            </w:r>
            <w:r>
              <w:rPr>
                <w:spacing w:val="-2"/>
              </w:rPr>
              <w:t xml:space="preserve"> </w:t>
            </w:r>
            <w:r>
              <w:t>OSOBY</w:t>
            </w:r>
            <w:r>
              <w:rPr>
                <w:rFonts w:ascii="Times New Roman" w:hAnsi="Times New Roman"/>
              </w:rPr>
              <w:tab/>
            </w:r>
            <w:r>
              <w:t>11</w:t>
            </w:r>
          </w:hyperlink>
        </w:p>
        <w:p w14:paraId="43F647CB" w14:textId="77777777" w:rsidR="00405030" w:rsidRDefault="00C1348B">
          <w:pPr>
            <w:pStyle w:val="Obsah2"/>
            <w:tabs>
              <w:tab w:val="right" w:leader="dot" w:pos="9182"/>
            </w:tabs>
          </w:pPr>
          <w:r>
            <w:rPr>
              <w:noProof/>
            </w:rPr>
            <w:drawing>
              <wp:anchor distT="0" distB="0" distL="0" distR="0" simplePos="0" relativeHeight="15732736" behindDoc="0" locked="0" layoutInCell="1" allowOverlap="1" wp14:anchorId="1A95CB5A" wp14:editId="7FA6F8D5">
                <wp:simplePos x="0" y="0"/>
                <wp:positionH relativeFrom="page">
                  <wp:posOffset>905255</wp:posOffset>
                </wp:positionH>
                <wp:positionV relativeFrom="paragraph">
                  <wp:posOffset>113135</wp:posOffset>
                </wp:positionV>
                <wp:extent cx="153923" cy="91439"/>
                <wp:effectExtent l="0" t="0" r="0" b="0"/>
                <wp:wrapNone/>
                <wp:docPr id="21" name="image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10.png"/>
                        <pic:cNvPicPr/>
                      </pic:nvPicPr>
                      <pic:blipFill>
                        <a:blip r:embed="rId1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23" cy="91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10" w:history="1">
            <w:r>
              <w:t>ODPOVĚDNOST ZA ŠKODU</w:t>
            </w:r>
            <w:r>
              <w:rPr>
                <w:rFonts w:ascii="Times New Roman" w:hAnsi="Times New Roman"/>
              </w:rPr>
              <w:tab/>
            </w:r>
            <w:r>
              <w:t>13</w:t>
            </w:r>
          </w:hyperlink>
        </w:p>
        <w:p w14:paraId="5A2D0B57" w14:textId="77777777" w:rsidR="00405030" w:rsidRDefault="00C1348B">
          <w:pPr>
            <w:pStyle w:val="Obsah2"/>
            <w:tabs>
              <w:tab w:val="right" w:leader="dot" w:pos="9182"/>
            </w:tabs>
            <w:spacing w:before="132"/>
          </w:pPr>
          <w:r>
            <w:rPr>
              <w:noProof/>
            </w:rPr>
            <w:drawing>
              <wp:anchor distT="0" distB="0" distL="0" distR="0" simplePos="0" relativeHeight="15733248" behindDoc="0" locked="0" layoutInCell="1" allowOverlap="1" wp14:anchorId="43A50BF9" wp14:editId="2DC92E65">
                <wp:simplePos x="0" y="0"/>
                <wp:positionH relativeFrom="page">
                  <wp:posOffset>900683</wp:posOffset>
                </wp:positionH>
                <wp:positionV relativeFrom="paragraph">
                  <wp:posOffset>111878</wp:posOffset>
                </wp:positionV>
                <wp:extent cx="109727" cy="89903"/>
                <wp:effectExtent l="0" t="0" r="0" b="0"/>
                <wp:wrapNone/>
                <wp:docPr id="23" name="image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11.png"/>
                        <pic:cNvPicPr/>
                      </pic:nvPicPr>
                      <pic:blipFill>
                        <a:blip r:embed="rId1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7" cy="89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12" w:history="1">
            <w:r>
              <w:t>SANKČNÍ</w:t>
            </w:r>
            <w:r>
              <w:rPr>
                <w:spacing w:val="-1"/>
              </w:rPr>
              <w:t xml:space="preserve"> </w:t>
            </w:r>
            <w:r>
              <w:t>UJEDNÁNÍ</w:t>
            </w:r>
            <w:r>
              <w:rPr>
                <w:rFonts w:ascii="Times New Roman" w:hAnsi="Times New Roman"/>
              </w:rPr>
              <w:tab/>
            </w:r>
            <w:r>
              <w:t>14</w:t>
            </w:r>
          </w:hyperlink>
        </w:p>
        <w:p w14:paraId="0D18E538" w14:textId="77777777" w:rsidR="00405030" w:rsidRDefault="00C1348B">
          <w:pPr>
            <w:pStyle w:val="Obsah2"/>
            <w:tabs>
              <w:tab w:val="right" w:leader="dot" w:pos="9183"/>
            </w:tabs>
          </w:pPr>
          <w:r>
            <w:rPr>
              <w:noProof/>
            </w:rPr>
            <w:drawing>
              <wp:anchor distT="0" distB="0" distL="0" distR="0" simplePos="0" relativeHeight="15733760" behindDoc="0" locked="0" layoutInCell="1" allowOverlap="1" wp14:anchorId="1A05917D" wp14:editId="62AB361C">
                <wp:simplePos x="0" y="0"/>
                <wp:positionH relativeFrom="page">
                  <wp:posOffset>900683</wp:posOffset>
                </wp:positionH>
                <wp:positionV relativeFrom="paragraph">
                  <wp:posOffset>113148</wp:posOffset>
                </wp:positionV>
                <wp:extent cx="158495" cy="89903"/>
                <wp:effectExtent l="0" t="0" r="0" b="0"/>
                <wp:wrapNone/>
                <wp:docPr id="25" name="image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12.png"/>
                        <pic:cNvPicPr/>
                      </pic:nvPicPr>
                      <pic:blipFill>
                        <a:blip r:embed="rId2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95" cy="89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13" w:history="1">
            <w:r>
              <w:t>OCHRANA</w:t>
            </w:r>
            <w:r>
              <w:rPr>
                <w:spacing w:val="-3"/>
              </w:rPr>
              <w:t xml:space="preserve"> </w:t>
            </w:r>
            <w:r>
              <w:t>DŮVĚRNÝCH INFORMACÍ A OSOBNÍCH</w:t>
            </w:r>
            <w:r>
              <w:rPr>
                <w:spacing w:val="-3"/>
              </w:rPr>
              <w:t xml:space="preserve"> </w:t>
            </w:r>
            <w:r>
              <w:t>ÚDAJŮ</w:t>
            </w:r>
            <w:r>
              <w:rPr>
                <w:rFonts w:ascii="Times New Roman" w:hAnsi="Times New Roman"/>
              </w:rPr>
              <w:tab/>
            </w:r>
            <w:r>
              <w:t>15</w:t>
            </w:r>
          </w:hyperlink>
        </w:p>
        <w:p w14:paraId="0F1E5C4E" w14:textId="77777777" w:rsidR="00405030" w:rsidRDefault="00C1348B">
          <w:pPr>
            <w:pStyle w:val="Obsah2"/>
            <w:tabs>
              <w:tab w:val="right" w:leader="dot" w:pos="9182"/>
            </w:tabs>
            <w:spacing w:before="132"/>
          </w:pPr>
          <w:r>
            <w:rPr>
              <w:noProof/>
            </w:rPr>
            <w:drawing>
              <wp:anchor distT="0" distB="0" distL="0" distR="0" simplePos="0" relativeHeight="15734272" behindDoc="0" locked="0" layoutInCell="1" allowOverlap="1" wp14:anchorId="5D47B7DF" wp14:editId="2365CED7">
                <wp:simplePos x="0" y="0"/>
                <wp:positionH relativeFrom="page">
                  <wp:posOffset>900683</wp:posOffset>
                </wp:positionH>
                <wp:positionV relativeFrom="paragraph">
                  <wp:posOffset>111865</wp:posOffset>
                </wp:positionV>
                <wp:extent cx="207263" cy="89915"/>
                <wp:effectExtent l="0" t="0" r="0" b="0"/>
                <wp:wrapNone/>
                <wp:docPr id="27" name="image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13.png"/>
                        <pic:cNvPicPr/>
                      </pic:nvPicPr>
                      <pic:blipFill>
                        <a:blip r:embed="rId2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263" cy="8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15" w:history="1">
            <w:r>
              <w:t>KYBERNETICKÁ</w:t>
            </w:r>
            <w:r>
              <w:rPr>
                <w:spacing w:val="-1"/>
              </w:rPr>
              <w:t xml:space="preserve"> </w:t>
            </w:r>
            <w:r>
              <w:t>BEZPEČNOST</w:t>
            </w:r>
            <w:r>
              <w:rPr>
                <w:rFonts w:ascii="Times New Roman" w:hAnsi="Times New Roman"/>
              </w:rPr>
              <w:tab/>
            </w:r>
            <w:r>
              <w:t>17</w:t>
            </w:r>
          </w:hyperlink>
        </w:p>
        <w:p w14:paraId="1AC7D057" w14:textId="77777777" w:rsidR="00405030" w:rsidRDefault="00C1348B">
          <w:pPr>
            <w:pStyle w:val="Obsah2"/>
            <w:tabs>
              <w:tab w:val="right" w:leader="dot" w:pos="9183"/>
            </w:tabs>
          </w:pPr>
          <w:r>
            <w:rPr>
              <w:noProof/>
            </w:rPr>
            <w:drawing>
              <wp:anchor distT="0" distB="0" distL="0" distR="0" simplePos="0" relativeHeight="15734784" behindDoc="0" locked="0" layoutInCell="1" allowOverlap="1" wp14:anchorId="13BCC601" wp14:editId="4C04DB2C">
                <wp:simplePos x="0" y="0"/>
                <wp:positionH relativeFrom="page">
                  <wp:posOffset>900683</wp:posOffset>
                </wp:positionH>
                <wp:positionV relativeFrom="paragraph">
                  <wp:posOffset>113135</wp:posOffset>
                </wp:positionV>
                <wp:extent cx="256031" cy="89915"/>
                <wp:effectExtent l="0" t="0" r="0" b="0"/>
                <wp:wrapNone/>
                <wp:docPr id="29" name="image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14.png"/>
                        <pic:cNvPicPr/>
                      </pic:nvPicPr>
                      <pic:blipFill>
                        <a:blip r:embed="rId2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031" cy="8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16" w:history="1">
            <w:r>
              <w:t>MOŽNOSTI</w:t>
            </w:r>
            <w:r>
              <w:rPr>
                <w:spacing w:val="-1"/>
              </w:rPr>
              <w:t xml:space="preserve"> </w:t>
            </w:r>
            <w:r>
              <w:t>UKONČENÍ SMLOUVY</w:t>
            </w:r>
            <w:r>
              <w:rPr>
                <w:rFonts w:ascii="Times New Roman" w:hAnsi="Times New Roman"/>
              </w:rPr>
              <w:tab/>
            </w:r>
            <w:r>
              <w:t>21</w:t>
            </w:r>
          </w:hyperlink>
        </w:p>
        <w:p w14:paraId="7E904F53" w14:textId="77777777" w:rsidR="00405030" w:rsidRDefault="00C1348B">
          <w:pPr>
            <w:pStyle w:val="Obsah2"/>
            <w:tabs>
              <w:tab w:val="right" w:leader="dot" w:pos="9183"/>
            </w:tabs>
            <w:spacing w:before="131"/>
          </w:pPr>
          <w:r>
            <w:rPr>
              <w:noProof/>
            </w:rPr>
            <w:drawing>
              <wp:anchor distT="0" distB="0" distL="0" distR="0" simplePos="0" relativeHeight="15735296" behindDoc="0" locked="0" layoutInCell="1" allowOverlap="1" wp14:anchorId="7158F369" wp14:editId="7C7EE778">
                <wp:simplePos x="0" y="0"/>
                <wp:positionH relativeFrom="page">
                  <wp:posOffset>900683</wp:posOffset>
                </wp:positionH>
                <wp:positionV relativeFrom="paragraph">
                  <wp:posOffset>111230</wp:posOffset>
                </wp:positionV>
                <wp:extent cx="236219" cy="91439"/>
                <wp:effectExtent l="0" t="0" r="0" b="0"/>
                <wp:wrapNone/>
                <wp:docPr id="31" name="image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15.png"/>
                        <pic:cNvPicPr/>
                      </pic:nvPicPr>
                      <pic:blipFill>
                        <a:blip r:embed="rId2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19" cy="91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17" w:history="1">
            <w:r>
              <w:t>SOUČINNOST A</w:t>
            </w:r>
            <w:r>
              <w:rPr>
                <w:spacing w:val="-2"/>
              </w:rPr>
              <w:t xml:space="preserve"> </w:t>
            </w:r>
            <w:r>
              <w:t>VZÁJEMNÁ</w:t>
            </w:r>
            <w:r>
              <w:rPr>
                <w:spacing w:val="-2"/>
              </w:rPr>
              <w:t xml:space="preserve"> </w:t>
            </w:r>
            <w:r>
              <w:t>KOMUN</w:t>
            </w:r>
            <w:r>
              <w:t>IKACE</w:t>
            </w:r>
            <w:r>
              <w:rPr>
                <w:rFonts w:ascii="Times New Roman" w:hAnsi="Times New Roman"/>
              </w:rPr>
              <w:tab/>
            </w:r>
            <w:r>
              <w:t>22</w:t>
            </w:r>
          </w:hyperlink>
        </w:p>
        <w:p w14:paraId="01402C6D" w14:textId="77777777" w:rsidR="00405030" w:rsidRDefault="00C1348B">
          <w:pPr>
            <w:pStyle w:val="Obsah2"/>
            <w:tabs>
              <w:tab w:val="right" w:leader="dot" w:pos="9183"/>
            </w:tabs>
          </w:pPr>
          <w:r>
            <w:rPr>
              <w:noProof/>
            </w:rPr>
            <w:drawing>
              <wp:anchor distT="0" distB="0" distL="0" distR="0" simplePos="0" relativeHeight="15735808" behindDoc="0" locked="0" layoutInCell="1" allowOverlap="1" wp14:anchorId="2B82EF31" wp14:editId="591EE35F">
                <wp:simplePos x="0" y="0"/>
                <wp:positionH relativeFrom="page">
                  <wp:posOffset>900683</wp:posOffset>
                </wp:positionH>
                <wp:positionV relativeFrom="paragraph">
                  <wp:posOffset>113135</wp:posOffset>
                </wp:positionV>
                <wp:extent cx="187451" cy="89915"/>
                <wp:effectExtent l="0" t="0" r="0" b="0"/>
                <wp:wrapNone/>
                <wp:docPr id="33" name="image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e16.png"/>
                        <pic:cNvPicPr/>
                      </pic:nvPicPr>
                      <pic:blipFill>
                        <a:blip r:embed="rId2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451" cy="8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18" w:history="1">
            <w:r>
              <w:t>ZÁVĚREČNÁ</w:t>
            </w:r>
            <w:r>
              <w:rPr>
                <w:spacing w:val="-3"/>
              </w:rPr>
              <w:t xml:space="preserve"> </w:t>
            </w:r>
            <w:r>
              <w:t>USTANOVENÍ</w:t>
            </w:r>
            <w:r>
              <w:rPr>
                <w:rFonts w:ascii="Times New Roman" w:hAnsi="Times New Roman"/>
              </w:rPr>
              <w:tab/>
            </w:r>
            <w:r>
              <w:t>22</w:t>
            </w:r>
          </w:hyperlink>
        </w:p>
        <w:p w14:paraId="15F4FC16" w14:textId="77777777" w:rsidR="00405030" w:rsidRDefault="00C1348B">
          <w:pPr>
            <w:pStyle w:val="Obsah1"/>
            <w:numPr>
              <w:ilvl w:val="0"/>
              <w:numId w:val="17"/>
            </w:numPr>
            <w:tabs>
              <w:tab w:val="left" w:pos="826"/>
              <w:tab w:val="left" w:pos="827"/>
              <w:tab w:val="right" w:leader="dot" w:pos="9183"/>
            </w:tabs>
            <w:spacing w:before="132"/>
            <w:ind w:hanging="709"/>
            <w:rPr>
              <w:b w:val="0"/>
            </w:rPr>
          </w:pPr>
          <w:hyperlink w:anchor="_bookmark19" w:history="1">
            <w:r>
              <w:t>OBECNÝ</w:t>
            </w:r>
            <w:r>
              <w:rPr>
                <w:spacing w:val="-1"/>
              </w:rPr>
              <w:t xml:space="preserve"> </w:t>
            </w:r>
            <w:r>
              <w:t>POPIS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25</w:t>
            </w:r>
          </w:hyperlink>
        </w:p>
        <w:p w14:paraId="72778B17" w14:textId="77777777" w:rsidR="00405030" w:rsidRDefault="00C1348B">
          <w:pPr>
            <w:pStyle w:val="Obsah1"/>
            <w:numPr>
              <w:ilvl w:val="0"/>
              <w:numId w:val="17"/>
            </w:numPr>
            <w:tabs>
              <w:tab w:val="left" w:pos="826"/>
              <w:tab w:val="left" w:pos="827"/>
              <w:tab w:val="right" w:leader="dot" w:pos="9183"/>
            </w:tabs>
            <w:ind w:hanging="709"/>
            <w:rPr>
              <w:b w:val="0"/>
            </w:rPr>
          </w:pPr>
          <w:hyperlink w:anchor="_bookmark20" w:history="1">
            <w:r>
              <w:t>KONKRÉTNÍ POPIS ČINNOSTÍ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25</w:t>
            </w:r>
          </w:hyperlink>
        </w:p>
        <w:p w14:paraId="6F1FF869" w14:textId="77777777" w:rsidR="00405030" w:rsidRDefault="00C1348B">
          <w:pPr>
            <w:pStyle w:val="Obsah1"/>
            <w:numPr>
              <w:ilvl w:val="0"/>
              <w:numId w:val="17"/>
            </w:numPr>
            <w:tabs>
              <w:tab w:val="left" w:pos="826"/>
              <w:tab w:val="left" w:pos="827"/>
              <w:tab w:val="right" w:leader="dot" w:pos="9183"/>
            </w:tabs>
            <w:spacing w:before="132"/>
            <w:ind w:hanging="709"/>
            <w:rPr>
              <w:b w:val="0"/>
            </w:rPr>
          </w:pPr>
          <w:hyperlink w:anchor="_bookmark21" w:history="1">
            <w:r>
              <w:t>ZÁKLADNÍ PARAMETRY</w:t>
            </w:r>
            <w:r>
              <w:rPr>
                <w:spacing w:val="-3"/>
              </w:rPr>
              <w:t xml:space="preserve"> </w:t>
            </w:r>
            <w:r>
              <w:t>SLUŽBY (SLA)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28</w:t>
            </w:r>
          </w:hyperlink>
        </w:p>
        <w:p w14:paraId="3889D0E7" w14:textId="77777777" w:rsidR="00405030" w:rsidRDefault="00C1348B">
          <w:pPr>
            <w:pStyle w:val="Obsah1"/>
            <w:numPr>
              <w:ilvl w:val="0"/>
              <w:numId w:val="17"/>
            </w:numPr>
            <w:tabs>
              <w:tab w:val="left" w:pos="826"/>
              <w:tab w:val="left" w:pos="827"/>
              <w:tab w:val="right" w:leader="dot" w:pos="9183"/>
            </w:tabs>
            <w:ind w:hanging="709"/>
            <w:rPr>
              <w:b w:val="0"/>
            </w:rPr>
          </w:pPr>
          <w:hyperlink w:anchor="_bookmark22" w:history="1">
            <w:r>
              <w:t>ŘÍZENÍ INCIDENTŮ</w:t>
            </w:r>
            <w:r>
              <w:rPr>
                <w:spacing w:val="1"/>
              </w:rPr>
              <w:t xml:space="preserve"> </w:t>
            </w:r>
            <w:r>
              <w:t>A DEFINICE</w:t>
            </w:r>
            <w:r>
              <w:rPr>
                <w:spacing w:val="-1"/>
              </w:rPr>
              <w:t xml:space="preserve"> </w:t>
            </w:r>
            <w:r>
              <w:t>SLA PARAMETRŮ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28</w:t>
            </w:r>
          </w:hyperlink>
        </w:p>
        <w:p w14:paraId="1A1FF208" w14:textId="77777777" w:rsidR="00405030" w:rsidRDefault="00C1348B">
          <w:pPr>
            <w:pStyle w:val="Obsah1"/>
            <w:numPr>
              <w:ilvl w:val="0"/>
              <w:numId w:val="16"/>
            </w:numPr>
            <w:tabs>
              <w:tab w:val="left" w:pos="826"/>
              <w:tab w:val="left" w:pos="827"/>
              <w:tab w:val="right" w:leader="dot" w:pos="9183"/>
            </w:tabs>
            <w:spacing w:before="131"/>
            <w:ind w:hanging="709"/>
            <w:rPr>
              <w:b w:val="0"/>
            </w:rPr>
          </w:pPr>
          <w:hyperlink w:anchor="_bookmark23" w:history="1">
            <w:r>
              <w:t>OBECNÝ</w:t>
            </w:r>
            <w:r>
              <w:rPr>
                <w:spacing w:val="-1"/>
              </w:rPr>
              <w:t xml:space="preserve"> </w:t>
            </w:r>
            <w:r>
              <w:t>POPIS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31</w:t>
            </w:r>
          </w:hyperlink>
        </w:p>
        <w:p w14:paraId="5694D4A7" w14:textId="77777777" w:rsidR="00405030" w:rsidRDefault="00C1348B">
          <w:pPr>
            <w:pStyle w:val="Obsah1"/>
            <w:numPr>
              <w:ilvl w:val="0"/>
              <w:numId w:val="16"/>
            </w:numPr>
            <w:tabs>
              <w:tab w:val="left" w:pos="826"/>
              <w:tab w:val="left" w:pos="827"/>
              <w:tab w:val="right" w:leader="dot" w:pos="9183"/>
            </w:tabs>
            <w:ind w:hanging="709"/>
            <w:rPr>
              <w:b w:val="0"/>
            </w:rPr>
          </w:pPr>
          <w:hyperlink w:anchor="_bookmark24" w:history="1">
            <w:r>
              <w:t>KONKRÉTNÍ POPIS ČINNOSTÍ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31</w:t>
            </w:r>
          </w:hyperlink>
        </w:p>
        <w:p w14:paraId="26AEE9E7" w14:textId="77777777" w:rsidR="00405030" w:rsidRDefault="00C1348B">
          <w:pPr>
            <w:pStyle w:val="Obsah1"/>
            <w:numPr>
              <w:ilvl w:val="0"/>
              <w:numId w:val="16"/>
            </w:numPr>
            <w:tabs>
              <w:tab w:val="left" w:pos="826"/>
              <w:tab w:val="left" w:pos="827"/>
              <w:tab w:val="right" w:leader="dot" w:pos="9183"/>
            </w:tabs>
            <w:spacing w:before="132"/>
            <w:ind w:hanging="709"/>
            <w:rPr>
              <w:b w:val="0"/>
            </w:rPr>
          </w:pPr>
          <w:hyperlink w:anchor="_bookmark25" w:history="1">
            <w:r>
              <w:t>ZÁKLADNÍ PARAMETRY</w:t>
            </w:r>
            <w:r>
              <w:rPr>
                <w:spacing w:val="-3"/>
              </w:rPr>
              <w:t xml:space="preserve"> </w:t>
            </w:r>
            <w:r>
              <w:t>SLUŽBY (SLA)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32</w:t>
            </w:r>
          </w:hyperlink>
        </w:p>
        <w:p w14:paraId="1F501797" w14:textId="77777777" w:rsidR="00405030" w:rsidRDefault="00C1348B">
          <w:pPr>
            <w:pStyle w:val="Obsah1"/>
            <w:numPr>
              <w:ilvl w:val="0"/>
              <w:numId w:val="16"/>
            </w:numPr>
            <w:tabs>
              <w:tab w:val="left" w:pos="826"/>
              <w:tab w:val="left" w:pos="827"/>
              <w:tab w:val="right" w:leader="dot" w:pos="9183"/>
            </w:tabs>
            <w:spacing w:before="132"/>
            <w:ind w:hanging="709"/>
            <w:rPr>
              <w:b w:val="0"/>
            </w:rPr>
          </w:pPr>
          <w:hyperlink w:anchor="_bookmark26" w:history="1">
            <w:r>
              <w:t>ŘÍZENÍ INCIDENTŮ</w:t>
            </w:r>
            <w:r>
              <w:rPr>
                <w:spacing w:val="1"/>
              </w:rPr>
              <w:t xml:space="preserve"> </w:t>
            </w:r>
            <w:r>
              <w:t>A DEFINICE</w:t>
            </w:r>
            <w:r>
              <w:rPr>
                <w:spacing w:val="-1"/>
              </w:rPr>
              <w:t xml:space="preserve"> </w:t>
            </w:r>
            <w:r>
              <w:t>SLA PARAMETRŮ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32</w:t>
            </w:r>
          </w:hyperlink>
        </w:p>
        <w:p w14:paraId="5EA5B912" w14:textId="77777777" w:rsidR="00405030" w:rsidRDefault="00C1348B">
          <w:pPr>
            <w:pStyle w:val="Obsah1"/>
            <w:numPr>
              <w:ilvl w:val="0"/>
              <w:numId w:val="15"/>
            </w:numPr>
            <w:tabs>
              <w:tab w:val="left" w:pos="826"/>
              <w:tab w:val="left" w:pos="827"/>
              <w:tab w:val="right" w:leader="dot" w:pos="9183"/>
            </w:tabs>
            <w:ind w:hanging="709"/>
            <w:rPr>
              <w:b w:val="0"/>
            </w:rPr>
          </w:pPr>
          <w:hyperlink w:anchor="_bookmark27" w:history="1">
            <w:r>
              <w:t>OBECNÝ</w:t>
            </w:r>
            <w:r>
              <w:rPr>
                <w:spacing w:val="-1"/>
              </w:rPr>
              <w:t xml:space="preserve"> </w:t>
            </w:r>
            <w:r>
              <w:t>POPIS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34</w:t>
            </w:r>
          </w:hyperlink>
        </w:p>
        <w:p w14:paraId="16B9D0BE" w14:textId="77777777" w:rsidR="00405030" w:rsidRDefault="00C1348B">
          <w:pPr>
            <w:pStyle w:val="Obsah1"/>
            <w:numPr>
              <w:ilvl w:val="0"/>
              <w:numId w:val="15"/>
            </w:numPr>
            <w:tabs>
              <w:tab w:val="left" w:pos="826"/>
              <w:tab w:val="left" w:pos="827"/>
              <w:tab w:val="right" w:leader="dot" w:pos="9183"/>
            </w:tabs>
            <w:spacing w:before="131"/>
            <w:ind w:hanging="709"/>
            <w:rPr>
              <w:b w:val="0"/>
            </w:rPr>
          </w:pPr>
          <w:hyperlink w:anchor="_bookmark28" w:history="1">
            <w:r>
              <w:t>KONKRÉTNÍ POPIS ČINNOSTÍ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34</w:t>
            </w:r>
          </w:hyperlink>
        </w:p>
        <w:p w14:paraId="7189BD65" w14:textId="77777777" w:rsidR="00405030" w:rsidRDefault="00C1348B">
          <w:pPr>
            <w:pStyle w:val="Obsah1"/>
            <w:numPr>
              <w:ilvl w:val="0"/>
              <w:numId w:val="15"/>
            </w:numPr>
            <w:tabs>
              <w:tab w:val="left" w:pos="826"/>
              <w:tab w:val="left" w:pos="827"/>
              <w:tab w:val="right" w:leader="dot" w:pos="9183"/>
            </w:tabs>
            <w:ind w:hanging="709"/>
            <w:rPr>
              <w:b w:val="0"/>
            </w:rPr>
          </w:pPr>
          <w:hyperlink w:anchor="_bookmark29" w:history="1">
            <w:r>
              <w:t>ZÁKLADNÍ PARAMETRY</w:t>
            </w:r>
            <w:r>
              <w:rPr>
                <w:spacing w:val="-3"/>
              </w:rPr>
              <w:t xml:space="preserve"> </w:t>
            </w:r>
            <w:r>
              <w:t>SLUŽBY (SLA)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36</w:t>
            </w:r>
          </w:hyperlink>
        </w:p>
        <w:p w14:paraId="4C33CA9F" w14:textId="77777777" w:rsidR="00405030" w:rsidRDefault="00C1348B">
          <w:pPr>
            <w:pStyle w:val="Obsah1"/>
            <w:numPr>
              <w:ilvl w:val="0"/>
              <w:numId w:val="15"/>
            </w:numPr>
            <w:tabs>
              <w:tab w:val="left" w:pos="826"/>
              <w:tab w:val="left" w:pos="827"/>
              <w:tab w:val="right" w:leader="dot" w:pos="9183"/>
            </w:tabs>
            <w:spacing w:before="132"/>
            <w:ind w:hanging="709"/>
            <w:rPr>
              <w:b w:val="0"/>
            </w:rPr>
          </w:pPr>
          <w:hyperlink w:anchor="_bookmark30" w:history="1">
            <w:r>
              <w:t>ŘÍZENÍ INCIDENTŮ</w:t>
            </w:r>
            <w:r>
              <w:rPr>
                <w:spacing w:val="1"/>
              </w:rPr>
              <w:t xml:space="preserve"> </w:t>
            </w:r>
            <w:r>
              <w:t>A DEFINICE</w:t>
            </w:r>
            <w:r>
              <w:rPr>
                <w:spacing w:val="-1"/>
              </w:rPr>
              <w:t xml:space="preserve"> </w:t>
            </w:r>
            <w:r>
              <w:t>SLA PARAMETRŮ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36</w:t>
            </w:r>
          </w:hyperlink>
        </w:p>
        <w:p w14:paraId="79F10435" w14:textId="77777777" w:rsidR="00405030" w:rsidRDefault="00C1348B">
          <w:pPr>
            <w:pStyle w:val="Obsah1"/>
            <w:numPr>
              <w:ilvl w:val="0"/>
              <w:numId w:val="14"/>
            </w:numPr>
            <w:tabs>
              <w:tab w:val="left" w:pos="826"/>
              <w:tab w:val="left" w:pos="827"/>
              <w:tab w:val="right" w:leader="dot" w:pos="9183"/>
            </w:tabs>
            <w:ind w:hanging="709"/>
            <w:rPr>
              <w:b w:val="0"/>
            </w:rPr>
          </w:pPr>
          <w:hyperlink w:anchor="_bookmark31" w:history="1">
            <w:r>
              <w:t>OBDOBÍ A REŽIM POSKYTOVÁNÍ</w:t>
            </w:r>
            <w:r>
              <w:rPr>
                <w:spacing w:val="1"/>
              </w:rPr>
              <w:t xml:space="preserve"> </w:t>
            </w:r>
            <w:r>
              <w:t>SLUŽEB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40</w:t>
            </w:r>
          </w:hyperlink>
        </w:p>
        <w:p w14:paraId="2E3B6C47" w14:textId="77777777" w:rsidR="00405030" w:rsidRDefault="00C1348B">
          <w:pPr>
            <w:pStyle w:val="Obsah1"/>
            <w:numPr>
              <w:ilvl w:val="0"/>
              <w:numId w:val="14"/>
            </w:numPr>
            <w:tabs>
              <w:tab w:val="left" w:pos="826"/>
              <w:tab w:val="left" w:pos="827"/>
              <w:tab w:val="right" w:leader="dot" w:pos="9182"/>
            </w:tabs>
            <w:spacing w:before="132"/>
            <w:ind w:hanging="709"/>
            <w:rPr>
              <w:b w:val="0"/>
            </w:rPr>
          </w:pPr>
          <w:hyperlink w:anchor="_bookmark32" w:history="1">
            <w:r>
              <w:t>ROZSAH POSKYTOVANÝCH</w:t>
            </w:r>
            <w:r>
              <w:rPr>
                <w:spacing w:val="1"/>
              </w:rPr>
              <w:t xml:space="preserve"> </w:t>
            </w:r>
            <w:r>
              <w:t>SLUŽEB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40</w:t>
            </w:r>
          </w:hyperlink>
        </w:p>
        <w:p w14:paraId="38B59F8F" w14:textId="77777777" w:rsidR="00405030" w:rsidRDefault="00C1348B">
          <w:pPr>
            <w:pStyle w:val="Obsah1"/>
            <w:numPr>
              <w:ilvl w:val="0"/>
              <w:numId w:val="14"/>
            </w:numPr>
            <w:tabs>
              <w:tab w:val="left" w:pos="826"/>
              <w:tab w:val="left" w:pos="827"/>
              <w:tab w:val="right" w:leader="dot" w:pos="9183"/>
            </w:tabs>
            <w:ind w:hanging="709"/>
            <w:rPr>
              <w:b w:val="0"/>
            </w:rPr>
          </w:pPr>
          <w:hyperlink w:anchor="_bookmark33" w:history="1">
            <w:r>
              <w:t>ŘEŠENÍ ZÁVAD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40</w:t>
            </w:r>
          </w:hyperlink>
        </w:p>
        <w:p w14:paraId="2AB6FA88" w14:textId="77777777" w:rsidR="00405030" w:rsidRDefault="00C1348B">
          <w:pPr>
            <w:pStyle w:val="Obsah1"/>
            <w:numPr>
              <w:ilvl w:val="0"/>
              <w:numId w:val="14"/>
            </w:numPr>
            <w:tabs>
              <w:tab w:val="left" w:pos="826"/>
              <w:tab w:val="left" w:pos="827"/>
              <w:tab w:val="right" w:leader="dot" w:pos="9183"/>
            </w:tabs>
            <w:spacing w:before="131" w:after="20"/>
            <w:ind w:hanging="709"/>
            <w:rPr>
              <w:b w:val="0"/>
            </w:rPr>
          </w:pPr>
          <w:hyperlink w:anchor="_bookmark34" w:history="1">
            <w:r>
              <w:t>SERVISNÍ ZÁSAHY A PROVOZNÍ</w:t>
            </w:r>
            <w:r>
              <w:rPr>
                <w:spacing w:val="1"/>
              </w:rPr>
              <w:t xml:space="preserve"> </w:t>
            </w:r>
            <w:r>
              <w:t>ZMĚNY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40</w:t>
            </w:r>
          </w:hyperlink>
        </w:p>
        <w:p w14:paraId="48B5F51E" w14:textId="77777777" w:rsidR="00405030" w:rsidRDefault="00C1348B">
          <w:pPr>
            <w:pStyle w:val="Obsah1"/>
            <w:numPr>
              <w:ilvl w:val="0"/>
              <w:numId w:val="14"/>
            </w:numPr>
            <w:tabs>
              <w:tab w:val="left" w:pos="826"/>
              <w:tab w:val="left" w:pos="827"/>
              <w:tab w:val="right" w:leader="dot" w:pos="9183"/>
            </w:tabs>
            <w:spacing w:before="217"/>
            <w:ind w:hanging="709"/>
            <w:rPr>
              <w:b w:val="0"/>
            </w:rPr>
          </w:pPr>
          <w:hyperlink w:anchor="_bookmark35" w:history="1">
            <w:r>
              <w:t>DOSTUPNOST</w:t>
            </w:r>
            <w:r>
              <w:rPr>
                <w:spacing w:val="-1"/>
              </w:rPr>
              <w:t xml:space="preserve"> </w:t>
            </w:r>
            <w:r>
              <w:t>SLUŽEB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40</w:t>
            </w:r>
          </w:hyperlink>
        </w:p>
        <w:p w14:paraId="07896535" w14:textId="77777777" w:rsidR="00405030" w:rsidRDefault="00C1348B">
          <w:pPr>
            <w:pStyle w:val="Obsah1"/>
            <w:numPr>
              <w:ilvl w:val="0"/>
              <w:numId w:val="14"/>
            </w:numPr>
            <w:tabs>
              <w:tab w:val="left" w:pos="826"/>
              <w:tab w:val="left" w:pos="827"/>
              <w:tab w:val="right" w:leader="dot" w:pos="9183"/>
            </w:tabs>
            <w:ind w:hanging="709"/>
            <w:rPr>
              <w:b w:val="0"/>
            </w:rPr>
          </w:pPr>
          <w:hyperlink w:anchor="_bookmark36" w:history="1">
            <w:r>
              <w:t>CELKOVÝ</w:t>
            </w:r>
            <w:r>
              <w:rPr>
                <w:spacing w:val="-1"/>
              </w:rPr>
              <w:t xml:space="preserve"> </w:t>
            </w:r>
            <w:r>
              <w:t>PŘEHLED OMEZENÍ</w:t>
            </w:r>
            <w:r>
              <w:rPr>
                <w:spacing w:val="1"/>
              </w:rPr>
              <w:t xml:space="preserve"> </w:t>
            </w:r>
            <w:r>
              <w:t>SLUŽEB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40</w:t>
            </w:r>
          </w:hyperlink>
        </w:p>
        <w:p w14:paraId="3CFC458C" w14:textId="77777777" w:rsidR="00405030" w:rsidRDefault="00C1348B">
          <w:pPr>
            <w:pStyle w:val="Obsah1"/>
            <w:numPr>
              <w:ilvl w:val="0"/>
              <w:numId w:val="14"/>
            </w:numPr>
            <w:tabs>
              <w:tab w:val="left" w:pos="826"/>
              <w:tab w:val="left" w:pos="827"/>
              <w:tab w:val="right" w:leader="dot" w:pos="9183"/>
            </w:tabs>
            <w:spacing w:before="132"/>
            <w:ind w:hanging="709"/>
            <w:rPr>
              <w:b w:val="0"/>
            </w:rPr>
          </w:pPr>
          <w:hyperlink w:anchor="_bookmark37" w:history="1">
            <w:r>
              <w:t>PROBLÉMY</w:t>
            </w:r>
            <w:r>
              <w:rPr>
                <w:spacing w:val="-1"/>
              </w:rPr>
              <w:t xml:space="preserve"> </w:t>
            </w:r>
            <w:r>
              <w:t>A RIZIKA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40</w:t>
            </w:r>
          </w:hyperlink>
        </w:p>
        <w:p w14:paraId="3504D48A" w14:textId="77777777" w:rsidR="00405030" w:rsidRDefault="00C1348B">
          <w:pPr>
            <w:pStyle w:val="Obsah1"/>
            <w:numPr>
              <w:ilvl w:val="0"/>
              <w:numId w:val="14"/>
            </w:numPr>
            <w:tabs>
              <w:tab w:val="left" w:pos="826"/>
              <w:tab w:val="left" w:pos="827"/>
              <w:tab w:val="right" w:leader="dot" w:pos="9183"/>
            </w:tabs>
            <w:ind w:hanging="709"/>
            <w:rPr>
              <w:b w:val="0"/>
            </w:rPr>
          </w:pPr>
          <w:hyperlink w:anchor="_bookmark38" w:history="1">
            <w:r>
              <w:t>ZPRÁVA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STAVU</w:t>
            </w:r>
            <w:r>
              <w:rPr>
                <w:spacing w:val="1"/>
              </w:rPr>
              <w:t xml:space="preserve"> </w:t>
            </w:r>
            <w:r>
              <w:t>BEZPEČNOSTI INFRASTRUKTURY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40</w:t>
            </w:r>
          </w:hyperlink>
        </w:p>
        <w:p w14:paraId="155A9351" w14:textId="77777777" w:rsidR="00405030" w:rsidRDefault="00C1348B">
          <w:pPr>
            <w:pStyle w:val="Obsah1"/>
            <w:numPr>
              <w:ilvl w:val="0"/>
              <w:numId w:val="14"/>
            </w:numPr>
            <w:tabs>
              <w:tab w:val="left" w:pos="826"/>
              <w:tab w:val="left" w:pos="827"/>
              <w:tab w:val="right" w:leader="dot" w:pos="9183"/>
            </w:tabs>
            <w:spacing w:before="131"/>
            <w:ind w:hanging="709"/>
            <w:rPr>
              <w:b w:val="0"/>
            </w:rPr>
          </w:pPr>
          <w:hyperlink w:anchor="_bookmark39" w:history="1">
            <w:r>
              <w:t>SMLUVNÍ POKUTY</w:t>
            </w:r>
            <w:r>
              <w:tab/>
            </w:r>
            <w:r>
              <w:rPr>
                <w:b w:val="0"/>
              </w:rPr>
              <w:t>40</w:t>
            </w:r>
          </w:hyperlink>
        </w:p>
        <w:p w14:paraId="4ED25474" w14:textId="77777777" w:rsidR="00405030" w:rsidRDefault="00C1348B">
          <w:pPr>
            <w:pStyle w:val="Obsah1"/>
            <w:numPr>
              <w:ilvl w:val="0"/>
              <w:numId w:val="14"/>
            </w:numPr>
            <w:tabs>
              <w:tab w:val="left" w:pos="826"/>
              <w:tab w:val="left" w:pos="827"/>
              <w:tab w:val="right" w:leader="dot" w:pos="9183"/>
            </w:tabs>
            <w:spacing w:before="135"/>
            <w:ind w:hanging="709"/>
            <w:rPr>
              <w:b w:val="0"/>
            </w:rPr>
          </w:pPr>
          <w:hyperlink w:anchor="_bookmark40" w:history="1">
            <w:r>
              <w:t>PŘÍLOHY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40</w:t>
            </w:r>
          </w:hyperlink>
        </w:p>
        <w:p w14:paraId="75FED1A9" w14:textId="77777777" w:rsidR="00405030" w:rsidRDefault="00C1348B">
          <w:pPr>
            <w:pStyle w:val="Obsah1"/>
            <w:numPr>
              <w:ilvl w:val="0"/>
              <w:numId w:val="14"/>
            </w:numPr>
            <w:tabs>
              <w:tab w:val="left" w:pos="826"/>
              <w:tab w:val="left" w:pos="827"/>
              <w:tab w:val="right" w:leader="dot" w:pos="9183"/>
            </w:tabs>
            <w:spacing w:before="131"/>
            <w:ind w:hanging="709"/>
            <w:rPr>
              <w:b w:val="0"/>
            </w:rPr>
          </w:pPr>
          <w:hyperlink w:anchor="_bookmark41" w:history="1">
            <w:r>
              <w:t>PODPISOVÁ</w:t>
            </w:r>
            <w:r>
              <w:rPr>
                <w:spacing w:val="-1"/>
              </w:rPr>
              <w:t xml:space="preserve"> </w:t>
            </w:r>
            <w:r>
              <w:t>DOLOŽKA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40</w:t>
            </w:r>
          </w:hyperlink>
        </w:p>
      </w:sdtContent>
    </w:sdt>
    <w:p w14:paraId="4BBE3356" w14:textId="77777777" w:rsidR="00405030" w:rsidRDefault="00405030">
      <w:pPr>
        <w:sectPr w:rsidR="00405030">
          <w:type w:val="continuous"/>
          <w:pgSz w:w="11910" w:h="16840"/>
          <w:pgMar w:top="2145" w:right="1300" w:bottom="1209" w:left="1300" w:header="985" w:footer="588" w:gutter="0"/>
          <w:cols w:space="708"/>
        </w:sectPr>
      </w:pPr>
    </w:p>
    <w:p w14:paraId="5AC4364B" w14:textId="77777777" w:rsidR="00405030" w:rsidRDefault="00C1348B">
      <w:pPr>
        <w:pStyle w:val="Nadpis4"/>
        <w:spacing w:before="221"/>
      </w:pPr>
      <w:r>
        <w:rPr>
          <w:noProof/>
        </w:rPr>
        <w:lastRenderedPageBreak/>
        <w:drawing>
          <wp:anchor distT="0" distB="0" distL="0" distR="0" simplePos="0" relativeHeight="15736320" behindDoc="0" locked="0" layoutInCell="1" allowOverlap="1" wp14:anchorId="110592AD" wp14:editId="1DD89E30">
            <wp:simplePos x="0" y="0"/>
            <wp:positionH relativeFrom="page">
              <wp:posOffset>2872739</wp:posOffset>
            </wp:positionH>
            <wp:positionV relativeFrom="paragraph">
              <wp:posOffset>172005</wp:posOffset>
            </wp:positionV>
            <wp:extent cx="103631" cy="100583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I._ÚVODNÍ_USTANOVENÍ"/>
      <w:bookmarkStart w:id="3" w:name="_bookmark1"/>
      <w:bookmarkEnd w:id="2"/>
      <w:bookmarkEnd w:id="3"/>
      <w:r>
        <w:t>ÚVODNÍ</w:t>
      </w:r>
      <w:r>
        <w:rPr>
          <w:spacing w:val="-4"/>
        </w:rPr>
        <w:t xml:space="preserve"> </w:t>
      </w:r>
      <w:r>
        <w:t>USTANOVENÍ</w:t>
      </w:r>
    </w:p>
    <w:p w14:paraId="3463C319" w14:textId="77777777" w:rsidR="00405030" w:rsidRDefault="00405030">
      <w:pPr>
        <w:pStyle w:val="Zkladntext"/>
        <w:spacing w:before="5"/>
        <w:rPr>
          <w:b/>
          <w:sz w:val="29"/>
        </w:rPr>
      </w:pPr>
    </w:p>
    <w:p w14:paraId="7240667A" w14:textId="77777777" w:rsidR="00405030" w:rsidRDefault="00C1348B">
      <w:pPr>
        <w:pStyle w:val="Zkladntext"/>
        <w:spacing w:line="360" w:lineRule="auto"/>
        <w:ind w:left="797" w:right="113"/>
        <w:jc w:val="both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1A3958C7" wp14:editId="250F8CC2">
            <wp:simplePos x="0" y="0"/>
            <wp:positionH relativeFrom="page">
              <wp:posOffset>912875</wp:posOffset>
            </wp:positionH>
            <wp:positionV relativeFrom="paragraph">
              <wp:posOffset>28045</wp:posOffset>
            </wp:positionV>
            <wp:extent cx="166115" cy="89915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5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1.1_Smlouva_se_mezi_výše_uvedenými_Stran"/>
      <w:bookmarkEnd w:id="4"/>
      <w:r>
        <w:t>Smlouva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mezi</w:t>
      </w:r>
      <w:r>
        <w:rPr>
          <w:spacing w:val="-10"/>
        </w:rPr>
        <w:t xml:space="preserve"> </w:t>
      </w:r>
      <w:r>
        <w:t>výše</w:t>
      </w:r>
      <w:r>
        <w:rPr>
          <w:spacing w:val="-9"/>
        </w:rPr>
        <w:t xml:space="preserve"> </w:t>
      </w:r>
      <w:r>
        <w:t>uvedenými</w:t>
      </w:r>
      <w:r>
        <w:rPr>
          <w:spacing w:val="-10"/>
        </w:rPr>
        <w:t xml:space="preserve"> </w:t>
      </w:r>
      <w:r>
        <w:t>Stranami</w:t>
      </w:r>
      <w:r>
        <w:rPr>
          <w:spacing w:val="-10"/>
        </w:rPr>
        <w:t xml:space="preserve"> </w:t>
      </w:r>
      <w:r>
        <w:t>uzavírá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základě</w:t>
      </w:r>
      <w:r>
        <w:rPr>
          <w:spacing w:val="-10"/>
        </w:rPr>
        <w:t xml:space="preserve"> </w:t>
      </w:r>
      <w:r>
        <w:t>výsledku</w:t>
      </w:r>
      <w:r>
        <w:rPr>
          <w:spacing w:val="-9"/>
        </w:rPr>
        <w:t xml:space="preserve"> </w:t>
      </w:r>
      <w:r>
        <w:t>zadávacího</w:t>
      </w:r>
      <w:r>
        <w:rPr>
          <w:spacing w:val="-9"/>
        </w:rPr>
        <w:t xml:space="preserve"> </w:t>
      </w:r>
      <w:r>
        <w:t>řízení</w:t>
      </w:r>
      <w:r>
        <w:rPr>
          <w:spacing w:val="-11"/>
        </w:rPr>
        <w:t xml:space="preserve"> </w:t>
      </w:r>
      <w:r>
        <w:t>na</w:t>
      </w:r>
      <w:r>
        <w:rPr>
          <w:spacing w:val="-61"/>
        </w:rPr>
        <w:t xml:space="preserve"> </w:t>
      </w:r>
      <w:r>
        <w:t>veřejnou</w:t>
      </w:r>
      <w:r>
        <w:rPr>
          <w:spacing w:val="1"/>
        </w:rPr>
        <w:t xml:space="preserve"> </w:t>
      </w:r>
      <w:r>
        <w:t>zakázku</w:t>
      </w:r>
      <w:r>
        <w:rPr>
          <w:spacing w:val="1"/>
        </w:rPr>
        <w:t xml:space="preserve"> </w:t>
      </w:r>
      <w:r>
        <w:t>malého</w:t>
      </w:r>
      <w:r>
        <w:rPr>
          <w:spacing w:val="1"/>
        </w:rPr>
        <w:t xml:space="preserve"> </w:t>
      </w:r>
      <w:r>
        <w:t>rozsahu</w:t>
      </w:r>
      <w:r>
        <w:rPr>
          <w:spacing w:val="1"/>
        </w:rPr>
        <w:t xml:space="preserve"> </w:t>
      </w:r>
      <w:r>
        <w:t>s názvem</w:t>
      </w:r>
      <w:r>
        <w:rPr>
          <w:spacing w:val="1"/>
        </w:rPr>
        <w:t xml:space="preserve"> </w:t>
      </w:r>
      <w:r>
        <w:t>„Poskytnutí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síťové</w:t>
      </w:r>
      <w:r>
        <w:rPr>
          <w:spacing w:val="1"/>
        </w:rPr>
        <w:t xml:space="preserve"> </w:t>
      </w:r>
      <w:r>
        <w:t>infrastruktury,</w:t>
      </w:r>
      <w:r>
        <w:rPr>
          <w:spacing w:val="1"/>
        </w:rPr>
        <w:t xml:space="preserve"> </w:t>
      </w:r>
      <w:r>
        <w:t>konektivity DWDM a správy Azure Stack HUB“ (dále jen „</w:t>
      </w:r>
      <w:r>
        <w:rPr>
          <w:b/>
          <w:i/>
        </w:rPr>
        <w:t>VZ</w:t>
      </w:r>
      <w:r>
        <w:t>“) a zadávanou Objednatelem</w:t>
      </w:r>
      <w:r>
        <w:rPr>
          <w:spacing w:val="1"/>
        </w:rPr>
        <w:t xml:space="preserve"> </w:t>
      </w:r>
      <w:r>
        <w:rPr>
          <w:spacing w:val="-1"/>
        </w:rPr>
        <w:t>jako</w:t>
      </w:r>
      <w:r>
        <w:rPr>
          <w:spacing w:val="-12"/>
        </w:rPr>
        <w:t xml:space="preserve"> </w:t>
      </w:r>
      <w:r>
        <w:rPr>
          <w:spacing w:val="-1"/>
        </w:rPr>
        <w:t>zadava</w:t>
      </w:r>
      <w:r>
        <w:rPr>
          <w:spacing w:val="-1"/>
        </w:rPr>
        <w:t>telem</w:t>
      </w:r>
      <w:r>
        <w:rPr>
          <w:spacing w:val="-13"/>
        </w:rPr>
        <w:t xml:space="preserve"> </w:t>
      </w:r>
      <w:r>
        <w:rPr>
          <w:spacing w:val="-1"/>
        </w:rPr>
        <w:t>ve</w:t>
      </w:r>
      <w:r>
        <w:rPr>
          <w:spacing w:val="-12"/>
        </w:rPr>
        <w:t xml:space="preserve"> </w:t>
      </w:r>
      <w:r>
        <w:rPr>
          <w:spacing w:val="-1"/>
        </w:rPr>
        <w:t>smyslu</w:t>
      </w:r>
      <w:r>
        <w:rPr>
          <w:spacing w:val="-12"/>
        </w:rPr>
        <w:t xml:space="preserve"> </w:t>
      </w:r>
      <w:r>
        <w:rPr>
          <w:spacing w:val="-1"/>
        </w:rPr>
        <w:t>zákona</w:t>
      </w:r>
      <w:r>
        <w:rPr>
          <w:spacing w:val="-12"/>
        </w:rPr>
        <w:t xml:space="preserve"> </w:t>
      </w:r>
      <w:r>
        <w:rPr>
          <w:spacing w:val="-1"/>
        </w:rPr>
        <w:t>č.</w:t>
      </w:r>
      <w:r>
        <w:rPr>
          <w:spacing w:val="-2"/>
        </w:rPr>
        <w:t xml:space="preserve"> </w:t>
      </w:r>
      <w:r>
        <w:rPr>
          <w:spacing w:val="-1"/>
        </w:rPr>
        <w:t>134/2016</w:t>
      </w:r>
      <w:r>
        <w:rPr>
          <w:spacing w:val="-12"/>
        </w:rPr>
        <w:t xml:space="preserve"> </w:t>
      </w:r>
      <w:r>
        <w:t>Sb.,</w:t>
      </w:r>
      <w:r>
        <w:rPr>
          <w:spacing w:val="-16"/>
        </w:rPr>
        <w:t xml:space="preserve"> </w:t>
      </w:r>
      <w:r>
        <w:t>o zadávání</w:t>
      </w:r>
      <w:r>
        <w:rPr>
          <w:spacing w:val="-11"/>
        </w:rPr>
        <w:t xml:space="preserve"> </w:t>
      </w:r>
      <w:r>
        <w:t>veřejných</w:t>
      </w:r>
      <w:r>
        <w:rPr>
          <w:spacing w:val="-12"/>
        </w:rPr>
        <w:t xml:space="preserve"> </w:t>
      </w:r>
      <w:r>
        <w:t>zakázek,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znění</w:t>
      </w:r>
      <w:r>
        <w:rPr>
          <w:spacing w:val="-61"/>
        </w:rPr>
        <w:t xml:space="preserve"> </w:t>
      </w:r>
      <w:r>
        <w:rPr>
          <w:spacing w:val="-1"/>
        </w:rPr>
        <w:t>pozdějších</w:t>
      </w:r>
      <w:r>
        <w:rPr>
          <w:spacing w:val="-14"/>
        </w:rPr>
        <w:t xml:space="preserve"> </w:t>
      </w:r>
      <w:r>
        <w:rPr>
          <w:spacing w:val="-1"/>
        </w:rPr>
        <w:t>předpisů</w:t>
      </w:r>
      <w:r>
        <w:rPr>
          <w:spacing w:val="-14"/>
        </w:rPr>
        <w:t xml:space="preserve"> </w:t>
      </w:r>
      <w:r>
        <w:rPr>
          <w:spacing w:val="-1"/>
        </w:rPr>
        <w:t>(dále</w:t>
      </w:r>
      <w:r>
        <w:rPr>
          <w:spacing w:val="-15"/>
        </w:rPr>
        <w:t xml:space="preserve"> </w:t>
      </w:r>
      <w:r>
        <w:rPr>
          <w:spacing w:val="-1"/>
        </w:rPr>
        <w:t>jen</w:t>
      </w:r>
      <w:r>
        <w:rPr>
          <w:spacing w:val="-14"/>
        </w:rPr>
        <w:t xml:space="preserve"> </w:t>
      </w:r>
      <w:r>
        <w:t>„</w:t>
      </w:r>
      <w:r>
        <w:rPr>
          <w:b/>
          <w:i/>
        </w:rPr>
        <w:t>ZZVZ</w:t>
      </w:r>
      <w:r>
        <w:t>“).</w:t>
      </w:r>
      <w:r>
        <w:rPr>
          <w:spacing w:val="-14"/>
        </w:rPr>
        <w:t xml:space="preserve"> </w:t>
      </w:r>
      <w:r>
        <w:t>Objednatel</w:t>
      </w:r>
      <w:r>
        <w:rPr>
          <w:spacing w:val="-15"/>
        </w:rPr>
        <w:t xml:space="preserve"> </w:t>
      </w:r>
      <w:r>
        <w:t>tímto</w:t>
      </w:r>
      <w:r>
        <w:rPr>
          <w:spacing w:val="-15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smyslu</w:t>
      </w:r>
      <w:r>
        <w:rPr>
          <w:spacing w:val="-14"/>
        </w:rPr>
        <w:t xml:space="preserve"> </w:t>
      </w:r>
      <w:r>
        <w:t>§</w:t>
      </w:r>
      <w:r>
        <w:rPr>
          <w:spacing w:val="-13"/>
        </w:rPr>
        <w:t xml:space="preserve"> </w:t>
      </w:r>
      <w:r>
        <w:t>1740</w:t>
      </w:r>
      <w:r>
        <w:rPr>
          <w:spacing w:val="-15"/>
        </w:rPr>
        <w:t xml:space="preserve"> </w:t>
      </w:r>
      <w:r>
        <w:t>odst.</w:t>
      </w:r>
      <w:r>
        <w:rPr>
          <w:spacing w:val="-16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OZ</w:t>
      </w:r>
      <w:r>
        <w:rPr>
          <w:spacing w:val="-15"/>
        </w:rPr>
        <w:t xml:space="preserve"> </w:t>
      </w:r>
      <w:r>
        <w:t>předem</w:t>
      </w:r>
      <w:r>
        <w:rPr>
          <w:spacing w:val="-61"/>
        </w:rPr>
        <w:t xml:space="preserve"> </w:t>
      </w:r>
      <w:r>
        <w:t>vylučuje</w:t>
      </w:r>
      <w:r>
        <w:rPr>
          <w:spacing w:val="-2"/>
        </w:rPr>
        <w:t xml:space="preserve"> </w:t>
      </w:r>
      <w:r>
        <w:t>přijetí nabídky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uzavření</w:t>
      </w:r>
      <w:r>
        <w:rPr>
          <w:spacing w:val="-1"/>
        </w:rPr>
        <w:t xml:space="preserve"> </w:t>
      </w:r>
      <w:r>
        <w:t>této Smlouvy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dodatkem</w:t>
      </w:r>
      <w:r>
        <w:rPr>
          <w:spacing w:val="-2"/>
        </w:rPr>
        <w:t xml:space="preserve"> </w:t>
      </w:r>
      <w:r>
        <w:t>nebo odchylkou.</w:t>
      </w:r>
    </w:p>
    <w:p w14:paraId="2BA852B4" w14:textId="77777777" w:rsidR="00405030" w:rsidRDefault="00C1348B">
      <w:pPr>
        <w:pStyle w:val="Zkladntext"/>
        <w:spacing w:before="62"/>
        <w:ind w:left="797"/>
        <w:jc w:val="both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6097A65F" wp14:editId="34D677AF">
            <wp:simplePos x="0" y="0"/>
            <wp:positionH relativeFrom="page">
              <wp:posOffset>912875</wp:posOffset>
            </wp:positionH>
            <wp:positionV relativeFrom="paragraph">
              <wp:posOffset>65892</wp:posOffset>
            </wp:positionV>
            <wp:extent cx="170687" cy="91439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1.2_Objednatel_prohlašuje,_že:"/>
      <w:bookmarkEnd w:id="5"/>
      <w:r>
        <w:t>Objednatel</w:t>
      </w:r>
      <w:r>
        <w:rPr>
          <w:spacing w:val="-6"/>
        </w:rPr>
        <w:t xml:space="preserve"> </w:t>
      </w:r>
      <w:r>
        <w:t>prohlašuje,</w:t>
      </w:r>
      <w:r>
        <w:rPr>
          <w:spacing w:val="-6"/>
        </w:rPr>
        <w:t xml:space="preserve"> </w:t>
      </w:r>
      <w:r>
        <w:t>že:</w:t>
      </w:r>
    </w:p>
    <w:p w14:paraId="73798AF2" w14:textId="77777777" w:rsidR="00405030" w:rsidRDefault="00C1348B">
      <w:pPr>
        <w:pStyle w:val="Zkladntext"/>
        <w:spacing w:before="168" w:line="360" w:lineRule="auto"/>
        <w:ind w:left="1536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22BA4101" wp14:editId="5E5C8154">
            <wp:simplePos x="0" y="0"/>
            <wp:positionH relativeFrom="page">
              <wp:posOffset>1272539</wp:posOffset>
            </wp:positionH>
            <wp:positionV relativeFrom="paragraph">
              <wp:posOffset>133202</wp:posOffset>
            </wp:positionV>
            <wp:extent cx="280415" cy="91439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1.2.1_je_státním_podnikem_dle_zákona_č._"/>
      <w:bookmarkEnd w:id="6"/>
      <w:r>
        <w:t>je</w:t>
      </w:r>
      <w:r>
        <w:rPr>
          <w:spacing w:val="55"/>
        </w:rPr>
        <w:t xml:space="preserve"> </w:t>
      </w:r>
      <w:r>
        <w:t>státním</w:t>
      </w:r>
      <w:r>
        <w:rPr>
          <w:spacing w:val="55"/>
        </w:rPr>
        <w:t xml:space="preserve"> </w:t>
      </w:r>
      <w:r>
        <w:t>podnikem</w:t>
      </w:r>
      <w:r>
        <w:rPr>
          <w:spacing w:val="55"/>
        </w:rPr>
        <w:t xml:space="preserve"> </w:t>
      </w:r>
      <w:r>
        <w:t>dle</w:t>
      </w:r>
      <w:r>
        <w:rPr>
          <w:spacing w:val="53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77/1997</w:t>
      </w:r>
      <w:r>
        <w:rPr>
          <w:spacing w:val="56"/>
        </w:rPr>
        <w:t xml:space="preserve"> </w:t>
      </w:r>
      <w:r>
        <w:t>Sb.,</w:t>
      </w:r>
      <w:r>
        <w:rPr>
          <w:spacing w:val="54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státním</w:t>
      </w:r>
      <w:r>
        <w:rPr>
          <w:spacing w:val="55"/>
        </w:rPr>
        <w:t xml:space="preserve"> </w:t>
      </w:r>
      <w:r>
        <w:t>podniku,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znění</w:t>
      </w:r>
      <w:r>
        <w:rPr>
          <w:spacing w:val="-60"/>
        </w:rPr>
        <w:t xml:space="preserve"> </w:t>
      </w:r>
      <w:r>
        <w:t>pozdějších</w:t>
      </w:r>
      <w:r>
        <w:rPr>
          <w:spacing w:val="-1"/>
        </w:rPr>
        <w:t xml:space="preserve"> </w:t>
      </w:r>
      <w:r>
        <w:t>předpisů;</w:t>
      </w:r>
      <w:r>
        <w:rPr>
          <w:spacing w:val="-2"/>
        </w:rPr>
        <w:t xml:space="preserve"> </w:t>
      </w:r>
      <w:r>
        <w:t>a</w:t>
      </w:r>
    </w:p>
    <w:p w14:paraId="18D451AA" w14:textId="77777777" w:rsidR="00405030" w:rsidRDefault="00C1348B">
      <w:pPr>
        <w:pStyle w:val="Zkladntext"/>
        <w:spacing w:before="61" w:line="360" w:lineRule="auto"/>
        <w:ind w:left="1536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1DDA55AD" wp14:editId="5C157F60">
            <wp:simplePos x="0" y="0"/>
            <wp:positionH relativeFrom="page">
              <wp:posOffset>1272539</wp:posOffset>
            </wp:positionH>
            <wp:positionV relativeFrom="paragraph">
              <wp:posOffset>65257</wp:posOffset>
            </wp:positionV>
            <wp:extent cx="284987" cy="91439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1.2.2_splňuje_veškeré_podmínky_a_požadav"/>
      <w:bookmarkEnd w:id="7"/>
      <w:r>
        <w:t>splňuje</w:t>
      </w:r>
      <w:r>
        <w:rPr>
          <w:spacing w:val="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podmínky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požadavky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Smlouvě</w:t>
      </w:r>
      <w:r>
        <w:rPr>
          <w:spacing w:val="1"/>
        </w:rPr>
        <w:t xml:space="preserve"> </w:t>
      </w:r>
      <w:r>
        <w:t>stanovené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oprávněn</w:t>
      </w:r>
      <w:r>
        <w:rPr>
          <w:spacing w:val="-61"/>
        </w:rPr>
        <w:t xml:space="preserve"> </w:t>
      </w:r>
      <w:r>
        <w:t>Smlouvu</w:t>
      </w:r>
      <w:r>
        <w:rPr>
          <w:spacing w:val="-3"/>
        </w:rPr>
        <w:t xml:space="preserve"> </w:t>
      </w:r>
      <w:r>
        <w:t>uzavřít a</w:t>
      </w:r>
      <w:r>
        <w:rPr>
          <w:spacing w:val="-1"/>
        </w:rPr>
        <w:t xml:space="preserve"> </w:t>
      </w:r>
      <w:r>
        <w:t>řádně</w:t>
      </w:r>
      <w:r>
        <w:rPr>
          <w:spacing w:val="-1"/>
        </w:rPr>
        <w:t xml:space="preserve"> </w:t>
      </w:r>
      <w:r>
        <w:t>plnit závazky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ní obsažené.</w:t>
      </w:r>
    </w:p>
    <w:p w14:paraId="244DA207" w14:textId="77777777" w:rsidR="00405030" w:rsidRDefault="00C1348B">
      <w:pPr>
        <w:pStyle w:val="Zkladntext"/>
        <w:spacing w:before="59"/>
        <w:ind w:left="797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3FC46230" wp14:editId="6BF79CE2">
            <wp:simplePos x="0" y="0"/>
            <wp:positionH relativeFrom="page">
              <wp:posOffset>912875</wp:posOffset>
            </wp:positionH>
            <wp:positionV relativeFrom="paragraph">
              <wp:posOffset>63999</wp:posOffset>
            </wp:positionV>
            <wp:extent cx="170687" cy="94475"/>
            <wp:effectExtent l="0" t="0" r="0" b="0"/>
            <wp:wrapNone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1.3_Poskytovatel_prohlašuje,_že:"/>
      <w:bookmarkEnd w:id="8"/>
      <w:r>
        <w:t>Poskytovatel</w:t>
      </w:r>
      <w:r>
        <w:rPr>
          <w:spacing w:val="-4"/>
        </w:rPr>
        <w:t xml:space="preserve"> </w:t>
      </w:r>
      <w:r>
        <w:t>prohlašuje,</w:t>
      </w:r>
      <w:r>
        <w:rPr>
          <w:spacing w:val="-4"/>
        </w:rPr>
        <w:t xml:space="preserve"> </w:t>
      </w:r>
      <w:r>
        <w:t>že:</w:t>
      </w:r>
    </w:p>
    <w:p w14:paraId="514DB405" w14:textId="77777777" w:rsidR="00405030" w:rsidRDefault="00C1348B">
      <w:pPr>
        <w:pStyle w:val="Zkladntext"/>
        <w:spacing w:before="170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154A74F4" wp14:editId="64756903">
            <wp:simplePos x="0" y="0"/>
            <wp:positionH relativeFrom="page">
              <wp:posOffset>1272539</wp:posOffset>
            </wp:positionH>
            <wp:positionV relativeFrom="paragraph">
              <wp:posOffset>134484</wp:posOffset>
            </wp:positionV>
            <wp:extent cx="280415" cy="94475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" w:name="1.3.1_je_státním_podnikem_dle_zákona_č._"/>
      <w:bookmarkEnd w:id="9"/>
      <w:r>
        <w:t>je státním podnikem dle zákona č. 77/1997 Sb., o státním podniku, ve znění</w:t>
      </w:r>
      <w:r>
        <w:rPr>
          <w:spacing w:val="1"/>
        </w:rPr>
        <w:t xml:space="preserve"> </w:t>
      </w:r>
      <w:r>
        <w:t>pozdějších</w:t>
      </w:r>
      <w:r>
        <w:rPr>
          <w:spacing w:val="-1"/>
        </w:rPr>
        <w:t xml:space="preserve"> </w:t>
      </w:r>
      <w:r>
        <w:t>předpisů;</w:t>
      </w:r>
    </w:p>
    <w:p w14:paraId="2CFFF69D" w14:textId="77777777" w:rsidR="00405030" w:rsidRDefault="00C1348B">
      <w:pPr>
        <w:pStyle w:val="Zkladntext"/>
        <w:spacing w:before="61"/>
        <w:ind w:left="1536"/>
        <w:jc w:val="both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074A9706" wp14:editId="5390691E">
            <wp:simplePos x="0" y="0"/>
            <wp:positionH relativeFrom="page">
              <wp:posOffset>1272539</wp:posOffset>
            </wp:positionH>
            <wp:positionV relativeFrom="paragraph">
              <wp:posOffset>65257</wp:posOffset>
            </wp:positionV>
            <wp:extent cx="284987" cy="94487"/>
            <wp:effectExtent l="0" t="0" r="0" b="0"/>
            <wp:wrapNone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1.3.2_není_obchodní_společností,_ve_kter"/>
      <w:bookmarkEnd w:id="10"/>
      <w:r>
        <w:t>není</w:t>
      </w:r>
      <w:r>
        <w:rPr>
          <w:spacing w:val="5"/>
        </w:rPr>
        <w:t xml:space="preserve"> </w:t>
      </w:r>
      <w:r>
        <w:t>obchodní</w:t>
      </w:r>
      <w:r>
        <w:rPr>
          <w:spacing w:val="5"/>
        </w:rPr>
        <w:t xml:space="preserve"> </w:t>
      </w:r>
      <w:r>
        <w:t>společností,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které</w:t>
      </w:r>
      <w:r>
        <w:rPr>
          <w:spacing w:val="5"/>
        </w:rPr>
        <w:t xml:space="preserve"> </w:t>
      </w:r>
      <w:r>
        <w:t>veřejný</w:t>
      </w:r>
      <w:r>
        <w:rPr>
          <w:spacing w:val="4"/>
        </w:rPr>
        <w:t xml:space="preserve"> </w:t>
      </w:r>
      <w:r>
        <w:t>funkcionář</w:t>
      </w:r>
      <w:r>
        <w:rPr>
          <w:spacing w:val="4"/>
        </w:rPr>
        <w:t xml:space="preserve"> </w:t>
      </w:r>
      <w:r>
        <w:t>uvedený</w:t>
      </w:r>
      <w:r>
        <w:rPr>
          <w:spacing w:val="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odst.</w:t>
      </w:r>
      <w:r>
        <w:rPr>
          <w:spacing w:val="3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písm.</w:t>
      </w:r>
    </w:p>
    <w:p w14:paraId="72A4B3DB" w14:textId="77777777" w:rsidR="00405030" w:rsidRDefault="00C1348B">
      <w:pPr>
        <w:pStyle w:val="Zkladntext"/>
        <w:spacing w:before="108"/>
        <w:ind w:left="1536"/>
        <w:jc w:val="both"/>
      </w:pPr>
      <w:r>
        <w:t>C)</w:t>
      </w:r>
      <w:r>
        <w:rPr>
          <w:spacing w:val="8"/>
        </w:rPr>
        <w:t xml:space="preserve"> </w:t>
      </w:r>
      <w:r>
        <w:t>zákona</w:t>
      </w:r>
      <w:r>
        <w:rPr>
          <w:spacing w:val="9"/>
        </w:rPr>
        <w:t xml:space="preserve"> </w:t>
      </w:r>
      <w:r>
        <w:t>č.</w:t>
      </w:r>
      <w:r>
        <w:rPr>
          <w:spacing w:val="8"/>
        </w:rPr>
        <w:t xml:space="preserve"> </w:t>
      </w:r>
      <w:r>
        <w:t>159/2006</w:t>
      </w:r>
      <w:r>
        <w:rPr>
          <w:spacing w:val="9"/>
        </w:rPr>
        <w:t xml:space="preserve"> </w:t>
      </w:r>
      <w:r>
        <w:t>Sb.,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střetu</w:t>
      </w:r>
      <w:r>
        <w:rPr>
          <w:spacing w:val="10"/>
        </w:rPr>
        <w:t xml:space="preserve"> </w:t>
      </w:r>
      <w:r>
        <w:t>zájmů,</w:t>
      </w:r>
      <w:r>
        <w:rPr>
          <w:spacing w:val="8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znění</w:t>
      </w:r>
      <w:r>
        <w:rPr>
          <w:spacing w:val="10"/>
        </w:rPr>
        <w:t xml:space="preserve"> </w:t>
      </w:r>
      <w:r>
        <w:t>pozdějších</w:t>
      </w:r>
      <w:r>
        <w:rPr>
          <w:spacing w:val="10"/>
        </w:rPr>
        <w:t xml:space="preserve"> </w:t>
      </w:r>
      <w:r>
        <w:t>předpisů</w:t>
      </w:r>
      <w:r>
        <w:rPr>
          <w:spacing w:val="10"/>
        </w:rPr>
        <w:t xml:space="preserve"> </w:t>
      </w:r>
      <w:r>
        <w:t>(dále</w:t>
      </w:r>
      <w:r>
        <w:rPr>
          <w:spacing w:val="9"/>
        </w:rPr>
        <w:t xml:space="preserve"> </w:t>
      </w:r>
      <w:r>
        <w:t>jen</w:t>
      </w:r>
    </w:p>
    <w:p w14:paraId="3394DC0F" w14:textId="77777777" w:rsidR="00405030" w:rsidRDefault="00C1348B">
      <w:pPr>
        <w:pStyle w:val="Zkladntext"/>
        <w:spacing w:before="110" w:line="360" w:lineRule="auto"/>
        <w:ind w:left="1536" w:right="115"/>
        <w:jc w:val="both"/>
      </w:pPr>
      <w:r>
        <w:t>„</w:t>
      </w:r>
      <w:r>
        <w:rPr>
          <w:b/>
          <w:i/>
        </w:rPr>
        <w:t>Zákon o střetu zájmů</w:t>
      </w:r>
      <w:r>
        <w:t>“) (člen vlády nebo vedoucí jiného ústředního správního</w:t>
      </w:r>
      <w:r>
        <w:rPr>
          <w:spacing w:val="1"/>
        </w:rPr>
        <w:t xml:space="preserve"> </w:t>
      </w:r>
      <w:r>
        <w:t>úřadu,</w:t>
      </w:r>
      <w:r>
        <w:rPr>
          <w:spacing w:val="1"/>
        </w:rPr>
        <w:t xml:space="preserve"> </w:t>
      </w:r>
      <w:r>
        <w:t>v jehož</w:t>
      </w:r>
      <w:r>
        <w:rPr>
          <w:spacing w:val="1"/>
        </w:rPr>
        <w:t xml:space="preserve"> </w:t>
      </w:r>
      <w:r>
        <w:t>čele</w:t>
      </w:r>
      <w:r>
        <w:rPr>
          <w:spacing w:val="1"/>
        </w:rPr>
        <w:t xml:space="preserve"> </w:t>
      </w:r>
      <w:r>
        <w:t>není</w:t>
      </w:r>
      <w:r>
        <w:rPr>
          <w:spacing w:val="1"/>
        </w:rPr>
        <w:t xml:space="preserve"> </w:t>
      </w:r>
      <w:r>
        <w:t>člen</w:t>
      </w:r>
      <w:r>
        <w:rPr>
          <w:spacing w:val="1"/>
        </w:rPr>
        <w:t xml:space="preserve"> </w:t>
      </w:r>
      <w:r>
        <w:t>vlády)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jím</w:t>
      </w:r>
      <w:r>
        <w:rPr>
          <w:spacing w:val="1"/>
        </w:rPr>
        <w:t xml:space="preserve"> </w:t>
      </w:r>
      <w:r>
        <w:t>ovládaná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vlastní</w:t>
      </w:r>
      <w:r>
        <w:rPr>
          <w:spacing w:val="1"/>
        </w:rPr>
        <w:t xml:space="preserve"> </w:t>
      </w:r>
      <w:r>
        <w:t>podíl</w:t>
      </w:r>
      <w:r>
        <w:rPr>
          <w:spacing w:val="1"/>
        </w:rPr>
        <w:t xml:space="preserve"> </w:t>
      </w:r>
      <w:r>
        <w:t>představující</w:t>
      </w:r>
      <w:r>
        <w:rPr>
          <w:spacing w:val="-1"/>
        </w:rPr>
        <w:t xml:space="preserve"> </w:t>
      </w:r>
      <w:r>
        <w:t>alespoň</w:t>
      </w:r>
      <w:r>
        <w:rPr>
          <w:spacing w:val="-1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účasti</w:t>
      </w:r>
      <w:r>
        <w:rPr>
          <w:spacing w:val="-1"/>
        </w:rPr>
        <w:t xml:space="preserve"> </w:t>
      </w:r>
      <w:r>
        <w:t>společníka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</w:t>
      </w:r>
      <w:r>
        <w:rPr>
          <w:spacing w:val="-1"/>
        </w:rPr>
        <w:t xml:space="preserve"> </w:t>
      </w:r>
      <w:r>
        <w:t>společnosti;</w:t>
      </w:r>
    </w:p>
    <w:p w14:paraId="70CAFCE5" w14:textId="77777777" w:rsidR="00405030" w:rsidRDefault="00C1348B">
      <w:pPr>
        <w:pStyle w:val="Zkladntext"/>
        <w:spacing w:before="59" w:line="360" w:lineRule="auto"/>
        <w:ind w:left="1536" w:right="113"/>
        <w:jc w:val="both"/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661D769E" wp14:editId="135C799F">
            <wp:simplePos x="0" y="0"/>
            <wp:positionH relativeFrom="page">
              <wp:posOffset>1272539</wp:posOffset>
            </wp:positionH>
            <wp:positionV relativeFrom="paragraph">
              <wp:posOffset>63987</wp:posOffset>
            </wp:positionV>
            <wp:extent cx="284987" cy="94487"/>
            <wp:effectExtent l="0" t="0" r="0" b="0"/>
            <wp:wrapNone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" w:name="1.3.3_splňuje_veškeré_podmínky_a_požadav"/>
      <w:bookmarkEnd w:id="11"/>
      <w:r>
        <w:t>splňuje</w:t>
      </w:r>
      <w:r>
        <w:rPr>
          <w:spacing w:val="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podmínky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požadavky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Smlouvě</w:t>
      </w:r>
      <w:r>
        <w:rPr>
          <w:spacing w:val="1"/>
        </w:rPr>
        <w:t xml:space="preserve"> </w:t>
      </w:r>
      <w:r>
        <w:t>stanovené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oprávněn</w:t>
      </w:r>
      <w:r>
        <w:rPr>
          <w:spacing w:val="-61"/>
        </w:rPr>
        <w:t xml:space="preserve"> </w:t>
      </w:r>
      <w:r>
        <w:t>Smlouvu</w:t>
      </w:r>
      <w:r>
        <w:rPr>
          <w:spacing w:val="-3"/>
        </w:rPr>
        <w:t xml:space="preserve"> </w:t>
      </w:r>
      <w:r>
        <w:t>uzavřít a</w:t>
      </w:r>
      <w:r>
        <w:rPr>
          <w:spacing w:val="-1"/>
        </w:rPr>
        <w:t xml:space="preserve"> </w:t>
      </w:r>
      <w:r>
        <w:t>řádně</w:t>
      </w:r>
      <w:r>
        <w:rPr>
          <w:spacing w:val="-1"/>
        </w:rPr>
        <w:t xml:space="preserve"> </w:t>
      </w:r>
      <w:r>
        <w:t>plnit závazky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ní obsažené;</w:t>
      </w:r>
    </w:p>
    <w:p w14:paraId="3654C80A" w14:textId="77777777" w:rsidR="00405030" w:rsidRDefault="00C1348B">
      <w:pPr>
        <w:pStyle w:val="Zkladntext"/>
        <w:spacing w:before="62"/>
        <w:ind w:left="1536"/>
        <w:jc w:val="both"/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5DB283A7" wp14:editId="24719508">
            <wp:simplePos x="0" y="0"/>
            <wp:positionH relativeFrom="page">
              <wp:posOffset>1272539</wp:posOffset>
            </wp:positionH>
            <wp:positionV relativeFrom="paragraph">
              <wp:posOffset>65892</wp:posOffset>
            </wp:positionV>
            <wp:extent cx="288035" cy="94487"/>
            <wp:effectExtent l="0" t="0" r="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5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" w:name="1.3.4_ke_dni_uzavření_Smlouvy_vůči_němu_"/>
      <w:bookmarkEnd w:id="12"/>
      <w:r>
        <w:t>ke</w:t>
      </w:r>
      <w:r>
        <w:rPr>
          <w:spacing w:val="2"/>
        </w:rPr>
        <w:t xml:space="preserve"> </w:t>
      </w:r>
      <w:r>
        <w:t>dni</w:t>
      </w:r>
      <w:r>
        <w:rPr>
          <w:spacing w:val="4"/>
        </w:rPr>
        <w:t xml:space="preserve"> </w:t>
      </w:r>
      <w:r>
        <w:t>uzavření</w:t>
      </w:r>
      <w:r>
        <w:rPr>
          <w:spacing w:val="4"/>
        </w:rPr>
        <w:t xml:space="preserve"> </w:t>
      </w:r>
      <w:r>
        <w:t>Smlouvy</w:t>
      </w:r>
      <w:r>
        <w:rPr>
          <w:spacing w:val="2"/>
        </w:rPr>
        <w:t xml:space="preserve"> </w:t>
      </w:r>
      <w:r>
        <w:t>vůči</w:t>
      </w:r>
      <w:r>
        <w:rPr>
          <w:spacing w:val="3"/>
        </w:rPr>
        <w:t xml:space="preserve"> </w:t>
      </w:r>
      <w:r>
        <w:t>němu</w:t>
      </w:r>
      <w:r>
        <w:rPr>
          <w:spacing w:val="4"/>
        </w:rPr>
        <w:t xml:space="preserve"> </w:t>
      </w:r>
      <w:r>
        <w:t>není</w:t>
      </w:r>
      <w:r>
        <w:rPr>
          <w:spacing w:val="3"/>
        </w:rPr>
        <w:t xml:space="preserve"> </w:t>
      </w:r>
      <w:r>
        <w:t>vedeno</w:t>
      </w:r>
      <w:r>
        <w:rPr>
          <w:spacing w:val="4"/>
        </w:rPr>
        <w:t xml:space="preserve"> </w:t>
      </w:r>
      <w:r>
        <w:t>řízení</w:t>
      </w:r>
      <w:r>
        <w:rPr>
          <w:spacing w:val="4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zákona</w:t>
      </w:r>
      <w:r>
        <w:rPr>
          <w:spacing w:val="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182/2006</w:t>
      </w:r>
      <w:r>
        <w:rPr>
          <w:spacing w:val="3"/>
        </w:rPr>
        <w:t xml:space="preserve"> </w:t>
      </w:r>
      <w:r>
        <w:t>Sb.,</w:t>
      </w:r>
    </w:p>
    <w:p w14:paraId="6D8B025E" w14:textId="77777777" w:rsidR="00405030" w:rsidRDefault="00C1348B">
      <w:pPr>
        <w:pStyle w:val="Zkladntext"/>
        <w:spacing w:before="107" w:line="360" w:lineRule="auto"/>
        <w:ind w:left="1536" w:right="113"/>
        <w:jc w:val="both"/>
      </w:pPr>
      <w:r>
        <w:t>o</w:t>
      </w:r>
      <w:r>
        <w:rPr>
          <w:spacing w:val="-3"/>
        </w:rPr>
        <w:t xml:space="preserve"> </w:t>
      </w:r>
      <w:r>
        <w:t>úpadku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způsobech</w:t>
      </w:r>
      <w:r>
        <w:rPr>
          <w:spacing w:val="-8"/>
        </w:rPr>
        <w:t xml:space="preserve"> </w:t>
      </w:r>
      <w:r>
        <w:t>jeho</w:t>
      </w:r>
      <w:r>
        <w:rPr>
          <w:spacing w:val="-9"/>
        </w:rPr>
        <w:t xml:space="preserve"> </w:t>
      </w:r>
      <w:r>
        <w:t>řešení</w:t>
      </w:r>
      <w:r>
        <w:rPr>
          <w:spacing w:val="-10"/>
        </w:rPr>
        <w:t xml:space="preserve"> </w:t>
      </w:r>
      <w:r>
        <w:t>(insolvenční</w:t>
      </w:r>
      <w:r>
        <w:rPr>
          <w:spacing w:val="-10"/>
        </w:rPr>
        <w:t xml:space="preserve"> </w:t>
      </w:r>
      <w:r>
        <w:t>zákon),</w:t>
      </w:r>
      <w:r>
        <w:rPr>
          <w:spacing w:val="-11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zároveň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skutečnostech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hrozícím</w:t>
      </w:r>
      <w:r>
        <w:rPr>
          <w:spacing w:val="1"/>
        </w:rPr>
        <w:t xml:space="preserve"> </w:t>
      </w:r>
      <w:r>
        <w:t>úpadku</w:t>
      </w:r>
      <w:r>
        <w:rPr>
          <w:spacing w:val="-61"/>
        </w:rPr>
        <w:t xml:space="preserve"> </w:t>
      </w:r>
      <w:r>
        <w:t>bezodkladně</w:t>
      </w:r>
      <w:r>
        <w:rPr>
          <w:spacing w:val="-2"/>
        </w:rPr>
        <w:t xml:space="preserve"> </w:t>
      </w:r>
      <w:r>
        <w:t>informovat;</w:t>
      </w:r>
    </w:p>
    <w:p w14:paraId="08E6CF15" w14:textId="77777777" w:rsidR="00405030" w:rsidRDefault="00C1348B">
      <w:pPr>
        <w:pStyle w:val="Zkladntext"/>
        <w:spacing w:before="62"/>
        <w:ind w:left="1536"/>
        <w:jc w:val="both"/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346F14F2" wp14:editId="248354DE">
            <wp:simplePos x="0" y="0"/>
            <wp:positionH relativeFrom="page">
              <wp:posOffset>1272539</wp:posOffset>
            </wp:positionH>
            <wp:positionV relativeFrom="paragraph">
              <wp:posOffset>65904</wp:posOffset>
            </wp:positionV>
            <wp:extent cx="284987" cy="94475"/>
            <wp:effectExtent l="0" t="0" r="0" b="0"/>
            <wp:wrapNone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7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" w:name="1.3.5_je_odborně_způsobilý_ke_splnění_vš"/>
      <w:bookmarkEnd w:id="13"/>
      <w:r>
        <w:t>je</w:t>
      </w:r>
      <w:r>
        <w:rPr>
          <w:spacing w:val="-3"/>
        </w:rPr>
        <w:t xml:space="preserve"> </w:t>
      </w:r>
      <w:r>
        <w:t>odborně</w:t>
      </w:r>
      <w:r>
        <w:rPr>
          <w:spacing w:val="-3"/>
        </w:rPr>
        <w:t xml:space="preserve"> </w:t>
      </w:r>
      <w:r>
        <w:t>způsobilý</w:t>
      </w:r>
      <w:r>
        <w:rPr>
          <w:spacing w:val="-3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splnění</w:t>
      </w:r>
      <w:r>
        <w:rPr>
          <w:spacing w:val="-2"/>
        </w:rPr>
        <w:t xml:space="preserve"> </w:t>
      </w:r>
      <w:r>
        <w:t>všech</w:t>
      </w:r>
      <w:r>
        <w:rPr>
          <w:spacing w:val="-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závazků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Smlouvy;</w:t>
      </w:r>
    </w:p>
    <w:p w14:paraId="19A300B8" w14:textId="77777777" w:rsidR="00405030" w:rsidRDefault="00C1348B">
      <w:pPr>
        <w:pStyle w:val="Zkladntext"/>
        <w:spacing w:before="168" w:line="360" w:lineRule="auto"/>
        <w:ind w:left="1536" w:right="112"/>
        <w:jc w:val="both"/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5D5B9107" wp14:editId="1CD7A538">
            <wp:simplePos x="0" y="0"/>
            <wp:positionH relativeFrom="page">
              <wp:posOffset>1272539</wp:posOffset>
            </wp:positionH>
            <wp:positionV relativeFrom="paragraph">
              <wp:posOffset>133201</wp:posOffset>
            </wp:positionV>
            <wp:extent cx="286511" cy="94487"/>
            <wp:effectExtent l="0" t="0" r="0" b="0"/>
            <wp:wrapNone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" w:name="1.3.6_se_detailně_seznámil_s_rozsahem_a_"/>
      <w:bookmarkEnd w:id="14"/>
      <w:r>
        <w:t>se detailně seznámil s rozsahem a povahou předmětu plnění, že jsou mu známy</w:t>
      </w:r>
      <w:r>
        <w:rPr>
          <w:spacing w:val="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relevantní</w:t>
      </w:r>
      <w:r>
        <w:rPr>
          <w:spacing w:val="1"/>
        </w:rPr>
        <w:t xml:space="preserve"> </w:t>
      </w:r>
      <w:r>
        <w:t>technické,</w:t>
      </w:r>
      <w:r>
        <w:rPr>
          <w:spacing w:val="1"/>
        </w:rPr>
        <w:t xml:space="preserve"> </w:t>
      </w:r>
      <w:r>
        <w:t>kvalitativní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jiné</w:t>
      </w:r>
      <w:r>
        <w:rPr>
          <w:spacing w:val="1"/>
        </w:rPr>
        <w:t xml:space="preserve"> </w:t>
      </w:r>
      <w:r>
        <w:t>podmínky</w:t>
      </w:r>
      <w:r>
        <w:rPr>
          <w:spacing w:val="1"/>
        </w:rPr>
        <w:t xml:space="preserve"> </w:t>
      </w:r>
      <w:r>
        <w:t>nezbytné</w:t>
      </w:r>
      <w:r>
        <w:rPr>
          <w:spacing w:val="1"/>
        </w:rPr>
        <w:t xml:space="preserve"> </w:t>
      </w:r>
      <w:r>
        <w:t>k realizaci</w:t>
      </w:r>
      <w:r>
        <w:rPr>
          <w:spacing w:val="1"/>
        </w:rPr>
        <w:t xml:space="preserve"> </w:t>
      </w:r>
      <w:r>
        <w:t>předmětu plnění, a že disponuje takovými kapacitami a odbornými znalostmi, které</w:t>
      </w:r>
      <w:r>
        <w:rPr>
          <w:spacing w:val="1"/>
        </w:rPr>
        <w:t xml:space="preserve"> </w:t>
      </w:r>
      <w:r>
        <w:t>jsou nezbytné pro realizaci předmětu plnění za dohodnuté maximální smluvní ceny</w:t>
      </w:r>
      <w:r>
        <w:rPr>
          <w:spacing w:val="1"/>
        </w:rPr>
        <w:t xml:space="preserve"> </w:t>
      </w:r>
      <w:r>
        <w:t>uvedené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Smlouvě;</w:t>
      </w:r>
      <w:r>
        <w:rPr>
          <w:spacing w:val="-1"/>
        </w:rPr>
        <w:t xml:space="preserve"> </w:t>
      </w:r>
      <w:r>
        <w:t>a</w:t>
      </w:r>
    </w:p>
    <w:p w14:paraId="1D5F4D24" w14:textId="77777777" w:rsidR="00405030" w:rsidRDefault="00C1348B">
      <w:pPr>
        <w:pStyle w:val="Zkladntext"/>
        <w:spacing w:before="61"/>
        <w:ind w:left="1536"/>
        <w:jc w:val="both"/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17EA097F" wp14:editId="087B10CD">
            <wp:simplePos x="0" y="0"/>
            <wp:positionH relativeFrom="page">
              <wp:posOffset>1272539</wp:posOffset>
            </wp:positionH>
            <wp:positionV relativeFrom="paragraph">
              <wp:posOffset>65269</wp:posOffset>
            </wp:positionV>
            <wp:extent cx="284987" cy="94475"/>
            <wp:effectExtent l="0" t="0" r="0" b="0"/>
            <wp:wrapNone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7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5" w:name="1.3.7_jím_poskytované_plnění_odpovídá_vš"/>
      <w:bookmarkEnd w:id="15"/>
      <w:r>
        <w:rPr>
          <w:spacing w:val="-1"/>
        </w:rPr>
        <w:t>jím</w:t>
      </w:r>
      <w:r>
        <w:rPr>
          <w:spacing w:val="-13"/>
        </w:rPr>
        <w:t xml:space="preserve"> </w:t>
      </w:r>
      <w:r>
        <w:rPr>
          <w:spacing w:val="-1"/>
        </w:rPr>
        <w:t>poskytované</w:t>
      </w:r>
      <w:r>
        <w:rPr>
          <w:spacing w:val="-13"/>
        </w:rPr>
        <w:t xml:space="preserve"> </w:t>
      </w:r>
      <w:r>
        <w:rPr>
          <w:spacing w:val="-1"/>
        </w:rPr>
        <w:t>plnění</w:t>
      </w:r>
      <w:r>
        <w:rPr>
          <w:spacing w:val="-11"/>
        </w:rPr>
        <w:t xml:space="preserve"> </w:t>
      </w:r>
      <w:r>
        <w:rPr>
          <w:spacing w:val="-1"/>
        </w:rPr>
        <w:t>odpovídá</w:t>
      </w:r>
      <w:r>
        <w:rPr>
          <w:spacing w:val="-13"/>
        </w:rPr>
        <w:t xml:space="preserve"> </w:t>
      </w:r>
      <w:r>
        <w:t>všem</w:t>
      </w:r>
      <w:r>
        <w:rPr>
          <w:spacing w:val="-12"/>
        </w:rPr>
        <w:t xml:space="preserve"> </w:t>
      </w:r>
      <w:r>
        <w:t>požadavkům</w:t>
      </w:r>
      <w:r>
        <w:rPr>
          <w:spacing w:val="-16"/>
        </w:rPr>
        <w:t xml:space="preserve"> </w:t>
      </w:r>
      <w:r>
        <w:t>vyplývajícím</w:t>
      </w:r>
      <w:r>
        <w:rPr>
          <w:spacing w:val="-1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platných</w:t>
      </w:r>
      <w:r>
        <w:rPr>
          <w:spacing w:val="-11"/>
        </w:rPr>
        <w:t xml:space="preserve"> </w:t>
      </w:r>
      <w:r>
        <w:t>právních</w:t>
      </w:r>
    </w:p>
    <w:p w14:paraId="6C1F1DB1" w14:textId="77777777" w:rsidR="00405030" w:rsidRDefault="00C1348B">
      <w:pPr>
        <w:pStyle w:val="Zkladntext"/>
        <w:spacing w:before="110"/>
        <w:ind w:left="1536"/>
        <w:jc w:val="both"/>
      </w:pPr>
      <w:r>
        <w:t>předpisů,</w:t>
      </w:r>
      <w:r>
        <w:rPr>
          <w:spacing w:val="-3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vztahují.</w:t>
      </w:r>
    </w:p>
    <w:p w14:paraId="00C2F150" w14:textId="77777777" w:rsidR="00405030" w:rsidRDefault="00C1348B">
      <w:pPr>
        <w:pStyle w:val="Zkladntext"/>
        <w:spacing w:before="168"/>
        <w:ind w:left="797"/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74403CC5" wp14:editId="5F684986">
            <wp:simplePos x="0" y="0"/>
            <wp:positionH relativeFrom="page">
              <wp:posOffset>912875</wp:posOffset>
            </wp:positionH>
            <wp:positionV relativeFrom="paragraph">
              <wp:posOffset>134725</wp:posOffset>
            </wp:positionV>
            <wp:extent cx="173735" cy="89915"/>
            <wp:effectExtent l="0" t="0" r="0" b="0"/>
            <wp:wrapNone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" w:name="1.4_Pojmy_s_velkými_počátečními_písmeny_"/>
      <w:bookmarkEnd w:id="16"/>
      <w:r>
        <w:t>Pojmy</w:t>
      </w:r>
      <w:r>
        <w:rPr>
          <w:spacing w:val="-10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velkými</w:t>
      </w:r>
      <w:r>
        <w:rPr>
          <w:spacing w:val="-6"/>
        </w:rPr>
        <w:t xml:space="preserve"> </w:t>
      </w:r>
      <w:r>
        <w:t>počátečními</w:t>
      </w:r>
      <w:r>
        <w:rPr>
          <w:spacing w:val="-9"/>
        </w:rPr>
        <w:t xml:space="preserve"> </w:t>
      </w:r>
      <w:r>
        <w:t>písmeny</w:t>
      </w:r>
      <w:r>
        <w:rPr>
          <w:spacing w:val="-10"/>
        </w:rPr>
        <w:t xml:space="preserve"> </w:t>
      </w:r>
      <w:r>
        <w:t>definované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Smlouvě</w:t>
      </w:r>
      <w:r>
        <w:rPr>
          <w:spacing w:val="-9"/>
        </w:rPr>
        <w:t xml:space="preserve"> </w:t>
      </w:r>
      <w:r>
        <w:t>budou</w:t>
      </w:r>
      <w:r>
        <w:rPr>
          <w:spacing w:val="-8"/>
        </w:rPr>
        <w:t xml:space="preserve"> </w:t>
      </w:r>
      <w:r>
        <w:t>mít</w:t>
      </w:r>
      <w:r>
        <w:rPr>
          <w:spacing w:val="-8"/>
        </w:rPr>
        <w:t xml:space="preserve"> </w:t>
      </w:r>
      <w:r>
        <w:t>význam,</w:t>
      </w:r>
      <w:r>
        <w:rPr>
          <w:spacing w:val="-10"/>
        </w:rPr>
        <w:t xml:space="preserve"> </w:t>
      </w:r>
      <w:r>
        <w:t>jenž</w:t>
      </w:r>
      <w:r>
        <w:rPr>
          <w:spacing w:val="-11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jim</w:t>
      </w:r>
    </w:p>
    <w:p w14:paraId="51B02DA7" w14:textId="77777777" w:rsidR="00405030" w:rsidRDefault="00C1348B">
      <w:pPr>
        <w:pStyle w:val="Zkladntext"/>
        <w:spacing w:before="110"/>
        <w:ind w:left="797"/>
      </w:pPr>
      <w:r>
        <w:t>ve</w:t>
      </w:r>
      <w:r>
        <w:rPr>
          <w:spacing w:val="-2"/>
        </w:rPr>
        <w:t xml:space="preserve"> </w:t>
      </w:r>
      <w:r>
        <w:t>Smlouvě,</w:t>
      </w:r>
      <w:r>
        <w:rPr>
          <w:spacing w:val="-3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jejích</w:t>
      </w:r>
      <w:r>
        <w:rPr>
          <w:spacing w:val="-3"/>
        </w:rPr>
        <w:t xml:space="preserve"> </w:t>
      </w:r>
      <w:r>
        <w:t>příloh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dodatků,</w:t>
      </w:r>
      <w:r>
        <w:rPr>
          <w:spacing w:val="-3"/>
        </w:rPr>
        <w:t xml:space="preserve"> </w:t>
      </w:r>
      <w:r>
        <w:t>připisován.</w:t>
      </w:r>
    </w:p>
    <w:p w14:paraId="6ED44438" w14:textId="77777777" w:rsidR="00405030" w:rsidRDefault="00405030">
      <w:pPr>
        <w:sectPr w:rsidR="00405030">
          <w:pgSz w:w="11910" w:h="16840"/>
          <w:pgMar w:top="2140" w:right="1300" w:bottom="780" w:left="1300" w:header="985" w:footer="588" w:gutter="0"/>
          <w:cols w:space="708"/>
        </w:sectPr>
      </w:pPr>
    </w:p>
    <w:p w14:paraId="604A1ADE" w14:textId="77777777" w:rsidR="00405030" w:rsidRDefault="00405030">
      <w:pPr>
        <w:pStyle w:val="Zkladntext"/>
        <w:spacing w:before="8"/>
        <w:rPr>
          <w:sz w:val="9"/>
        </w:rPr>
      </w:pPr>
    </w:p>
    <w:p w14:paraId="15F5A0AD" w14:textId="77777777" w:rsidR="00405030" w:rsidRDefault="00C1348B">
      <w:pPr>
        <w:pStyle w:val="Zkladntext"/>
        <w:spacing w:before="100"/>
        <w:ind w:left="797"/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3ED9928A" wp14:editId="3BD79173">
            <wp:simplePos x="0" y="0"/>
            <wp:positionH relativeFrom="page">
              <wp:posOffset>912875</wp:posOffset>
            </wp:positionH>
            <wp:positionV relativeFrom="paragraph">
              <wp:posOffset>91546</wp:posOffset>
            </wp:positionV>
            <wp:extent cx="170687" cy="92963"/>
            <wp:effectExtent l="0" t="0" r="0" b="0"/>
            <wp:wrapNone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" w:name="1.5_Pro_vyloučení_jakýchkoliv_pochybnost"/>
      <w:bookmarkEnd w:id="17"/>
      <w:r>
        <w:t>Pro</w:t>
      </w:r>
      <w:r>
        <w:rPr>
          <w:spacing w:val="-6"/>
        </w:rPr>
        <w:t xml:space="preserve"> </w:t>
      </w:r>
      <w:r>
        <w:t>vyloučení</w:t>
      </w:r>
      <w:r>
        <w:rPr>
          <w:spacing w:val="-5"/>
        </w:rPr>
        <w:t xml:space="preserve"> </w:t>
      </w:r>
      <w:r>
        <w:t>jakýchkoliv</w:t>
      </w:r>
      <w:r>
        <w:rPr>
          <w:spacing w:val="-7"/>
        </w:rPr>
        <w:t xml:space="preserve"> </w:t>
      </w:r>
      <w:r>
        <w:t>pochybností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vztahu</w:t>
      </w:r>
      <w:r>
        <w:rPr>
          <w:spacing w:val="-4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zadávací</w:t>
      </w:r>
      <w:r>
        <w:rPr>
          <w:spacing w:val="-5"/>
        </w:rPr>
        <w:t xml:space="preserve"> </w:t>
      </w:r>
      <w:r>
        <w:t>dokumentace</w:t>
      </w:r>
      <w:r>
        <w:rPr>
          <w:spacing w:val="-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VZ</w:t>
      </w:r>
      <w:r>
        <w:rPr>
          <w:spacing w:val="-4"/>
        </w:rPr>
        <w:t xml:space="preserve"> </w:t>
      </w:r>
      <w:r>
        <w:t>(dále</w:t>
      </w:r>
    </w:p>
    <w:p w14:paraId="0B21C127" w14:textId="77777777" w:rsidR="00405030" w:rsidRDefault="00C1348B">
      <w:pPr>
        <w:pStyle w:val="Zkladntext"/>
        <w:spacing w:before="110"/>
        <w:ind w:left="797"/>
      </w:pPr>
      <w:r>
        <w:t>jen</w:t>
      </w:r>
      <w:r>
        <w:rPr>
          <w:spacing w:val="-3"/>
        </w:rPr>
        <w:t xml:space="preserve"> </w:t>
      </w:r>
      <w:r>
        <w:t>„</w:t>
      </w:r>
      <w:r>
        <w:rPr>
          <w:b/>
          <w:i/>
        </w:rPr>
        <w:t>ZD</w:t>
      </w:r>
      <w:r>
        <w:t>“)</w:t>
      </w:r>
      <w:r>
        <w:rPr>
          <w:spacing w:val="-3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stanovena</w:t>
      </w:r>
      <w:r>
        <w:rPr>
          <w:spacing w:val="-3"/>
        </w:rPr>
        <w:t xml:space="preserve"> </w:t>
      </w:r>
      <w:r>
        <w:t>tato</w:t>
      </w:r>
      <w:r>
        <w:rPr>
          <w:spacing w:val="-2"/>
        </w:rPr>
        <w:t xml:space="preserve"> </w:t>
      </w:r>
      <w:r>
        <w:t>výkladová</w:t>
      </w:r>
      <w:r>
        <w:rPr>
          <w:spacing w:val="-3"/>
        </w:rPr>
        <w:t xml:space="preserve"> </w:t>
      </w:r>
      <w:r>
        <w:t>pravidla:</w:t>
      </w:r>
    </w:p>
    <w:p w14:paraId="28FBA067" w14:textId="77777777" w:rsidR="00405030" w:rsidRDefault="00C1348B">
      <w:pPr>
        <w:pStyle w:val="Zkladntext"/>
        <w:spacing w:before="170" w:line="360" w:lineRule="auto"/>
        <w:ind w:left="1536"/>
      </w:pPr>
      <w:r>
        <w:rPr>
          <w:noProof/>
        </w:rPr>
        <w:drawing>
          <wp:anchor distT="0" distB="0" distL="0" distR="0" simplePos="0" relativeHeight="15744000" behindDoc="0" locked="0" layoutInCell="1" allowOverlap="1" wp14:anchorId="57F3B008" wp14:editId="3AB51925">
            <wp:simplePos x="0" y="0"/>
            <wp:positionH relativeFrom="page">
              <wp:posOffset>1272539</wp:posOffset>
            </wp:positionH>
            <wp:positionV relativeFrom="paragraph">
              <wp:posOffset>135996</wp:posOffset>
            </wp:positionV>
            <wp:extent cx="280415" cy="92963"/>
            <wp:effectExtent l="0" t="0" r="0" b="0"/>
            <wp:wrapNone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8" w:name="1.5.1_v_případě_jakékoliv_nejistoty_ohle"/>
      <w:bookmarkEnd w:id="18"/>
      <w:r>
        <w:t>v</w:t>
      </w:r>
      <w:r>
        <w:rPr>
          <w:spacing w:val="-3"/>
        </w:rPr>
        <w:t xml:space="preserve"> </w:t>
      </w:r>
      <w:r>
        <w:t>případě</w:t>
      </w:r>
      <w:r>
        <w:rPr>
          <w:spacing w:val="12"/>
        </w:rPr>
        <w:t xml:space="preserve"> </w:t>
      </w:r>
      <w:r>
        <w:t>jakékoliv</w:t>
      </w:r>
      <w:r>
        <w:rPr>
          <w:spacing w:val="9"/>
        </w:rPr>
        <w:t xml:space="preserve"> </w:t>
      </w:r>
      <w:r>
        <w:t>nejistoty</w:t>
      </w:r>
      <w:r>
        <w:rPr>
          <w:spacing w:val="9"/>
        </w:rPr>
        <w:t xml:space="preserve"> </w:t>
      </w:r>
      <w:r>
        <w:t>ohledně</w:t>
      </w:r>
      <w:r>
        <w:rPr>
          <w:spacing w:val="11"/>
        </w:rPr>
        <w:t xml:space="preserve"> </w:t>
      </w:r>
      <w:r>
        <w:t>výkladu</w:t>
      </w:r>
      <w:r>
        <w:rPr>
          <w:spacing w:val="11"/>
        </w:rPr>
        <w:t xml:space="preserve"> </w:t>
      </w:r>
      <w:r>
        <w:t>ustanovení</w:t>
      </w:r>
      <w:r>
        <w:rPr>
          <w:spacing w:val="11"/>
        </w:rPr>
        <w:t xml:space="preserve"> </w:t>
      </w:r>
      <w:r>
        <w:t>Smlouvy</w:t>
      </w:r>
      <w:r>
        <w:rPr>
          <w:spacing w:val="9"/>
        </w:rPr>
        <w:t xml:space="preserve"> </w:t>
      </w:r>
      <w:r>
        <w:t>budou</w:t>
      </w:r>
      <w:r>
        <w:rPr>
          <w:spacing w:val="9"/>
        </w:rPr>
        <w:t xml:space="preserve"> </w:t>
      </w:r>
      <w:r>
        <w:t>tato</w:t>
      </w:r>
      <w:r>
        <w:rPr>
          <w:spacing w:val="-61"/>
        </w:rPr>
        <w:t xml:space="preserve"> </w:t>
      </w:r>
      <w:r>
        <w:t>ustanovení</w:t>
      </w:r>
      <w:r>
        <w:rPr>
          <w:spacing w:val="-1"/>
        </w:rPr>
        <w:t xml:space="preserve"> </w:t>
      </w:r>
      <w:r>
        <w:t>vykládána</w:t>
      </w:r>
      <w:r>
        <w:rPr>
          <w:spacing w:val="-2"/>
        </w:rPr>
        <w:t xml:space="preserve"> </w:t>
      </w:r>
      <w:r>
        <w:t>tak, aby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nejširší míře</w:t>
      </w:r>
      <w:r>
        <w:rPr>
          <w:spacing w:val="-2"/>
        </w:rPr>
        <w:t xml:space="preserve"> </w:t>
      </w:r>
      <w:r>
        <w:t>zohledňovala</w:t>
      </w:r>
      <w:r>
        <w:rPr>
          <w:spacing w:val="-2"/>
        </w:rPr>
        <w:t xml:space="preserve"> </w:t>
      </w:r>
      <w:r>
        <w:t>účel VZ;</w:t>
      </w:r>
    </w:p>
    <w:p w14:paraId="584561D7" w14:textId="77777777" w:rsidR="00405030" w:rsidRDefault="00C1348B">
      <w:pPr>
        <w:pStyle w:val="Zkladntext"/>
        <w:spacing w:before="59" w:line="360" w:lineRule="auto"/>
        <w:ind w:left="1536" w:hanging="1"/>
      </w:pPr>
      <w:r>
        <w:rPr>
          <w:noProof/>
        </w:rPr>
        <w:drawing>
          <wp:anchor distT="0" distB="0" distL="0" distR="0" simplePos="0" relativeHeight="15744512" behindDoc="0" locked="0" layoutInCell="1" allowOverlap="1" wp14:anchorId="50926C0B" wp14:editId="1C47C667">
            <wp:simplePos x="0" y="0"/>
            <wp:positionH relativeFrom="page">
              <wp:posOffset>1272539</wp:posOffset>
            </wp:positionH>
            <wp:positionV relativeFrom="paragraph">
              <wp:posOffset>63987</wp:posOffset>
            </wp:positionV>
            <wp:extent cx="284987" cy="94487"/>
            <wp:effectExtent l="0" t="0" r="0" b="0"/>
            <wp:wrapNone/>
            <wp:docPr id="6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9" w:name="1.5.2_v_případě_chybějících_ustanovení_S"/>
      <w:bookmarkEnd w:id="19"/>
      <w:r>
        <w:t>v</w:t>
      </w:r>
      <w:r>
        <w:rPr>
          <w:spacing w:val="-4"/>
        </w:rPr>
        <w:t xml:space="preserve"> </w:t>
      </w:r>
      <w:r>
        <w:t>případě</w:t>
      </w:r>
      <w:r>
        <w:rPr>
          <w:spacing w:val="11"/>
        </w:rPr>
        <w:t xml:space="preserve"> </w:t>
      </w:r>
      <w:r>
        <w:t>chybějících</w:t>
      </w:r>
      <w:r>
        <w:rPr>
          <w:spacing w:val="11"/>
        </w:rPr>
        <w:t xml:space="preserve"> </w:t>
      </w:r>
      <w:r>
        <w:t>ustanovení</w:t>
      </w:r>
      <w:r>
        <w:rPr>
          <w:spacing w:val="11"/>
        </w:rPr>
        <w:t xml:space="preserve"> </w:t>
      </w:r>
      <w:r>
        <w:t>Smlouvy</w:t>
      </w:r>
      <w:r>
        <w:rPr>
          <w:spacing w:val="9"/>
        </w:rPr>
        <w:t xml:space="preserve"> </w:t>
      </w:r>
      <w:r>
        <w:t>budou</w:t>
      </w:r>
      <w:r>
        <w:rPr>
          <w:spacing w:val="9"/>
        </w:rPr>
        <w:t xml:space="preserve"> </w:t>
      </w:r>
      <w:r>
        <w:t>použita</w:t>
      </w:r>
      <w:r>
        <w:rPr>
          <w:spacing w:val="10"/>
        </w:rPr>
        <w:t xml:space="preserve"> </w:t>
      </w:r>
      <w:r>
        <w:t>dostatečně</w:t>
      </w:r>
      <w:r>
        <w:rPr>
          <w:spacing w:val="11"/>
        </w:rPr>
        <w:t xml:space="preserve"> </w:t>
      </w:r>
      <w:r>
        <w:t>konkrétní</w:t>
      </w:r>
      <w:r>
        <w:rPr>
          <w:spacing w:val="-61"/>
        </w:rPr>
        <w:t xml:space="preserve"> </w:t>
      </w:r>
      <w:r>
        <w:t>ustanovení</w:t>
      </w:r>
      <w:r>
        <w:rPr>
          <w:spacing w:val="-1"/>
        </w:rPr>
        <w:t xml:space="preserve"> </w:t>
      </w:r>
      <w:r>
        <w:t>ZD;</w:t>
      </w:r>
    </w:p>
    <w:p w14:paraId="78C74773" w14:textId="77777777" w:rsidR="00405030" w:rsidRDefault="00C1348B">
      <w:pPr>
        <w:pStyle w:val="Zkladntext"/>
        <w:spacing w:before="61" w:line="360" w:lineRule="auto"/>
        <w:ind w:left="1536" w:hanging="1"/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0893202F" wp14:editId="0F46587C">
            <wp:simplePos x="0" y="0"/>
            <wp:positionH relativeFrom="page">
              <wp:posOffset>1272539</wp:posOffset>
            </wp:positionH>
            <wp:positionV relativeFrom="paragraph">
              <wp:posOffset>65269</wp:posOffset>
            </wp:positionV>
            <wp:extent cx="284987" cy="94475"/>
            <wp:effectExtent l="0" t="0" r="0" b="0"/>
            <wp:wrapNone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7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0" w:name="1.5.3_v_případě_rozporu_mezi_ustanovením"/>
      <w:bookmarkEnd w:id="20"/>
      <w:r>
        <w:t>v</w:t>
      </w:r>
      <w:r>
        <w:rPr>
          <w:spacing w:val="-4"/>
        </w:rPr>
        <w:t xml:space="preserve"> </w:t>
      </w:r>
      <w:r>
        <w:t>případě</w:t>
      </w:r>
      <w:r>
        <w:rPr>
          <w:spacing w:val="2"/>
        </w:rPr>
        <w:t xml:space="preserve"> </w:t>
      </w:r>
      <w:r>
        <w:t>rozporu</w:t>
      </w:r>
      <w:r>
        <w:rPr>
          <w:spacing w:val="2"/>
        </w:rPr>
        <w:t xml:space="preserve"> </w:t>
      </w:r>
      <w:r>
        <w:t>mezi</w:t>
      </w:r>
      <w:r>
        <w:rPr>
          <w:spacing w:val="2"/>
        </w:rPr>
        <w:t xml:space="preserve"> </w:t>
      </w:r>
      <w:r>
        <w:t>ustanoveními</w:t>
      </w:r>
      <w:r>
        <w:rPr>
          <w:spacing w:val="2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ZD</w:t>
      </w:r>
      <w:r>
        <w:rPr>
          <w:spacing w:val="4"/>
        </w:rPr>
        <w:t xml:space="preserve"> </w:t>
      </w:r>
      <w:r>
        <w:t>budou</w:t>
      </w:r>
      <w:r>
        <w:rPr>
          <w:spacing w:val="3"/>
        </w:rPr>
        <w:t xml:space="preserve"> </w:t>
      </w:r>
      <w:r>
        <w:t>mít</w:t>
      </w:r>
      <w:r>
        <w:rPr>
          <w:spacing w:val="3"/>
        </w:rPr>
        <w:t xml:space="preserve"> </w:t>
      </w:r>
      <w:r>
        <w:t>přednost</w:t>
      </w:r>
      <w:r>
        <w:rPr>
          <w:spacing w:val="3"/>
        </w:rPr>
        <w:t xml:space="preserve"> </w:t>
      </w:r>
      <w:r>
        <w:t>ustanovení</w:t>
      </w:r>
      <w:r>
        <w:rPr>
          <w:spacing w:val="-61"/>
        </w:rPr>
        <w:t xml:space="preserve"> </w:t>
      </w:r>
      <w:r>
        <w:t>Smlouvy.</w:t>
      </w:r>
    </w:p>
    <w:p w14:paraId="100CF886" w14:textId="77777777" w:rsidR="00405030" w:rsidRDefault="00405030">
      <w:pPr>
        <w:pStyle w:val="Zkladntext"/>
        <w:rPr>
          <w:sz w:val="20"/>
        </w:rPr>
      </w:pPr>
    </w:p>
    <w:p w14:paraId="5CA6D5F7" w14:textId="77777777" w:rsidR="00405030" w:rsidRDefault="00405030">
      <w:pPr>
        <w:pStyle w:val="Zkladntext"/>
        <w:spacing w:before="6"/>
        <w:rPr>
          <w:sz w:val="19"/>
        </w:rPr>
      </w:pPr>
    </w:p>
    <w:p w14:paraId="076B41CC" w14:textId="77777777" w:rsidR="00405030" w:rsidRDefault="00C1348B">
      <w:pPr>
        <w:pStyle w:val="Nadpis4"/>
        <w:spacing w:before="1"/>
        <w:ind w:right="598"/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18BD435F" wp14:editId="2FCE6170">
            <wp:simplePos x="0" y="0"/>
            <wp:positionH relativeFrom="page">
              <wp:posOffset>3026664</wp:posOffset>
            </wp:positionH>
            <wp:positionV relativeFrom="paragraph">
              <wp:posOffset>32317</wp:posOffset>
            </wp:positionV>
            <wp:extent cx="172211" cy="99047"/>
            <wp:effectExtent l="0" t="0" r="0" b="0"/>
            <wp:wrapNone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" cy="99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1" w:name="II.__ÚČEL_SMLOUVY"/>
      <w:bookmarkStart w:id="22" w:name="_bookmark2"/>
      <w:bookmarkEnd w:id="21"/>
      <w:bookmarkEnd w:id="22"/>
      <w:r>
        <w:t>ÚČEL</w:t>
      </w:r>
      <w:r>
        <w:rPr>
          <w:spacing w:val="-4"/>
        </w:rPr>
        <w:t xml:space="preserve"> </w:t>
      </w:r>
      <w:r>
        <w:t>SMLOUVY</w:t>
      </w:r>
    </w:p>
    <w:p w14:paraId="38C7D327" w14:textId="77777777" w:rsidR="00405030" w:rsidRDefault="00405030">
      <w:pPr>
        <w:pStyle w:val="Zkladntext"/>
        <w:spacing w:before="4"/>
        <w:rPr>
          <w:b/>
          <w:sz w:val="21"/>
        </w:rPr>
      </w:pPr>
    </w:p>
    <w:p w14:paraId="64FC40CE" w14:textId="77777777" w:rsidR="00405030" w:rsidRDefault="00C1348B">
      <w:pPr>
        <w:pStyle w:val="Zkladntext"/>
        <w:spacing w:before="101" w:line="360" w:lineRule="auto"/>
        <w:ind w:left="797" w:right="112"/>
        <w:jc w:val="both"/>
      </w:pPr>
      <w:r>
        <w:rPr>
          <w:noProof/>
        </w:rPr>
        <w:drawing>
          <wp:anchor distT="0" distB="0" distL="0" distR="0" simplePos="0" relativeHeight="15746048" behindDoc="0" locked="0" layoutInCell="1" allowOverlap="1" wp14:anchorId="1B7CDBEF" wp14:editId="200E15ED">
            <wp:simplePos x="0" y="0"/>
            <wp:positionH relativeFrom="page">
              <wp:posOffset>905255</wp:posOffset>
            </wp:positionH>
            <wp:positionV relativeFrom="paragraph">
              <wp:posOffset>90655</wp:posOffset>
            </wp:positionV>
            <wp:extent cx="173735" cy="91439"/>
            <wp:effectExtent l="0" t="0" r="0" b="0"/>
            <wp:wrapNone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3" w:name="2.1_Základním_účelem,_pro_který_se_Smlou"/>
      <w:bookmarkEnd w:id="23"/>
      <w:r>
        <w:t>Základním účelem, pro který se Smlouva uzavírá, je zajištění a správa síťové infrastruktury</w:t>
      </w:r>
      <w:r>
        <w:rPr>
          <w:spacing w:val="1"/>
        </w:rPr>
        <w:t xml:space="preserve"> </w:t>
      </w:r>
      <w:r>
        <w:t>pro připojení systémů Microsoft Azure Stack Hub (dále jen „</w:t>
      </w:r>
      <w:r>
        <w:rPr>
          <w:b/>
          <w:i/>
        </w:rPr>
        <w:t>AzS</w:t>
      </w:r>
      <w:r>
        <w:t>“), které jsou ve vlastnictví</w:t>
      </w:r>
      <w:r>
        <w:rPr>
          <w:spacing w:val="1"/>
        </w:rPr>
        <w:t xml:space="preserve"> </w:t>
      </w:r>
      <w:r>
        <w:t>Objednatele, zajištění propojení mezi prvky síťové infrastruktury poskyt</w:t>
      </w:r>
      <w:r>
        <w:t>ované pro systémy</w:t>
      </w:r>
      <w:r>
        <w:rPr>
          <w:spacing w:val="1"/>
        </w:rPr>
        <w:t xml:space="preserve"> </w:t>
      </w:r>
      <w:r>
        <w:t>AzS, které jsou umístěny ve dvou datových lokalitách a dále administrace systémů AzS.</w:t>
      </w:r>
      <w:r>
        <w:rPr>
          <w:spacing w:val="1"/>
        </w:rPr>
        <w:t xml:space="preserve"> </w:t>
      </w:r>
      <w:r>
        <w:t>Veškeré ve Smlouvě a jejích přílohách uvedené požadavky na poskytování služeb musí být</w:t>
      </w:r>
      <w:r>
        <w:rPr>
          <w:spacing w:val="1"/>
        </w:rPr>
        <w:t xml:space="preserve"> </w:t>
      </w:r>
      <w:r>
        <w:t>primárně vykládány tak, aby Objednatel realizací předmětu Smlouvy</w:t>
      </w:r>
      <w:r>
        <w:t xml:space="preserve"> Poskytovatelem dosáhl</w:t>
      </w:r>
      <w:r>
        <w:rPr>
          <w:spacing w:val="-61"/>
        </w:rPr>
        <w:t xml:space="preserve"> </w:t>
      </w:r>
      <w:r>
        <w:t>zde</w:t>
      </w:r>
      <w:r>
        <w:rPr>
          <w:spacing w:val="-2"/>
        </w:rPr>
        <w:t xml:space="preserve"> </w:t>
      </w:r>
      <w:r>
        <w:t>uvedeného účelu.</w:t>
      </w:r>
    </w:p>
    <w:p w14:paraId="3C4EFD2C" w14:textId="77777777" w:rsidR="00405030" w:rsidRDefault="00405030">
      <w:pPr>
        <w:pStyle w:val="Zkladntext"/>
        <w:rPr>
          <w:sz w:val="20"/>
        </w:rPr>
      </w:pPr>
    </w:p>
    <w:p w14:paraId="3D534EC3" w14:textId="77777777" w:rsidR="00405030" w:rsidRDefault="00405030">
      <w:pPr>
        <w:pStyle w:val="Zkladntext"/>
        <w:spacing w:before="7"/>
        <w:rPr>
          <w:sz w:val="19"/>
        </w:rPr>
      </w:pPr>
    </w:p>
    <w:p w14:paraId="40015725" w14:textId="77777777" w:rsidR="00405030" w:rsidRDefault="00C1348B">
      <w:pPr>
        <w:pStyle w:val="Nadpis4"/>
        <w:ind w:left="659"/>
      </w:pPr>
      <w:r>
        <w:rPr>
          <w:noProof/>
        </w:rPr>
        <w:drawing>
          <wp:anchor distT="0" distB="0" distL="0" distR="0" simplePos="0" relativeHeight="15746560" behindDoc="0" locked="0" layoutInCell="1" allowOverlap="1" wp14:anchorId="576BDE1E" wp14:editId="60350781">
            <wp:simplePos x="0" y="0"/>
            <wp:positionH relativeFrom="page">
              <wp:posOffset>2820923</wp:posOffset>
            </wp:positionH>
            <wp:positionV relativeFrom="paragraph">
              <wp:posOffset>31670</wp:posOffset>
            </wp:positionV>
            <wp:extent cx="242315" cy="100583"/>
            <wp:effectExtent l="0" t="0" r="0" b="0"/>
            <wp:wrapNone/>
            <wp:docPr id="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5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4" w:name="III._PŘEDMĚT_SMLOUVY"/>
      <w:bookmarkStart w:id="25" w:name="_bookmark3"/>
      <w:bookmarkEnd w:id="24"/>
      <w:bookmarkEnd w:id="25"/>
      <w:r>
        <w:t>PŘEDMĚT</w:t>
      </w:r>
      <w:r>
        <w:rPr>
          <w:spacing w:val="-9"/>
        </w:rPr>
        <w:t xml:space="preserve"> </w:t>
      </w:r>
      <w:r>
        <w:t>SMLOUVY</w:t>
      </w:r>
    </w:p>
    <w:p w14:paraId="0E790B26" w14:textId="77777777" w:rsidR="00405030" w:rsidRDefault="00405030">
      <w:pPr>
        <w:pStyle w:val="Zkladntext"/>
        <w:spacing w:before="5"/>
        <w:rPr>
          <w:b/>
          <w:sz w:val="21"/>
        </w:rPr>
      </w:pPr>
    </w:p>
    <w:p w14:paraId="54AD6913" w14:textId="77777777" w:rsidR="00405030" w:rsidRDefault="00C1348B">
      <w:pPr>
        <w:pStyle w:val="Zkladntext"/>
        <w:spacing w:before="100" w:line="360" w:lineRule="auto"/>
        <w:ind w:left="797"/>
      </w:pPr>
      <w:r>
        <w:rPr>
          <w:noProof/>
        </w:rPr>
        <w:drawing>
          <wp:anchor distT="0" distB="0" distL="0" distR="0" simplePos="0" relativeHeight="15747072" behindDoc="0" locked="0" layoutInCell="1" allowOverlap="1" wp14:anchorId="6D6DBB33" wp14:editId="25B37D7A">
            <wp:simplePos x="0" y="0"/>
            <wp:positionH relativeFrom="page">
              <wp:posOffset>906780</wp:posOffset>
            </wp:positionH>
            <wp:positionV relativeFrom="paragraph">
              <wp:posOffset>90022</wp:posOffset>
            </wp:positionV>
            <wp:extent cx="172211" cy="94487"/>
            <wp:effectExtent l="0" t="0" r="0" b="0"/>
            <wp:wrapNone/>
            <wp:docPr id="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6" w:name="3.1_Předmětem_této_Smlouvy_je_úprava_vzá"/>
      <w:bookmarkEnd w:id="26"/>
      <w:r>
        <w:t>Předmětem</w:t>
      </w:r>
      <w:r>
        <w:rPr>
          <w:spacing w:val="-6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úprava</w:t>
      </w:r>
      <w:r>
        <w:rPr>
          <w:spacing w:val="-6"/>
        </w:rPr>
        <w:t xml:space="preserve"> </w:t>
      </w:r>
      <w:r>
        <w:t>vzájemných</w:t>
      </w:r>
      <w:r>
        <w:rPr>
          <w:spacing w:val="-4"/>
        </w:rPr>
        <w:t xml:space="preserve"> </w:t>
      </w:r>
      <w:r>
        <w:t>práv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povinností</w:t>
      </w:r>
      <w:r>
        <w:rPr>
          <w:spacing w:val="-5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t>stran</w:t>
      </w:r>
      <w:r>
        <w:rPr>
          <w:spacing w:val="-4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účely</w:t>
      </w:r>
      <w:r>
        <w:rPr>
          <w:spacing w:val="-60"/>
        </w:rPr>
        <w:t xml:space="preserve"> </w:t>
      </w:r>
      <w:r>
        <w:t>poskytování</w:t>
      </w:r>
      <w:r>
        <w:rPr>
          <w:spacing w:val="-1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specifikace</w:t>
      </w:r>
      <w:r>
        <w:rPr>
          <w:spacing w:val="-1"/>
        </w:rPr>
        <w:t xml:space="preserve"> </w:t>
      </w:r>
      <w:r>
        <w:t>uvedené</w:t>
      </w:r>
      <w:r>
        <w:rPr>
          <w:spacing w:val="-2"/>
        </w:rPr>
        <w:t xml:space="preserve"> </w:t>
      </w:r>
      <w:r>
        <w:t>níže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tomto článku.</w:t>
      </w:r>
    </w:p>
    <w:p w14:paraId="1BA4E78E" w14:textId="77777777" w:rsidR="00405030" w:rsidRDefault="00C1348B">
      <w:pPr>
        <w:pStyle w:val="Zkladntext"/>
        <w:spacing w:before="61"/>
        <w:ind w:left="797"/>
      </w:pPr>
      <w:r>
        <w:rPr>
          <w:noProof/>
        </w:rPr>
        <w:drawing>
          <wp:anchor distT="0" distB="0" distL="0" distR="0" simplePos="0" relativeHeight="15747584" behindDoc="0" locked="0" layoutInCell="1" allowOverlap="1" wp14:anchorId="71E1852A" wp14:editId="73BE7FE9">
            <wp:simplePos x="0" y="0"/>
            <wp:positionH relativeFrom="page">
              <wp:posOffset>906780</wp:posOffset>
            </wp:positionH>
            <wp:positionV relativeFrom="paragraph">
              <wp:posOffset>65269</wp:posOffset>
            </wp:positionV>
            <wp:extent cx="176783" cy="94475"/>
            <wp:effectExtent l="0" t="0" r="0" b="0"/>
            <wp:wrapNone/>
            <wp:docPr id="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7" w:name="3.2_Předmět_plnění_dle_této_Smlouvy_zahr"/>
      <w:bookmarkEnd w:id="27"/>
      <w:r>
        <w:t>Předmět</w:t>
      </w:r>
      <w:r>
        <w:rPr>
          <w:spacing w:val="-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zahrnuje</w:t>
      </w:r>
      <w:r>
        <w:rPr>
          <w:spacing w:val="-2"/>
        </w:rPr>
        <w:t xml:space="preserve"> </w:t>
      </w:r>
      <w:r>
        <w:t>zejména</w:t>
      </w:r>
      <w:r>
        <w:rPr>
          <w:spacing w:val="-3"/>
        </w:rPr>
        <w:t xml:space="preserve"> </w:t>
      </w:r>
      <w:r>
        <w:t>tyto</w:t>
      </w:r>
      <w:r>
        <w:rPr>
          <w:spacing w:val="-1"/>
        </w:rPr>
        <w:t xml:space="preserve"> </w:t>
      </w:r>
      <w:r>
        <w:t>činnosti:</w:t>
      </w:r>
    </w:p>
    <w:p w14:paraId="2053EA69" w14:textId="77777777" w:rsidR="00405030" w:rsidRDefault="00C1348B">
      <w:pPr>
        <w:spacing w:before="168"/>
        <w:ind w:left="826"/>
        <w:rPr>
          <w:b/>
          <w:sz w:val="18"/>
        </w:rPr>
      </w:pPr>
      <w:bookmarkStart w:id="28" w:name="Služba_síťové_infrastruktury"/>
      <w:bookmarkEnd w:id="28"/>
      <w:r>
        <w:rPr>
          <w:b/>
          <w:sz w:val="18"/>
          <w:u w:val="single"/>
        </w:rPr>
        <w:t>Služba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z w:val="18"/>
          <w:u w:val="single"/>
        </w:rPr>
        <w:t>síťové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infrastruktury</w:t>
      </w:r>
    </w:p>
    <w:p w14:paraId="4E547DFC" w14:textId="77777777" w:rsidR="00405030" w:rsidRDefault="00C1348B">
      <w:pPr>
        <w:pStyle w:val="Zkladntext"/>
        <w:spacing w:before="170"/>
        <w:ind w:left="1536"/>
        <w:jc w:val="both"/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6E3DFDF6" wp14:editId="5B44AAFF">
            <wp:simplePos x="0" y="0"/>
            <wp:positionH relativeFrom="page">
              <wp:posOffset>1266444</wp:posOffset>
            </wp:positionH>
            <wp:positionV relativeFrom="paragraph">
              <wp:posOffset>134472</wp:posOffset>
            </wp:positionV>
            <wp:extent cx="286511" cy="94487"/>
            <wp:effectExtent l="0" t="0" r="0" b="0"/>
            <wp:wrapNone/>
            <wp:docPr id="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9" w:name="3.2.1_Předmětem_služby_síťové_infrastruk"/>
      <w:bookmarkEnd w:id="29"/>
      <w:r>
        <w:t>Předmětem</w:t>
      </w:r>
      <w:r>
        <w:rPr>
          <w:spacing w:val="28"/>
        </w:rPr>
        <w:t xml:space="preserve"> </w:t>
      </w:r>
      <w:r>
        <w:t>služby</w:t>
      </w:r>
      <w:r>
        <w:rPr>
          <w:spacing w:val="27"/>
        </w:rPr>
        <w:t xml:space="preserve"> </w:t>
      </w:r>
      <w:r>
        <w:t>síťové</w:t>
      </w:r>
      <w:r>
        <w:rPr>
          <w:spacing w:val="26"/>
        </w:rPr>
        <w:t xml:space="preserve"> </w:t>
      </w:r>
      <w:r>
        <w:t>infrastruktury</w:t>
      </w:r>
      <w:r>
        <w:rPr>
          <w:spacing w:val="27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zajištění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správa</w:t>
      </w:r>
      <w:r>
        <w:rPr>
          <w:spacing w:val="28"/>
        </w:rPr>
        <w:t xml:space="preserve"> </w:t>
      </w:r>
      <w:r>
        <w:t>síťové</w:t>
      </w:r>
      <w:r>
        <w:rPr>
          <w:spacing w:val="30"/>
        </w:rPr>
        <w:t xml:space="preserve"> </w:t>
      </w:r>
      <w:r>
        <w:t>infrastruktury</w:t>
      </w:r>
    </w:p>
    <w:p w14:paraId="1A71FD19" w14:textId="77777777" w:rsidR="00405030" w:rsidRDefault="00C1348B">
      <w:pPr>
        <w:pStyle w:val="Zkladntext"/>
        <w:spacing w:before="110"/>
        <w:ind w:left="1536"/>
        <w:jc w:val="both"/>
      </w:pPr>
      <w:r>
        <w:t>Poskytovatelem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připojení</w:t>
      </w:r>
      <w:r>
        <w:rPr>
          <w:spacing w:val="-3"/>
        </w:rPr>
        <w:t xml:space="preserve"> </w:t>
      </w:r>
      <w:r>
        <w:t>systémů</w:t>
      </w:r>
      <w:r>
        <w:rPr>
          <w:spacing w:val="-2"/>
        </w:rPr>
        <w:t xml:space="preserve"> </w:t>
      </w:r>
      <w:r>
        <w:t>AzS,</w:t>
      </w:r>
      <w:r>
        <w:rPr>
          <w:spacing w:val="-3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vlastnictví</w:t>
      </w:r>
      <w:r>
        <w:rPr>
          <w:spacing w:val="-3"/>
        </w:rPr>
        <w:t xml:space="preserve"> </w:t>
      </w:r>
      <w:r>
        <w:t>Objednatele.</w:t>
      </w:r>
    </w:p>
    <w:p w14:paraId="220765AD" w14:textId="77777777" w:rsidR="00405030" w:rsidRDefault="00C1348B">
      <w:pPr>
        <w:pStyle w:val="Zkladntext"/>
        <w:spacing w:before="170" w:line="360" w:lineRule="auto"/>
        <w:ind w:left="1536" w:right="113"/>
        <w:jc w:val="both"/>
      </w:pPr>
      <w:r>
        <w:rPr>
          <w:noProof/>
        </w:rPr>
        <w:drawing>
          <wp:anchor distT="0" distB="0" distL="0" distR="0" simplePos="0" relativeHeight="15748608" behindDoc="0" locked="0" layoutInCell="1" allowOverlap="1" wp14:anchorId="7460D060" wp14:editId="4126E79D">
            <wp:simplePos x="0" y="0"/>
            <wp:positionH relativeFrom="page">
              <wp:posOffset>1266444</wp:posOffset>
            </wp:positionH>
            <wp:positionV relativeFrom="paragraph">
              <wp:posOffset>134472</wp:posOffset>
            </wp:positionV>
            <wp:extent cx="291083" cy="94487"/>
            <wp:effectExtent l="0" t="0" r="0" b="0"/>
            <wp:wrapNone/>
            <wp:docPr id="8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3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0" w:name="3.2.2_Základním_předmětem_služby_je_zaji"/>
      <w:bookmarkEnd w:id="30"/>
      <w:r>
        <w:t>Základním předmětem služby je zajištění prvků síťové infrastruktury pro připojení</w:t>
      </w:r>
      <w:r>
        <w:rPr>
          <w:spacing w:val="1"/>
        </w:rPr>
        <w:t xml:space="preserve"> </w:t>
      </w:r>
      <w:r>
        <w:t>rackových skříní s technologií MS Azure Stack k NDC blokům NAKIT v každé z obou</w:t>
      </w:r>
      <w:r>
        <w:rPr>
          <w:spacing w:val="1"/>
        </w:rPr>
        <w:t xml:space="preserve"> </w:t>
      </w:r>
      <w:r>
        <w:t>lokalit datového centra Poskytovatele (dále jen „</w:t>
      </w:r>
      <w:r>
        <w:rPr>
          <w:b/>
          <w:i/>
        </w:rPr>
        <w:t>DC</w:t>
      </w:r>
      <w:r>
        <w:t>“) a jejich správa. Jedná se o 4</w:t>
      </w:r>
      <w:r>
        <w:rPr>
          <w:spacing w:val="1"/>
        </w:rPr>
        <w:t xml:space="preserve"> </w:t>
      </w:r>
      <w:r>
        <w:t>kusy</w:t>
      </w:r>
      <w:r>
        <w:rPr>
          <w:spacing w:val="31"/>
        </w:rPr>
        <w:t xml:space="preserve"> </w:t>
      </w:r>
      <w:r>
        <w:t>síťových</w:t>
      </w:r>
      <w:r>
        <w:rPr>
          <w:spacing w:val="34"/>
        </w:rPr>
        <w:t xml:space="preserve"> </w:t>
      </w:r>
      <w:r>
        <w:t>přepínačů</w:t>
      </w:r>
      <w:r>
        <w:rPr>
          <w:spacing w:val="3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kapacitou</w:t>
      </w:r>
      <w:r>
        <w:rPr>
          <w:spacing w:val="35"/>
        </w:rPr>
        <w:t xml:space="preserve"> </w:t>
      </w:r>
      <w:r>
        <w:t>48</w:t>
      </w:r>
      <w:r>
        <w:rPr>
          <w:spacing w:val="33"/>
        </w:rPr>
        <w:t xml:space="preserve"> </w:t>
      </w:r>
      <w:r>
        <w:t>portů</w:t>
      </w:r>
      <w:r>
        <w:rPr>
          <w:spacing w:val="35"/>
        </w:rPr>
        <w:t xml:space="preserve"> </w:t>
      </w:r>
      <w:r>
        <w:t>1/10/25G</w:t>
      </w:r>
      <w:r>
        <w:rPr>
          <w:spacing w:val="32"/>
        </w:rPr>
        <w:t xml:space="preserve"> </w:t>
      </w:r>
      <w:r>
        <w:t>instalované</w:t>
      </w:r>
      <w:r>
        <w:rPr>
          <w:spacing w:val="33"/>
        </w:rPr>
        <w:t xml:space="preserve"> </w:t>
      </w:r>
      <w:r>
        <w:t>po</w:t>
      </w:r>
      <w:r>
        <w:rPr>
          <w:spacing w:val="32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kusech</w:t>
      </w:r>
      <w:r>
        <w:rPr>
          <w:spacing w:val="-61"/>
        </w:rPr>
        <w:t xml:space="preserve"> </w:t>
      </w:r>
      <w:r>
        <w:t>v lokalitě DC Vápenka (dále jen „</w:t>
      </w:r>
      <w:r>
        <w:rPr>
          <w:b/>
          <w:i/>
        </w:rPr>
        <w:t>DCV</w:t>
      </w:r>
      <w:r>
        <w:t>“) a v lokalitě DC Zeleneč (dále jen „</w:t>
      </w:r>
      <w:r>
        <w:rPr>
          <w:b/>
          <w:i/>
        </w:rPr>
        <w:t>DCZ</w:t>
      </w:r>
      <w:r>
        <w:t>“) vč.</w:t>
      </w:r>
      <w:r>
        <w:rPr>
          <w:spacing w:val="-61"/>
        </w:rPr>
        <w:t xml:space="preserve"> </w:t>
      </w:r>
      <w:r>
        <w:t>Nezbytného počtu optických SFP modulů a kabeláže (dále jen „</w:t>
      </w:r>
      <w:r>
        <w:rPr>
          <w:b/>
          <w:i/>
        </w:rPr>
        <w:t>Služba síťové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infrastruktury</w:t>
      </w:r>
      <w:r>
        <w:t>“).</w:t>
      </w:r>
    </w:p>
    <w:p w14:paraId="10D45D2A" w14:textId="77777777" w:rsidR="00405030" w:rsidRDefault="00C1348B">
      <w:pPr>
        <w:pStyle w:val="Zkladntext"/>
        <w:spacing w:before="60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749120" behindDoc="0" locked="0" layoutInCell="1" allowOverlap="1" wp14:anchorId="0C904BE1" wp14:editId="16BBA20D">
            <wp:simplePos x="0" y="0"/>
            <wp:positionH relativeFrom="page">
              <wp:posOffset>1356360</wp:posOffset>
            </wp:positionH>
            <wp:positionV relativeFrom="paragraph">
              <wp:posOffset>64621</wp:posOffset>
            </wp:positionV>
            <wp:extent cx="291071" cy="94487"/>
            <wp:effectExtent l="0" t="0" r="0" b="0"/>
            <wp:wrapNone/>
            <wp:docPr id="8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7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1" w:name="3.2.3_Předmětem_plnění_je_závazek_Poskyt"/>
      <w:bookmarkEnd w:id="31"/>
      <w:r>
        <w:t>Předmě</w:t>
      </w:r>
      <w:r>
        <w:t>tem plnění je závazek Poskytovatele zřídit Službu síťové infrastruktury (dále</w:t>
      </w:r>
      <w:r>
        <w:rPr>
          <w:spacing w:val="-61"/>
        </w:rPr>
        <w:t xml:space="preserve"> </w:t>
      </w:r>
      <w:r>
        <w:t>jen „</w:t>
      </w:r>
      <w:r>
        <w:rPr>
          <w:b/>
          <w:i/>
        </w:rPr>
        <w:t>Zřízení Služby síťové infrastruktury</w:t>
      </w:r>
      <w:r>
        <w:t>“) a poskytovat na vlastní náklady a</w:t>
      </w:r>
      <w:r>
        <w:rPr>
          <w:spacing w:val="1"/>
        </w:rPr>
        <w:t xml:space="preserve"> </w:t>
      </w:r>
      <w:r>
        <w:t>nebezpečí</w:t>
      </w:r>
      <w:r>
        <w:rPr>
          <w:spacing w:val="-1"/>
        </w:rPr>
        <w:t xml:space="preserve"> </w:t>
      </w:r>
      <w:r>
        <w:t>Objednateli</w:t>
      </w:r>
      <w:r>
        <w:rPr>
          <w:spacing w:val="-1"/>
        </w:rPr>
        <w:t xml:space="preserve"> </w:t>
      </w:r>
      <w:r>
        <w:t>řádně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včas</w:t>
      </w:r>
      <w:r>
        <w:rPr>
          <w:spacing w:val="-2"/>
        </w:rPr>
        <w:t xml:space="preserve"> </w:t>
      </w:r>
      <w:r>
        <w:t>Službu</w:t>
      </w:r>
      <w:r>
        <w:rPr>
          <w:spacing w:val="-2"/>
        </w:rPr>
        <w:t xml:space="preserve"> </w:t>
      </w:r>
      <w:r>
        <w:t>síťové</w:t>
      </w:r>
      <w:r>
        <w:rPr>
          <w:spacing w:val="-1"/>
        </w:rPr>
        <w:t xml:space="preserve"> </w:t>
      </w:r>
      <w:r>
        <w:t>infrastruktury.</w:t>
      </w:r>
    </w:p>
    <w:p w14:paraId="3E06DA64" w14:textId="77777777" w:rsidR="00405030" w:rsidRDefault="00405030">
      <w:pPr>
        <w:spacing w:line="360" w:lineRule="auto"/>
        <w:jc w:val="both"/>
        <w:sectPr w:rsidR="00405030">
          <w:pgSz w:w="11910" w:h="16840"/>
          <w:pgMar w:top="2140" w:right="1300" w:bottom="780" w:left="1300" w:header="985" w:footer="588" w:gutter="0"/>
          <w:cols w:space="708"/>
        </w:sectPr>
      </w:pPr>
    </w:p>
    <w:p w14:paraId="27F508C5" w14:textId="77777777" w:rsidR="00405030" w:rsidRDefault="00405030">
      <w:pPr>
        <w:pStyle w:val="Zkladntext"/>
        <w:spacing w:before="8"/>
        <w:rPr>
          <w:sz w:val="9"/>
        </w:rPr>
      </w:pPr>
    </w:p>
    <w:p w14:paraId="7E5E2A41" w14:textId="77777777" w:rsidR="00405030" w:rsidRDefault="00C1348B">
      <w:pPr>
        <w:pStyle w:val="Zkladntext"/>
        <w:spacing w:before="100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749632" behindDoc="0" locked="0" layoutInCell="1" allowOverlap="1" wp14:anchorId="37447FC0" wp14:editId="59E5B6F9">
            <wp:simplePos x="0" y="0"/>
            <wp:positionH relativeFrom="page">
              <wp:posOffset>1266444</wp:posOffset>
            </wp:positionH>
            <wp:positionV relativeFrom="paragraph">
              <wp:posOffset>90022</wp:posOffset>
            </wp:positionV>
            <wp:extent cx="294131" cy="94487"/>
            <wp:effectExtent l="0" t="0" r="0" b="0"/>
            <wp:wrapNone/>
            <wp:docPr id="8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3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2" w:name="3.2.4_Detailní_popis_Služby_síťové_infra"/>
      <w:bookmarkEnd w:id="32"/>
      <w:r>
        <w:t xml:space="preserve">Detailní popis </w:t>
      </w:r>
      <w:r>
        <w:t>Služby síťové infrastruktury, její parametry, rozdělení odpovědností a</w:t>
      </w:r>
      <w:r>
        <w:rPr>
          <w:spacing w:val="-61"/>
        </w:rPr>
        <w:t xml:space="preserve"> </w:t>
      </w:r>
      <w:r>
        <w:t>řízení</w:t>
      </w:r>
      <w:r>
        <w:rPr>
          <w:spacing w:val="-1"/>
        </w:rPr>
        <w:t xml:space="preserve"> </w:t>
      </w:r>
      <w:r>
        <w:t>incidentů je</w:t>
      </w:r>
      <w:r>
        <w:rPr>
          <w:spacing w:val="-3"/>
        </w:rPr>
        <w:t xml:space="preserve"> </w:t>
      </w:r>
      <w:r>
        <w:t>uveden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b/>
          <w:u w:val="single"/>
        </w:rPr>
        <w:t>Příloze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č. 1</w:t>
      </w:r>
      <w:r>
        <w:rPr>
          <w:b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14:paraId="7D8804C2" w14:textId="77777777" w:rsidR="00405030" w:rsidRDefault="00C1348B">
      <w:pPr>
        <w:spacing w:before="61"/>
        <w:ind w:left="826"/>
        <w:jc w:val="both"/>
        <w:rPr>
          <w:b/>
          <w:sz w:val="18"/>
        </w:rPr>
      </w:pPr>
      <w:bookmarkStart w:id="33" w:name="Služba_DC_Interconnect"/>
      <w:bookmarkEnd w:id="33"/>
      <w:r>
        <w:rPr>
          <w:b/>
          <w:sz w:val="18"/>
          <w:u w:val="single"/>
        </w:rPr>
        <w:t>Služba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DC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Interconnect</w:t>
      </w:r>
    </w:p>
    <w:p w14:paraId="662B7E23" w14:textId="77777777" w:rsidR="00405030" w:rsidRDefault="00C1348B">
      <w:pPr>
        <w:pStyle w:val="Zkladntext"/>
        <w:spacing w:before="170" w:line="360" w:lineRule="auto"/>
        <w:ind w:left="1536" w:right="113"/>
        <w:jc w:val="both"/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5CA96092" wp14:editId="68EAB361">
            <wp:simplePos x="0" y="0"/>
            <wp:positionH relativeFrom="page">
              <wp:posOffset>1266444</wp:posOffset>
            </wp:positionH>
            <wp:positionV relativeFrom="paragraph">
              <wp:posOffset>134484</wp:posOffset>
            </wp:positionV>
            <wp:extent cx="291083" cy="94475"/>
            <wp:effectExtent l="0" t="0" r="0" b="0"/>
            <wp:wrapNone/>
            <wp:docPr id="8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3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4" w:name="3.2.5_Předmětem_služby_DC_Interconnect_j"/>
      <w:bookmarkEnd w:id="34"/>
      <w:r>
        <w:t>Předmětem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DC</w:t>
      </w:r>
      <w:r>
        <w:rPr>
          <w:spacing w:val="1"/>
        </w:rPr>
        <w:t xml:space="preserve"> </w:t>
      </w:r>
      <w:r>
        <w:t>Interconnect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zajištění</w:t>
      </w:r>
      <w:r>
        <w:rPr>
          <w:spacing w:val="1"/>
        </w:rPr>
        <w:t xml:space="preserve"> </w:t>
      </w:r>
      <w:r>
        <w:t>propojení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prvky</w:t>
      </w:r>
      <w:r>
        <w:rPr>
          <w:spacing w:val="1"/>
        </w:rPr>
        <w:t xml:space="preserve"> </w:t>
      </w:r>
      <w:r>
        <w:t>síťové</w:t>
      </w:r>
      <w:r>
        <w:rPr>
          <w:spacing w:val="1"/>
        </w:rPr>
        <w:t xml:space="preserve"> </w:t>
      </w:r>
      <w:r>
        <w:t>infrastruktury</w:t>
      </w:r>
      <w:r>
        <w:rPr>
          <w:spacing w:val="-13"/>
        </w:rPr>
        <w:t xml:space="preserve"> </w:t>
      </w:r>
      <w:r>
        <w:t>poskytované</w:t>
      </w:r>
      <w:r>
        <w:rPr>
          <w:spacing w:val="-14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systémy</w:t>
      </w:r>
      <w:r>
        <w:rPr>
          <w:spacing w:val="-12"/>
        </w:rPr>
        <w:t xml:space="preserve"> </w:t>
      </w:r>
      <w:r>
        <w:t>AzS</w:t>
      </w:r>
      <w:r>
        <w:rPr>
          <w:spacing w:val="-10"/>
        </w:rPr>
        <w:t xml:space="preserve"> </w:t>
      </w:r>
      <w:r>
        <w:t>Objednatele,</w:t>
      </w:r>
      <w:r>
        <w:rPr>
          <w:spacing w:val="-13"/>
        </w:rPr>
        <w:t xml:space="preserve"> </w:t>
      </w:r>
      <w:r>
        <w:t>které</w:t>
      </w:r>
      <w:r>
        <w:rPr>
          <w:spacing w:val="-12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t>umístěny</w:t>
      </w:r>
      <w:r>
        <w:rPr>
          <w:spacing w:val="-13"/>
        </w:rPr>
        <w:t xml:space="preserve"> </w:t>
      </w:r>
      <w:r>
        <w:t>ke</w:t>
      </w:r>
      <w:r>
        <w:rPr>
          <w:spacing w:val="-11"/>
        </w:rPr>
        <w:t xml:space="preserve"> </w:t>
      </w:r>
      <w:r>
        <w:t>dni</w:t>
      </w:r>
      <w:r>
        <w:rPr>
          <w:spacing w:val="-61"/>
        </w:rPr>
        <w:t xml:space="preserve"> </w:t>
      </w:r>
      <w:r>
        <w:t>uzavření Smlouvy ve DCV a DCZ. Služba je poskytovaná v rozsahu 2 nezávislé linky</w:t>
      </w:r>
      <w:r>
        <w:rPr>
          <w:spacing w:val="-6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přenosovou</w:t>
      </w:r>
      <w:r>
        <w:rPr>
          <w:spacing w:val="-1"/>
        </w:rPr>
        <w:t xml:space="preserve"> </w:t>
      </w:r>
      <w:r>
        <w:t>rychlostí</w:t>
      </w:r>
      <w:r>
        <w:rPr>
          <w:spacing w:val="-1"/>
        </w:rPr>
        <w:t xml:space="preserve"> </w:t>
      </w:r>
      <w:r>
        <w:t>10Gbps</w:t>
      </w:r>
      <w:r>
        <w:rPr>
          <w:spacing w:val="-3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</w:t>
      </w:r>
      <w:r>
        <w:rPr>
          <w:b/>
          <w:i/>
        </w:rPr>
        <w:t>Služba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DC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Interconnect</w:t>
      </w:r>
      <w:r>
        <w:t>“).</w:t>
      </w:r>
    </w:p>
    <w:p w14:paraId="2D92E1B4" w14:textId="77777777" w:rsidR="00405030" w:rsidRDefault="00C1348B">
      <w:pPr>
        <w:pStyle w:val="Zkladntext"/>
        <w:spacing w:before="60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750656" behindDoc="0" locked="0" layoutInCell="1" allowOverlap="1" wp14:anchorId="0EF07120" wp14:editId="393086C8">
            <wp:simplePos x="0" y="0"/>
            <wp:positionH relativeFrom="page">
              <wp:posOffset>1266444</wp:posOffset>
            </wp:positionH>
            <wp:positionV relativeFrom="paragraph">
              <wp:posOffset>64622</wp:posOffset>
            </wp:positionV>
            <wp:extent cx="292607" cy="94487"/>
            <wp:effectExtent l="0" t="0" r="0" b="0"/>
            <wp:wrapNone/>
            <wp:docPr id="9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5" w:name="3.2.6_Předmětem_plnění_je_závazek_Poskyt"/>
      <w:bookmarkEnd w:id="35"/>
      <w:r>
        <w:t>Předmětem plnění je závazek Poskytovatele zřídit Službu síťové infrastruktury (dále</w:t>
      </w:r>
      <w:r>
        <w:rPr>
          <w:spacing w:val="-61"/>
        </w:rPr>
        <w:t xml:space="preserve"> </w:t>
      </w:r>
      <w:r>
        <w:rPr>
          <w:spacing w:val="-1"/>
        </w:rPr>
        <w:t>jen</w:t>
      </w:r>
      <w:r>
        <w:rPr>
          <w:spacing w:val="-14"/>
        </w:rPr>
        <w:t xml:space="preserve"> </w:t>
      </w:r>
      <w:r>
        <w:rPr>
          <w:spacing w:val="-1"/>
        </w:rPr>
        <w:t>„</w:t>
      </w:r>
      <w:r>
        <w:rPr>
          <w:b/>
          <w:i/>
          <w:spacing w:val="-1"/>
        </w:rPr>
        <w:t>Zřízení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Služby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DC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Interconnect</w:t>
      </w:r>
      <w:r>
        <w:rPr>
          <w:spacing w:val="-1"/>
        </w:rPr>
        <w:t>“)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poskytovat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vlastní</w:t>
      </w:r>
      <w:r>
        <w:rPr>
          <w:spacing w:val="-15"/>
        </w:rPr>
        <w:t xml:space="preserve"> </w:t>
      </w:r>
      <w:r>
        <w:t>náklady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nebezpečí</w:t>
      </w:r>
      <w:r>
        <w:rPr>
          <w:spacing w:val="-61"/>
        </w:rPr>
        <w:t xml:space="preserve"> </w:t>
      </w:r>
      <w:r>
        <w:t>Objednateli</w:t>
      </w:r>
      <w:r>
        <w:rPr>
          <w:spacing w:val="-1"/>
        </w:rPr>
        <w:t xml:space="preserve"> </w:t>
      </w:r>
      <w:r>
        <w:t>řádně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včas</w:t>
      </w:r>
      <w:r>
        <w:rPr>
          <w:spacing w:val="-1"/>
        </w:rPr>
        <w:t xml:space="preserve"> </w:t>
      </w:r>
      <w:r>
        <w:t>Službu</w:t>
      </w:r>
      <w:r>
        <w:rPr>
          <w:spacing w:val="-1"/>
        </w:rPr>
        <w:t xml:space="preserve"> </w:t>
      </w:r>
      <w:r>
        <w:t>DC</w:t>
      </w:r>
      <w:r>
        <w:rPr>
          <w:spacing w:val="-2"/>
        </w:rPr>
        <w:t xml:space="preserve"> </w:t>
      </w:r>
      <w:r>
        <w:t>Interconnect.</w:t>
      </w:r>
    </w:p>
    <w:p w14:paraId="76E979D3" w14:textId="77777777" w:rsidR="00405030" w:rsidRDefault="00C1348B">
      <w:pPr>
        <w:pStyle w:val="Zkladntext"/>
        <w:spacing w:before="60" w:line="357" w:lineRule="auto"/>
        <w:ind w:left="1536" w:right="115"/>
        <w:jc w:val="both"/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15AF7C4D" wp14:editId="0840610E">
            <wp:simplePos x="0" y="0"/>
            <wp:positionH relativeFrom="page">
              <wp:posOffset>1266444</wp:posOffset>
            </wp:positionH>
            <wp:positionV relativeFrom="paragraph">
              <wp:posOffset>64621</wp:posOffset>
            </wp:positionV>
            <wp:extent cx="291083" cy="94487"/>
            <wp:effectExtent l="0" t="0" r="0" b="0"/>
            <wp:wrapNone/>
            <wp:docPr id="9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3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6" w:name="3.2.7_Detailní_popis_Služby_DC_Interconn"/>
      <w:bookmarkEnd w:id="36"/>
      <w:r>
        <w:rPr>
          <w:spacing w:val="-1"/>
        </w:rPr>
        <w:t>Detailní</w:t>
      </w:r>
      <w:r>
        <w:rPr>
          <w:spacing w:val="-15"/>
        </w:rPr>
        <w:t xml:space="preserve"> </w:t>
      </w:r>
      <w:r>
        <w:rPr>
          <w:spacing w:val="-1"/>
        </w:rPr>
        <w:t>popis</w:t>
      </w:r>
      <w:r>
        <w:rPr>
          <w:spacing w:val="-16"/>
        </w:rPr>
        <w:t xml:space="preserve"> </w:t>
      </w:r>
      <w:r>
        <w:rPr>
          <w:spacing w:val="-1"/>
        </w:rPr>
        <w:t>Služby</w:t>
      </w:r>
      <w:r>
        <w:rPr>
          <w:spacing w:val="-15"/>
        </w:rPr>
        <w:t xml:space="preserve"> </w:t>
      </w:r>
      <w:r>
        <w:t>DC</w:t>
      </w:r>
      <w:r>
        <w:rPr>
          <w:spacing w:val="-17"/>
        </w:rPr>
        <w:t xml:space="preserve"> </w:t>
      </w:r>
      <w:r>
        <w:t>Interconnect,</w:t>
      </w:r>
      <w:r>
        <w:rPr>
          <w:spacing w:val="-15"/>
        </w:rPr>
        <w:t xml:space="preserve"> </w:t>
      </w:r>
      <w:r>
        <w:t>j</w:t>
      </w:r>
      <w:r>
        <w:t>ejí</w:t>
      </w:r>
      <w:r>
        <w:rPr>
          <w:spacing w:val="-15"/>
        </w:rPr>
        <w:t xml:space="preserve"> </w:t>
      </w:r>
      <w:r>
        <w:t>parametry,</w:t>
      </w:r>
      <w:r>
        <w:rPr>
          <w:spacing w:val="-15"/>
        </w:rPr>
        <w:t xml:space="preserve"> </w:t>
      </w:r>
      <w:r>
        <w:t>rozdělení</w:t>
      </w:r>
      <w:r>
        <w:rPr>
          <w:spacing w:val="-15"/>
        </w:rPr>
        <w:t xml:space="preserve"> </w:t>
      </w:r>
      <w:r>
        <w:t>odpovědností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řízení</w:t>
      </w:r>
      <w:r>
        <w:rPr>
          <w:spacing w:val="-61"/>
        </w:rPr>
        <w:t xml:space="preserve"> </w:t>
      </w:r>
      <w:r>
        <w:t>incidentů</w:t>
      </w:r>
      <w:r>
        <w:rPr>
          <w:spacing w:val="-1"/>
        </w:rPr>
        <w:t xml:space="preserve"> </w:t>
      </w:r>
      <w:r>
        <w:t>je uveden v</w:t>
      </w:r>
      <w:r>
        <w:rPr>
          <w:spacing w:val="-3"/>
        </w:rPr>
        <w:t xml:space="preserve"> </w:t>
      </w:r>
      <w:r>
        <w:rPr>
          <w:b/>
          <w:u w:val="single"/>
        </w:rPr>
        <w:t>Příloze č. 2</w:t>
      </w:r>
      <w:r>
        <w:rPr>
          <w:b/>
        </w:rPr>
        <w:t xml:space="preserve"> </w:t>
      </w:r>
      <w:r>
        <w:t>této Smlouvy.</w:t>
      </w:r>
    </w:p>
    <w:p w14:paraId="75F37FC5" w14:textId="77777777" w:rsidR="00405030" w:rsidRDefault="00C1348B">
      <w:pPr>
        <w:spacing w:before="63"/>
        <w:ind w:left="826"/>
        <w:jc w:val="both"/>
        <w:rPr>
          <w:b/>
          <w:sz w:val="18"/>
        </w:rPr>
      </w:pPr>
      <w:bookmarkStart w:id="37" w:name="Služba_správa_AzS"/>
      <w:bookmarkEnd w:id="37"/>
      <w:r>
        <w:rPr>
          <w:b/>
          <w:sz w:val="18"/>
          <w:u w:val="single"/>
        </w:rPr>
        <w:t>Služba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správa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AzS</w:t>
      </w:r>
    </w:p>
    <w:p w14:paraId="1979ACF8" w14:textId="77777777" w:rsidR="00405030" w:rsidRDefault="00C1348B">
      <w:pPr>
        <w:pStyle w:val="Zkladntext"/>
        <w:spacing w:before="170" w:line="360" w:lineRule="auto"/>
        <w:ind w:left="1536" w:right="112"/>
        <w:jc w:val="both"/>
      </w:pPr>
      <w:r>
        <w:rPr>
          <w:noProof/>
        </w:rPr>
        <w:drawing>
          <wp:anchor distT="0" distB="0" distL="0" distR="0" simplePos="0" relativeHeight="15751680" behindDoc="0" locked="0" layoutInCell="1" allowOverlap="1" wp14:anchorId="28D809B7" wp14:editId="02F96ABB">
            <wp:simplePos x="0" y="0"/>
            <wp:positionH relativeFrom="page">
              <wp:posOffset>1266444</wp:posOffset>
            </wp:positionH>
            <wp:positionV relativeFrom="paragraph">
              <wp:posOffset>134484</wp:posOffset>
            </wp:positionV>
            <wp:extent cx="292607" cy="94475"/>
            <wp:effectExtent l="0" t="0" r="0" b="0"/>
            <wp:wrapNone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8" w:name="3.2.8_Předmětem_služby_Správa_AzS_pro_Ob"/>
      <w:bookmarkEnd w:id="38"/>
      <w:r>
        <w:t>Předmětem služby Správa AzS pro Objednatele je administrace systémů Microsoft</w:t>
      </w:r>
      <w:r>
        <w:rPr>
          <w:spacing w:val="1"/>
        </w:rPr>
        <w:t xml:space="preserve"> </w:t>
      </w:r>
      <w:r>
        <w:t>Azure Stack Hub, které jsou ve vlastnictví Objednatele a které jsou ke dni uzavření</w:t>
      </w:r>
      <w:r>
        <w:rPr>
          <w:spacing w:val="1"/>
        </w:rPr>
        <w:t xml:space="preserve"> </w:t>
      </w:r>
      <w:r>
        <w:rPr>
          <w:spacing w:val="-1"/>
        </w:rPr>
        <w:t>Smlouvy</w:t>
      </w:r>
      <w:r>
        <w:rPr>
          <w:spacing w:val="-17"/>
        </w:rPr>
        <w:t xml:space="preserve"> </w:t>
      </w:r>
      <w:r>
        <w:rPr>
          <w:spacing w:val="-1"/>
        </w:rPr>
        <w:t>umístěny</w:t>
      </w:r>
      <w:r>
        <w:rPr>
          <w:spacing w:val="-17"/>
        </w:rPr>
        <w:t xml:space="preserve"> </w:t>
      </w:r>
      <w:r>
        <w:rPr>
          <w:spacing w:val="-1"/>
        </w:rPr>
        <w:t>ve</w:t>
      </w:r>
      <w:r>
        <w:rPr>
          <w:spacing w:val="-15"/>
        </w:rPr>
        <w:t xml:space="preserve"> </w:t>
      </w:r>
      <w:r>
        <w:rPr>
          <w:spacing w:val="-1"/>
        </w:rPr>
        <w:t>DCV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DCZ.</w:t>
      </w:r>
      <w:r>
        <w:rPr>
          <w:spacing w:val="-16"/>
        </w:rPr>
        <w:t xml:space="preserve"> </w:t>
      </w:r>
      <w:r>
        <w:t>Základní</w:t>
      </w:r>
      <w:r>
        <w:rPr>
          <w:spacing w:val="-15"/>
        </w:rPr>
        <w:t xml:space="preserve"> </w:t>
      </w:r>
      <w:r>
        <w:t>činností</w:t>
      </w:r>
      <w:r>
        <w:rPr>
          <w:spacing w:val="-14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administrace</w:t>
      </w:r>
      <w:r>
        <w:rPr>
          <w:spacing w:val="-15"/>
        </w:rPr>
        <w:t xml:space="preserve"> </w:t>
      </w:r>
      <w:r>
        <w:t>HW</w:t>
      </w:r>
      <w:r>
        <w:rPr>
          <w:spacing w:val="-16"/>
        </w:rPr>
        <w:t xml:space="preserve"> </w:t>
      </w:r>
      <w:r>
        <w:t>infrastruktury</w:t>
      </w:r>
      <w:r>
        <w:rPr>
          <w:spacing w:val="-61"/>
        </w:rPr>
        <w:t xml:space="preserve"> </w:t>
      </w:r>
      <w:r>
        <w:t xml:space="preserve">těchto AzS </w:t>
      </w:r>
      <w:r>
        <w:t>vč. Monitorování jejich stavu, zálohování systémových konfigurací a</w:t>
      </w:r>
      <w:r>
        <w:rPr>
          <w:spacing w:val="1"/>
        </w:rPr>
        <w:t xml:space="preserve"> </w:t>
      </w:r>
      <w:r>
        <w:t>řešení</w:t>
      </w:r>
      <w:r>
        <w:rPr>
          <w:spacing w:val="-1"/>
        </w:rPr>
        <w:t xml:space="preserve"> </w:t>
      </w:r>
      <w:r>
        <w:t>vzniklých problémů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úrovni</w:t>
      </w:r>
      <w:r>
        <w:rPr>
          <w:spacing w:val="-1"/>
        </w:rPr>
        <w:t xml:space="preserve"> </w:t>
      </w:r>
      <w:r>
        <w:t>HW</w:t>
      </w:r>
      <w:r>
        <w:rPr>
          <w:spacing w:val="-2"/>
        </w:rPr>
        <w:t xml:space="preserve"> </w:t>
      </w:r>
      <w:r>
        <w:t>infrastruktury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systému</w:t>
      </w:r>
      <w:r>
        <w:rPr>
          <w:spacing w:val="-1"/>
        </w:rPr>
        <w:t xml:space="preserve"> </w:t>
      </w:r>
      <w:r>
        <w:t>AzS.</w:t>
      </w:r>
    </w:p>
    <w:p w14:paraId="6BED5812" w14:textId="77777777" w:rsidR="00405030" w:rsidRDefault="00C1348B">
      <w:pPr>
        <w:pStyle w:val="Zkladntext"/>
        <w:spacing w:before="61" w:line="357" w:lineRule="auto"/>
        <w:ind w:left="1536" w:right="115"/>
        <w:jc w:val="both"/>
      </w:pPr>
      <w:r>
        <w:rPr>
          <w:noProof/>
        </w:rPr>
        <w:drawing>
          <wp:anchor distT="0" distB="0" distL="0" distR="0" simplePos="0" relativeHeight="15752192" behindDoc="0" locked="0" layoutInCell="1" allowOverlap="1" wp14:anchorId="358032B8" wp14:editId="12268BD3">
            <wp:simplePos x="0" y="0"/>
            <wp:positionH relativeFrom="page">
              <wp:posOffset>1266444</wp:posOffset>
            </wp:positionH>
            <wp:positionV relativeFrom="paragraph">
              <wp:posOffset>65257</wp:posOffset>
            </wp:positionV>
            <wp:extent cx="291083" cy="94487"/>
            <wp:effectExtent l="0" t="0" r="0" b="0"/>
            <wp:wrapNone/>
            <wp:docPr id="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3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9" w:name="3.2.9_Detailní_popis_Služby_správa_AzS,_"/>
      <w:bookmarkEnd w:id="39"/>
      <w:r>
        <w:t>Detailní popis Služby správa AzS, její parametry, rozdělení odpovědností a řízení</w:t>
      </w:r>
      <w:r>
        <w:rPr>
          <w:spacing w:val="1"/>
        </w:rPr>
        <w:t xml:space="preserve"> </w:t>
      </w:r>
      <w:r>
        <w:t>incidentů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uveden v</w:t>
      </w:r>
      <w:r>
        <w:rPr>
          <w:spacing w:val="-2"/>
        </w:rPr>
        <w:t xml:space="preserve"> </w:t>
      </w:r>
      <w:r>
        <w:rPr>
          <w:b/>
          <w:u w:val="single"/>
        </w:rPr>
        <w:t>Příloze č. 3</w:t>
      </w:r>
      <w:r>
        <w:rPr>
          <w:b/>
        </w:rPr>
        <w:t xml:space="preserve"> </w:t>
      </w:r>
      <w:r>
        <w:t>této Smlouvy.</w:t>
      </w:r>
    </w:p>
    <w:p w14:paraId="0B588A4D" w14:textId="77777777" w:rsidR="00405030" w:rsidRDefault="00C1348B">
      <w:pPr>
        <w:pStyle w:val="Zkladntext"/>
        <w:spacing w:before="63"/>
        <w:ind w:left="684"/>
        <w:jc w:val="both"/>
      </w:pPr>
      <w:r>
        <w:t>(Služba</w:t>
      </w:r>
      <w:r>
        <w:rPr>
          <w:spacing w:val="-3"/>
        </w:rPr>
        <w:t xml:space="preserve"> </w:t>
      </w:r>
      <w:r>
        <w:t>síťové</w:t>
      </w:r>
      <w:r>
        <w:rPr>
          <w:spacing w:val="-2"/>
        </w:rPr>
        <w:t xml:space="preserve"> </w:t>
      </w:r>
      <w:r>
        <w:t>infrastruktury,</w:t>
      </w:r>
      <w:r>
        <w:rPr>
          <w:spacing w:val="-4"/>
        </w:rPr>
        <w:t xml:space="preserve"> </w:t>
      </w:r>
      <w:r>
        <w:t>Služba</w:t>
      </w:r>
      <w:r>
        <w:rPr>
          <w:spacing w:val="-2"/>
        </w:rPr>
        <w:t xml:space="preserve"> </w:t>
      </w:r>
      <w:r>
        <w:t>DC</w:t>
      </w:r>
      <w:r>
        <w:rPr>
          <w:spacing w:val="-4"/>
        </w:rPr>
        <w:t xml:space="preserve"> </w:t>
      </w:r>
      <w:r>
        <w:t>Interconnect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Služba</w:t>
      </w:r>
      <w:r>
        <w:rPr>
          <w:spacing w:val="-2"/>
        </w:rPr>
        <w:t xml:space="preserve"> </w:t>
      </w:r>
      <w:r>
        <w:t>správa</w:t>
      </w:r>
      <w:r>
        <w:rPr>
          <w:spacing w:val="-3"/>
        </w:rPr>
        <w:t xml:space="preserve"> </w:t>
      </w:r>
      <w:r>
        <w:t>AzS</w:t>
      </w:r>
      <w:r>
        <w:rPr>
          <w:spacing w:val="-3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společně</w:t>
      </w:r>
      <w:r>
        <w:rPr>
          <w:spacing w:val="-4"/>
        </w:rPr>
        <w:t xml:space="preserve"> </w:t>
      </w:r>
      <w:r>
        <w:t>také</w:t>
      </w:r>
    </w:p>
    <w:p w14:paraId="5EBE64D7" w14:textId="77777777" w:rsidR="00405030" w:rsidRDefault="00C1348B">
      <w:pPr>
        <w:spacing w:before="34"/>
        <w:ind w:left="684"/>
        <w:jc w:val="both"/>
        <w:rPr>
          <w:sz w:val="18"/>
        </w:rPr>
      </w:pPr>
      <w:r>
        <w:rPr>
          <w:sz w:val="18"/>
        </w:rPr>
        <w:t>jako</w:t>
      </w:r>
      <w:r>
        <w:rPr>
          <w:spacing w:val="-5"/>
          <w:sz w:val="18"/>
        </w:rPr>
        <w:t xml:space="preserve"> </w:t>
      </w:r>
      <w:r>
        <w:rPr>
          <w:sz w:val="18"/>
        </w:rPr>
        <w:t>„</w:t>
      </w:r>
      <w:r>
        <w:rPr>
          <w:b/>
          <w:i/>
          <w:sz w:val="18"/>
        </w:rPr>
        <w:t>Služby</w:t>
      </w:r>
      <w:r>
        <w:rPr>
          <w:sz w:val="18"/>
        </w:rPr>
        <w:t>“).</w:t>
      </w:r>
    </w:p>
    <w:p w14:paraId="492F8723" w14:textId="77777777" w:rsidR="00405030" w:rsidRDefault="00405030">
      <w:pPr>
        <w:pStyle w:val="Zkladntext"/>
        <w:spacing w:before="10"/>
        <w:rPr>
          <w:sz w:val="10"/>
        </w:rPr>
      </w:pPr>
    </w:p>
    <w:p w14:paraId="3F602D4B" w14:textId="77777777" w:rsidR="00405030" w:rsidRDefault="00C1348B">
      <w:pPr>
        <w:pStyle w:val="Zkladntext"/>
        <w:spacing w:before="101" w:line="360" w:lineRule="auto"/>
        <w:ind w:left="797" w:hanging="1"/>
      </w:pPr>
      <w:r>
        <w:rPr>
          <w:noProof/>
        </w:rPr>
        <w:drawing>
          <wp:anchor distT="0" distB="0" distL="0" distR="0" simplePos="0" relativeHeight="15752704" behindDoc="0" locked="0" layoutInCell="1" allowOverlap="1" wp14:anchorId="6BCED300" wp14:editId="78818D6D">
            <wp:simplePos x="0" y="0"/>
            <wp:positionH relativeFrom="page">
              <wp:posOffset>906780</wp:posOffset>
            </wp:positionH>
            <wp:positionV relativeFrom="paragraph">
              <wp:posOffset>90657</wp:posOffset>
            </wp:positionV>
            <wp:extent cx="176783" cy="94487"/>
            <wp:effectExtent l="0" t="0" r="0" b="0"/>
            <wp:wrapNone/>
            <wp:docPr id="9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0" w:name="3.3_Objednatel_se_zavazuje_zaplatit_Posk"/>
      <w:bookmarkEnd w:id="40"/>
      <w:r>
        <w:t>Objednatel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zavazuje</w:t>
      </w:r>
      <w:r>
        <w:rPr>
          <w:spacing w:val="7"/>
        </w:rPr>
        <w:t xml:space="preserve"> </w:t>
      </w:r>
      <w:r>
        <w:t>zaplatit</w:t>
      </w:r>
      <w:r>
        <w:rPr>
          <w:spacing w:val="7"/>
        </w:rPr>
        <w:t xml:space="preserve"> </w:t>
      </w:r>
      <w:r>
        <w:t>Poskytovateli</w:t>
      </w:r>
      <w:r>
        <w:rPr>
          <w:spacing w:val="7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řádně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včas</w:t>
      </w:r>
      <w:r>
        <w:rPr>
          <w:spacing w:val="8"/>
        </w:rPr>
        <w:t xml:space="preserve"> </w:t>
      </w:r>
      <w:r>
        <w:t>realizované</w:t>
      </w:r>
      <w:r>
        <w:rPr>
          <w:spacing w:val="8"/>
        </w:rPr>
        <w:t xml:space="preserve"> </w:t>
      </w:r>
      <w:r>
        <w:t>plnění</w:t>
      </w:r>
      <w:r>
        <w:rPr>
          <w:spacing w:val="7"/>
        </w:rPr>
        <w:t xml:space="preserve"> </w:t>
      </w:r>
      <w:r>
        <w:t>sjednanou</w:t>
      </w:r>
      <w:r>
        <w:rPr>
          <w:spacing w:val="-61"/>
        </w:rPr>
        <w:t xml:space="preserve"> </w:t>
      </w:r>
      <w:r>
        <w:t>cenu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Smlouvy.</w:t>
      </w:r>
    </w:p>
    <w:p w14:paraId="67B67F71" w14:textId="77777777" w:rsidR="00405030" w:rsidRDefault="00405030">
      <w:pPr>
        <w:pStyle w:val="Zkladntext"/>
        <w:rPr>
          <w:sz w:val="20"/>
        </w:rPr>
      </w:pPr>
    </w:p>
    <w:p w14:paraId="5F441327" w14:textId="77777777" w:rsidR="00405030" w:rsidRDefault="00405030">
      <w:pPr>
        <w:pStyle w:val="Zkladntext"/>
        <w:spacing w:before="6"/>
        <w:rPr>
          <w:sz w:val="19"/>
        </w:rPr>
      </w:pPr>
    </w:p>
    <w:p w14:paraId="519F97BC" w14:textId="77777777" w:rsidR="00405030" w:rsidRDefault="00C1348B">
      <w:pPr>
        <w:pStyle w:val="Nadpis4"/>
        <w:ind w:right="660"/>
      </w:pPr>
      <w:r>
        <w:rPr>
          <w:noProof/>
        </w:rPr>
        <w:drawing>
          <wp:anchor distT="0" distB="0" distL="0" distR="0" simplePos="0" relativeHeight="15753216" behindDoc="0" locked="0" layoutInCell="1" allowOverlap="1" wp14:anchorId="1D1B7421" wp14:editId="4142CE42">
            <wp:simplePos x="0" y="0"/>
            <wp:positionH relativeFrom="page">
              <wp:posOffset>2743200</wp:posOffset>
            </wp:positionH>
            <wp:positionV relativeFrom="paragraph">
              <wp:posOffset>31670</wp:posOffset>
            </wp:positionV>
            <wp:extent cx="199643" cy="99059"/>
            <wp:effectExtent l="0" t="0" r="0" b="0"/>
            <wp:wrapNone/>
            <wp:docPr id="10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3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1" w:name="IV._DOBA_A_MÍSTO_PLNĚNÍ"/>
      <w:bookmarkStart w:id="42" w:name="_bookmark4"/>
      <w:bookmarkEnd w:id="41"/>
      <w:bookmarkEnd w:id="42"/>
      <w:r>
        <w:t>DOBA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MÍSTO</w:t>
      </w:r>
      <w:r>
        <w:rPr>
          <w:spacing w:val="-3"/>
        </w:rPr>
        <w:t xml:space="preserve"> </w:t>
      </w:r>
      <w:r>
        <w:t>PLNĚNÍ</w:t>
      </w:r>
    </w:p>
    <w:p w14:paraId="728CD598" w14:textId="77777777" w:rsidR="00405030" w:rsidRDefault="00405030">
      <w:pPr>
        <w:pStyle w:val="Zkladntext"/>
        <w:spacing w:before="5"/>
        <w:rPr>
          <w:b/>
          <w:sz w:val="21"/>
        </w:rPr>
      </w:pPr>
    </w:p>
    <w:p w14:paraId="1FEB214E" w14:textId="77777777" w:rsidR="00405030" w:rsidRDefault="00C1348B">
      <w:pPr>
        <w:pStyle w:val="Zkladntext"/>
        <w:spacing w:before="100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753728" behindDoc="0" locked="0" layoutInCell="1" allowOverlap="1" wp14:anchorId="3AEFA3A0" wp14:editId="16650F50">
            <wp:simplePos x="0" y="0"/>
            <wp:positionH relativeFrom="page">
              <wp:posOffset>900683</wp:posOffset>
            </wp:positionH>
            <wp:positionV relativeFrom="paragraph">
              <wp:posOffset>91545</wp:posOffset>
            </wp:positionV>
            <wp:extent cx="178307" cy="89915"/>
            <wp:effectExtent l="0" t="0" r="0" b="0"/>
            <wp:wrapNone/>
            <wp:docPr id="10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3" w:name="4.1_Místem_plnění_dle_této_Smlouvy_je_sí"/>
      <w:bookmarkEnd w:id="43"/>
      <w:r>
        <w:t>Místem plnění dle této Smlouvy je sídlo Poskytovatele: Na Vápence 915/14, 130 00 Praha 3</w:t>
      </w:r>
      <w:r>
        <w:rPr>
          <w:spacing w:val="-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dále</w:t>
      </w:r>
      <w:r>
        <w:rPr>
          <w:spacing w:val="1"/>
        </w:rPr>
        <w:t xml:space="preserve"> </w:t>
      </w:r>
      <w:r>
        <w:t>provozovna</w:t>
      </w:r>
      <w:r>
        <w:rPr>
          <w:spacing w:val="1"/>
        </w:rPr>
        <w:t xml:space="preserve"> </w:t>
      </w:r>
      <w:r>
        <w:t>Poskytovatele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adrese</w:t>
      </w:r>
      <w:r>
        <w:rPr>
          <w:spacing w:val="1"/>
        </w:rPr>
        <w:t xml:space="preserve"> </w:t>
      </w:r>
      <w:r>
        <w:t>Československé</w:t>
      </w:r>
      <w:r>
        <w:rPr>
          <w:spacing w:val="1"/>
        </w:rPr>
        <w:t xml:space="preserve"> </w:t>
      </w:r>
      <w:r>
        <w:t>armády 1060/81, 250</w:t>
      </w:r>
      <w:r>
        <w:rPr>
          <w:spacing w:val="1"/>
        </w:rPr>
        <w:t xml:space="preserve"> </w:t>
      </w:r>
      <w:r>
        <w:t>91</w:t>
      </w:r>
      <w:r>
        <w:rPr>
          <w:spacing w:val="1"/>
        </w:rPr>
        <w:t xml:space="preserve"> </w:t>
      </w:r>
      <w:r>
        <w:t>Zeleneč. Pokud to povaha plnění Smlouvy umožňuje, je Poskytovatel</w:t>
      </w:r>
      <w:r>
        <w:t xml:space="preserve"> oprávněn poskytovat</w:t>
      </w:r>
      <w:r>
        <w:rPr>
          <w:spacing w:val="1"/>
        </w:rPr>
        <w:t xml:space="preserve"> </w:t>
      </w:r>
      <w:r>
        <w:rPr>
          <w:spacing w:val="-1"/>
        </w:rPr>
        <w:t>plnění</w:t>
      </w:r>
      <w:r>
        <w:rPr>
          <w:spacing w:val="-13"/>
        </w:rPr>
        <w:t xml:space="preserve"> </w:t>
      </w:r>
      <w:r>
        <w:rPr>
          <w:spacing w:val="-1"/>
        </w:rPr>
        <w:t>dle</w:t>
      </w:r>
      <w:r>
        <w:t xml:space="preserve"> </w:t>
      </w:r>
      <w:r>
        <w:rPr>
          <w:spacing w:val="-1"/>
        </w:rPr>
        <w:t>Smlouvy</w:t>
      </w:r>
      <w:r>
        <w:rPr>
          <w:spacing w:val="-15"/>
        </w:rPr>
        <w:t xml:space="preserve"> </w:t>
      </w:r>
      <w:r>
        <w:t>také</w:t>
      </w:r>
      <w:r>
        <w:rPr>
          <w:spacing w:val="-13"/>
        </w:rPr>
        <w:t xml:space="preserve"> </w:t>
      </w:r>
      <w:r>
        <w:t>vzdáleným</w:t>
      </w:r>
      <w:r>
        <w:rPr>
          <w:spacing w:val="-14"/>
        </w:rPr>
        <w:t xml:space="preserve"> </w:t>
      </w:r>
      <w:r>
        <w:t>přístupem,</w:t>
      </w:r>
      <w:r>
        <w:rPr>
          <w:spacing w:val="-14"/>
        </w:rPr>
        <w:t xml:space="preserve"> </w:t>
      </w:r>
      <w:r>
        <w:t>není-li</w:t>
      </w:r>
      <w:r>
        <w:rPr>
          <w:spacing w:val="-15"/>
        </w:rPr>
        <w:t xml:space="preserve"> </w:t>
      </w:r>
      <w:r>
        <w:t>nezbytné</w:t>
      </w:r>
      <w:r>
        <w:rPr>
          <w:spacing w:val="-14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vhodné</w:t>
      </w:r>
      <w:r>
        <w:rPr>
          <w:spacing w:val="-14"/>
        </w:rPr>
        <w:t xml:space="preserve"> </w:t>
      </w:r>
      <w:r>
        <w:t>výkon</w:t>
      </w:r>
      <w:r>
        <w:rPr>
          <w:spacing w:val="-12"/>
        </w:rPr>
        <w:t xml:space="preserve"> </w:t>
      </w:r>
      <w:r>
        <w:t>takového</w:t>
      </w:r>
      <w:r>
        <w:rPr>
          <w:spacing w:val="-6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zajistit</w:t>
      </w:r>
      <w:r>
        <w:rPr>
          <w:spacing w:val="-3"/>
        </w:rPr>
        <w:t xml:space="preserve"> </w:t>
      </w:r>
      <w:r>
        <w:t>on-site.</w:t>
      </w:r>
    </w:p>
    <w:p w14:paraId="1A697532" w14:textId="77777777" w:rsidR="00405030" w:rsidRDefault="00C1348B">
      <w:pPr>
        <w:pStyle w:val="Zkladntext"/>
        <w:spacing w:before="61"/>
        <w:ind w:left="797"/>
        <w:jc w:val="both"/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3E092FE7" wp14:editId="017F8178">
            <wp:simplePos x="0" y="0"/>
            <wp:positionH relativeFrom="page">
              <wp:posOffset>900683</wp:posOffset>
            </wp:positionH>
            <wp:positionV relativeFrom="paragraph">
              <wp:posOffset>65257</wp:posOffset>
            </wp:positionV>
            <wp:extent cx="182879" cy="91439"/>
            <wp:effectExtent l="0" t="0" r="0" b="0"/>
            <wp:wrapNone/>
            <wp:docPr id="10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4" w:name="4.2_Strany_si_sjednaly_závazné_dílčí_ter"/>
      <w:bookmarkEnd w:id="44"/>
      <w:r>
        <w:t>Strany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sjednaly</w:t>
      </w:r>
      <w:r>
        <w:rPr>
          <w:spacing w:val="-4"/>
        </w:rPr>
        <w:t xml:space="preserve"> </w:t>
      </w:r>
      <w:r>
        <w:t>závazné</w:t>
      </w:r>
      <w:r>
        <w:rPr>
          <w:spacing w:val="-2"/>
        </w:rPr>
        <w:t xml:space="preserve"> </w:t>
      </w:r>
      <w:r>
        <w:t>dílčí</w:t>
      </w:r>
      <w:r>
        <w:rPr>
          <w:spacing w:val="-2"/>
        </w:rPr>
        <w:t xml:space="preserve"> </w:t>
      </w:r>
      <w:r>
        <w:t>termíny</w:t>
      </w:r>
      <w:r>
        <w:rPr>
          <w:spacing w:val="-4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Služeb:</w:t>
      </w:r>
    </w:p>
    <w:p w14:paraId="5AC1BA0E" w14:textId="77777777" w:rsidR="00405030" w:rsidRDefault="00405030">
      <w:pPr>
        <w:pStyle w:val="Zkladntext"/>
        <w:spacing w:before="1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347"/>
        <w:gridCol w:w="3254"/>
      </w:tblGrid>
      <w:tr w:rsidR="00405030" w14:paraId="3E0A6C1F" w14:textId="77777777">
        <w:trPr>
          <w:trHeight w:val="549"/>
        </w:trPr>
        <w:tc>
          <w:tcPr>
            <w:tcW w:w="458" w:type="dxa"/>
            <w:shd w:val="clear" w:color="auto" w:fill="DFDFDF"/>
          </w:tcPr>
          <w:p w14:paraId="550BA272" w14:textId="77777777" w:rsidR="00405030" w:rsidRDefault="00C1348B">
            <w:pPr>
              <w:pStyle w:val="TableParagraph"/>
              <w:spacing w:before="164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</w:p>
        </w:tc>
        <w:tc>
          <w:tcPr>
            <w:tcW w:w="5347" w:type="dxa"/>
            <w:shd w:val="clear" w:color="auto" w:fill="DFDFDF"/>
          </w:tcPr>
          <w:p w14:paraId="3A63D6D1" w14:textId="77777777" w:rsidR="00405030" w:rsidRDefault="00C1348B">
            <w:pPr>
              <w:pStyle w:val="TableParagraph"/>
              <w:spacing w:before="164"/>
              <w:ind w:left="2378" w:right="2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Popis</w:t>
            </w:r>
          </w:p>
        </w:tc>
        <w:tc>
          <w:tcPr>
            <w:tcW w:w="3254" w:type="dxa"/>
            <w:shd w:val="clear" w:color="auto" w:fill="DFDFDF"/>
          </w:tcPr>
          <w:p w14:paraId="2334DCE1" w14:textId="77777777" w:rsidR="00405030" w:rsidRDefault="00C1348B">
            <w:pPr>
              <w:pStyle w:val="TableParagraph"/>
              <w:spacing w:before="164"/>
              <w:ind w:left="450" w:right="4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Termín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splnění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milníku</w:t>
            </w:r>
          </w:p>
        </w:tc>
      </w:tr>
      <w:tr w:rsidR="00405030" w14:paraId="53875B8D" w14:textId="77777777">
        <w:trPr>
          <w:trHeight w:val="558"/>
        </w:trPr>
        <w:tc>
          <w:tcPr>
            <w:tcW w:w="458" w:type="dxa"/>
          </w:tcPr>
          <w:p w14:paraId="30E2A692" w14:textId="77777777" w:rsidR="00405030" w:rsidRDefault="00C1348B">
            <w:pPr>
              <w:pStyle w:val="TableParagraph"/>
              <w:spacing w:before="16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T0</w:t>
            </w:r>
          </w:p>
        </w:tc>
        <w:tc>
          <w:tcPr>
            <w:tcW w:w="5347" w:type="dxa"/>
          </w:tcPr>
          <w:p w14:paraId="021D098E" w14:textId="77777777" w:rsidR="00405030" w:rsidRDefault="00C1348B">
            <w:pPr>
              <w:pStyle w:val="TableParagraph"/>
              <w:spacing w:before="61"/>
              <w:ind w:left="69" w:right="191"/>
              <w:rPr>
                <w:sz w:val="18"/>
              </w:rPr>
            </w:pPr>
            <w:r>
              <w:rPr>
                <w:sz w:val="18"/>
              </w:rPr>
              <w:t>Předání technického projektu ze strany Objednatele pro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účely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Zřízení Služby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síťové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infrastruktury</w:t>
            </w:r>
          </w:p>
        </w:tc>
        <w:tc>
          <w:tcPr>
            <w:tcW w:w="3254" w:type="dxa"/>
          </w:tcPr>
          <w:p w14:paraId="2F04503F" w14:textId="77777777" w:rsidR="00405030" w:rsidRDefault="00C1348B">
            <w:pPr>
              <w:pStyle w:val="TableParagraph"/>
              <w:spacing w:before="61"/>
              <w:ind w:left="1233" w:right="124" w:hanging="1085"/>
              <w:rPr>
                <w:sz w:val="18"/>
              </w:rPr>
            </w:pPr>
            <w:r>
              <w:rPr>
                <w:sz w:val="18"/>
              </w:rPr>
              <w:t>nejpozději do 7 dnů od účinnosti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</w:tr>
      <w:tr w:rsidR="00405030" w14:paraId="2903A602" w14:textId="77777777">
        <w:trPr>
          <w:trHeight w:val="551"/>
        </w:trPr>
        <w:tc>
          <w:tcPr>
            <w:tcW w:w="458" w:type="dxa"/>
          </w:tcPr>
          <w:p w14:paraId="0AD018D3" w14:textId="77777777" w:rsidR="00405030" w:rsidRDefault="00C1348B">
            <w:pPr>
              <w:pStyle w:val="TableParagraph"/>
              <w:spacing w:before="164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T1</w:t>
            </w:r>
          </w:p>
        </w:tc>
        <w:tc>
          <w:tcPr>
            <w:tcW w:w="5347" w:type="dxa"/>
          </w:tcPr>
          <w:p w14:paraId="6C552001" w14:textId="77777777" w:rsidR="00405030" w:rsidRDefault="00C1348B">
            <w:pPr>
              <w:pStyle w:val="TableParagraph"/>
              <w:spacing w:before="164"/>
              <w:ind w:left="69"/>
              <w:rPr>
                <w:sz w:val="18"/>
              </w:rPr>
            </w:pPr>
            <w:r>
              <w:rPr>
                <w:sz w:val="18"/>
              </w:rPr>
              <w:t>Zřízení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Služby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síťové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infrastruktury</w:t>
            </w:r>
          </w:p>
        </w:tc>
        <w:tc>
          <w:tcPr>
            <w:tcW w:w="3254" w:type="dxa"/>
          </w:tcPr>
          <w:p w14:paraId="18B9BFE6" w14:textId="77777777" w:rsidR="00405030" w:rsidRDefault="00C1348B">
            <w:pPr>
              <w:pStyle w:val="TableParagraph"/>
              <w:spacing w:before="164"/>
              <w:ind w:left="447" w:right="443"/>
              <w:jc w:val="center"/>
              <w:rPr>
                <w:sz w:val="18"/>
              </w:rPr>
            </w:pPr>
            <w:r>
              <w:rPr>
                <w:sz w:val="18"/>
              </w:rPr>
              <w:t>T0</w:t>
            </w:r>
          </w:p>
        </w:tc>
      </w:tr>
    </w:tbl>
    <w:p w14:paraId="0C047133" w14:textId="77777777" w:rsidR="00405030" w:rsidRDefault="00405030">
      <w:pPr>
        <w:jc w:val="center"/>
        <w:rPr>
          <w:sz w:val="18"/>
        </w:rPr>
        <w:sectPr w:rsidR="00405030">
          <w:pgSz w:w="11910" w:h="16840"/>
          <w:pgMar w:top="2140" w:right="1300" w:bottom="780" w:left="1300" w:header="985" w:footer="588" w:gutter="0"/>
          <w:cols w:space="708"/>
        </w:sectPr>
      </w:pPr>
    </w:p>
    <w:p w14:paraId="2177562B" w14:textId="77777777" w:rsidR="00405030" w:rsidRDefault="00405030">
      <w:pPr>
        <w:pStyle w:val="Zkladntext"/>
        <w:spacing w:before="11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347"/>
        <w:gridCol w:w="3254"/>
      </w:tblGrid>
      <w:tr w:rsidR="00405030" w14:paraId="14AD7854" w14:textId="77777777">
        <w:trPr>
          <w:trHeight w:val="551"/>
        </w:trPr>
        <w:tc>
          <w:tcPr>
            <w:tcW w:w="458" w:type="dxa"/>
            <w:shd w:val="clear" w:color="auto" w:fill="DFDFDF"/>
          </w:tcPr>
          <w:p w14:paraId="7A3182A3" w14:textId="77777777" w:rsidR="00405030" w:rsidRDefault="00C1348B">
            <w:pPr>
              <w:pStyle w:val="TableParagraph"/>
              <w:spacing w:before="16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</w:p>
        </w:tc>
        <w:tc>
          <w:tcPr>
            <w:tcW w:w="5347" w:type="dxa"/>
            <w:shd w:val="clear" w:color="auto" w:fill="DFDFDF"/>
          </w:tcPr>
          <w:p w14:paraId="586DB14E" w14:textId="77777777" w:rsidR="00405030" w:rsidRDefault="00C1348B">
            <w:pPr>
              <w:pStyle w:val="TableParagraph"/>
              <w:spacing w:before="167"/>
              <w:ind w:left="0" w:right="23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Popis</w:t>
            </w:r>
          </w:p>
        </w:tc>
        <w:tc>
          <w:tcPr>
            <w:tcW w:w="3254" w:type="dxa"/>
            <w:shd w:val="clear" w:color="auto" w:fill="DFDFDF"/>
          </w:tcPr>
          <w:p w14:paraId="0337F48D" w14:textId="77777777" w:rsidR="00405030" w:rsidRDefault="00C1348B">
            <w:pPr>
              <w:pStyle w:val="TableParagraph"/>
              <w:spacing w:before="167"/>
              <w:ind w:left="450" w:right="4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Termín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splnění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milníku</w:t>
            </w:r>
          </w:p>
        </w:tc>
      </w:tr>
      <w:tr w:rsidR="00405030" w14:paraId="22B0A56D" w14:textId="77777777">
        <w:trPr>
          <w:trHeight w:val="551"/>
        </w:trPr>
        <w:tc>
          <w:tcPr>
            <w:tcW w:w="458" w:type="dxa"/>
          </w:tcPr>
          <w:p w14:paraId="5DEDDD59" w14:textId="77777777" w:rsidR="00405030" w:rsidRDefault="00C1348B">
            <w:pPr>
              <w:pStyle w:val="TableParagraph"/>
              <w:spacing w:before="16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T2</w:t>
            </w:r>
          </w:p>
        </w:tc>
        <w:tc>
          <w:tcPr>
            <w:tcW w:w="5347" w:type="dxa"/>
          </w:tcPr>
          <w:p w14:paraId="09517DF8" w14:textId="77777777" w:rsidR="00405030" w:rsidRDefault="00C1348B">
            <w:pPr>
              <w:pStyle w:val="TableParagraph"/>
              <w:spacing w:before="167"/>
              <w:ind w:left="0" w:right="2446"/>
              <w:jc w:val="right"/>
              <w:rPr>
                <w:sz w:val="18"/>
              </w:rPr>
            </w:pPr>
            <w:r>
              <w:rPr>
                <w:sz w:val="18"/>
              </w:rPr>
              <w:t>Zřízení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Služby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Interconnect</w:t>
            </w:r>
          </w:p>
        </w:tc>
        <w:tc>
          <w:tcPr>
            <w:tcW w:w="3254" w:type="dxa"/>
          </w:tcPr>
          <w:p w14:paraId="165A5662" w14:textId="77777777" w:rsidR="00405030" w:rsidRDefault="00C1348B">
            <w:pPr>
              <w:pStyle w:val="TableParagraph"/>
              <w:spacing w:before="167"/>
              <w:ind w:left="448" w:right="443"/>
              <w:jc w:val="center"/>
              <w:rPr>
                <w:sz w:val="18"/>
              </w:rPr>
            </w:pPr>
            <w:r>
              <w:rPr>
                <w:sz w:val="18"/>
              </w:rPr>
              <w:t>T0</w:t>
            </w:r>
          </w:p>
        </w:tc>
      </w:tr>
    </w:tbl>
    <w:p w14:paraId="6DC7066F" w14:textId="77777777" w:rsidR="00405030" w:rsidRDefault="00405030">
      <w:pPr>
        <w:pStyle w:val="Zkladntext"/>
        <w:rPr>
          <w:sz w:val="20"/>
        </w:rPr>
      </w:pPr>
    </w:p>
    <w:p w14:paraId="074EC73D" w14:textId="77777777" w:rsidR="00405030" w:rsidRDefault="00405030">
      <w:pPr>
        <w:pStyle w:val="Zkladntext"/>
        <w:spacing w:before="7"/>
        <w:rPr>
          <w:sz w:val="19"/>
        </w:rPr>
      </w:pPr>
    </w:p>
    <w:p w14:paraId="743E2CD3" w14:textId="77777777" w:rsidR="00405030" w:rsidRDefault="00C1348B">
      <w:pPr>
        <w:pStyle w:val="Nadpis4"/>
        <w:ind w:right="660"/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13969630" wp14:editId="130C6EC2">
            <wp:simplePos x="0" y="0"/>
            <wp:positionH relativeFrom="page">
              <wp:posOffset>2569463</wp:posOffset>
            </wp:positionH>
            <wp:positionV relativeFrom="paragraph">
              <wp:posOffset>31670</wp:posOffset>
            </wp:positionV>
            <wp:extent cx="137159" cy="100583"/>
            <wp:effectExtent l="0" t="0" r="0" b="0"/>
            <wp:wrapNone/>
            <wp:docPr id="10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5" w:name="V._CENA_A_PLATEBNÍ_PODMÍNKY"/>
      <w:bookmarkStart w:id="46" w:name="_bookmark5"/>
      <w:bookmarkEnd w:id="45"/>
      <w:bookmarkEnd w:id="46"/>
      <w:r>
        <w:t>CENA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PLATEBNÍ</w:t>
      </w:r>
      <w:r>
        <w:rPr>
          <w:spacing w:val="-3"/>
        </w:rPr>
        <w:t xml:space="preserve"> </w:t>
      </w:r>
      <w:r>
        <w:t>PODMÍNKY</w:t>
      </w:r>
    </w:p>
    <w:p w14:paraId="104A874D" w14:textId="77777777" w:rsidR="00405030" w:rsidRDefault="00405030">
      <w:pPr>
        <w:pStyle w:val="Zkladntext"/>
        <w:spacing w:before="5"/>
        <w:rPr>
          <w:b/>
          <w:sz w:val="21"/>
        </w:rPr>
      </w:pPr>
    </w:p>
    <w:p w14:paraId="16355723" w14:textId="77777777" w:rsidR="00405030" w:rsidRDefault="00C1348B">
      <w:pPr>
        <w:pStyle w:val="Zkladntext"/>
        <w:spacing w:before="100"/>
        <w:ind w:left="797"/>
        <w:jc w:val="both"/>
      </w:pPr>
      <w:r>
        <w:rPr>
          <w:noProof/>
        </w:rPr>
        <w:drawing>
          <wp:anchor distT="0" distB="0" distL="0" distR="0" simplePos="0" relativeHeight="15755264" behindDoc="0" locked="0" layoutInCell="1" allowOverlap="1" wp14:anchorId="5F01B3BF" wp14:editId="5F598F79">
            <wp:simplePos x="0" y="0"/>
            <wp:positionH relativeFrom="page">
              <wp:posOffset>906780</wp:posOffset>
            </wp:positionH>
            <wp:positionV relativeFrom="paragraph">
              <wp:posOffset>91546</wp:posOffset>
            </wp:positionV>
            <wp:extent cx="172211" cy="92963"/>
            <wp:effectExtent l="0" t="0" r="0" b="0"/>
            <wp:wrapNone/>
            <wp:docPr id="10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7" w:name="5.1_Měsíční_cena_za_Služby_se_skládá_z:"/>
      <w:bookmarkEnd w:id="47"/>
      <w:r>
        <w:t>Měsíční</w:t>
      </w:r>
      <w:r>
        <w:rPr>
          <w:spacing w:val="-2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skládá</w:t>
      </w:r>
      <w:r>
        <w:rPr>
          <w:spacing w:val="-2"/>
        </w:rPr>
        <w:t xml:space="preserve"> </w:t>
      </w:r>
      <w:r>
        <w:t>z:</w:t>
      </w:r>
    </w:p>
    <w:p w14:paraId="175C9C1B" w14:textId="77777777" w:rsidR="00405030" w:rsidRDefault="00C1348B">
      <w:pPr>
        <w:spacing w:before="170" w:line="360" w:lineRule="auto"/>
        <w:ind w:left="1536" w:right="114"/>
        <w:jc w:val="both"/>
        <w:rPr>
          <w:sz w:val="18"/>
        </w:rPr>
      </w:pPr>
      <w:r>
        <w:rPr>
          <w:noProof/>
        </w:rPr>
        <w:drawing>
          <wp:anchor distT="0" distB="0" distL="0" distR="0" simplePos="0" relativeHeight="15755776" behindDoc="0" locked="0" layoutInCell="1" allowOverlap="1" wp14:anchorId="09E1F877" wp14:editId="3D05A919">
            <wp:simplePos x="0" y="0"/>
            <wp:positionH relativeFrom="page">
              <wp:posOffset>1266444</wp:posOffset>
            </wp:positionH>
            <wp:positionV relativeFrom="paragraph">
              <wp:posOffset>135996</wp:posOffset>
            </wp:positionV>
            <wp:extent cx="286511" cy="92963"/>
            <wp:effectExtent l="0" t="0" r="0" b="0"/>
            <wp:wrapNone/>
            <wp:docPr id="11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1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8" w:name="5.1.1_Ceny_za_Službu_síťové_infrastruktu"/>
      <w:bookmarkEnd w:id="48"/>
      <w:r>
        <w:rPr>
          <w:b/>
          <w:sz w:val="18"/>
        </w:rPr>
        <w:t xml:space="preserve">Ceny za Službu síťové infrastruktury </w:t>
      </w:r>
      <w:r>
        <w:rPr>
          <w:sz w:val="18"/>
        </w:rPr>
        <w:t xml:space="preserve">a činí </w:t>
      </w:r>
      <w:r>
        <w:rPr>
          <w:b/>
          <w:sz w:val="18"/>
        </w:rPr>
        <w:t xml:space="preserve">87 517 Kč </w:t>
      </w:r>
      <w:r>
        <w:rPr>
          <w:sz w:val="18"/>
        </w:rPr>
        <w:t>(slovy: osmdesát sedm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tisíc pět set sedmnáct korun českých) bez DPH, tj. </w:t>
      </w:r>
      <w:r>
        <w:rPr>
          <w:b/>
          <w:sz w:val="18"/>
        </w:rPr>
        <w:t xml:space="preserve">105 895,57 </w:t>
      </w:r>
      <w:r>
        <w:rPr>
          <w:sz w:val="18"/>
        </w:rPr>
        <w:t>Kč (slovy: sto pět</w:t>
      </w:r>
      <w:r>
        <w:rPr>
          <w:spacing w:val="1"/>
          <w:sz w:val="18"/>
        </w:rPr>
        <w:t xml:space="preserve"> </w:t>
      </w:r>
      <w:r>
        <w:rPr>
          <w:sz w:val="18"/>
        </w:rPr>
        <w:t>tisíc</w:t>
      </w:r>
      <w:r>
        <w:rPr>
          <w:spacing w:val="-7"/>
          <w:sz w:val="18"/>
        </w:rPr>
        <w:t xml:space="preserve"> </w:t>
      </w:r>
      <w:r>
        <w:rPr>
          <w:sz w:val="18"/>
        </w:rPr>
        <w:t>osm</w:t>
      </w:r>
      <w:r>
        <w:rPr>
          <w:spacing w:val="-6"/>
          <w:sz w:val="18"/>
        </w:rPr>
        <w:t xml:space="preserve"> </w:t>
      </w:r>
      <w:r>
        <w:rPr>
          <w:sz w:val="18"/>
        </w:rPr>
        <w:t>set</w:t>
      </w:r>
      <w:r>
        <w:rPr>
          <w:spacing w:val="-5"/>
          <w:sz w:val="18"/>
        </w:rPr>
        <w:t xml:space="preserve"> </w:t>
      </w:r>
      <w:r>
        <w:rPr>
          <w:sz w:val="18"/>
        </w:rPr>
        <w:t>devadesát</w:t>
      </w:r>
      <w:r>
        <w:rPr>
          <w:spacing w:val="-5"/>
          <w:sz w:val="18"/>
        </w:rPr>
        <w:t xml:space="preserve"> </w:t>
      </w:r>
      <w:r>
        <w:rPr>
          <w:sz w:val="18"/>
        </w:rPr>
        <w:t>pět</w:t>
      </w:r>
      <w:r>
        <w:rPr>
          <w:spacing w:val="-5"/>
          <w:sz w:val="18"/>
        </w:rPr>
        <w:t xml:space="preserve"> </w:t>
      </w:r>
      <w:r>
        <w:rPr>
          <w:sz w:val="18"/>
        </w:rPr>
        <w:t>korun</w:t>
      </w:r>
      <w:r>
        <w:rPr>
          <w:spacing w:val="-5"/>
          <w:sz w:val="18"/>
        </w:rPr>
        <w:t xml:space="preserve"> </w:t>
      </w:r>
      <w:r>
        <w:rPr>
          <w:sz w:val="18"/>
        </w:rPr>
        <w:t>českých</w:t>
      </w:r>
      <w:r>
        <w:rPr>
          <w:spacing w:val="-5"/>
          <w:sz w:val="18"/>
        </w:rPr>
        <w:t xml:space="preserve"> </w:t>
      </w:r>
      <w:r>
        <w:rPr>
          <w:sz w:val="18"/>
        </w:rPr>
        <w:t>padesát</w:t>
      </w:r>
      <w:r>
        <w:rPr>
          <w:spacing w:val="-5"/>
          <w:sz w:val="18"/>
        </w:rPr>
        <w:t xml:space="preserve"> </w:t>
      </w:r>
      <w:r>
        <w:rPr>
          <w:sz w:val="18"/>
        </w:rPr>
        <w:t>sedm</w:t>
      </w:r>
      <w:r>
        <w:rPr>
          <w:spacing w:val="-6"/>
          <w:sz w:val="18"/>
        </w:rPr>
        <w:t xml:space="preserve"> </w:t>
      </w:r>
      <w:r>
        <w:rPr>
          <w:sz w:val="18"/>
        </w:rPr>
        <w:t>haléřů)</w:t>
      </w:r>
      <w:r>
        <w:rPr>
          <w:spacing w:val="-6"/>
          <w:sz w:val="18"/>
        </w:rPr>
        <w:t xml:space="preserve"> </w:t>
      </w:r>
      <w:r>
        <w:rPr>
          <w:sz w:val="18"/>
        </w:rPr>
        <w:t>včetně</w:t>
      </w:r>
      <w:r>
        <w:rPr>
          <w:spacing w:val="-5"/>
          <w:sz w:val="18"/>
        </w:rPr>
        <w:t xml:space="preserve"> </w:t>
      </w:r>
      <w:r>
        <w:rPr>
          <w:sz w:val="18"/>
        </w:rPr>
        <w:t>DPH</w:t>
      </w:r>
      <w:r>
        <w:rPr>
          <w:spacing w:val="-8"/>
          <w:sz w:val="18"/>
        </w:rPr>
        <w:t xml:space="preserve"> </w:t>
      </w:r>
      <w:r>
        <w:rPr>
          <w:sz w:val="18"/>
        </w:rPr>
        <w:t>ve</w:t>
      </w:r>
      <w:r>
        <w:rPr>
          <w:spacing w:val="-5"/>
          <w:sz w:val="18"/>
        </w:rPr>
        <w:t xml:space="preserve"> </w:t>
      </w:r>
      <w:r>
        <w:rPr>
          <w:sz w:val="18"/>
        </w:rPr>
        <w:t>výši</w:t>
      </w:r>
      <w:r>
        <w:rPr>
          <w:spacing w:val="-61"/>
          <w:sz w:val="18"/>
        </w:rPr>
        <w:t xml:space="preserve"> </w:t>
      </w:r>
      <w:r>
        <w:rPr>
          <w:sz w:val="18"/>
        </w:rPr>
        <w:t>21</w:t>
      </w:r>
      <w:r>
        <w:rPr>
          <w:spacing w:val="-2"/>
          <w:sz w:val="18"/>
        </w:rPr>
        <w:t xml:space="preserve"> </w:t>
      </w:r>
      <w:r>
        <w:rPr>
          <w:sz w:val="18"/>
        </w:rPr>
        <w:t>%</w:t>
      </w:r>
      <w:r>
        <w:rPr>
          <w:spacing w:val="-1"/>
          <w:sz w:val="18"/>
        </w:rPr>
        <w:t xml:space="preserve"> </w:t>
      </w:r>
      <w:r>
        <w:rPr>
          <w:sz w:val="18"/>
        </w:rPr>
        <w:t>(slovy:</w:t>
      </w:r>
      <w:r>
        <w:rPr>
          <w:spacing w:val="-2"/>
          <w:sz w:val="18"/>
        </w:rPr>
        <w:t xml:space="preserve"> </w:t>
      </w:r>
      <w:r>
        <w:rPr>
          <w:sz w:val="18"/>
        </w:rPr>
        <w:t>dvacet jedna</w:t>
      </w:r>
      <w:r>
        <w:rPr>
          <w:spacing w:val="-4"/>
          <w:sz w:val="18"/>
        </w:rPr>
        <w:t xml:space="preserve"> </w:t>
      </w:r>
      <w:r>
        <w:rPr>
          <w:sz w:val="18"/>
        </w:rPr>
        <w:t>procent);</w:t>
      </w:r>
    </w:p>
    <w:p w14:paraId="56DD68BC" w14:textId="77777777" w:rsidR="00405030" w:rsidRDefault="00C1348B">
      <w:pPr>
        <w:spacing w:before="60" w:line="360" w:lineRule="auto"/>
        <w:ind w:left="1536" w:right="114"/>
        <w:jc w:val="both"/>
        <w:rPr>
          <w:sz w:val="18"/>
        </w:rPr>
      </w:pPr>
      <w:r>
        <w:rPr>
          <w:noProof/>
        </w:rPr>
        <w:drawing>
          <wp:anchor distT="0" distB="0" distL="0" distR="0" simplePos="0" relativeHeight="15756288" behindDoc="0" locked="0" layoutInCell="1" allowOverlap="1" wp14:anchorId="1D3502F2" wp14:editId="15BEAFBF">
            <wp:simplePos x="0" y="0"/>
            <wp:positionH relativeFrom="page">
              <wp:posOffset>1266444</wp:posOffset>
            </wp:positionH>
            <wp:positionV relativeFrom="paragraph">
              <wp:posOffset>64634</wp:posOffset>
            </wp:positionV>
            <wp:extent cx="291083" cy="94475"/>
            <wp:effectExtent l="0" t="0" r="0" b="0"/>
            <wp:wrapNone/>
            <wp:docPr id="11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3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9" w:name="5.1.2_Ceny_za_Službu_DC_Interconnect_a_č"/>
      <w:bookmarkEnd w:id="49"/>
      <w:r>
        <w:rPr>
          <w:b/>
          <w:sz w:val="18"/>
        </w:rPr>
        <w:t xml:space="preserve">Ceny za Službu DC Interconnect </w:t>
      </w:r>
      <w:r>
        <w:rPr>
          <w:sz w:val="18"/>
        </w:rPr>
        <w:t xml:space="preserve">a činí </w:t>
      </w:r>
      <w:r>
        <w:rPr>
          <w:b/>
          <w:sz w:val="18"/>
        </w:rPr>
        <w:t xml:space="preserve">23 700 Kč </w:t>
      </w:r>
      <w:r>
        <w:rPr>
          <w:sz w:val="18"/>
        </w:rPr>
        <w:t>(slovy: dvacet tři tisíc sedm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set korun českých) bez DPH, tj. </w:t>
      </w:r>
      <w:r>
        <w:rPr>
          <w:b/>
          <w:sz w:val="18"/>
        </w:rPr>
        <w:t xml:space="preserve">28 677 Kč </w:t>
      </w:r>
      <w:r>
        <w:rPr>
          <w:sz w:val="18"/>
        </w:rPr>
        <w:t>(slovy: dvacet osm tisíc šest set</w:t>
      </w:r>
      <w:r>
        <w:rPr>
          <w:spacing w:val="1"/>
          <w:sz w:val="18"/>
        </w:rPr>
        <w:t xml:space="preserve"> </w:t>
      </w:r>
      <w:r>
        <w:rPr>
          <w:sz w:val="18"/>
        </w:rPr>
        <w:t>sedmdesát sedm korun českých) včetně DPH ve výši 21 % (slovy: dvacet jedna</w:t>
      </w:r>
      <w:r>
        <w:rPr>
          <w:spacing w:val="1"/>
          <w:sz w:val="18"/>
        </w:rPr>
        <w:t xml:space="preserve"> </w:t>
      </w:r>
      <w:r>
        <w:rPr>
          <w:sz w:val="18"/>
        </w:rPr>
        <w:t>procent);</w:t>
      </w:r>
    </w:p>
    <w:p w14:paraId="0707E598" w14:textId="77777777" w:rsidR="00405030" w:rsidRDefault="00C1348B">
      <w:pPr>
        <w:pStyle w:val="Zkladntext"/>
        <w:spacing w:before="61" w:line="360" w:lineRule="auto"/>
        <w:ind w:left="1536" w:right="112"/>
        <w:jc w:val="both"/>
      </w:pPr>
      <w:r>
        <w:rPr>
          <w:noProof/>
        </w:rPr>
        <w:drawing>
          <wp:anchor distT="0" distB="0" distL="0" distR="0" simplePos="0" relativeHeight="15756800" behindDoc="0" locked="0" layoutInCell="1" allowOverlap="1" wp14:anchorId="4F68DDD8" wp14:editId="05138ECC">
            <wp:simplePos x="0" y="0"/>
            <wp:positionH relativeFrom="page">
              <wp:posOffset>1266444</wp:posOffset>
            </wp:positionH>
            <wp:positionV relativeFrom="paragraph">
              <wp:posOffset>65257</wp:posOffset>
            </wp:positionV>
            <wp:extent cx="291083" cy="94487"/>
            <wp:effectExtent l="0" t="0" r="0" b="0"/>
            <wp:wrapNone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3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0" w:name="5.1.3_Ceny_za_Službu_správa_AzS_a_činí_2"/>
      <w:bookmarkEnd w:id="50"/>
      <w:r>
        <w:rPr>
          <w:b/>
        </w:rPr>
        <w:t xml:space="preserve">Ceny za Službu správa AzS </w:t>
      </w:r>
      <w:r>
        <w:t xml:space="preserve">a činí </w:t>
      </w:r>
      <w:r>
        <w:rPr>
          <w:b/>
        </w:rPr>
        <w:t xml:space="preserve">27 566 Kč </w:t>
      </w:r>
      <w:r>
        <w:t>(slovy: dvacet sedm tisíc pět set</w:t>
      </w:r>
      <w:r>
        <w:rPr>
          <w:spacing w:val="1"/>
        </w:rPr>
        <w:t xml:space="preserve"> </w:t>
      </w:r>
      <w:r>
        <w:t xml:space="preserve">šedesát šest korun českých) bez DPH, tj. </w:t>
      </w:r>
      <w:r>
        <w:rPr>
          <w:b/>
        </w:rPr>
        <w:t xml:space="preserve">33 354,86 Kč </w:t>
      </w:r>
      <w:r>
        <w:t>(slovy: třicet tři tisíc tři sta</w:t>
      </w:r>
      <w:r>
        <w:rPr>
          <w:spacing w:val="-61"/>
        </w:rPr>
        <w:t xml:space="preserve"> </w:t>
      </w:r>
      <w:r>
        <w:t>padesát čtyři korun českých osmdesát šest haléřů) včetně DPH ve výši 21 % (slovy:</w:t>
      </w:r>
      <w:r>
        <w:rPr>
          <w:spacing w:val="-62"/>
        </w:rPr>
        <w:t xml:space="preserve"> </w:t>
      </w:r>
      <w:r>
        <w:t>dvacet</w:t>
      </w:r>
      <w:r>
        <w:rPr>
          <w:spacing w:val="-1"/>
        </w:rPr>
        <w:t xml:space="preserve"> </w:t>
      </w:r>
      <w:r>
        <w:t>jed</w:t>
      </w:r>
      <w:r>
        <w:t>na</w:t>
      </w:r>
      <w:r>
        <w:rPr>
          <w:spacing w:val="-1"/>
        </w:rPr>
        <w:t xml:space="preserve"> </w:t>
      </w:r>
      <w:r>
        <w:t>procent.)</w:t>
      </w:r>
    </w:p>
    <w:p w14:paraId="54FF9DE8" w14:textId="77777777" w:rsidR="00405030" w:rsidRDefault="00C1348B">
      <w:pPr>
        <w:pStyle w:val="Zkladntext"/>
        <w:spacing w:before="60"/>
        <w:ind w:left="797"/>
        <w:jc w:val="both"/>
      </w:pPr>
      <w:r>
        <w:t>(vše</w:t>
      </w:r>
      <w:r>
        <w:rPr>
          <w:spacing w:val="-4"/>
        </w:rPr>
        <w:t xml:space="preserve"> </w:t>
      </w:r>
      <w:r>
        <w:t>dohromady</w:t>
      </w:r>
      <w:r>
        <w:rPr>
          <w:spacing w:val="-4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„</w:t>
      </w:r>
      <w:r>
        <w:rPr>
          <w:b/>
          <w:i/>
        </w:rPr>
        <w:t>Cena</w:t>
      </w:r>
      <w:r>
        <w:t>“)</w:t>
      </w:r>
    </w:p>
    <w:p w14:paraId="6D59B521" w14:textId="77777777" w:rsidR="00405030" w:rsidRDefault="00405030">
      <w:pPr>
        <w:pStyle w:val="Zkladntext"/>
        <w:spacing w:before="11"/>
        <w:rPr>
          <w:sz w:val="10"/>
        </w:rPr>
      </w:pPr>
    </w:p>
    <w:p w14:paraId="2586A9C0" w14:textId="77777777" w:rsidR="00405030" w:rsidRDefault="00C1348B">
      <w:pPr>
        <w:pStyle w:val="Zkladntext"/>
        <w:spacing w:before="100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5A59EE17" wp14:editId="470FDB38">
            <wp:simplePos x="0" y="0"/>
            <wp:positionH relativeFrom="page">
              <wp:posOffset>906780</wp:posOffset>
            </wp:positionH>
            <wp:positionV relativeFrom="paragraph">
              <wp:posOffset>90034</wp:posOffset>
            </wp:positionV>
            <wp:extent cx="176783" cy="94475"/>
            <wp:effectExtent l="0" t="0" r="0" b="0"/>
            <wp:wrapNone/>
            <wp:docPr id="1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1" w:name="5.2_Smluvní_strany_se_dohodly,_že_v_příp"/>
      <w:bookmarkEnd w:id="51"/>
      <w:r>
        <w:t>Smluvní</w:t>
      </w:r>
      <w:r>
        <w:rPr>
          <w:spacing w:val="-13"/>
        </w:rPr>
        <w:t xml:space="preserve"> </w:t>
      </w:r>
      <w:r>
        <w:t>strany</w:t>
      </w:r>
      <w:r>
        <w:rPr>
          <w:spacing w:val="-15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dohodly,</w:t>
      </w:r>
      <w:r>
        <w:rPr>
          <w:spacing w:val="-15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-15"/>
        </w:rPr>
        <w:t xml:space="preserve"> </w:t>
      </w:r>
      <w:r>
        <w:t>kdy</w:t>
      </w:r>
      <w:r>
        <w:rPr>
          <w:spacing w:val="-14"/>
        </w:rPr>
        <w:t xml:space="preserve"> </w:t>
      </w:r>
      <w:r>
        <w:t>nebudou</w:t>
      </w:r>
      <w:r>
        <w:rPr>
          <w:spacing w:val="-15"/>
        </w:rPr>
        <w:t xml:space="preserve"> </w:t>
      </w:r>
      <w:r>
        <w:t>Služby</w:t>
      </w:r>
      <w:r>
        <w:rPr>
          <w:spacing w:val="-14"/>
        </w:rPr>
        <w:t xml:space="preserve"> </w:t>
      </w:r>
      <w:r>
        <w:t>poskytovány</w:t>
      </w:r>
      <w:r>
        <w:rPr>
          <w:spacing w:val="-16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celý</w:t>
      </w:r>
      <w:r>
        <w:rPr>
          <w:spacing w:val="-15"/>
        </w:rPr>
        <w:t xml:space="preserve"> </w:t>
      </w:r>
      <w:r>
        <w:t>kalendářní</w:t>
      </w:r>
      <w:r>
        <w:rPr>
          <w:spacing w:val="-61"/>
        </w:rPr>
        <w:t xml:space="preserve"> </w:t>
      </w:r>
      <w:r>
        <w:t>měsíc, se Cena za Služby poměrně krátí, a to s přesností na celé dny trvání poskytování</w:t>
      </w:r>
      <w:r>
        <w:rPr>
          <w:spacing w:val="1"/>
        </w:rPr>
        <w:t xml:space="preserve"> </w:t>
      </w:r>
      <w:r>
        <w:t>Služeb.</w:t>
      </w:r>
    </w:p>
    <w:p w14:paraId="3A2B00D8" w14:textId="77777777" w:rsidR="00405030" w:rsidRDefault="00C1348B">
      <w:pPr>
        <w:pStyle w:val="Zkladntext"/>
        <w:spacing w:before="59" w:line="360" w:lineRule="auto"/>
        <w:ind w:left="797" w:right="113"/>
        <w:jc w:val="both"/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4659DEA4" wp14:editId="00BF179E">
            <wp:simplePos x="0" y="0"/>
            <wp:positionH relativeFrom="page">
              <wp:posOffset>906780</wp:posOffset>
            </wp:positionH>
            <wp:positionV relativeFrom="paragraph">
              <wp:posOffset>63999</wp:posOffset>
            </wp:positionV>
            <wp:extent cx="176783" cy="94475"/>
            <wp:effectExtent l="0" t="0" r="0" b="0"/>
            <wp:wrapNone/>
            <wp:docPr id="1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2" w:name="5.3_Cena_za_Službu_bude_hrazena_poprvé_z"/>
      <w:bookmarkEnd w:id="52"/>
      <w:r>
        <w:t>Cena</w:t>
      </w:r>
      <w:r>
        <w:rPr>
          <w:spacing w:val="75"/>
        </w:rPr>
        <w:t xml:space="preserve"> </w:t>
      </w:r>
      <w:r>
        <w:t>za</w:t>
      </w:r>
      <w:r>
        <w:rPr>
          <w:spacing w:val="75"/>
        </w:rPr>
        <w:t xml:space="preserve"> </w:t>
      </w:r>
      <w:r>
        <w:t>Službu</w:t>
      </w:r>
      <w:r>
        <w:rPr>
          <w:spacing w:val="77"/>
        </w:rPr>
        <w:t xml:space="preserve"> </w:t>
      </w:r>
      <w:r>
        <w:t>bude</w:t>
      </w:r>
      <w:r>
        <w:rPr>
          <w:spacing w:val="76"/>
        </w:rPr>
        <w:t xml:space="preserve"> </w:t>
      </w:r>
      <w:r>
        <w:t>hrazena</w:t>
      </w:r>
      <w:r>
        <w:rPr>
          <w:spacing w:val="75"/>
        </w:rPr>
        <w:t xml:space="preserve"> </w:t>
      </w:r>
      <w:r>
        <w:t>poprvé</w:t>
      </w:r>
      <w:r>
        <w:rPr>
          <w:spacing w:val="76"/>
        </w:rPr>
        <w:t xml:space="preserve"> </w:t>
      </w:r>
      <w:r>
        <w:t>za</w:t>
      </w:r>
      <w:r>
        <w:rPr>
          <w:spacing w:val="76"/>
        </w:rPr>
        <w:t xml:space="preserve"> </w:t>
      </w:r>
      <w:r>
        <w:t>měsíc,</w:t>
      </w:r>
      <w:r>
        <w:rPr>
          <w:spacing w:val="75"/>
        </w:rPr>
        <w:t xml:space="preserve"> </w:t>
      </w:r>
      <w:r>
        <w:t>ve</w:t>
      </w:r>
      <w:r>
        <w:rPr>
          <w:spacing w:val="76"/>
        </w:rPr>
        <w:t xml:space="preserve"> </w:t>
      </w:r>
      <w:r>
        <w:t>kterém</w:t>
      </w:r>
      <w:r>
        <w:rPr>
          <w:spacing w:val="76"/>
        </w:rPr>
        <w:t xml:space="preserve"> </w:t>
      </w:r>
      <w:r>
        <w:t>bylo</w:t>
      </w:r>
      <w:r>
        <w:rPr>
          <w:spacing w:val="77"/>
        </w:rPr>
        <w:t xml:space="preserve"> </w:t>
      </w:r>
      <w:r>
        <w:t>skutečně</w:t>
      </w:r>
      <w:r>
        <w:rPr>
          <w:spacing w:val="76"/>
        </w:rPr>
        <w:t xml:space="preserve"> </w:t>
      </w:r>
      <w:r>
        <w:t>započato</w:t>
      </w:r>
      <w:r>
        <w:rPr>
          <w:spacing w:val="-60"/>
        </w:rPr>
        <w:t xml:space="preserve"> </w:t>
      </w:r>
      <w:r>
        <w:t>s poskytováním Služby, tj. dnem oznámení Poskytovatele o Zřízení Služby, které bu</w:t>
      </w:r>
      <w:r>
        <w:t>de</w:t>
      </w:r>
      <w:r>
        <w:rPr>
          <w:spacing w:val="1"/>
        </w:rPr>
        <w:t xml:space="preserve"> </w:t>
      </w:r>
      <w:r>
        <w:t>odesláno prostřednictvím datové schránky Objednatele ID datové schránky: hkrkpwn (dále</w:t>
      </w:r>
      <w:r>
        <w:rPr>
          <w:spacing w:val="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</w:t>
      </w:r>
      <w:r>
        <w:rPr>
          <w:b/>
          <w:i/>
        </w:rPr>
        <w:t>Oznámení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Zřízení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služby</w:t>
      </w:r>
      <w:r>
        <w:t>“).</w:t>
      </w:r>
    </w:p>
    <w:p w14:paraId="1ECC2CFF" w14:textId="77777777" w:rsidR="00405030" w:rsidRDefault="00C1348B">
      <w:pPr>
        <w:pStyle w:val="Zkladntext"/>
        <w:spacing w:before="61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758336" behindDoc="0" locked="0" layoutInCell="1" allowOverlap="1" wp14:anchorId="3DF9BA4D" wp14:editId="306CF4C4">
            <wp:simplePos x="0" y="0"/>
            <wp:positionH relativeFrom="page">
              <wp:posOffset>906780</wp:posOffset>
            </wp:positionH>
            <wp:positionV relativeFrom="paragraph">
              <wp:posOffset>66781</wp:posOffset>
            </wp:positionV>
            <wp:extent cx="179831" cy="92963"/>
            <wp:effectExtent l="0" t="0" r="0" b="0"/>
            <wp:wrapNone/>
            <wp:docPr id="12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3" w:name="5.4_Ceny_uvedené_v_tomto_článku_Smlouvy,"/>
      <w:bookmarkEnd w:id="53"/>
      <w:r>
        <w:t>Ceny uvedené v tomto článku Smlouvy, jsou uvedeny jako maximální, nejvýše přípustné,</w:t>
      </w:r>
      <w:r>
        <w:rPr>
          <w:spacing w:val="1"/>
        </w:rPr>
        <w:t xml:space="preserve"> </w:t>
      </w:r>
      <w:r>
        <w:t>nepřekročitelné a zahrnující veškeré náklady Poskytovatele nutné k řádnému a včasnému</w:t>
      </w:r>
      <w:r>
        <w:rPr>
          <w:spacing w:val="1"/>
        </w:rPr>
        <w:t xml:space="preserve"> </w:t>
      </w:r>
      <w:r>
        <w:t>splnění předmětu Smlouvy (např. správní a místní poplatky, vedlejší náklady apod.). C</w:t>
      </w:r>
      <w:r>
        <w:t>enu</w:t>
      </w:r>
      <w:r>
        <w:rPr>
          <w:spacing w:val="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možné</w:t>
      </w:r>
      <w:r>
        <w:rPr>
          <w:spacing w:val="-1"/>
        </w:rPr>
        <w:t xml:space="preserve"> </w:t>
      </w:r>
      <w:r>
        <w:t>upravit</w:t>
      </w:r>
      <w:r>
        <w:rPr>
          <w:spacing w:val="-1"/>
        </w:rPr>
        <w:t xml:space="preserve"> </w:t>
      </w:r>
      <w:r>
        <w:t>pouze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níže</w:t>
      </w:r>
      <w:r>
        <w:rPr>
          <w:spacing w:val="-1"/>
        </w:rPr>
        <w:t xml:space="preserve"> </w:t>
      </w:r>
      <w:r>
        <w:t>specifikovaných</w:t>
      </w:r>
      <w:r>
        <w:rPr>
          <w:spacing w:val="-1"/>
        </w:rPr>
        <w:t xml:space="preserve"> </w:t>
      </w:r>
      <w:r>
        <w:t>podmínek.</w:t>
      </w:r>
    </w:p>
    <w:p w14:paraId="19E6F3E7" w14:textId="77777777" w:rsidR="00405030" w:rsidRDefault="00C1348B">
      <w:pPr>
        <w:pStyle w:val="Zkladntext"/>
        <w:spacing w:before="60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5EF6CB82" wp14:editId="3CEA1EEE">
            <wp:simplePos x="0" y="0"/>
            <wp:positionH relativeFrom="page">
              <wp:posOffset>906780</wp:posOffset>
            </wp:positionH>
            <wp:positionV relativeFrom="paragraph">
              <wp:posOffset>66145</wp:posOffset>
            </wp:positionV>
            <wp:extent cx="176783" cy="92963"/>
            <wp:effectExtent l="0" t="0" r="0" b="0"/>
            <wp:wrapNone/>
            <wp:docPr id="12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1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4" w:name="5.5_Strany_se_dohodly,_že_pokud_dojde_v_"/>
      <w:bookmarkEnd w:id="54"/>
      <w:r>
        <w:t>Strany se dohodly, že pokud dojde v průběhu plnění Smlouvy ke změně zákonné sazby DPH</w:t>
      </w:r>
      <w:r>
        <w:rPr>
          <w:spacing w:val="-61"/>
        </w:rPr>
        <w:t xml:space="preserve"> </w:t>
      </w:r>
      <w:r>
        <w:t>stanovené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tato</w:t>
      </w:r>
      <w:r>
        <w:rPr>
          <w:spacing w:val="1"/>
        </w:rPr>
        <w:t xml:space="preserve"> </w:t>
      </w:r>
      <w:r>
        <w:t>sazba</w:t>
      </w:r>
      <w:r>
        <w:rPr>
          <w:spacing w:val="1"/>
        </w:rPr>
        <w:t xml:space="preserve"> </w:t>
      </w:r>
      <w:r>
        <w:t>promítnuta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uvedených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Smlouvě</w:t>
      </w:r>
      <w:r>
        <w:rPr>
          <w:spacing w:val="-1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DPH</w:t>
      </w:r>
      <w:r>
        <w:rPr>
          <w:spacing w:val="-1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Poskytovatel</w:t>
      </w:r>
      <w:r>
        <w:rPr>
          <w:spacing w:val="-11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okamžiku</w:t>
      </w:r>
      <w:r>
        <w:rPr>
          <w:spacing w:val="-11"/>
        </w:rPr>
        <w:t xml:space="preserve"> </w:t>
      </w:r>
      <w:r>
        <w:t>nabytí</w:t>
      </w:r>
      <w:r>
        <w:rPr>
          <w:spacing w:val="-13"/>
        </w:rPr>
        <w:t xml:space="preserve"> </w:t>
      </w:r>
      <w:r>
        <w:t>účinnosti</w:t>
      </w:r>
      <w:r>
        <w:rPr>
          <w:spacing w:val="-12"/>
        </w:rPr>
        <w:t xml:space="preserve"> </w:t>
      </w:r>
      <w:r>
        <w:t>změny</w:t>
      </w:r>
      <w:r>
        <w:rPr>
          <w:spacing w:val="-13"/>
        </w:rPr>
        <w:t xml:space="preserve"> </w:t>
      </w:r>
      <w:r>
        <w:t>zákonné</w:t>
      </w:r>
      <w:r>
        <w:rPr>
          <w:spacing w:val="-61"/>
        </w:rPr>
        <w:t xml:space="preserve"> </w:t>
      </w:r>
      <w:r>
        <w:t>sazby DPH povinen účtovat platnou sazbu DPH. O této skutečnosti není nutné uzavírat</w:t>
      </w:r>
      <w:r>
        <w:rPr>
          <w:spacing w:val="1"/>
        </w:rPr>
        <w:t xml:space="preserve"> </w:t>
      </w:r>
      <w:r>
        <w:t>dodatek</w:t>
      </w:r>
      <w:r>
        <w:rPr>
          <w:spacing w:val="-3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Smlouvě.</w:t>
      </w:r>
    </w:p>
    <w:p w14:paraId="4C27A069" w14:textId="77777777" w:rsidR="00405030" w:rsidRDefault="00C1348B">
      <w:pPr>
        <w:pStyle w:val="Zkladntext"/>
        <w:spacing w:before="58"/>
        <w:ind w:left="797"/>
        <w:jc w:val="both"/>
      </w:pPr>
      <w:r>
        <w:rPr>
          <w:noProof/>
        </w:rPr>
        <w:drawing>
          <wp:anchor distT="0" distB="0" distL="0" distR="0" simplePos="0" relativeHeight="15759360" behindDoc="0" locked="0" layoutInCell="1" allowOverlap="1" wp14:anchorId="7CB16F18" wp14:editId="3DFFD55E">
            <wp:simplePos x="0" y="0"/>
            <wp:positionH relativeFrom="page">
              <wp:posOffset>906780</wp:posOffset>
            </wp:positionH>
            <wp:positionV relativeFrom="paragraph">
              <wp:posOffset>63351</wp:posOffset>
            </wp:positionV>
            <wp:extent cx="178307" cy="94487"/>
            <wp:effectExtent l="0" t="0" r="0" b="0"/>
            <wp:wrapNone/>
            <wp:docPr id="12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2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5" w:name="5.6_Poskytovatel_odpovídá_za_to,_že_sazb"/>
      <w:bookmarkEnd w:id="55"/>
      <w:r>
        <w:t>Poskytovatel</w:t>
      </w:r>
      <w:r>
        <w:rPr>
          <w:spacing w:val="42"/>
        </w:rPr>
        <w:t xml:space="preserve"> </w:t>
      </w:r>
      <w:r>
        <w:t>odpovídá</w:t>
      </w:r>
      <w:r>
        <w:rPr>
          <w:spacing w:val="41"/>
        </w:rPr>
        <w:t xml:space="preserve"> </w:t>
      </w:r>
      <w:r>
        <w:t>za</w:t>
      </w:r>
      <w:r>
        <w:rPr>
          <w:spacing w:val="41"/>
        </w:rPr>
        <w:t xml:space="preserve"> </w:t>
      </w:r>
      <w:r>
        <w:t>to,</w:t>
      </w:r>
      <w:r>
        <w:rPr>
          <w:spacing w:val="40"/>
        </w:rPr>
        <w:t xml:space="preserve"> </w:t>
      </w:r>
      <w:r>
        <w:t>že</w:t>
      </w:r>
      <w:r>
        <w:rPr>
          <w:spacing w:val="41"/>
        </w:rPr>
        <w:t xml:space="preserve"> </w:t>
      </w:r>
      <w:r>
        <w:t>sazba</w:t>
      </w:r>
      <w:r>
        <w:rPr>
          <w:spacing w:val="41"/>
        </w:rPr>
        <w:t xml:space="preserve"> </w:t>
      </w:r>
      <w:r>
        <w:t>DPH</w:t>
      </w:r>
      <w:r>
        <w:rPr>
          <w:spacing w:val="42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stanovena</w:t>
      </w:r>
      <w:r>
        <w:rPr>
          <w:spacing w:val="4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4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platnými</w:t>
      </w:r>
      <w:r>
        <w:rPr>
          <w:spacing w:val="42"/>
        </w:rPr>
        <w:t xml:space="preserve"> </w:t>
      </w:r>
      <w:r>
        <w:t>právními</w:t>
      </w:r>
    </w:p>
    <w:p w14:paraId="2741BE87" w14:textId="77777777" w:rsidR="00405030" w:rsidRDefault="00C1348B">
      <w:pPr>
        <w:pStyle w:val="Zkladntext"/>
        <w:spacing w:before="110"/>
        <w:ind w:left="797"/>
      </w:pPr>
      <w:r>
        <w:t>předpisy.</w:t>
      </w:r>
    </w:p>
    <w:p w14:paraId="2037077A" w14:textId="77777777" w:rsidR="00405030" w:rsidRDefault="00405030">
      <w:pPr>
        <w:sectPr w:rsidR="00405030">
          <w:pgSz w:w="11910" w:h="16840"/>
          <w:pgMar w:top="2140" w:right="1300" w:bottom="780" w:left="1300" w:header="985" w:footer="588" w:gutter="0"/>
          <w:cols w:space="708"/>
        </w:sectPr>
      </w:pPr>
    </w:p>
    <w:p w14:paraId="7A26A344" w14:textId="77777777" w:rsidR="00405030" w:rsidRDefault="00405030">
      <w:pPr>
        <w:pStyle w:val="Zkladntext"/>
        <w:spacing w:before="8"/>
        <w:rPr>
          <w:sz w:val="9"/>
        </w:rPr>
      </w:pPr>
    </w:p>
    <w:p w14:paraId="375260A3" w14:textId="77777777" w:rsidR="00405030" w:rsidRDefault="00C1348B">
      <w:pPr>
        <w:pStyle w:val="Zkladntext"/>
        <w:spacing w:before="100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759872" behindDoc="0" locked="0" layoutInCell="1" allowOverlap="1" wp14:anchorId="1AA9557C" wp14:editId="6D4143D2">
            <wp:simplePos x="0" y="0"/>
            <wp:positionH relativeFrom="page">
              <wp:posOffset>906780</wp:posOffset>
            </wp:positionH>
            <wp:positionV relativeFrom="paragraph">
              <wp:posOffset>91546</wp:posOffset>
            </wp:positionV>
            <wp:extent cx="176783" cy="92963"/>
            <wp:effectExtent l="0" t="0" r="0" b="0"/>
            <wp:wrapNone/>
            <wp:docPr id="12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3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6" w:name="5.7_Po_uzavření_Smlouvy_sdělí_Objednatel"/>
      <w:bookmarkEnd w:id="56"/>
      <w:r>
        <w:t>Po uzavření Smlouvy sdělí Objednatel Poskytovateli číslo tzv. Evidenční objednávky (EOBJ),</w:t>
      </w:r>
      <w:r>
        <w:rPr>
          <w:spacing w:val="1"/>
        </w:rPr>
        <w:t xml:space="preserve"> </w:t>
      </w:r>
      <w:r>
        <w:t>která</w:t>
      </w:r>
      <w:r>
        <w:rPr>
          <w:spacing w:val="-8"/>
        </w:rPr>
        <w:t xml:space="preserve"> </w:t>
      </w:r>
      <w:r>
        <w:t>má</w:t>
      </w:r>
      <w:r>
        <w:rPr>
          <w:spacing w:val="-8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Poskytovatele</w:t>
      </w:r>
      <w:r>
        <w:rPr>
          <w:spacing w:val="-7"/>
        </w:rPr>
        <w:t xml:space="preserve"> </w:t>
      </w:r>
      <w:r>
        <w:t>pouze</w:t>
      </w:r>
      <w:r>
        <w:rPr>
          <w:spacing w:val="-6"/>
        </w:rPr>
        <w:t xml:space="preserve"> </w:t>
      </w:r>
      <w:r>
        <w:t>evidenční</w:t>
      </w:r>
      <w:r>
        <w:rPr>
          <w:spacing w:val="-7"/>
        </w:rPr>
        <w:t xml:space="preserve"> </w:t>
      </w:r>
      <w:r>
        <w:t>charakter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nemá</w:t>
      </w:r>
      <w:r>
        <w:rPr>
          <w:spacing w:val="-7"/>
        </w:rPr>
        <w:t xml:space="preserve"> </w:t>
      </w:r>
      <w:r>
        <w:t>žádný</w:t>
      </w:r>
      <w:r>
        <w:rPr>
          <w:spacing w:val="-9"/>
        </w:rPr>
        <w:t xml:space="preserve"> </w:t>
      </w:r>
      <w:r>
        <w:t>vliv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t>Smlouvy.</w:t>
      </w:r>
      <w:r>
        <w:rPr>
          <w:spacing w:val="-61"/>
        </w:rPr>
        <w:t xml:space="preserve"> </w:t>
      </w:r>
      <w:r>
        <w:t>Poskytovatel je povinen uvádět číslo</w:t>
      </w:r>
      <w:r>
        <w:t xml:space="preserve"> EOBJ na daňových dokladech. Neuvedení čísla EOBJ na</w:t>
      </w:r>
      <w:r>
        <w:rPr>
          <w:spacing w:val="-61"/>
        </w:rPr>
        <w:t xml:space="preserve"> </w:t>
      </w:r>
      <w:r>
        <w:t>faktuře je důvodem k neproplacení faktury a jejímu oprávněnému vrácení Poskytovateli ve</w:t>
      </w:r>
      <w:r>
        <w:rPr>
          <w:spacing w:val="1"/>
        </w:rPr>
        <w:t xml:space="preserve"> </w:t>
      </w:r>
      <w:r>
        <w:t>smyslu</w:t>
      </w:r>
      <w:r>
        <w:rPr>
          <w:spacing w:val="-1"/>
        </w:rPr>
        <w:t xml:space="preserve"> </w:t>
      </w:r>
      <w:r>
        <w:t>ustanovení čl.</w:t>
      </w:r>
      <w:r>
        <w:rPr>
          <w:spacing w:val="-2"/>
        </w:rPr>
        <w:t xml:space="preserve"> </w:t>
      </w:r>
      <w:r>
        <w:t>V.,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5.10</w:t>
      </w:r>
      <w:r>
        <w:rPr>
          <w:spacing w:val="-2"/>
        </w:rPr>
        <w:t xml:space="preserve"> </w:t>
      </w:r>
      <w:r>
        <w:t>této Smlouvy.</w:t>
      </w:r>
    </w:p>
    <w:p w14:paraId="6E522DA5" w14:textId="324FC6C5" w:rsidR="00405030" w:rsidRDefault="00C1348B">
      <w:pPr>
        <w:pStyle w:val="Zkladntext"/>
        <w:spacing w:before="61" w:line="360" w:lineRule="auto"/>
        <w:ind w:left="797" w:right="112"/>
        <w:jc w:val="both"/>
      </w:pPr>
      <w:r>
        <w:rPr>
          <w:noProof/>
        </w:rPr>
        <w:drawing>
          <wp:anchor distT="0" distB="0" distL="0" distR="0" simplePos="0" relativeHeight="15760384" behindDoc="0" locked="0" layoutInCell="1" allowOverlap="1" wp14:anchorId="7BD3BDF4" wp14:editId="052B44C9">
            <wp:simplePos x="0" y="0"/>
            <wp:positionH relativeFrom="page">
              <wp:posOffset>906780</wp:posOffset>
            </wp:positionH>
            <wp:positionV relativeFrom="paragraph">
              <wp:posOffset>65257</wp:posOffset>
            </wp:positionV>
            <wp:extent cx="178307" cy="94487"/>
            <wp:effectExtent l="0" t="0" r="0" b="0"/>
            <wp:wrapNone/>
            <wp:docPr id="12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4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7" w:name="5.8_Cena_dle_odst._5.1_této_Smlouvy_je_s"/>
      <w:bookmarkEnd w:id="57"/>
      <w:r>
        <w:rPr>
          <w:spacing w:val="-1"/>
        </w:rPr>
        <w:t>Cena</w:t>
      </w:r>
      <w:r>
        <w:rPr>
          <w:spacing w:val="-14"/>
        </w:rPr>
        <w:t xml:space="preserve"> </w:t>
      </w:r>
      <w:r>
        <w:rPr>
          <w:spacing w:val="-1"/>
        </w:rPr>
        <w:t>dle</w:t>
      </w:r>
      <w:r>
        <w:rPr>
          <w:spacing w:val="-14"/>
        </w:rPr>
        <w:t xml:space="preserve"> </w:t>
      </w:r>
      <w:r>
        <w:rPr>
          <w:spacing w:val="-1"/>
        </w:rPr>
        <w:t>odst.</w:t>
      </w:r>
      <w:r>
        <w:rPr>
          <w:spacing w:val="-15"/>
        </w:rPr>
        <w:t xml:space="preserve"> </w:t>
      </w:r>
      <w:r>
        <w:t>5.1</w:t>
      </w:r>
      <w:r>
        <w:rPr>
          <w:spacing w:val="-13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Smlouvy</w:t>
      </w:r>
      <w:r>
        <w:rPr>
          <w:spacing w:val="-15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splatná</w:t>
      </w:r>
      <w:r>
        <w:rPr>
          <w:spacing w:val="-13"/>
        </w:rPr>
        <w:t xml:space="preserve"> </w:t>
      </w:r>
      <w:r>
        <w:t>měsíčně</w:t>
      </w:r>
      <w:r>
        <w:rPr>
          <w:spacing w:val="-14"/>
        </w:rPr>
        <w:t xml:space="preserve"> </w:t>
      </w:r>
      <w:r>
        <w:t>zpětně.</w:t>
      </w:r>
      <w:r>
        <w:rPr>
          <w:spacing w:val="-16"/>
        </w:rPr>
        <w:t xml:space="preserve"> </w:t>
      </w:r>
      <w:r>
        <w:t>Poskytovatel</w:t>
      </w:r>
      <w:r>
        <w:rPr>
          <w:spacing w:val="-12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oprávněn</w:t>
      </w:r>
      <w:r>
        <w:rPr>
          <w:spacing w:val="-13"/>
        </w:rPr>
        <w:t xml:space="preserve"> </w:t>
      </w:r>
      <w:r>
        <w:t>vystavit</w:t>
      </w:r>
      <w:r>
        <w:rPr>
          <w:spacing w:val="-61"/>
        </w:rPr>
        <w:t xml:space="preserve"> </w:t>
      </w:r>
      <w:r>
        <w:t>daňový doklad (fakturu) na základě akceptovaného Záznamu o poskytnutí služeb. Za den</w:t>
      </w:r>
      <w:r>
        <w:rPr>
          <w:spacing w:val="1"/>
        </w:rPr>
        <w:t xml:space="preserve"> </w:t>
      </w:r>
      <w:r>
        <w:t>uskutečnění zdanitelného plnění se považuje poslední den kalendářního měsíce, ve kterém</w:t>
      </w:r>
      <w:r>
        <w:rPr>
          <w:spacing w:val="1"/>
        </w:rPr>
        <w:t xml:space="preserve"> </w:t>
      </w:r>
      <w:r>
        <w:t>byla</w:t>
      </w:r>
      <w:r>
        <w:rPr>
          <w:spacing w:val="-13"/>
        </w:rPr>
        <w:t xml:space="preserve"> </w:t>
      </w:r>
      <w:r>
        <w:t>služba</w:t>
      </w:r>
      <w:r>
        <w:rPr>
          <w:spacing w:val="-12"/>
        </w:rPr>
        <w:t xml:space="preserve"> </w:t>
      </w:r>
      <w:r>
        <w:t>poskytnuta.</w:t>
      </w:r>
      <w:r>
        <w:rPr>
          <w:spacing w:val="-13"/>
        </w:rPr>
        <w:t xml:space="preserve"> </w:t>
      </w:r>
      <w:r>
        <w:t>Vyúčtování</w:t>
      </w:r>
      <w:r>
        <w:rPr>
          <w:spacing w:val="-11"/>
        </w:rPr>
        <w:t xml:space="preserve"> </w:t>
      </w:r>
      <w:r>
        <w:t>Ceny</w:t>
      </w:r>
      <w:r>
        <w:rPr>
          <w:spacing w:val="-13"/>
        </w:rPr>
        <w:t xml:space="preserve"> </w:t>
      </w:r>
      <w:r>
        <w:t>p</w:t>
      </w:r>
      <w:r>
        <w:t>rovede</w:t>
      </w:r>
      <w:r>
        <w:rPr>
          <w:spacing w:val="-11"/>
        </w:rPr>
        <w:t xml:space="preserve"> </w:t>
      </w:r>
      <w:r>
        <w:t>Poskytovatel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základě</w:t>
      </w:r>
      <w:r>
        <w:rPr>
          <w:spacing w:val="-11"/>
        </w:rPr>
        <w:t xml:space="preserve"> </w:t>
      </w:r>
      <w:r>
        <w:t>daňového</w:t>
      </w:r>
      <w:r>
        <w:rPr>
          <w:spacing w:val="-12"/>
        </w:rPr>
        <w:t xml:space="preserve"> </w:t>
      </w:r>
      <w:r>
        <w:t>dokladu</w:t>
      </w:r>
      <w:r>
        <w:rPr>
          <w:spacing w:val="-61"/>
        </w:rPr>
        <w:t xml:space="preserve"> </w:t>
      </w:r>
      <w:r>
        <w:t>vystaveného Poskytovatelem (dále jen „</w:t>
      </w:r>
      <w:r>
        <w:rPr>
          <w:b/>
          <w:i/>
        </w:rPr>
        <w:t>Faktura</w:t>
      </w:r>
      <w:r>
        <w:t>“), kterou se Poskytovatel zavazuje odeslat</w:t>
      </w:r>
      <w:r>
        <w:rPr>
          <w:spacing w:val="-61"/>
        </w:rPr>
        <w:t xml:space="preserve"> </w:t>
      </w:r>
      <w:r>
        <w:t>Objednateli,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elektronicky</w:t>
      </w:r>
      <w:r>
        <w:rPr>
          <w:spacing w:val="41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předpokladu</w:t>
      </w:r>
      <w:r>
        <w:rPr>
          <w:spacing w:val="43"/>
        </w:rPr>
        <w:t xml:space="preserve"> </w:t>
      </w:r>
      <w:r>
        <w:t>splnění</w:t>
      </w:r>
      <w:r>
        <w:rPr>
          <w:spacing w:val="44"/>
        </w:rPr>
        <w:t xml:space="preserve"> </w:t>
      </w:r>
      <w:r>
        <w:t>veškerých</w:t>
      </w:r>
      <w:r>
        <w:rPr>
          <w:spacing w:val="43"/>
        </w:rPr>
        <w:t xml:space="preserve"> </w:t>
      </w:r>
      <w:r>
        <w:t>podmínek</w:t>
      </w:r>
      <w:r>
        <w:rPr>
          <w:spacing w:val="41"/>
        </w:rPr>
        <w:t xml:space="preserve"> </w:t>
      </w:r>
      <w:r>
        <w:t>vyplývajících</w:t>
      </w:r>
      <w:r>
        <w:rPr>
          <w:spacing w:val="-61"/>
        </w:rPr>
        <w:t xml:space="preserve"> </w:t>
      </w:r>
      <w:r>
        <w:t>z příslušných právních předpisů, zejména z ustanovení § 34 zákona o DPH, ve formátu pdf.,</w:t>
      </w:r>
      <w:r>
        <w:rPr>
          <w:spacing w:val="-61"/>
        </w:rPr>
        <w:t xml:space="preserve"> </w:t>
      </w:r>
      <w:r>
        <w:t>opatřený elektronickým podpisem (elektronická faktura) spolu s dalšími přílohami (pokud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smluvně</w:t>
      </w:r>
      <w:r>
        <w:rPr>
          <w:spacing w:val="1"/>
        </w:rPr>
        <w:t xml:space="preserve"> </w:t>
      </w:r>
      <w:r>
        <w:t>požadovány),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přílohu</w:t>
      </w:r>
      <w:r>
        <w:rPr>
          <w:spacing w:val="1"/>
        </w:rPr>
        <w:t xml:space="preserve"> </w:t>
      </w:r>
      <w:r>
        <w:t>emailové</w:t>
      </w:r>
      <w:r>
        <w:rPr>
          <w:spacing w:val="1"/>
        </w:rPr>
        <w:t xml:space="preserve"> </w:t>
      </w:r>
      <w:r>
        <w:t>zprávy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e-mailovou</w:t>
      </w:r>
      <w:r>
        <w:rPr>
          <w:spacing w:val="1"/>
        </w:rPr>
        <w:t xml:space="preserve"> </w:t>
      </w:r>
      <w:r>
        <w:t xml:space="preserve">adresu:xxx </w:t>
      </w:r>
      <w:r>
        <w:t>nebo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datové</w:t>
      </w:r>
      <w:r>
        <w:rPr>
          <w:spacing w:val="-2"/>
        </w:rPr>
        <w:t xml:space="preserve"> </w:t>
      </w:r>
      <w:r>
        <w:t>schránky</w:t>
      </w:r>
      <w:r>
        <w:rPr>
          <w:spacing w:val="-3"/>
        </w:rPr>
        <w:t xml:space="preserve"> </w:t>
      </w:r>
      <w:r>
        <w:t>Objednatele:</w:t>
      </w:r>
      <w:r>
        <w:rPr>
          <w:spacing w:val="-3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datové</w:t>
      </w:r>
      <w:r>
        <w:rPr>
          <w:spacing w:val="-2"/>
        </w:rPr>
        <w:t xml:space="preserve"> </w:t>
      </w:r>
      <w:r>
        <w:t>schránky:</w:t>
      </w:r>
      <w:r>
        <w:rPr>
          <w:spacing w:val="-3"/>
        </w:rPr>
        <w:t xml:space="preserve"> </w:t>
      </w:r>
      <w:r>
        <w:t>hkrkpwn.</w:t>
      </w:r>
    </w:p>
    <w:p w14:paraId="61AE0A60" w14:textId="77777777" w:rsidR="00405030" w:rsidRDefault="00C1348B">
      <w:pPr>
        <w:pStyle w:val="Zkladntext"/>
        <w:spacing w:before="59" w:line="360" w:lineRule="auto"/>
        <w:ind w:left="797" w:right="115"/>
        <w:jc w:val="both"/>
      </w:pPr>
      <w:r>
        <w:rPr>
          <w:noProof/>
        </w:rPr>
        <w:drawing>
          <wp:anchor distT="0" distB="0" distL="0" distR="0" simplePos="0" relativeHeight="15760896" behindDoc="0" locked="0" layoutInCell="1" allowOverlap="1" wp14:anchorId="67FA9255" wp14:editId="12CCB361">
            <wp:simplePos x="0" y="0"/>
            <wp:positionH relativeFrom="page">
              <wp:posOffset>906780</wp:posOffset>
            </wp:positionH>
            <wp:positionV relativeFrom="paragraph">
              <wp:posOffset>63987</wp:posOffset>
            </wp:positionV>
            <wp:extent cx="176783" cy="94487"/>
            <wp:effectExtent l="0" t="0" r="0" b="0"/>
            <wp:wrapNone/>
            <wp:docPr id="13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5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8" w:name="5.9_Splatnost_řádně_vystavené_Faktury,_o"/>
      <w:bookmarkStart w:id="59" w:name="_bookmark6"/>
      <w:bookmarkEnd w:id="58"/>
      <w:bookmarkEnd w:id="59"/>
      <w:r>
        <w:t>Splatnost řádně vystavené Faktury, obsahující stanovené náležitosti, musí činit nejméně 30</w:t>
      </w:r>
      <w:r>
        <w:rPr>
          <w:spacing w:val="1"/>
        </w:rPr>
        <w:t xml:space="preserve"> </w:t>
      </w:r>
      <w:r>
        <w:t>(slovy:</w:t>
      </w:r>
      <w:r>
        <w:rPr>
          <w:spacing w:val="-3"/>
        </w:rPr>
        <w:t xml:space="preserve"> </w:t>
      </w:r>
      <w:r>
        <w:t>třicet)</w:t>
      </w:r>
      <w:r>
        <w:rPr>
          <w:spacing w:val="-1"/>
        </w:rPr>
        <w:t xml:space="preserve"> </w:t>
      </w:r>
      <w:r>
        <w:t>kalendářních</w:t>
      </w:r>
      <w:r>
        <w:rPr>
          <w:spacing w:val="-1"/>
        </w:rPr>
        <w:t xml:space="preserve"> </w:t>
      </w:r>
      <w:r>
        <w:t>dnů ode</w:t>
      </w:r>
      <w:r>
        <w:rPr>
          <w:spacing w:val="-2"/>
        </w:rPr>
        <w:t xml:space="preserve"> </w:t>
      </w:r>
      <w:r>
        <w:t>dn</w:t>
      </w:r>
      <w:r>
        <w:t>e</w:t>
      </w:r>
      <w:r>
        <w:rPr>
          <w:spacing w:val="-1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doručení Objednateli.</w:t>
      </w:r>
    </w:p>
    <w:p w14:paraId="6CD0F364" w14:textId="77777777" w:rsidR="00405030" w:rsidRDefault="00C1348B">
      <w:pPr>
        <w:pStyle w:val="Zkladntext"/>
        <w:spacing w:before="61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761408" behindDoc="0" locked="0" layoutInCell="1" allowOverlap="1" wp14:anchorId="520A4450" wp14:editId="6EEB941D">
            <wp:simplePos x="0" y="0"/>
            <wp:positionH relativeFrom="page">
              <wp:posOffset>906780</wp:posOffset>
            </wp:positionH>
            <wp:positionV relativeFrom="paragraph">
              <wp:posOffset>65257</wp:posOffset>
            </wp:positionV>
            <wp:extent cx="249935" cy="94487"/>
            <wp:effectExtent l="0" t="0" r="0" b="0"/>
            <wp:wrapNone/>
            <wp:docPr id="13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6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5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0" w:name="5.10_Faktura_musí_obsahovat_evidenční_čí"/>
      <w:bookmarkEnd w:id="60"/>
      <w:r>
        <w:t>Faktura musí obsahovat evidenční číslo Smlouvy, číslo EOBJ a veškeré údaje vyžadované</w:t>
      </w:r>
      <w:r>
        <w:rPr>
          <w:spacing w:val="1"/>
        </w:rPr>
        <w:t xml:space="preserve"> </w:t>
      </w:r>
      <w:r>
        <w:t>právními předpisy, zejména ustanovením § 29 zákona č. 235/2004 Sb., o dani z přidané</w:t>
      </w:r>
      <w:r>
        <w:rPr>
          <w:spacing w:val="1"/>
        </w:rPr>
        <w:t xml:space="preserve"> </w:t>
      </w:r>
      <w:r>
        <w:t>hodnoty, ve znění pozdějších předpisů (dále jen „</w:t>
      </w:r>
      <w:r>
        <w:rPr>
          <w:b/>
          <w:i/>
        </w:rPr>
        <w:t>zákon o DPH</w:t>
      </w:r>
      <w:r>
        <w:t>“), zákona č. 563/1991, o</w:t>
      </w:r>
      <w:r>
        <w:rPr>
          <w:spacing w:val="1"/>
        </w:rPr>
        <w:t xml:space="preserve"> </w:t>
      </w:r>
      <w:r>
        <w:t>účetnictví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znění</w:t>
      </w:r>
      <w:r>
        <w:rPr>
          <w:spacing w:val="-13"/>
        </w:rPr>
        <w:t xml:space="preserve"> </w:t>
      </w:r>
      <w:r>
        <w:t>pozdějších</w:t>
      </w:r>
      <w:r>
        <w:rPr>
          <w:spacing w:val="-13"/>
        </w:rPr>
        <w:t xml:space="preserve"> </w:t>
      </w:r>
      <w:r>
        <w:t>předpisů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435</w:t>
      </w:r>
      <w:r>
        <w:rPr>
          <w:spacing w:val="-14"/>
        </w:rPr>
        <w:t xml:space="preserve"> </w:t>
      </w:r>
      <w:r>
        <w:t>OZ.</w:t>
      </w:r>
      <w:r>
        <w:rPr>
          <w:spacing w:val="-13"/>
        </w:rPr>
        <w:t xml:space="preserve"> </w:t>
      </w:r>
      <w:r>
        <w:t>Poskytovatel</w:t>
      </w:r>
      <w:r>
        <w:rPr>
          <w:spacing w:val="-13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povinen</w:t>
      </w:r>
      <w:r>
        <w:rPr>
          <w:spacing w:val="-1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Faktuře</w:t>
      </w:r>
      <w:r>
        <w:rPr>
          <w:spacing w:val="-14"/>
        </w:rPr>
        <w:t xml:space="preserve"> </w:t>
      </w:r>
      <w:r>
        <w:t>připojit</w:t>
      </w:r>
      <w:r>
        <w:rPr>
          <w:spacing w:val="-60"/>
        </w:rPr>
        <w:t xml:space="preserve"> </w:t>
      </w:r>
      <w:r>
        <w:t>akceptovaný</w:t>
      </w:r>
      <w:r>
        <w:rPr>
          <w:spacing w:val="-3"/>
        </w:rPr>
        <w:t xml:space="preserve"> </w:t>
      </w:r>
      <w:r>
        <w:t>Záznam</w:t>
      </w:r>
      <w:r>
        <w:rPr>
          <w:spacing w:val="-2"/>
        </w:rPr>
        <w:t xml:space="preserve"> </w:t>
      </w:r>
      <w:r>
        <w:t>o poskytnutí</w:t>
      </w:r>
      <w:r>
        <w:rPr>
          <w:spacing w:val="-1"/>
        </w:rPr>
        <w:t xml:space="preserve"> </w:t>
      </w:r>
      <w:r>
        <w:t>Služeb,</w:t>
      </w:r>
      <w:r>
        <w:rPr>
          <w:spacing w:val="-3"/>
        </w:rPr>
        <w:t xml:space="preserve"> </w:t>
      </w:r>
      <w:r>
        <w:t>jehož</w:t>
      </w:r>
      <w:r>
        <w:rPr>
          <w:spacing w:val="-2"/>
        </w:rPr>
        <w:t xml:space="preserve"> </w:t>
      </w:r>
      <w:r>
        <w:t>vzor</w:t>
      </w:r>
      <w:r>
        <w:rPr>
          <w:spacing w:val="-2"/>
        </w:rPr>
        <w:t xml:space="preserve"> </w:t>
      </w:r>
      <w:r>
        <w:t>tvoří</w:t>
      </w:r>
      <w:r>
        <w:rPr>
          <w:spacing w:val="-1"/>
        </w:rPr>
        <w:t xml:space="preserve"> </w:t>
      </w:r>
      <w:r>
        <w:rPr>
          <w:b/>
          <w:u w:val="single"/>
        </w:rPr>
        <w:t>Přílohu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č.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4</w:t>
      </w:r>
      <w:r>
        <w:rPr>
          <w:b/>
          <w:spacing w:val="-1"/>
        </w:rPr>
        <w:t xml:space="preserve"> </w:t>
      </w:r>
      <w:r>
        <w:t>Smlou</w:t>
      </w:r>
      <w:r>
        <w:t>vy.</w:t>
      </w:r>
    </w:p>
    <w:p w14:paraId="27164076" w14:textId="77777777" w:rsidR="00405030" w:rsidRDefault="00C1348B">
      <w:pPr>
        <w:pStyle w:val="Zkladntext"/>
        <w:spacing w:before="59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761920" behindDoc="0" locked="0" layoutInCell="1" allowOverlap="1" wp14:anchorId="5E9E21AE" wp14:editId="737F07DE">
            <wp:simplePos x="0" y="0"/>
            <wp:positionH relativeFrom="page">
              <wp:posOffset>906780</wp:posOffset>
            </wp:positionH>
            <wp:positionV relativeFrom="paragraph">
              <wp:posOffset>65510</wp:posOffset>
            </wp:positionV>
            <wp:extent cx="245363" cy="92963"/>
            <wp:effectExtent l="0" t="0" r="0" b="0"/>
            <wp:wrapNone/>
            <wp:docPr id="13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7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63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1" w:name="5.11_Nebude-li_Faktura_obsahovat_některo"/>
      <w:bookmarkEnd w:id="61"/>
      <w:r>
        <w:t>Nebude-li Faktura obsahovat některou povinnou nebo dohodnutou náležitost nebo přílohu</w:t>
      </w:r>
      <w:r>
        <w:rPr>
          <w:spacing w:val="1"/>
        </w:rPr>
        <w:t xml:space="preserve"> </w:t>
      </w:r>
      <w:r>
        <w:t>nebo bude-li chybně vyúčtována cena nebo DPH, je Objednatel oprávněn Fakturu před</w:t>
      </w:r>
      <w:r>
        <w:rPr>
          <w:spacing w:val="1"/>
        </w:rPr>
        <w:t xml:space="preserve"> </w:t>
      </w:r>
      <w:r>
        <w:t xml:space="preserve">uplynutím  </w:t>
      </w:r>
      <w:r>
        <w:rPr>
          <w:spacing w:val="12"/>
        </w:rPr>
        <w:t xml:space="preserve"> </w:t>
      </w:r>
      <w:r>
        <w:t xml:space="preserve">lhůty  </w:t>
      </w:r>
      <w:r>
        <w:rPr>
          <w:spacing w:val="11"/>
        </w:rPr>
        <w:t xml:space="preserve"> </w:t>
      </w:r>
      <w:r>
        <w:t xml:space="preserve">splatnosti  </w:t>
      </w:r>
      <w:r>
        <w:rPr>
          <w:spacing w:val="13"/>
        </w:rPr>
        <w:t xml:space="preserve"> </w:t>
      </w:r>
      <w:r>
        <w:t xml:space="preserve">bez  </w:t>
      </w:r>
      <w:r>
        <w:rPr>
          <w:spacing w:val="11"/>
        </w:rPr>
        <w:t xml:space="preserve"> </w:t>
      </w:r>
      <w:r>
        <w:t xml:space="preserve">zaplacení  </w:t>
      </w:r>
      <w:r>
        <w:rPr>
          <w:spacing w:val="13"/>
        </w:rPr>
        <w:t xml:space="preserve"> </w:t>
      </w:r>
      <w:r>
        <w:t xml:space="preserve">vrátit  </w:t>
      </w:r>
      <w:r>
        <w:rPr>
          <w:spacing w:val="13"/>
        </w:rPr>
        <w:t xml:space="preserve"> </w:t>
      </w:r>
      <w:r>
        <w:t xml:space="preserve">Poskytovateli  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provedení  </w:t>
      </w:r>
      <w:r>
        <w:rPr>
          <w:spacing w:val="13"/>
        </w:rPr>
        <w:t xml:space="preserve"> </w:t>
      </w:r>
      <w:r>
        <w:t>opravy</w:t>
      </w:r>
      <w:r>
        <w:rPr>
          <w:spacing w:val="-61"/>
        </w:rPr>
        <w:t xml:space="preserve"> </w:t>
      </w:r>
      <w:r>
        <w:t>s vyznačením</w:t>
      </w:r>
      <w:r>
        <w:rPr>
          <w:spacing w:val="1"/>
        </w:rPr>
        <w:t xml:space="preserve"> </w:t>
      </w:r>
      <w:r>
        <w:t>důvodu</w:t>
      </w:r>
      <w:r>
        <w:rPr>
          <w:spacing w:val="1"/>
        </w:rPr>
        <w:t xml:space="preserve"> </w:t>
      </w:r>
      <w:r>
        <w:t>vrácení.</w:t>
      </w:r>
      <w:r>
        <w:rPr>
          <w:spacing w:val="1"/>
        </w:rPr>
        <w:t xml:space="preserve"> </w:t>
      </w:r>
      <w:r>
        <w:t>Poskytovatel</w:t>
      </w:r>
      <w:r>
        <w:rPr>
          <w:spacing w:val="1"/>
        </w:rPr>
        <w:t xml:space="preserve"> </w:t>
      </w:r>
      <w:r>
        <w:t>provede</w:t>
      </w:r>
      <w:r>
        <w:rPr>
          <w:spacing w:val="1"/>
        </w:rPr>
        <w:t xml:space="preserve"> </w:t>
      </w:r>
      <w:r>
        <w:t>opravu</w:t>
      </w:r>
      <w:r>
        <w:rPr>
          <w:spacing w:val="1"/>
        </w:rPr>
        <w:t xml:space="preserve"> </w:t>
      </w:r>
      <w:r>
        <w:t>vystavením</w:t>
      </w:r>
      <w:r>
        <w:rPr>
          <w:spacing w:val="1"/>
        </w:rPr>
        <w:t xml:space="preserve"> </w:t>
      </w:r>
      <w:r>
        <w:t>nové</w:t>
      </w:r>
      <w:r>
        <w:rPr>
          <w:spacing w:val="1"/>
        </w:rPr>
        <w:t xml:space="preserve"> </w:t>
      </w:r>
      <w:r>
        <w:t>Faktury.</w:t>
      </w:r>
      <w:r>
        <w:rPr>
          <w:spacing w:val="-61"/>
        </w:rPr>
        <w:t xml:space="preserve"> </w:t>
      </w:r>
      <w:r>
        <w:rPr>
          <w:spacing w:val="-1"/>
        </w:rPr>
        <w:t>Odesláním</w:t>
      </w:r>
      <w:r>
        <w:rPr>
          <w:spacing w:val="-18"/>
        </w:rPr>
        <w:t xml:space="preserve"> </w:t>
      </w:r>
      <w:r>
        <w:rPr>
          <w:spacing w:val="-1"/>
        </w:rPr>
        <w:t>vadné</w:t>
      </w:r>
      <w:r>
        <w:rPr>
          <w:spacing w:val="-16"/>
        </w:rPr>
        <w:t xml:space="preserve"> </w:t>
      </w:r>
      <w:r>
        <w:rPr>
          <w:spacing w:val="-1"/>
        </w:rPr>
        <w:t>Faktury</w:t>
      </w:r>
      <w:r>
        <w:rPr>
          <w:spacing w:val="-19"/>
        </w:rPr>
        <w:t xml:space="preserve"> </w:t>
      </w:r>
      <w:r>
        <w:t>Poskytovateli</w:t>
      </w:r>
      <w:r>
        <w:rPr>
          <w:spacing w:val="-16"/>
        </w:rPr>
        <w:t xml:space="preserve"> </w:t>
      </w:r>
      <w:r>
        <w:t>přestává</w:t>
      </w:r>
      <w:r>
        <w:rPr>
          <w:spacing w:val="-18"/>
        </w:rPr>
        <w:t xml:space="preserve"> </w:t>
      </w:r>
      <w:r>
        <w:t>běžet</w:t>
      </w:r>
      <w:r>
        <w:rPr>
          <w:spacing w:val="-16"/>
        </w:rPr>
        <w:t xml:space="preserve"> </w:t>
      </w:r>
      <w:r>
        <w:t>původní</w:t>
      </w:r>
      <w:r>
        <w:rPr>
          <w:spacing w:val="-17"/>
        </w:rPr>
        <w:t xml:space="preserve"> </w:t>
      </w:r>
      <w:r>
        <w:t>lhůta</w:t>
      </w:r>
      <w:r>
        <w:rPr>
          <w:spacing w:val="-17"/>
        </w:rPr>
        <w:t xml:space="preserve"> </w:t>
      </w:r>
      <w:r>
        <w:t>splatnosti,</w:t>
      </w:r>
      <w:r>
        <w:rPr>
          <w:spacing w:val="-19"/>
        </w:rPr>
        <w:t xml:space="preserve"> </w:t>
      </w:r>
      <w:r>
        <w:t>přičemž</w:t>
      </w:r>
      <w:r>
        <w:rPr>
          <w:spacing w:val="-18"/>
        </w:rPr>
        <w:t xml:space="preserve"> </w:t>
      </w:r>
      <w:r>
        <w:t>nová</w:t>
      </w:r>
      <w:r>
        <w:rPr>
          <w:spacing w:val="-61"/>
        </w:rPr>
        <w:t xml:space="preserve"> </w:t>
      </w:r>
      <w:r>
        <w:t>lhůta</w:t>
      </w:r>
      <w:r>
        <w:rPr>
          <w:spacing w:val="-3"/>
        </w:rPr>
        <w:t xml:space="preserve"> </w:t>
      </w:r>
      <w:r>
        <w:t>splatnosti bude</w:t>
      </w:r>
      <w:r>
        <w:rPr>
          <w:spacing w:val="-1"/>
        </w:rPr>
        <w:t xml:space="preserve"> </w:t>
      </w:r>
      <w:r>
        <w:t>stanovena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odst.</w:t>
      </w:r>
      <w:r>
        <w:rPr>
          <w:spacing w:val="-2"/>
        </w:rPr>
        <w:t xml:space="preserve"> </w:t>
      </w:r>
      <w:hyperlink w:anchor="_bookmark6" w:history="1">
        <w:r>
          <w:t>5.9</w:t>
        </w:r>
        <w:r>
          <w:rPr>
            <w:spacing w:val="-2"/>
          </w:rPr>
          <w:t xml:space="preserve"> </w:t>
        </w:r>
      </w:hyperlink>
      <w:r>
        <w:t>Smlouvy.</w:t>
      </w:r>
    </w:p>
    <w:p w14:paraId="1BB3AF88" w14:textId="77777777" w:rsidR="00405030" w:rsidRDefault="00C1348B">
      <w:pPr>
        <w:pStyle w:val="Zkladntext"/>
        <w:spacing w:before="61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762432" behindDoc="0" locked="0" layoutInCell="1" allowOverlap="1" wp14:anchorId="6B5DD2EC" wp14:editId="09718A92">
            <wp:simplePos x="0" y="0"/>
            <wp:positionH relativeFrom="page">
              <wp:posOffset>906780</wp:posOffset>
            </wp:positionH>
            <wp:positionV relativeFrom="paragraph">
              <wp:posOffset>65256</wp:posOffset>
            </wp:positionV>
            <wp:extent cx="249935" cy="94487"/>
            <wp:effectExtent l="0" t="0" r="0" b="0"/>
            <wp:wrapNone/>
            <wp:docPr id="13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8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5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2" w:name="5.12_Všechny_částky_poukazované_v_Kč_vzá"/>
      <w:bookmarkEnd w:id="62"/>
      <w:r>
        <w:t>Všechny částky poukazované v Kč vzájemně Stranami na základě Smlouvy musí být prosté</w:t>
      </w:r>
      <w:r>
        <w:rPr>
          <w:spacing w:val="1"/>
        </w:rPr>
        <w:t xml:space="preserve"> </w:t>
      </w:r>
      <w:r>
        <w:t>jakýchkoliv</w:t>
      </w:r>
      <w:r>
        <w:rPr>
          <w:spacing w:val="-4"/>
        </w:rPr>
        <w:t xml:space="preserve"> </w:t>
      </w:r>
      <w:r>
        <w:t>bankovních</w:t>
      </w:r>
      <w:r>
        <w:rPr>
          <w:spacing w:val="-1"/>
        </w:rPr>
        <w:t xml:space="preserve"> </w:t>
      </w:r>
      <w:r>
        <w:t>poplatků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jiných</w:t>
      </w:r>
      <w:r>
        <w:rPr>
          <w:spacing w:val="-1"/>
        </w:rPr>
        <w:t xml:space="preserve"> </w:t>
      </w:r>
      <w:r>
        <w:t>nákladů</w:t>
      </w:r>
      <w:r>
        <w:rPr>
          <w:spacing w:val="-4"/>
        </w:rPr>
        <w:t xml:space="preserve"> </w:t>
      </w:r>
      <w:r>
        <w:t>spojených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převodem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účty.</w:t>
      </w:r>
    </w:p>
    <w:p w14:paraId="5761C4E1" w14:textId="77777777" w:rsidR="00405030" w:rsidRDefault="00C1348B">
      <w:pPr>
        <w:pStyle w:val="Zkladntext"/>
        <w:spacing w:before="59"/>
        <w:ind w:left="797"/>
        <w:jc w:val="both"/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63DDA6A1" wp14:editId="494E530B">
            <wp:simplePos x="0" y="0"/>
            <wp:positionH relativeFrom="page">
              <wp:posOffset>906780</wp:posOffset>
            </wp:positionH>
            <wp:positionV relativeFrom="paragraph">
              <wp:posOffset>63987</wp:posOffset>
            </wp:positionV>
            <wp:extent cx="249935" cy="94487"/>
            <wp:effectExtent l="0" t="0" r="0" b="0"/>
            <wp:wrapNone/>
            <wp:docPr id="13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9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5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3" w:name="5.13_Objednatel_neposkytuje_Poskytovatel"/>
      <w:bookmarkEnd w:id="63"/>
      <w:r>
        <w:t>Objednatel</w:t>
      </w:r>
      <w:r>
        <w:rPr>
          <w:spacing w:val="-3"/>
        </w:rPr>
        <w:t xml:space="preserve"> </w:t>
      </w:r>
      <w:r>
        <w:t>neposkytuje</w:t>
      </w:r>
      <w:r>
        <w:rPr>
          <w:spacing w:val="-3"/>
        </w:rPr>
        <w:t xml:space="preserve"> </w:t>
      </w:r>
      <w:r>
        <w:t>Poskytovateli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předmětu</w:t>
      </w:r>
      <w:r>
        <w:rPr>
          <w:spacing w:val="-2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jakékoliv</w:t>
      </w:r>
      <w:r>
        <w:rPr>
          <w:spacing w:val="-4"/>
        </w:rPr>
        <w:t xml:space="preserve"> </w:t>
      </w:r>
      <w:r>
        <w:t>zálohy.</w:t>
      </w:r>
    </w:p>
    <w:p w14:paraId="5CCAC8B9" w14:textId="77777777" w:rsidR="00405030" w:rsidRDefault="00C1348B">
      <w:pPr>
        <w:pStyle w:val="Zkladntext"/>
        <w:spacing w:before="170" w:line="360" w:lineRule="auto"/>
        <w:ind w:left="797" w:right="116"/>
        <w:jc w:val="both"/>
      </w:pPr>
      <w:r>
        <w:rPr>
          <w:noProof/>
        </w:rPr>
        <w:drawing>
          <wp:anchor distT="0" distB="0" distL="0" distR="0" simplePos="0" relativeHeight="15763456" behindDoc="0" locked="0" layoutInCell="1" allowOverlap="1" wp14:anchorId="5CD49DB1" wp14:editId="63B28131">
            <wp:simplePos x="0" y="0"/>
            <wp:positionH relativeFrom="page">
              <wp:posOffset>906780</wp:posOffset>
            </wp:positionH>
            <wp:positionV relativeFrom="paragraph">
              <wp:posOffset>135995</wp:posOffset>
            </wp:positionV>
            <wp:extent cx="252983" cy="92963"/>
            <wp:effectExtent l="0" t="0" r="0" b="0"/>
            <wp:wrapNone/>
            <wp:docPr id="14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0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4" w:name="5.14_Faktura_se_považuje_za_uhrazenou_dn"/>
      <w:bookmarkEnd w:id="64"/>
      <w:r>
        <w:t>Faktura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považuje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uhrazenou</w:t>
      </w:r>
      <w:r>
        <w:rPr>
          <w:spacing w:val="1"/>
        </w:rPr>
        <w:t xml:space="preserve"> </w:t>
      </w:r>
      <w:r>
        <w:t>dnem</w:t>
      </w:r>
      <w:r>
        <w:rPr>
          <w:spacing w:val="1"/>
        </w:rPr>
        <w:t xml:space="preserve"> </w:t>
      </w:r>
      <w:r>
        <w:t>odepsání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finanční</w:t>
      </w:r>
      <w:r>
        <w:rPr>
          <w:spacing w:val="1"/>
        </w:rPr>
        <w:t xml:space="preserve"> </w:t>
      </w:r>
      <w:r>
        <w:t>částky</w:t>
      </w:r>
      <w:r>
        <w:rPr>
          <w:spacing w:val="1"/>
        </w:rPr>
        <w:t xml:space="preserve"> </w:t>
      </w:r>
      <w:r>
        <w:t>z účtu</w:t>
      </w:r>
      <w:r>
        <w:rPr>
          <w:spacing w:val="1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prospěch účtu Poskytovatele.</w:t>
      </w:r>
    </w:p>
    <w:p w14:paraId="6A834B01" w14:textId="77777777" w:rsidR="00405030" w:rsidRDefault="00C1348B">
      <w:pPr>
        <w:pStyle w:val="Zkladntext"/>
        <w:spacing w:before="59" w:line="360" w:lineRule="auto"/>
        <w:ind w:left="797" w:right="112"/>
        <w:jc w:val="both"/>
      </w:pPr>
      <w:r>
        <w:rPr>
          <w:noProof/>
        </w:rPr>
        <w:drawing>
          <wp:anchor distT="0" distB="0" distL="0" distR="0" simplePos="0" relativeHeight="15763968" behindDoc="0" locked="0" layoutInCell="1" allowOverlap="1" wp14:anchorId="5213123C" wp14:editId="40AF750B">
            <wp:simplePos x="0" y="0"/>
            <wp:positionH relativeFrom="page">
              <wp:posOffset>906780</wp:posOffset>
            </wp:positionH>
            <wp:positionV relativeFrom="paragraph">
              <wp:posOffset>65510</wp:posOffset>
            </wp:positionV>
            <wp:extent cx="249935" cy="92963"/>
            <wp:effectExtent l="0" t="0" r="0" b="0"/>
            <wp:wrapNone/>
            <wp:docPr id="14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1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5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5" w:name="5.15_Smluvní_strany_se_dohodly,_že_pokud"/>
      <w:bookmarkEnd w:id="65"/>
      <w:r>
        <w:t>Smluvní strany se dohodly, že pokud bude v okamžiku uskutečnění zdanitelného plnění</w:t>
      </w:r>
      <w:r>
        <w:rPr>
          <w:spacing w:val="1"/>
        </w:rPr>
        <w:t xml:space="preserve"> </w:t>
      </w:r>
      <w:r>
        <w:t>sprá</w:t>
      </w:r>
      <w:r>
        <w:t>vcem</w:t>
      </w:r>
      <w:r>
        <w:rPr>
          <w:spacing w:val="105"/>
        </w:rPr>
        <w:t xml:space="preserve"> </w:t>
      </w:r>
      <w:r>
        <w:t>daně</w:t>
      </w:r>
      <w:r>
        <w:rPr>
          <w:spacing w:val="106"/>
        </w:rPr>
        <w:t xml:space="preserve"> </w:t>
      </w:r>
      <w:r>
        <w:t xml:space="preserve">zveřejněna  </w:t>
      </w:r>
      <w:r>
        <w:rPr>
          <w:spacing w:val="40"/>
        </w:rPr>
        <w:t xml:space="preserve"> </w:t>
      </w:r>
      <w:r>
        <w:t xml:space="preserve">způsobem  </w:t>
      </w:r>
      <w:r>
        <w:rPr>
          <w:spacing w:val="41"/>
        </w:rPr>
        <w:t xml:space="preserve"> </w:t>
      </w:r>
      <w:r>
        <w:t xml:space="preserve">umožňujícím  </w:t>
      </w:r>
      <w:r>
        <w:rPr>
          <w:spacing w:val="41"/>
        </w:rPr>
        <w:t xml:space="preserve"> </w:t>
      </w:r>
      <w:r>
        <w:t xml:space="preserve">dálkový  </w:t>
      </w:r>
      <w:r>
        <w:rPr>
          <w:spacing w:val="40"/>
        </w:rPr>
        <w:t xml:space="preserve"> </w:t>
      </w:r>
      <w:r>
        <w:t xml:space="preserve">přístup  </w:t>
      </w:r>
      <w:r>
        <w:rPr>
          <w:spacing w:val="39"/>
        </w:rPr>
        <w:t xml:space="preserve"> </w:t>
      </w:r>
      <w:r>
        <w:t>skutečnost,</w:t>
      </w:r>
      <w:r>
        <w:rPr>
          <w:spacing w:val="-61"/>
        </w:rPr>
        <w:t xml:space="preserve"> </w:t>
      </w:r>
      <w:r>
        <w:t>že poskytovatel zdanitelného plnění (Poskytovatel) je nespolehlivým plátcem ve smyslu §</w:t>
      </w:r>
      <w:r>
        <w:rPr>
          <w:spacing w:val="1"/>
        </w:rPr>
        <w:t xml:space="preserve"> </w:t>
      </w:r>
      <w:r>
        <w:t>106a</w:t>
      </w:r>
      <w:r>
        <w:rPr>
          <w:spacing w:val="-8"/>
        </w:rPr>
        <w:t xml:space="preserve"> </w:t>
      </w:r>
      <w:r>
        <w:t>Zákona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DPH,</w:t>
      </w:r>
      <w:r>
        <w:rPr>
          <w:spacing w:val="-8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má-li</w:t>
      </w:r>
      <w:r>
        <w:rPr>
          <w:spacing w:val="-7"/>
        </w:rPr>
        <w:t xml:space="preserve"> </w:t>
      </w:r>
      <w:r>
        <w:t>být</w:t>
      </w:r>
      <w:r>
        <w:rPr>
          <w:spacing w:val="-6"/>
        </w:rPr>
        <w:t xml:space="preserve"> </w:t>
      </w:r>
      <w:r>
        <w:t>platba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zdanitelné</w:t>
      </w:r>
      <w:r>
        <w:rPr>
          <w:spacing w:val="-6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uskutečněné</w:t>
      </w:r>
      <w:r>
        <w:rPr>
          <w:spacing w:val="-6"/>
        </w:rPr>
        <w:t xml:space="preserve"> </w:t>
      </w:r>
      <w:r>
        <w:t>Poskytovatelem</w:t>
      </w:r>
      <w:r>
        <w:rPr>
          <w:spacing w:val="-61"/>
        </w:rPr>
        <w:t xml:space="preserve"> </w:t>
      </w:r>
      <w:r>
        <w:t>v tuzemsku</w:t>
      </w:r>
      <w:r>
        <w:rPr>
          <w:spacing w:val="1"/>
        </w:rPr>
        <w:t xml:space="preserve"> </w:t>
      </w:r>
      <w:r>
        <w:t>zcela</w:t>
      </w:r>
      <w:r>
        <w:rPr>
          <w:spacing w:val="1"/>
        </w:rPr>
        <w:t xml:space="preserve"> </w:t>
      </w:r>
      <w:r>
        <w:t>nebo z části</w:t>
      </w:r>
      <w:r>
        <w:rPr>
          <w:spacing w:val="1"/>
        </w:rPr>
        <w:t xml:space="preserve"> </w:t>
      </w:r>
      <w:r>
        <w:t>poukázána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bankovní</w:t>
      </w:r>
      <w:r>
        <w:rPr>
          <w:spacing w:val="1"/>
        </w:rPr>
        <w:t xml:space="preserve"> </w:t>
      </w:r>
      <w:r>
        <w:t>účet</w:t>
      </w:r>
      <w:r>
        <w:rPr>
          <w:spacing w:val="1"/>
        </w:rPr>
        <w:t xml:space="preserve"> </w:t>
      </w:r>
      <w:r>
        <w:t>vedený</w:t>
      </w:r>
      <w:r>
        <w:rPr>
          <w:spacing w:val="1"/>
        </w:rPr>
        <w:t xml:space="preserve"> </w:t>
      </w:r>
      <w:r>
        <w:t>poskytovatelem</w:t>
      </w:r>
      <w:r>
        <w:rPr>
          <w:spacing w:val="1"/>
        </w:rPr>
        <w:t xml:space="preserve"> </w:t>
      </w:r>
      <w:r>
        <w:t>platebních</w:t>
      </w:r>
      <w:r>
        <w:rPr>
          <w:spacing w:val="22"/>
        </w:rPr>
        <w:t xml:space="preserve"> </w:t>
      </w:r>
      <w:r>
        <w:t>služeb</w:t>
      </w:r>
      <w:r>
        <w:rPr>
          <w:spacing w:val="23"/>
        </w:rPr>
        <w:t xml:space="preserve"> </w:t>
      </w:r>
      <w:r>
        <w:t>mimo</w:t>
      </w:r>
      <w:r>
        <w:rPr>
          <w:spacing w:val="20"/>
        </w:rPr>
        <w:t xml:space="preserve"> </w:t>
      </w:r>
      <w:r>
        <w:t>tuzemsko,</w:t>
      </w:r>
      <w:r>
        <w:rPr>
          <w:spacing w:val="21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zdanitelného</w:t>
      </w:r>
      <w:r>
        <w:rPr>
          <w:spacing w:val="23"/>
        </w:rPr>
        <w:t xml:space="preserve"> </w:t>
      </w:r>
      <w:r>
        <w:t>plnění</w:t>
      </w:r>
      <w:r>
        <w:rPr>
          <w:spacing w:val="22"/>
        </w:rPr>
        <w:t xml:space="preserve"> </w:t>
      </w:r>
      <w:r>
        <w:t>(Objednatel)</w:t>
      </w:r>
      <w:r>
        <w:rPr>
          <w:spacing w:val="19"/>
        </w:rPr>
        <w:t xml:space="preserve"> </w:t>
      </w:r>
      <w:r>
        <w:t>oprávněn</w:t>
      </w:r>
    </w:p>
    <w:p w14:paraId="49E1517C" w14:textId="77777777" w:rsidR="00405030" w:rsidRDefault="00405030">
      <w:pPr>
        <w:spacing w:line="360" w:lineRule="auto"/>
        <w:jc w:val="both"/>
        <w:sectPr w:rsidR="00405030">
          <w:pgSz w:w="11910" w:h="16840"/>
          <w:pgMar w:top="2140" w:right="1300" w:bottom="780" w:left="1300" w:header="985" w:footer="588" w:gutter="0"/>
          <w:cols w:space="708"/>
        </w:sectPr>
      </w:pPr>
    </w:p>
    <w:p w14:paraId="63FFE001" w14:textId="77777777" w:rsidR="00405030" w:rsidRDefault="00405030">
      <w:pPr>
        <w:pStyle w:val="Zkladntext"/>
        <w:spacing w:before="8"/>
        <w:rPr>
          <w:sz w:val="9"/>
        </w:rPr>
      </w:pPr>
    </w:p>
    <w:p w14:paraId="6A417E06" w14:textId="77777777" w:rsidR="00405030" w:rsidRDefault="00C1348B">
      <w:pPr>
        <w:pStyle w:val="Zkladntext"/>
        <w:spacing w:before="100" w:line="360" w:lineRule="auto"/>
        <w:ind w:left="797" w:right="114" w:hanging="1"/>
        <w:jc w:val="both"/>
      </w:pPr>
      <w:r>
        <w:t>část ceny odpovídající dani z přidané hodnoty zaplatit p</w:t>
      </w:r>
      <w:r>
        <w:t>římo na bankovní účet správce daně</w:t>
      </w:r>
      <w:r>
        <w:rPr>
          <w:spacing w:val="1"/>
        </w:rPr>
        <w:t xml:space="preserve"> </w:t>
      </w:r>
      <w:r>
        <w:t>ve smyslu § 109a Zákona o DPH. Na bankovní účet Poskytovatele bude v tomto případě</w:t>
      </w:r>
      <w:r>
        <w:rPr>
          <w:spacing w:val="1"/>
        </w:rPr>
        <w:t xml:space="preserve"> </w:t>
      </w:r>
      <w:r>
        <w:t>uhrazena část ceny odpovídající výši základu daně z přidané hodnoty. Úhrada ceny plnění</w:t>
      </w:r>
      <w:r>
        <w:rPr>
          <w:spacing w:val="1"/>
        </w:rPr>
        <w:t xml:space="preserve"> </w:t>
      </w:r>
      <w:r>
        <w:t xml:space="preserve">(základu daně) provedená Objednatelem v souladu s </w:t>
      </w:r>
      <w:r>
        <w:t>ustanovením tohoto odstavce Smlouvy</w:t>
      </w:r>
      <w:r>
        <w:rPr>
          <w:spacing w:val="-61"/>
        </w:rPr>
        <w:t xml:space="preserve"> </w:t>
      </w:r>
      <w:r>
        <w:t>bude považována za řádnou úhradu ceny plnění poskytnutého dle této Smlouvy. Zároveň je</w:t>
      </w:r>
      <w:r>
        <w:rPr>
          <w:spacing w:val="-61"/>
        </w:rPr>
        <w:t xml:space="preserve"> </w:t>
      </w:r>
      <w:r>
        <w:t>Objednatel povinen Poskytovatele o takové úhradě bezprostředně po jejím uskutečnění</w:t>
      </w:r>
      <w:r>
        <w:rPr>
          <w:spacing w:val="1"/>
        </w:rPr>
        <w:t xml:space="preserve"> </w:t>
      </w:r>
      <w:r>
        <w:t>písemně</w:t>
      </w:r>
      <w:r>
        <w:rPr>
          <w:spacing w:val="-2"/>
        </w:rPr>
        <w:t xml:space="preserve"> </w:t>
      </w:r>
      <w:r>
        <w:t>informovat.</w:t>
      </w:r>
    </w:p>
    <w:p w14:paraId="6D8C8917" w14:textId="77777777" w:rsidR="00405030" w:rsidRDefault="00C1348B">
      <w:pPr>
        <w:pStyle w:val="Zkladntext"/>
        <w:spacing w:before="62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764480" behindDoc="0" locked="0" layoutInCell="1" allowOverlap="1" wp14:anchorId="2629FA65" wp14:editId="3377AE8A">
            <wp:simplePos x="0" y="0"/>
            <wp:positionH relativeFrom="page">
              <wp:posOffset>906780</wp:posOffset>
            </wp:positionH>
            <wp:positionV relativeFrom="paragraph">
              <wp:posOffset>65904</wp:posOffset>
            </wp:positionV>
            <wp:extent cx="251459" cy="94475"/>
            <wp:effectExtent l="0" t="0" r="0" b="0"/>
            <wp:wrapNone/>
            <wp:docPr id="14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9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6" w:name="5.16_Bankovní_účet_uvedený_na_daňovém_do"/>
      <w:bookmarkEnd w:id="66"/>
      <w:r>
        <w:t>Bankovní</w:t>
      </w:r>
      <w:r>
        <w:rPr>
          <w:spacing w:val="1"/>
        </w:rPr>
        <w:t xml:space="preserve"> </w:t>
      </w:r>
      <w:r>
        <w:t>účet</w:t>
      </w:r>
      <w:r>
        <w:rPr>
          <w:spacing w:val="1"/>
        </w:rPr>
        <w:t xml:space="preserve"> </w:t>
      </w:r>
      <w:r>
        <w:t>uvedený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daňovém</w:t>
      </w:r>
      <w:r>
        <w:rPr>
          <w:spacing w:val="1"/>
        </w:rPr>
        <w:t xml:space="preserve"> </w:t>
      </w:r>
      <w:r>
        <w:t>dokladu,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Poskytovatele</w:t>
      </w:r>
      <w:r>
        <w:rPr>
          <w:spacing w:val="-61"/>
        </w:rPr>
        <w:t xml:space="preserve"> </w:t>
      </w:r>
      <w:r>
        <w:t>požadována</w:t>
      </w:r>
      <w:r>
        <w:rPr>
          <w:spacing w:val="1"/>
        </w:rPr>
        <w:t xml:space="preserve"> </w:t>
      </w:r>
      <w:r>
        <w:t>úhrada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poskytnuté</w:t>
      </w:r>
      <w:r>
        <w:rPr>
          <w:spacing w:val="1"/>
        </w:rPr>
        <w:t xml:space="preserve"> </w:t>
      </w:r>
      <w:r>
        <w:t>zdanitelné</w:t>
      </w:r>
      <w:r>
        <w:rPr>
          <w:spacing w:val="1"/>
        </w:rPr>
        <w:t xml:space="preserve"> </w:t>
      </w:r>
      <w:r>
        <w:t>plnění,</w:t>
      </w:r>
      <w:r>
        <w:rPr>
          <w:spacing w:val="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Poskytovatelem</w:t>
      </w:r>
      <w:r>
        <w:rPr>
          <w:spacing w:val="1"/>
        </w:rPr>
        <w:t xml:space="preserve"> </w:t>
      </w:r>
      <w:r>
        <w:t>zveřejněn způsobem umožňujícím dálkový přístup ve smyslu § 96 Zákona o DPH.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výslovně</w:t>
      </w:r>
      <w:r>
        <w:rPr>
          <w:spacing w:val="-4"/>
        </w:rPr>
        <w:t xml:space="preserve"> </w:t>
      </w:r>
      <w:r>
        <w:t>dohodly,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číslo</w:t>
      </w:r>
      <w:r>
        <w:rPr>
          <w:spacing w:val="-4"/>
        </w:rPr>
        <w:t xml:space="preserve"> </w:t>
      </w:r>
      <w:r>
        <w:t>bankovního</w:t>
      </w:r>
      <w:r>
        <w:rPr>
          <w:spacing w:val="-4"/>
        </w:rPr>
        <w:t xml:space="preserve"> </w:t>
      </w:r>
      <w:r>
        <w:t>účtu</w:t>
      </w:r>
      <w:r>
        <w:rPr>
          <w:spacing w:val="-3"/>
        </w:rPr>
        <w:t xml:space="preserve"> </w:t>
      </w:r>
      <w:r>
        <w:t>Poskytovatele,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který</w:t>
      </w:r>
      <w:r>
        <w:rPr>
          <w:spacing w:val="-6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ze</w:t>
      </w:r>
      <w:r>
        <w:rPr>
          <w:spacing w:val="-6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Poskytovatele</w:t>
      </w:r>
      <w:r>
        <w:rPr>
          <w:spacing w:val="1"/>
        </w:rPr>
        <w:t xml:space="preserve"> </w:t>
      </w:r>
      <w:r>
        <w:t>požadována</w:t>
      </w:r>
      <w:r>
        <w:rPr>
          <w:spacing w:val="1"/>
        </w:rPr>
        <w:t xml:space="preserve"> </w:t>
      </w:r>
      <w:r>
        <w:t>úhrada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poskytnuté</w:t>
      </w:r>
      <w:r>
        <w:rPr>
          <w:spacing w:val="1"/>
        </w:rPr>
        <w:t xml:space="preserve"> </w:t>
      </w:r>
      <w:r>
        <w:t>zdanitelné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příslušného daňového dokladu, nebude zveřejněno způsobem umožňujícím dálkový přístup</w:t>
      </w:r>
      <w:r>
        <w:rPr>
          <w:spacing w:val="1"/>
        </w:rPr>
        <w:t xml:space="preserve"> </w:t>
      </w:r>
      <w:r>
        <w:t>ve smyslu § 96 Zákona o DPH a cena za poskytnuté zdanitelné plnění dle příslušného</w:t>
      </w:r>
      <w:r>
        <w:rPr>
          <w:spacing w:val="1"/>
        </w:rPr>
        <w:t xml:space="preserve"> </w:t>
      </w:r>
      <w:r>
        <w:t>daňového dokladu přesahuje limit uvedený v § 109 odst. 2 písm. C) Zákona o DPH, je</w:t>
      </w:r>
      <w:r>
        <w:rPr>
          <w:spacing w:val="1"/>
        </w:rPr>
        <w:t xml:space="preserve"> </w:t>
      </w:r>
      <w:r>
        <w:t>Objed</w:t>
      </w:r>
      <w:r>
        <w:t>natel oprávněn zaslat daňový doklad zpět Poskytovateli k opravě. V takovém případě</w:t>
      </w:r>
      <w:r>
        <w:rPr>
          <w:spacing w:val="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doba</w:t>
      </w:r>
      <w:r>
        <w:rPr>
          <w:spacing w:val="-6"/>
        </w:rPr>
        <w:t xml:space="preserve"> </w:t>
      </w:r>
      <w:r>
        <w:t>splatnosti</w:t>
      </w:r>
      <w:r>
        <w:rPr>
          <w:spacing w:val="-5"/>
        </w:rPr>
        <w:t xml:space="preserve"> </w:t>
      </w:r>
      <w:r>
        <w:t>zastavuje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nová</w:t>
      </w:r>
      <w:r>
        <w:rPr>
          <w:spacing w:val="-5"/>
        </w:rPr>
        <w:t xml:space="preserve"> </w:t>
      </w:r>
      <w:r>
        <w:t>doba</w:t>
      </w:r>
      <w:r>
        <w:rPr>
          <w:spacing w:val="-6"/>
        </w:rPr>
        <w:t xml:space="preserve"> </w:t>
      </w:r>
      <w:r>
        <w:t>splatnosti</w:t>
      </w:r>
      <w:r>
        <w:rPr>
          <w:spacing w:val="-5"/>
        </w:rPr>
        <w:t xml:space="preserve"> </w:t>
      </w:r>
      <w:r>
        <w:t>počíná</w:t>
      </w:r>
      <w:r>
        <w:rPr>
          <w:spacing w:val="-8"/>
        </w:rPr>
        <w:t xml:space="preserve"> </w:t>
      </w:r>
      <w:r>
        <w:t>běžet</w:t>
      </w:r>
      <w:r>
        <w:rPr>
          <w:spacing w:val="-5"/>
        </w:rPr>
        <w:t xml:space="preserve"> </w:t>
      </w:r>
      <w:r>
        <w:t>dnem</w:t>
      </w:r>
      <w:r>
        <w:rPr>
          <w:spacing w:val="-7"/>
        </w:rPr>
        <w:t xml:space="preserve"> </w:t>
      </w:r>
      <w:r>
        <w:t>doručení</w:t>
      </w:r>
      <w:r>
        <w:rPr>
          <w:spacing w:val="-7"/>
        </w:rPr>
        <w:t xml:space="preserve"> </w:t>
      </w:r>
      <w:r>
        <w:t>opraveného</w:t>
      </w:r>
      <w:r>
        <w:rPr>
          <w:spacing w:val="-61"/>
        </w:rPr>
        <w:t xml:space="preserve"> </w:t>
      </w:r>
      <w:r>
        <w:t>daňového dokladu Objednateli s uvedením správného bankovního účtu Poskytovatele, tj</w:t>
      </w:r>
      <w:r>
        <w:t>.</w:t>
      </w:r>
      <w:r>
        <w:rPr>
          <w:spacing w:val="1"/>
        </w:rPr>
        <w:t xml:space="preserve"> </w:t>
      </w:r>
      <w:r>
        <w:t>bankovního</w:t>
      </w:r>
      <w:r>
        <w:rPr>
          <w:spacing w:val="-4"/>
        </w:rPr>
        <w:t xml:space="preserve"> </w:t>
      </w:r>
      <w:r>
        <w:t>účtu zveřejněného správcem</w:t>
      </w:r>
      <w:r>
        <w:rPr>
          <w:spacing w:val="-1"/>
        </w:rPr>
        <w:t xml:space="preserve"> </w:t>
      </w:r>
      <w:r>
        <w:t>daně.</w:t>
      </w:r>
    </w:p>
    <w:p w14:paraId="43741A30" w14:textId="77777777" w:rsidR="00405030" w:rsidRDefault="00C1348B">
      <w:pPr>
        <w:pStyle w:val="Zkladntext"/>
        <w:spacing w:before="58"/>
        <w:ind w:left="797"/>
        <w:jc w:val="both"/>
      </w:pPr>
      <w:r>
        <w:rPr>
          <w:noProof/>
        </w:rPr>
        <w:drawing>
          <wp:anchor distT="0" distB="0" distL="0" distR="0" simplePos="0" relativeHeight="15764992" behindDoc="0" locked="0" layoutInCell="1" allowOverlap="1" wp14:anchorId="116FA04E" wp14:editId="02657E59">
            <wp:simplePos x="0" y="0"/>
            <wp:positionH relativeFrom="page">
              <wp:posOffset>906780</wp:posOffset>
            </wp:positionH>
            <wp:positionV relativeFrom="paragraph">
              <wp:posOffset>64875</wp:posOffset>
            </wp:positionV>
            <wp:extent cx="249935" cy="92963"/>
            <wp:effectExtent l="0" t="0" r="0" b="0"/>
            <wp:wrapNone/>
            <wp:docPr id="14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5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7" w:name="5.17_Poskytovatel_je_povinen_bezprostřed"/>
      <w:bookmarkEnd w:id="67"/>
      <w:r>
        <w:t>Poskytovatel</w:t>
      </w:r>
      <w:r>
        <w:rPr>
          <w:spacing w:val="57"/>
        </w:rPr>
        <w:t xml:space="preserve"> </w:t>
      </w:r>
      <w:r>
        <w:t>je</w:t>
      </w:r>
      <w:r>
        <w:rPr>
          <w:spacing w:val="57"/>
        </w:rPr>
        <w:t xml:space="preserve"> </w:t>
      </w:r>
      <w:r>
        <w:t>povinen</w:t>
      </w:r>
      <w:r>
        <w:rPr>
          <w:spacing w:val="55"/>
        </w:rPr>
        <w:t xml:space="preserve"> </w:t>
      </w:r>
      <w:r>
        <w:t>bezprostředně,</w:t>
      </w:r>
      <w:r>
        <w:rPr>
          <w:spacing w:val="55"/>
        </w:rPr>
        <w:t xml:space="preserve"> </w:t>
      </w:r>
      <w:r>
        <w:t>nejpozději</w:t>
      </w:r>
      <w:r>
        <w:rPr>
          <w:spacing w:val="55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dvou</w:t>
      </w:r>
      <w:r>
        <w:rPr>
          <w:spacing w:val="57"/>
        </w:rPr>
        <w:t xml:space="preserve"> </w:t>
      </w:r>
      <w:r>
        <w:t>pracovních</w:t>
      </w:r>
      <w:r>
        <w:rPr>
          <w:spacing w:val="58"/>
        </w:rPr>
        <w:t xml:space="preserve"> </w:t>
      </w:r>
      <w:r>
        <w:t>dnů</w:t>
      </w:r>
      <w:r>
        <w:rPr>
          <w:spacing w:val="58"/>
        </w:rPr>
        <w:t xml:space="preserve"> </w:t>
      </w:r>
      <w:r>
        <w:t>od</w:t>
      </w:r>
      <w:r>
        <w:rPr>
          <w:spacing w:val="56"/>
        </w:rPr>
        <w:t xml:space="preserve"> </w:t>
      </w:r>
      <w:r>
        <w:t>zjištění</w:t>
      </w:r>
    </w:p>
    <w:p w14:paraId="581D6D64" w14:textId="77777777" w:rsidR="00405030" w:rsidRDefault="00C1348B">
      <w:pPr>
        <w:pStyle w:val="Zkladntext"/>
        <w:spacing w:before="110"/>
        <w:ind w:left="797"/>
        <w:jc w:val="both"/>
      </w:pPr>
      <w:r>
        <w:t>insolvence</w:t>
      </w:r>
      <w:r>
        <w:rPr>
          <w:spacing w:val="1"/>
        </w:rPr>
        <w:t xml:space="preserve"> </w:t>
      </w:r>
      <w:r>
        <w:t>nebo</w:t>
      </w:r>
      <w:r>
        <w:rPr>
          <w:spacing w:val="3"/>
        </w:rPr>
        <w:t xml:space="preserve"> </w:t>
      </w:r>
      <w:r>
        <w:t>hrozby</w:t>
      </w:r>
      <w:r>
        <w:rPr>
          <w:spacing w:val="1"/>
        </w:rPr>
        <w:t xml:space="preserve"> </w:t>
      </w:r>
      <w:r>
        <w:t>jejího</w:t>
      </w:r>
      <w:r>
        <w:rPr>
          <w:spacing w:val="3"/>
        </w:rPr>
        <w:t xml:space="preserve"> </w:t>
      </w:r>
      <w:r>
        <w:t>vzniku, oznámit</w:t>
      </w:r>
      <w:r>
        <w:rPr>
          <w:spacing w:val="2"/>
        </w:rPr>
        <w:t xml:space="preserve"> </w:t>
      </w:r>
      <w:r>
        <w:t>takovou</w:t>
      </w:r>
      <w:r>
        <w:rPr>
          <w:spacing w:val="3"/>
        </w:rPr>
        <w:t xml:space="preserve"> </w:t>
      </w:r>
      <w:r>
        <w:t>skutečnost</w:t>
      </w:r>
      <w:r>
        <w:rPr>
          <w:spacing w:val="2"/>
        </w:rPr>
        <w:t xml:space="preserve"> </w:t>
      </w:r>
      <w:r>
        <w:t>prokazatelně</w:t>
      </w:r>
      <w:r>
        <w:rPr>
          <w:spacing w:val="2"/>
        </w:rPr>
        <w:t xml:space="preserve"> </w:t>
      </w:r>
      <w:r>
        <w:t>Objednateli</w:t>
      </w:r>
    </w:p>
    <w:p w14:paraId="7BFA79E1" w14:textId="77777777" w:rsidR="00405030" w:rsidRDefault="00C1348B">
      <w:pPr>
        <w:pStyle w:val="Zkladntext"/>
        <w:spacing w:before="111" w:line="357" w:lineRule="auto"/>
        <w:ind w:left="797"/>
      </w:pPr>
      <w:r>
        <w:t>–</w:t>
      </w:r>
      <w:r>
        <w:rPr>
          <w:spacing w:val="-12"/>
        </w:rPr>
        <w:t xml:space="preserve"> </w:t>
      </w:r>
      <w:r>
        <w:t>příjemci</w:t>
      </w:r>
      <w:r>
        <w:rPr>
          <w:spacing w:val="-11"/>
        </w:rPr>
        <w:t xml:space="preserve"> </w:t>
      </w:r>
      <w:r>
        <w:t>zdanitelného</w:t>
      </w:r>
      <w:r>
        <w:rPr>
          <w:spacing w:val="-12"/>
        </w:rPr>
        <w:t xml:space="preserve"> </w:t>
      </w:r>
      <w:r>
        <w:t>plnění</w:t>
      </w:r>
      <w:r>
        <w:rPr>
          <w:spacing w:val="-1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uvedením</w:t>
      </w:r>
      <w:r>
        <w:rPr>
          <w:spacing w:val="-12"/>
        </w:rPr>
        <w:t xml:space="preserve"> </w:t>
      </w:r>
      <w:r>
        <w:t>data,</w:t>
      </w:r>
      <w:r>
        <w:rPr>
          <w:spacing w:val="-14"/>
        </w:rPr>
        <w:t xml:space="preserve"> </w:t>
      </w:r>
      <w:r>
        <w:t>kdy</w:t>
      </w:r>
      <w:r>
        <w:rPr>
          <w:spacing w:val="-13"/>
        </w:rPr>
        <w:t xml:space="preserve"> </w:t>
      </w:r>
      <w:r>
        <w:t>taková</w:t>
      </w:r>
      <w:r>
        <w:rPr>
          <w:spacing w:val="-12"/>
        </w:rPr>
        <w:t xml:space="preserve"> </w:t>
      </w:r>
      <w:r>
        <w:t>skutečnost</w:t>
      </w:r>
      <w:r>
        <w:rPr>
          <w:spacing w:val="-14"/>
        </w:rPr>
        <w:t xml:space="preserve"> </w:t>
      </w:r>
      <w:r>
        <w:t>nastala.</w:t>
      </w:r>
      <w:r>
        <w:rPr>
          <w:spacing w:val="-15"/>
        </w:rPr>
        <w:t xml:space="preserve"> </w:t>
      </w:r>
      <w:r>
        <w:t>Porušení</w:t>
      </w:r>
      <w:r>
        <w:rPr>
          <w:spacing w:val="-11"/>
        </w:rPr>
        <w:t xml:space="preserve"> </w:t>
      </w:r>
      <w:r>
        <w:t>této</w:t>
      </w:r>
      <w:r>
        <w:rPr>
          <w:spacing w:val="-61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smluvními</w:t>
      </w:r>
      <w:r>
        <w:rPr>
          <w:spacing w:val="-1"/>
        </w:rPr>
        <w:t xml:space="preserve"> </w:t>
      </w:r>
      <w:r>
        <w:t>stranami</w:t>
      </w:r>
      <w:r>
        <w:rPr>
          <w:spacing w:val="-1"/>
        </w:rPr>
        <w:t xml:space="preserve"> </w:t>
      </w:r>
      <w:r>
        <w:t>považováno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podstatné</w:t>
      </w:r>
      <w:r>
        <w:rPr>
          <w:spacing w:val="-2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14:paraId="5322A3CC" w14:textId="77777777" w:rsidR="00405030" w:rsidRDefault="00405030">
      <w:pPr>
        <w:pStyle w:val="Zkladntext"/>
        <w:rPr>
          <w:sz w:val="20"/>
        </w:rPr>
      </w:pPr>
    </w:p>
    <w:p w14:paraId="72F2BB13" w14:textId="77777777" w:rsidR="00405030" w:rsidRDefault="00405030">
      <w:pPr>
        <w:pStyle w:val="Zkladntext"/>
        <w:spacing w:before="10"/>
        <w:rPr>
          <w:sz w:val="19"/>
        </w:rPr>
      </w:pPr>
    </w:p>
    <w:p w14:paraId="64FFAC4E" w14:textId="77777777" w:rsidR="00405030" w:rsidRDefault="00C1348B">
      <w:pPr>
        <w:pStyle w:val="Nadpis4"/>
      </w:pPr>
      <w:r>
        <w:rPr>
          <w:noProof/>
        </w:rPr>
        <w:drawing>
          <wp:anchor distT="0" distB="0" distL="0" distR="0" simplePos="0" relativeHeight="15765504" behindDoc="0" locked="0" layoutInCell="1" allowOverlap="1" wp14:anchorId="0AACBDAE" wp14:editId="1FF5692C">
            <wp:simplePos x="0" y="0"/>
            <wp:positionH relativeFrom="page">
              <wp:posOffset>2377439</wp:posOffset>
            </wp:positionH>
            <wp:positionV relativeFrom="paragraph">
              <wp:posOffset>31670</wp:posOffset>
            </wp:positionV>
            <wp:extent cx="205739" cy="99059"/>
            <wp:effectExtent l="0" t="0" r="0" b="0"/>
            <wp:wrapNone/>
            <wp:docPr id="149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4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8" w:name="VI._PŘEDÁNÍ,_PŘEVZETÍ_a_akceptce"/>
      <w:bookmarkStart w:id="69" w:name="_bookmark7"/>
      <w:bookmarkEnd w:id="68"/>
      <w:bookmarkEnd w:id="69"/>
      <w:r>
        <w:t>PŘEDÁNÍ,</w:t>
      </w:r>
      <w:r>
        <w:rPr>
          <w:spacing w:val="-5"/>
        </w:rPr>
        <w:t xml:space="preserve"> </w:t>
      </w:r>
      <w:r>
        <w:t>PŘEVZETÍ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AKCEPTCE</w:t>
      </w:r>
    </w:p>
    <w:p w14:paraId="3F821576" w14:textId="77777777" w:rsidR="00405030" w:rsidRDefault="00405030">
      <w:pPr>
        <w:pStyle w:val="Zkladntext"/>
        <w:spacing w:before="5"/>
        <w:rPr>
          <w:b/>
          <w:sz w:val="21"/>
        </w:rPr>
      </w:pPr>
    </w:p>
    <w:p w14:paraId="7C7E23A2" w14:textId="77777777" w:rsidR="00405030" w:rsidRDefault="00C1348B">
      <w:pPr>
        <w:pStyle w:val="Zkladntext"/>
        <w:spacing w:before="100" w:line="360" w:lineRule="auto"/>
        <w:ind w:left="797" w:right="113"/>
        <w:jc w:val="both"/>
      </w:pPr>
      <w:r>
        <w:rPr>
          <w:noProof/>
        </w:rPr>
        <w:drawing>
          <wp:anchor distT="0" distB="0" distL="0" distR="0" simplePos="0" relativeHeight="15766016" behindDoc="0" locked="0" layoutInCell="1" allowOverlap="1" wp14:anchorId="24D086DB" wp14:editId="6ED24DE5">
            <wp:simplePos x="0" y="0"/>
            <wp:positionH relativeFrom="page">
              <wp:posOffset>905255</wp:posOffset>
            </wp:positionH>
            <wp:positionV relativeFrom="paragraph">
              <wp:posOffset>90034</wp:posOffset>
            </wp:positionV>
            <wp:extent cx="173735" cy="94475"/>
            <wp:effectExtent l="0" t="0" r="0" b="0"/>
            <wp:wrapNone/>
            <wp:docPr id="15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5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0" w:name="6.1_Hodnocení,_kontrola_plnění_a_akcepta"/>
      <w:bookmarkEnd w:id="70"/>
      <w:r>
        <w:t>Hodnocení,</w:t>
      </w:r>
      <w:r>
        <w:rPr>
          <w:spacing w:val="1"/>
        </w:rPr>
        <w:t xml:space="preserve"> </w:t>
      </w:r>
      <w:r>
        <w:t>kontrola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akceptace</w:t>
      </w:r>
      <w:r>
        <w:rPr>
          <w:spacing w:val="1"/>
        </w:rPr>
        <w:t xml:space="preserve"> </w:t>
      </w:r>
      <w:r>
        <w:t>úrovně</w:t>
      </w:r>
      <w:r>
        <w:rPr>
          <w:spacing w:val="1"/>
        </w:rPr>
        <w:t xml:space="preserve"> </w:t>
      </w:r>
      <w:r>
        <w:t>poskytovaných</w:t>
      </w:r>
      <w:r>
        <w:rPr>
          <w:spacing w:val="1"/>
        </w:rPr>
        <w:t xml:space="preserve"> </w:t>
      </w:r>
      <w:r>
        <w:t>Služeb,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smluvně</w:t>
      </w:r>
      <w:r>
        <w:rPr>
          <w:spacing w:val="-61"/>
        </w:rPr>
        <w:t xml:space="preserve"> </w:t>
      </w:r>
      <w:r>
        <w:t>dohodnutých podmínek bude probíhat vždy za každý uplynulý kalendářní měsíc následujícím</w:t>
      </w:r>
      <w:r>
        <w:rPr>
          <w:spacing w:val="-61"/>
        </w:rPr>
        <w:t xml:space="preserve"> </w:t>
      </w:r>
      <w:r>
        <w:t>způsobem:</w:t>
      </w:r>
    </w:p>
    <w:p w14:paraId="0E2A00E8" w14:textId="77777777" w:rsidR="00405030" w:rsidRDefault="00C1348B">
      <w:pPr>
        <w:pStyle w:val="Zkladntext"/>
        <w:spacing w:before="60" w:line="360" w:lineRule="auto"/>
        <w:ind w:left="1536" w:right="115"/>
        <w:jc w:val="both"/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15033395" wp14:editId="36DE8DDB">
            <wp:simplePos x="0" y="0"/>
            <wp:positionH relativeFrom="page">
              <wp:posOffset>1264919</wp:posOffset>
            </wp:positionH>
            <wp:positionV relativeFrom="paragraph">
              <wp:posOffset>64634</wp:posOffset>
            </wp:positionV>
            <wp:extent cx="288035" cy="94475"/>
            <wp:effectExtent l="0" t="0" r="0" b="0"/>
            <wp:wrapNone/>
            <wp:docPr id="15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6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5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1" w:name="6.1.1_Kontrolu_plnění_bude_provádět_Obje"/>
      <w:bookmarkEnd w:id="71"/>
      <w:r>
        <w:t>Kontrolu plnění bude provádět Objednatel na základě Zprávy o úrovni a rozsahu</w:t>
      </w:r>
      <w:r>
        <w:rPr>
          <w:spacing w:val="1"/>
        </w:rPr>
        <w:t xml:space="preserve"> </w:t>
      </w:r>
      <w:r>
        <w:t>poskytovaných služeb za uplynulý kalendářní</w:t>
      </w:r>
      <w:r>
        <w:t xml:space="preserve"> měsíc. Kritéria pro hodnocení úrovně</w:t>
      </w:r>
      <w:r>
        <w:rPr>
          <w:spacing w:val="1"/>
        </w:rPr>
        <w:t xml:space="preserve"> </w:t>
      </w:r>
      <w:r>
        <w:t xml:space="preserve">poskytovaných Služeb jsou definována v </w:t>
      </w:r>
      <w:r>
        <w:rPr>
          <w:b/>
          <w:u w:val="single"/>
        </w:rPr>
        <w:t>Příloze č. 1, Příloze č. 2 a Příloze č. 3</w:t>
      </w:r>
      <w:r>
        <w:rPr>
          <w:b/>
          <w:spacing w:val="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14:paraId="7C716BEA" w14:textId="77777777" w:rsidR="00405030" w:rsidRDefault="00C1348B">
      <w:pPr>
        <w:pStyle w:val="Zkladntext"/>
        <w:spacing w:before="60" w:line="360" w:lineRule="auto"/>
        <w:ind w:left="1536" w:right="113"/>
        <w:jc w:val="both"/>
      </w:pPr>
      <w:r>
        <w:rPr>
          <w:noProof/>
        </w:rPr>
        <w:drawing>
          <wp:anchor distT="0" distB="0" distL="0" distR="0" simplePos="0" relativeHeight="15767040" behindDoc="0" locked="0" layoutInCell="1" allowOverlap="1" wp14:anchorId="12F4E347" wp14:editId="57BFD0AA">
            <wp:simplePos x="0" y="0"/>
            <wp:positionH relativeFrom="page">
              <wp:posOffset>1264919</wp:posOffset>
            </wp:positionH>
            <wp:positionV relativeFrom="paragraph">
              <wp:posOffset>64621</wp:posOffset>
            </wp:positionV>
            <wp:extent cx="292607" cy="94487"/>
            <wp:effectExtent l="0" t="0" r="0" b="0"/>
            <wp:wrapNone/>
            <wp:docPr id="15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7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2" w:name="6.1.2_Poskytovatel_předloží_Objednateli_"/>
      <w:bookmarkEnd w:id="72"/>
      <w:r>
        <w:t>Poskytovatel předloží Objednateli písemný Záznam o poskytnutí Služeb za uplynulý</w:t>
      </w:r>
      <w:r>
        <w:rPr>
          <w:spacing w:val="1"/>
        </w:rPr>
        <w:t xml:space="preserve"> </w:t>
      </w:r>
      <w:r>
        <w:t>kalendářní měsíc, vždy do pátého (5.) pra</w:t>
      </w:r>
      <w:r>
        <w:t>covního dne následujícího kalendářního</w:t>
      </w:r>
      <w:r>
        <w:rPr>
          <w:spacing w:val="1"/>
        </w:rPr>
        <w:t xml:space="preserve"> </w:t>
      </w:r>
      <w:r>
        <w:t>měsíce.</w:t>
      </w:r>
    </w:p>
    <w:p w14:paraId="2645F395" w14:textId="77777777" w:rsidR="00405030" w:rsidRDefault="00C1348B">
      <w:pPr>
        <w:pStyle w:val="Zkladntext"/>
        <w:spacing w:before="60" w:line="360" w:lineRule="auto"/>
        <w:ind w:left="1536" w:right="113"/>
        <w:jc w:val="both"/>
      </w:pPr>
      <w:r>
        <w:rPr>
          <w:noProof/>
        </w:rPr>
        <w:drawing>
          <wp:anchor distT="0" distB="0" distL="0" distR="0" simplePos="0" relativeHeight="15767552" behindDoc="0" locked="0" layoutInCell="1" allowOverlap="1" wp14:anchorId="74B4FA99" wp14:editId="5DFEAE8D">
            <wp:simplePos x="0" y="0"/>
            <wp:positionH relativeFrom="page">
              <wp:posOffset>1264919</wp:posOffset>
            </wp:positionH>
            <wp:positionV relativeFrom="paragraph">
              <wp:posOffset>64622</wp:posOffset>
            </wp:positionV>
            <wp:extent cx="292607" cy="94487"/>
            <wp:effectExtent l="0" t="0" r="0" b="0"/>
            <wp:wrapNone/>
            <wp:docPr id="157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8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3" w:name="6.1.3_Poskytovatel_předloží_Objednateli_"/>
      <w:bookmarkEnd w:id="73"/>
      <w:r>
        <w:t>Poskytovatel</w:t>
      </w:r>
      <w:r>
        <w:rPr>
          <w:spacing w:val="1"/>
        </w:rPr>
        <w:t xml:space="preserve"> </w:t>
      </w:r>
      <w:r>
        <w:t>předloží</w:t>
      </w:r>
      <w:r>
        <w:rPr>
          <w:spacing w:val="1"/>
        </w:rPr>
        <w:t xml:space="preserve"> </w:t>
      </w:r>
      <w:r>
        <w:t>Objednateli</w:t>
      </w:r>
      <w:r>
        <w:rPr>
          <w:spacing w:val="1"/>
        </w:rPr>
        <w:t xml:space="preserve"> </w:t>
      </w:r>
      <w:r>
        <w:t>písemnou</w:t>
      </w:r>
      <w:r>
        <w:rPr>
          <w:spacing w:val="1"/>
        </w:rPr>
        <w:t xml:space="preserve"> </w:t>
      </w:r>
      <w:r>
        <w:t>Zprávu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úrovni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rozsahu</w:t>
      </w:r>
      <w:r>
        <w:rPr>
          <w:spacing w:val="1"/>
        </w:rPr>
        <w:t xml:space="preserve"> </w:t>
      </w:r>
      <w:r>
        <w:t>poskytovaných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uplynulý</w:t>
      </w:r>
      <w:r>
        <w:rPr>
          <w:spacing w:val="1"/>
        </w:rPr>
        <w:t xml:space="preserve"> </w:t>
      </w:r>
      <w:r>
        <w:t>kalendářní</w:t>
      </w:r>
      <w:r>
        <w:rPr>
          <w:spacing w:val="1"/>
        </w:rPr>
        <w:t xml:space="preserve"> </w:t>
      </w:r>
      <w:r>
        <w:t>měsíc,</w:t>
      </w:r>
      <w:r>
        <w:rPr>
          <w:spacing w:val="1"/>
        </w:rPr>
        <w:t xml:space="preserve"> </w:t>
      </w:r>
      <w:r>
        <w:t>vždy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desátého</w:t>
      </w:r>
      <w:r>
        <w:rPr>
          <w:spacing w:val="1"/>
        </w:rPr>
        <w:t xml:space="preserve"> </w:t>
      </w:r>
      <w:r>
        <w:t>(10.)</w:t>
      </w:r>
      <w:r>
        <w:rPr>
          <w:spacing w:val="1"/>
        </w:rPr>
        <w:t xml:space="preserve"> </w:t>
      </w:r>
      <w:r>
        <w:t>pracovního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následujícího kalendářního</w:t>
      </w:r>
      <w:r>
        <w:rPr>
          <w:spacing w:val="-1"/>
        </w:rPr>
        <w:t xml:space="preserve"> </w:t>
      </w:r>
      <w:r>
        <w:t>měsíce.</w:t>
      </w:r>
    </w:p>
    <w:p w14:paraId="649E7378" w14:textId="77777777" w:rsidR="00405030" w:rsidRDefault="00405030">
      <w:pPr>
        <w:spacing w:line="360" w:lineRule="auto"/>
        <w:jc w:val="both"/>
        <w:sectPr w:rsidR="00405030">
          <w:pgSz w:w="11910" w:h="16840"/>
          <w:pgMar w:top="2140" w:right="1300" w:bottom="780" w:left="1300" w:header="985" w:footer="588" w:gutter="0"/>
          <w:cols w:space="708"/>
        </w:sectPr>
      </w:pPr>
    </w:p>
    <w:p w14:paraId="2DC0A25B" w14:textId="77777777" w:rsidR="00405030" w:rsidRDefault="00405030">
      <w:pPr>
        <w:pStyle w:val="Zkladntext"/>
        <w:spacing w:before="8"/>
        <w:rPr>
          <w:sz w:val="9"/>
        </w:rPr>
      </w:pPr>
    </w:p>
    <w:p w14:paraId="522135C7" w14:textId="77777777" w:rsidR="00405030" w:rsidRDefault="00C1348B">
      <w:pPr>
        <w:pStyle w:val="Zkladntext"/>
        <w:spacing w:before="100" w:line="360" w:lineRule="auto"/>
        <w:ind w:left="1536" w:right="115"/>
        <w:jc w:val="both"/>
      </w:pPr>
      <w:r>
        <w:rPr>
          <w:noProof/>
        </w:rPr>
        <w:drawing>
          <wp:anchor distT="0" distB="0" distL="0" distR="0" simplePos="0" relativeHeight="15768064" behindDoc="0" locked="0" layoutInCell="1" allowOverlap="1" wp14:anchorId="0E7B3184" wp14:editId="272743B6">
            <wp:simplePos x="0" y="0"/>
            <wp:positionH relativeFrom="page">
              <wp:posOffset>1264919</wp:posOffset>
            </wp:positionH>
            <wp:positionV relativeFrom="paragraph">
              <wp:posOffset>90022</wp:posOffset>
            </wp:positionV>
            <wp:extent cx="295643" cy="94487"/>
            <wp:effectExtent l="0" t="0" r="0" b="0"/>
            <wp:wrapNone/>
            <wp:docPr id="15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43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4" w:name="6.1.4_Objednatel_ve_lhůtě_pěti_(5)_praco"/>
      <w:bookmarkEnd w:id="74"/>
      <w:r>
        <w:t>Objednatel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pěti</w:t>
      </w:r>
      <w:r>
        <w:rPr>
          <w:spacing w:val="-5"/>
        </w:rPr>
        <w:t xml:space="preserve"> </w:t>
      </w:r>
      <w:r>
        <w:t>(5)</w:t>
      </w:r>
      <w:r>
        <w:rPr>
          <w:spacing w:val="-7"/>
        </w:rPr>
        <w:t xml:space="preserve"> </w:t>
      </w:r>
      <w:r>
        <w:t>pracovních</w:t>
      </w:r>
      <w:r>
        <w:rPr>
          <w:spacing w:val="-4"/>
        </w:rPr>
        <w:t xml:space="preserve"> </w:t>
      </w:r>
      <w:r>
        <w:t>dnů</w:t>
      </w:r>
      <w:r>
        <w:rPr>
          <w:spacing w:val="-8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předložení</w:t>
      </w:r>
      <w:r>
        <w:rPr>
          <w:spacing w:val="-6"/>
        </w:rPr>
        <w:t xml:space="preserve"> </w:t>
      </w:r>
      <w:r>
        <w:t>Zprávy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úrovni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rozsahu</w:t>
      </w:r>
      <w:r>
        <w:rPr>
          <w:spacing w:val="-61"/>
        </w:rPr>
        <w:t xml:space="preserve"> </w:t>
      </w:r>
      <w:r>
        <w:t>poskytovaných služeb zpracuje k této Zprávě o úrovni a rozsahu poskytovaných</w:t>
      </w:r>
      <w:r>
        <w:rPr>
          <w:spacing w:val="1"/>
        </w:rPr>
        <w:t xml:space="preserve"> </w:t>
      </w:r>
      <w:r>
        <w:t>služeb</w:t>
      </w:r>
      <w:r>
        <w:rPr>
          <w:spacing w:val="-1"/>
        </w:rPr>
        <w:t xml:space="preserve"> </w:t>
      </w:r>
      <w:r>
        <w:t>písemné</w:t>
      </w:r>
      <w:r>
        <w:rPr>
          <w:spacing w:val="-1"/>
        </w:rPr>
        <w:t xml:space="preserve"> </w:t>
      </w:r>
      <w:r>
        <w:t>stanovisko.</w:t>
      </w:r>
    </w:p>
    <w:p w14:paraId="5F190063" w14:textId="77777777" w:rsidR="00405030" w:rsidRDefault="00C1348B">
      <w:pPr>
        <w:pStyle w:val="Zkladntext"/>
        <w:spacing w:before="62"/>
        <w:ind w:left="1536"/>
        <w:jc w:val="both"/>
      </w:pPr>
      <w:r>
        <w:rPr>
          <w:noProof/>
        </w:rPr>
        <w:drawing>
          <wp:anchor distT="0" distB="0" distL="0" distR="0" simplePos="0" relativeHeight="15768576" behindDoc="0" locked="0" layoutInCell="1" allowOverlap="1" wp14:anchorId="285D5DC8" wp14:editId="20E39222">
            <wp:simplePos x="0" y="0"/>
            <wp:positionH relativeFrom="page">
              <wp:posOffset>1264919</wp:posOffset>
            </wp:positionH>
            <wp:positionV relativeFrom="paragraph">
              <wp:posOffset>65892</wp:posOffset>
            </wp:positionV>
            <wp:extent cx="292607" cy="94487"/>
            <wp:effectExtent l="0" t="0" r="0" b="0"/>
            <wp:wrapNone/>
            <wp:docPr id="16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0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5" w:name="6.1.5_Objednatel_je_povinen_ve_lhůtě_pět"/>
      <w:bookmarkEnd w:id="75"/>
      <w:r>
        <w:t>Objednatel</w:t>
      </w:r>
      <w:r>
        <w:rPr>
          <w:spacing w:val="42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t>povinen</w:t>
      </w:r>
      <w:r>
        <w:rPr>
          <w:spacing w:val="43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lhůtě</w:t>
      </w:r>
      <w:r>
        <w:rPr>
          <w:spacing w:val="43"/>
        </w:rPr>
        <w:t xml:space="preserve"> </w:t>
      </w:r>
      <w:r>
        <w:t>pěti</w:t>
      </w:r>
      <w:r>
        <w:rPr>
          <w:spacing w:val="43"/>
        </w:rPr>
        <w:t xml:space="preserve"> </w:t>
      </w:r>
      <w:r>
        <w:t>(5)</w:t>
      </w:r>
      <w:r>
        <w:rPr>
          <w:spacing w:val="42"/>
        </w:rPr>
        <w:t xml:space="preserve"> </w:t>
      </w:r>
      <w:r>
        <w:t>pracovních</w:t>
      </w:r>
      <w:r>
        <w:rPr>
          <w:spacing w:val="43"/>
        </w:rPr>
        <w:t xml:space="preserve"> </w:t>
      </w:r>
      <w:r>
        <w:t>dnů</w:t>
      </w:r>
      <w:r>
        <w:rPr>
          <w:spacing w:val="43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předložení</w:t>
      </w:r>
      <w:r>
        <w:rPr>
          <w:spacing w:val="43"/>
        </w:rPr>
        <w:t xml:space="preserve"> </w:t>
      </w:r>
      <w:r>
        <w:t>Záznamu</w:t>
      </w:r>
    </w:p>
    <w:p w14:paraId="5D30C1C9" w14:textId="77777777" w:rsidR="00405030" w:rsidRDefault="00C1348B">
      <w:pPr>
        <w:pStyle w:val="Zkladntext"/>
        <w:spacing w:before="107"/>
        <w:ind w:left="1536"/>
        <w:jc w:val="both"/>
      </w:pPr>
      <w:r>
        <w:t>o</w:t>
      </w:r>
      <w:r>
        <w:rPr>
          <w:spacing w:val="-1"/>
        </w:rPr>
        <w:t xml:space="preserve"> </w:t>
      </w:r>
      <w:r>
        <w:t>poskytnutí</w:t>
      </w:r>
      <w:r>
        <w:rPr>
          <w:spacing w:val="108"/>
        </w:rPr>
        <w:t xml:space="preserve"> </w:t>
      </w:r>
      <w:r>
        <w:t>služeb</w:t>
      </w:r>
      <w:r>
        <w:rPr>
          <w:spacing w:val="106"/>
        </w:rPr>
        <w:t xml:space="preserve"> </w:t>
      </w:r>
      <w:r>
        <w:t>tento</w:t>
      </w:r>
      <w:r>
        <w:rPr>
          <w:spacing w:val="108"/>
        </w:rPr>
        <w:t xml:space="preserve"> </w:t>
      </w:r>
      <w:r>
        <w:t>záznam</w:t>
      </w:r>
      <w:r>
        <w:rPr>
          <w:spacing w:val="108"/>
        </w:rPr>
        <w:t xml:space="preserve"> </w:t>
      </w:r>
      <w:r>
        <w:t>podepsat.</w:t>
      </w:r>
      <w:r>
        <w:rPr>
          <w:spacing w:val="10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107"/>
        </w:rPr>
        <w:t xml:space="preserve"> </w:t>
      </w:r>
      <w:r>
        <w:t>že</w:t>
      </w:r>
      <w:r>
        <w:rPr>
          <w:spacing w:val="106"/>
        </w:rPr>
        <w:t xml:space="preserve"> </w:t>
      </w:r>
      <w:r>
        <w:t>nebude</w:t>
      </w:r>
      <w:r>
        <w:rPr>
          <w:spacing w:val="107"/>
        </w:rPr>
        <w:t xml:space="preserve"> </w:t>
      </w:r>
      <w:r>
        <w:t>Záznam</w:t>
      </w:r>
    </w:p>
    <w:p w14:paraId="32872479" w14:textId="77777777" w:rsidR="00405030" w:rsidRDefault="00C1348B">
      <w:pPr>
        <w:pStyle w:val="Zkladntext"/>
        <w:spacing w:before="110"/>
        <w:ind w:left="1536"/>
      </w:pP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5"/>
        </w:rPr>
        <w:t xml:space="preserve"> </w:t>
      </w:r>
      <w:r>
        <w:t>služeb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výše</w:t>
      </w:r>
      <w:r>
        <w:rPr>
          <w:spacing w:val="4"/>
        </w:rPr>
        <w:t xml:space="preserve"> </w:t>
      </w:r>
      <w:r>
        <w:t>uvedené</w:t>
      </w:r>
      <w:r>
        <w:rPr>
          <w:spacing w:val="5"/>
        </w:rPr>
        <w:t xml:space="preserve"> </w:t>
      </w:r>
      <w:r>
        <w:t>lhůtě</w:t>
      </w:r>
      <w:r>
        <w:rPr>
          <w:spacing w:val="5"/>
        </w:rPr>
        <w:t xml:space="preserve"> </w:t>
      </w:r>
      <w:r>
        <w:t>pěti</w:t>
      </w:r>
      <w:r>
        <w:rPr>
          <w:spacing w:val="4"/>
        </w:rPr>
        <w:t xml:space="preserve"> </w:t>
      </w:r>
      <w:r>
        <w:t>pracovních</w:t>
      </w:r>
      <w:r>
        <w:rPr>
          <w:spacing w:val="5"/>
        </w:rPr>
        <w:t xml:space="preserve"> </w:t>
      </w:r>
      <w:r>
        <w:t>dnů</w:t>
      </w:r>
      <w:r>
        <w:rPr>
          <w:spacing w:val="5"/>
        </w:rPr>
        <w:t xml:space="preserve"> </w:t>
      </w:r>
      <w:r>
        <w:t>podepsán,</w:t>
      </w:r>
      <w:r>
        <w:rPr>
          <w:spacing w:val="2"/>
        </w:rPr>
        <w:t xml:space="preserve"> </w:t>
      </w:r>
      <w:r>
        <w:t>považuje</w:t>
      </w:r>
    </w:p>
    <w:p w14:paraId="058EF161" w14:textId="77777777" w:rsidR="00405030" w:rsidRDefault="00C1348B">
      <w:pPr>
        <w:pStyle w:val="Zkladntext"/>
        <w:spacing w:before="111"/>
        <w:ind w:left="1536"/>
        <w:jc w:val="both"/>
      </w:pPr>
      <w:r>
        <w:t>se</w:t>
      </w:r>
      <w:r>
        <w:rPr>
          <w:spacing w:val="-6"/>
        </w:rPr>
        <w:t xml:space="preserve"> </w:t>
      </w:r>
      <w:r>
        <w:t>Objednatelem</w:t>
      </w:r>
      <w:r>
        <w:rPr>
          <w:spacing w:val="-5"/>
        </w:rPr>
        <w:t xml:space="preserve"> </w:t>
      </w:r>
      <w:r>
        <w:t>akceptovaný.</w:t>
      </w:r>
    </w:p>
    <w:p w14:paraId="57CECB49" w14:textId="77777777" w:rsidR="00405030" w:rsidRDefault="00C1348B">
      <w:pPr>
        <w:pStyle w:val="Zkladntext"/>
        <w:spacing w:before="169" w:line="360" w:lineRule="auto"/>
        <w:ind w:left="1536" w:right="114" w:hanging="1"/>
        <w:jc w:val="both"/>
      </w:pPr>
      <w:r>
        <w:rPr>
          <w:noProof/>
        </w:rPr>
        <w:drawing>
          <wp:anchor distT="0" distB="0" distL="0" distR="0" simplePos="0" relativeHeight="15769088" behindDoc="0" locked="0" layoutInCell="1" allowOverlap="1" wp14:anchorId="5569D8F9" wp14:editId="58B5B241">
            <wp:simplePos x="0" y="0"/>
            <wp:positionH relativeFrom="page">
              <wp:posOffset>1264919</wp:posOffset>
            </wp:positionH>
            <wp:positionV relativeFrom="paragraph">
              <wp:posOffset>133837</wp:posOffset>
            </wp:positionV>
            <wp:extent cx="294131" cy="94487"/>
            <wp:effectExtent l="0" t="0" r="0" b="0"/>
            <wp:wrapNone/>
            <wp:docPr id="16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1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3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6" w:name="6.1.6_V_případě,_že_Objednatel_bude_mít_"/>
      <w:bookmarkEnd w:id="76"/>
      <w:r>
        <w:t>V případě, že Objednatel bude mít výhrady k obsahu Zprávy o úrovni a rozsahu</w:t>
      </w:r>
      <w:r>
        <w:rPr>
          <w:spacing w:val="1"/>
        </w:rPr>
        <w:t xml:space="preserve"> </w:t>
      </w:r>
      <w:r>
        <w:t>poskytovaných služeb, je Poskytovatel povinen zjednat nápravu</w:t>
      </w:r>
      <w:r>
        <w:t xml:space="preserve"> cestou odstranění</w:t>
      </w:r>
      <w:r>
        <w:rPr>
          <w:spacing w:val="1"/>
        </w:rPr>
        <w:t xml:space="preserve"> </w:t>
      </w:r>
      <w:r>
        <w:t>výhrad uvedených ve Zprávě o úrovni a rozsahu poskytovaných služeb ve lhůtě</w:t>
      </w:r>
      <w:r>
        <w:rPr>
          <w:spacing w:val="1"/>
        </w:rPr>
        <w:t xml:space="preserve"> </w:t>
      </w:r>
      <w:r>
        <w:t>čtrnácti (14) kalendářních dní od oznámení, pokud se smluvní strany nedohodnou</w:t>
      </w:r>
      <w:r>
        <w:rPr>
          <w:spacing w:val="1"/>
        </w:rPr>
        <w:t xml:space="preserve"> </w:t>
      </w:r>
      <w:r>
        <w:t>jinak. Po uplynutí této lhůty zahajuje Poskytovatel novou akceptační proceduru</w:t>
      </w:r>
      <w:r>
        <w:rPr>
          <w:spacing w:val="1"/>
        </w:rPr>
        <w:t xml:space="preserve"> </w:t>
      </w:r>
      <w:r>
        <w:t>opě</w:t>
      </w:r>
      <w:r>
        <w:t>tovným</w:t>
      </w:r>
      <w:r>
        <w:rPr>
          <w:spacing w:val="-2"/>
        </w:rPr>
        <w:t xml:space="preserve"> </w:t>
      </w:r>
      <w:r>
        <w:t>předáním</w:t>
      </w:r>
      <w:r>
        <w:rPr>
          <w:spacing w:val="-2"/>
        </w:rPr>
        <w:t xml:space="preserve"> </w:t>
      </w:r>
      <w:r>
        <w:t>Zprávy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úrovni a</w:t>
      </w:r>
      <w:r>
        <w:rPr>
          <w:spacing w:val="-2"/>
        </w:rPr>
        <w:t xml:space="preserve"> </w:t>
      </w:r>
      <w:r>
        <w:t>rozsahu poskytovaných</w:t>
      </w:r>
      <w:r>
        <w:rPr>
          <w:spacing w:val="-1"/>
        </w:rPr>
        <w:t xml:space="preserve"> </w:t>
      </w:r>
      <w:r>
        <w:t>služeb.</w:t>
      </w:r>
    </w:p>
    <w:p w14:paraId="3359A070" w14:textId="77777777" w:rsidR="00405030" w:rsidRDefault="00C1348B">
      <w:pPr>
        <w:pStyle w:val="Zkladntext"/>
        <w:spacing w:before="60" w:line="360" w:lineRule="auto"/>
        <w:ind w:left="797" w:right="114" w:hanging="1"/>
        <w:jc w:val="both"/>
      </w:pPr>
      <w:r>
        <w:rPr>
          <w:noProof/>
        </w:rPr>
        <w:drawing>
          <wp:anchor distT="0" distB="0" distL="0" distR="0" simplePos="0" relativeHeight="15769600" behindDoc="0" locked="0" layoutInCell="1" allowOverlap="1" wp14:anchorId="4D8453BC" wp14:editId="688D3141">
            <wp:simplePos x="0" y="0"/>
            <wp:positionH relativeFrom="page">
              <wp:posOffset>905255</wp:posOffset>
            </wp:positionH>
            <wp:positionV relativeFrom="paragraph">
              <wp:posOffset>64634</wp:posOffset>
            </wp:positionV>
            <wp:extent cx="178307" cy="94475"/>
            <wp:effectExtent l="0" t="0" r="0" b="0"/>
            <wp:wrapNone/>
            <wp:docPr id="16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2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7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7" w:name="6.2_Lhůty_uvedené_v_tomto_článku_Smlouvy"/>
      <w:bookmarkEnd w:id="77"/>
      <w:r>
        <w:t>Lhůty uvedené v tomto článku Smlouvy mohou být dodatečně upraveny pouze po vzájemné</w:t>
      </w:r>
      <w:r>
        <w:rPr>
          <w:spacing w:val="-61"/>
        </w:rPr>
        <w:t xml:space="preserve"> </w:t>
      </w:r>
      <w:r>
        <w:t>písemné</w:t>
      </w:r>
      <w:r>
        <w:rPr>
          <w:spacing w:val="-2"/>
        </w:rPr>
        <w:t xml:space="preserve"> </w:t>
      </w:r>
      <w:r>
        <w:t>dohodě</w:t>
      </w:r>
      <w:r>
        <w:rPr>
          <w:spacing w:val="-2"/>
        </w:rPr>
        <w:t xml:space="preserve"> </w:t>
      </w:r>
      <w:r>
        <w:t>obou</w:t>
      </w:r>
      <w:r>
        <w:rPr>
          <w:spacing w:val="-1"/>
        </w:rPr>
        <w:t xml:space="preserve"> </w:t>
      </w:r>
      <w:r>
        <w:t>smluvních stran</w:t>
      </w:r>
      <w:r>
        <w:rPr>
          <w:spacing w:val="-1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nutnosti</w:t>
      </w:r>
      <w:r>
        <w:rPr>
          <w:spacing w:val="-1"/>
        </w:rPr>
        <w:t xml:space="preserve"> </w:t>
      </w:r>
      <w:r>
        <w:t>uzavřít dodatek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této Smlouvě.</w:t>
      </w:r>
    </w:p>
    <w:p w14:paraId="106CB844" w14:textId="77777777" w:rsidR="00405030" w:rsidRDefault="00405030">
      <w:pPr>
        <w:pStyle w:val="Zkladntext"/>
        <w:rPr>
          <w:sz w:val="20"/>
        </w:rPr>
      </w:pPr>
    </w:p>
    <w:p w14:paraId="35E5B86F" w14:textId="77777777" w:rsidR="00405030" w:rsidRDefault="00405030">
      <w:pPr>
        <w:pStyle w:val="Zkladntext"/>
        <w:spacing w:before="6"/>
        <w:rPr>
          <w:sz w:val="19"/>
        </w:rPr>
      </w:pPr>
    </w:p>
    <w:p w14:paraId="48E148D9" w14:textId="77777777" w:rsidR="00405030" w:rsidRDefault="00C1348B">
      <w:pPr>
        <w:pStyle w:val="Nadpis4"/>
        <w:ind w:left="658"/>
      </w:pPr>
      <w:r>
        <w:rPr>
          <w:noProof/>
        </w:rPr>
        <w:drawing>
          <wp:anchor distT="0" distB="0" distL="0" distR="0" simplePos="0" relativeHeight="15770112" behindDoc="0" locked="0" layoutInCell="1" allowOverlap="1" wp14:anchorId="0BA78247" wp14:editId="343D9458">
            <wp:simplePos x="0" y="0"/>
            <wp:positionH relativeFrom="page">
              <wp:posOffset>2183892</wp:posOffset>
            </wp:positionH>
            <wp:positionV relativeFrom="paragraph">
              <wp:posOffset>31683</wp:posOffset>
            </wp:positionV>
            <wp:extent cx="275843" cy="99047"/>
            <wp:effectExtent l="0" t="0" r="0" b="0"/>
            <wp:wrapNone/>
            <wp:docPr id="167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3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3" cy="99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8" w:name="VII._DALŠÍ_PRÁVA_A_POVINNOSTI_STRAN"/>
      <w:bookmarkStart w:id="79" w:name="_bookmark8"/>
      <w:bookmarkEnd w:id="78"/>
      <w:bookmarkEnd w:id="79"/>
      <w:r>
        <w:t>DALŠÍ</w:t>
      </w:r>
      <w:r>
        <w:rPr>
          <w:spacing w:val="-5"/>
        </w:rPr>
        <w:t xml:space="preserve"> </w:t>
      </w:r>
      <w:r>
        <w:t>PRÁVA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STRAN</w:t>
      </w:r>
    </w:p>
    <w:p w14:paraId="05B49476" w14:textId="77777777" w:rsidR="00405030" w:rsidRDefault="00405030">
      <w:pPr>
        <w:pStyle w:val="Zkladntext"/>
        <w:spacing w:before="5"/>
        <w:rPr>
          <w:b/>
          <w:sz w:val="21"/>
        </w:rPr>
      </w:pPr>
    </w:p>
    <w:p w14:paraId="7BB02E5B" w14:textId="77777777" w:rsidR="00405030" w:rsidRDefault="00C1348B">
      <w:pPr>
        <w:pStyle w:val="Zkladntext"/>
        <w:spacing w:before="100"/>
        <w:ind w:left="797"/>
      </w:pPr>
      <w:r>
        <w:rPr>
          <w:noProof/>
        </w:rPr>
        <w:drawing>
          <wp:anchor distT="0" distB="0" distL="0" distR="0" simplePos="0" relativeHeight="15770624" behindDoc="0" locked="0" layoutInCell="1" allowOverlap="1" wp14:anchorId="3970B070" wp14:editId="332D8291">
            <wp:simplePos x="0" y="0"/>
            <wp:positionH relativeFrom="page">
              <wp:posOffset>905255</wp:posOffset>
            </wp:positionH>
            <wp:positionV relativeFrom="paragraph">
              <wp:posOffset>91558</wp:posOffset>
            </wp:positionV>
            <wp:extent cx="173735" cy="89903"/>
            <wp:effectExtent l="0" t="0" r="0" b="0"/>
            <wp:wrapNone/>
            <wp:docPr id="169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4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0" w:name="7.1_Poskytovatel_se_dále_zavazuje:"/>
      <w:bookmarkEnd w:id="80"/>
      <w:r>
        <w:t>Poskytovatel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zavazuje:</w:t>
      </w:r>
    </w:p>
    <w:p w14:paraId="30EF61CE" w14:textId="77777777" w:rsidR="00405030" w:rsidRDefault="00C1348B">
      <w:pPr>
        <w:pStyle w:val="Zkladntext"/>
        <w:spacing w:before="170"/>
        <w:ind w:left="1536"/>
        <w:jc w:val="both"/>
      </w:pPr>
      <w:r>
        <w:rPr>
          <w:noProof/>
        </w:rPr>
        <w:drawing>
          <wp:anchor distT="0" distB="0" distL="0" distR="0" simplePos="0" relativeHeight="15771136" behindDoc="0" locked="0" layoutInCell="1" allowOverlap="1" wp14:anchorId="73F6D242" wp14:editId="5EED2928">
            <wp:simplePos x="0" y="0"/>
            <wp:positionH relativeFrom="page">
              <wp:posOffset>1264919</wp:posOffset>
            </wp:positionH>
            <wp:positionV relativeFrom="paragraph">
              <wp:posOffset>136008</wp:posOffset>
            </wp:positionV>
            <wp:extent cx="288035" cy="89903"/>
            <wp:effectExtent l="0" t="0" r="0" b="0"/>
            <wp:wrapNone/>
            <wp:docPr id="171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5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5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1" w:name="7.1.1_poskytovat_řádně_a_včas_plnění_dle"/>
      <w:bookmarkEnd w:id="81"/>
      <w:r>
        <w:t>poskytovat</w:t>
      </w:r>
      <w:r>
        <w:rPr>
          <w:spacing w:val="-2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včas</w:t>
      </w:r>
      <w:r>
        <w:rPr>
          <w:spacing w:val="-3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faktických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právních</w:t>
      </w:r>
      <w:r>
        <w:rPr>
          <w:spacing w:val="-1"/>
        </w:rPr>
        <w:t xml:space="preserve"> </w:t>
      </w:r>
      <w:r>
        <w:t>vad;</w:t>
      </w:r>
    </w:p>
    <w:p w14:paraId="6A87E257" w14:textId="77777777" w:rsidR="00405030" w:rsidRDefault="00C1348B">
      <w:pPr>
        <w:pStyle w:val="Zkladntext"/>
        <w:spacing w:before="170" w:line="360" w:lineRule="auto"/>
        <w:ind w:left="1536" w:right="113" w:hanging="1"/>
        <w:jc w:val="both"/>
      </w:pPr>
      <w:r>
        <w:rPr>
          <w:noProof/>
        </w:rPr>
        <w:drawing>
          <wp:anchor distT="0" distB="0" distL="0" distR="0" simplePos="0" relativeHeight="15771648" behindDoc="0" locked="0" layoutInCell="1" allowOverlap="1" wp14:anchorId="4B50D50C" wp14:editId="770A0E50">
            <wp:simplePos x="0" y="0"/>
            <wp:positionH relativeFrom="page">
              <wp:posOffset>1264919</wp:posOffset>
            </wp:positionH>
            <wp:positionV relativeFrom="paragraph">
              <wp:posOffset>134472</wp:posOffset>
            </wp:positionV>
            <wp:extent cx="292607" cy="91439"/>
            <wp:effectExtent l="0" t="0" r="0" b="0"/>
            <wp:wrapNone/>
            <wp:docPr id="17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6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2" w:name="7.1.2_postupovat_při_realizaci_plnění_s_"/>
      <w:bookmarkEnd w:id="82"/>
      <w:r>
        <w:t>postupovat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 odbornou</w:t>
      </w:r>
      <w:r>
        <w:rPr>
          <w:spacing w:val="1"/>
        </w:rPr>
        <w:t xml:space="preserve"> </w:t>
      </w:r>
      <w:r>
        <w:t>péčí,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nejlepších</w:t>
      </w:r>
      <w:r>
        <w:rPr>
          <w:spacing w:val="1"/>
        </w:rPr>
        <w:t xml:space="preserve"> </w:t>
      </w:r>
      <w:r>
        <w:t>znalostí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schopností,</w:t>
      </w:r>
      <w:r>
        <w:rPr>
          <w:spacing w:val="-7"/>
        </w:rPr>
        <w:t xml:space="preserve"> </w:t>
      </w:r>
      <w:r>
        <w:t>sledovat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chránit</w:t>
      </w:r>
      <w:r>
        <w:rPr>
          <w:spacing w:val="-4"/>
        </w:rPr>
        <w:t xml:space="preserve"> </w:t>
      </w:r>
      <w:r>
        <w:t>oprávněné</w:t>
      </w:r>
      <w:r>
        <w:rPr>
          <w:spacing w:val="-5"/>
        </w:rPr>
        <w:t xml:space="preserve"> </w:t>
      </w:r>
      <w:r>
        <w:t>zájmy</w:t>
      </w:r>
      <w:r>
        <w:rPr>
          <w:spacing w:val="-6"/>
        </w:rPr>
        <w:t xml:space="preserve"> </w:t>
      </w:r>
      <w:r>
        <w:t>Objednatele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postupovat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1"/>
        </w:rPr>
        <w:t xml:space="preserve"> </w:t>
      </w:r>
      <w:r>
        <w:t>s jeho pokyny a interními předpisy souvisejícími s plněním dle této Smlouvy (či jeho</w:t>
      </w:r>
      <w:r>
        <w:rPr>
          <w:spacing w:val="-61"/>
        </w:rPr>
        <w:t xml:space="preserve"> </w:t>
      </w:r>
      <w:r>
        <w:t>dílčí částí), které Objednatel Poskytovateli poskytne, nebo s pokyny jím pověřených</w:t>
      </w:r>
      <w:r>
        <w:rPr>
          <w:spacing w:val="-61"/>
        </w:rPr>
        <w:t xml:space="preserve"> </w:t>
      </w:r>
      <w:r>
        <w:t>osob;</w:t>
      </w:r>
    </w:p>
    <w:p w14:paraId="7A0320E2" w14:textId="77777777" w:rsidR="00405030" w:rsidRDefault="00C1348B">
      <w:pPr>
        <w:pStyle w:val="Zkladntext"/>
        <w:spacing w:before="59" w:line="360" w:lineRule="auto"/>
        <w:ind w:left="1536" w:right="113"/>
        <w:jc w:val="both"/>
      </w:pPr>
      <w:r>
        <w:rPr>
          <w:noProof/>
        </w:rPr>
        <w:drawing>
          <wp:anchor distT="0" distB="0" distL="0" distR="0" simplePos="0" relativeHeight="15772160" behindDoc="0" locked="0" layoutInCell="1" allowOverlap="1" wp14:anchorId="57D414E9" wp14:editId="7E33269A">
            <wp:simplePos x="0" y="0"/>
            <wp:positionH relativeFrom="page">
              <wp:posOffset>1264919</wp:posOffset>
            </wp:positionH>
            <wp:positionV relativeFrom="paragraph">
              <wp:posOffset>63987</wp:posOffset>
            </wp:positionV>
            <wp:extent cx="292607" cy="94487"/>
            <wp:effectExtent l="0" t="0" r="0" b="0"/>
            <wp:wrapNone/>
            <wp:docPr id="175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7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3" w:name="7.1.3_bez_zbytečného_odkladu_oznámit_Obj"/>
      <w:bookmarkEnd w:id="83"/>
      <w:r>
        <w:t>bez zbytečného odkladu oznámit Objednateli ve</w:t>
      </w:r>
      <w:r>
        <w:t>škeré skutečnosti, které mohou mít</w:t>
      </w:r>
      <w:r>
        <w:rPr>
          <w:spacing w:val="1"/>
        </w:rPr>
        <w:t xml:space="preserve"> </w:t>
      </w:r>
      <w:r>
        <w:t>vliv na povahu nebo na podmínky plnění. Zejména je povinen neprodleně písemně</w:t>
      </w:r>
      <w:r>
        <w:rPr>
          <w:spacing w:val="1"/>
        </w:rPr>
        <w:t xml:space="preserve"> </w:t>
      </w:r>
      <w:r>
        <w:t>oznámit</w:t>
      </w:r>
      <w:r>
        <w:rPr>
          <w:spacing w:val="-14"/>
        </w:rPr>
        <w:t xml:space="preserve"> </w:t>
      </w:r>
      <w:r>
        <w:t>Objednateli</w:t>
      </w:r>
      <w:r>
        <w:rPr>
          <w:spacing w:val="-14"/>
        </w:rPr>
        <w:t xml:space="preserve"> </w:t>
      </w:r>
      <w:r>
        <w:t>změny</w:t>
      </w:r>
      <w:r>
        <w:rPr>
          <w:spacing w:val="-16"/>
        </w:rPr>
        <w:t xml:space="preserve"> </w:t>
      </w:r>
      <w:r>
        <w:t>svého</w:t>
      </w:r>
      <w:r>
        <w:rPr>
          <w:spacing w:val="-13"/>
        </w:rPr>
        <w:t xml:space="preserve"> </w:t>
      </w:r>
      <w:r>
        <w:t>majetkoprávního</w:t>
      </w:r>
      <w:r>
        <w:rPr>
          <w:spacing w:val="-14"/>
        </w:rPr>
        <w:t xml:space="preserve"> </w:t>
      </w:r>
      <w:r>
        <w:t>postavení,</w:t>
      </w:r>
      <w:r>
        <w:rPr>
          <w:spacing w:val="-16"/>
        </w:rPr>
        <w:t xml:space="preserve"> </w:t>
      </w:r>
      <w:r>
        <w:t>jako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např.</w:t>
      </w:r>
      <w:r>
        <w:rPr>
          <w:spacing w:val="-14"/>
        </w:rPr>
        <w:t xml:space="preserve"> </w:t>
      </w:r>
      <w:r>
        <w:t>přeměna</w:t>
      </w:r>
      <w:r>
        <w:rPr>
          <w:spacing w:val="-61"/>
        </w:rPr>
        <w:t xml:space="preserve"> </w:t>
      </w:r>
      <w:r>
        <w:t xml:space="preserve">společnosti, snížení základního kapitálu, vstup do likvidace, </w:t>
      </w:r>
      <w:r>
        <w:t>úpadek či prohlášení</w:t>
      </w:r>
      <w:r>
        <w:rPr>
          <w:spacing w:val="1"/>
        </w:rPr>
        <w:t xml:space="preserve"> </w:t>
      </w:r>
      <w:r>
        <w:t>konkurzu;</w:t>
      </w:r>
    </w:p>
    <w:p w14:paraId="651172EA" w14:textId="77777777" w:rsidR="00405030" w:rsidRDefault="00C1348B">
      <w:pPr>
        <w:pStyle w:val="Zkladntext"/>
        <w:spacing w:before="61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772672" behindDoc="0" locked="0" layoutInCell="1" allowOverlap="1" wp14:anchorId="0B5CDABC" wp14:editId="04400A49">
            <wp:simplePos x="0" y="0"/>
            <wp:positionH relativeFrom="page">
              <wp:posOffset>1264919</wp:posOffset>
            </wp:positionH>
            <wp:positionV relativeFrom="paragraph">
              <wp:posOffset>66780</wp:posOffset>
            </wp:positionV>
            <wp:extent cx="295643" cy="89915"/>
            <wp:effectExtent l="0" t="0" r="0" b="0"/>
            <wp:wrapNone/>
            <wp:docPr id="177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8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43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4" w:name="7.1.4_informovat_bezodkladně_Objednatele"/>
      <w:bookmarkEnd w:id="84"/>
      <w:r>
        <w:t>informovat</w:t>
      </w:r>
      <w:r>
        <w:rPr>
          <w:spacing w:val="54"/>
        </w:rPr>
        <w:t xml:space="preserve"> </w:t>
      </w:r>
      <w:r>
        <w:t>bezodkladně</w:t>
      </w:r>
      <w:r>
        <w:rPr>
          <w:spacing w:val="51"/>
        </w:rPr>
        <w:t xml:space="preserve"> </w:t>
      </w:r>
      <w:r>
        <w:t>Objednatele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jakýchkoliv</w:t>
      </w:r>
      <w:r>
        <w:rPr>
          <w:spacing w:val="52"/>
        </w:rPr>
        <w:t xml:space="preserve"> </w:t>
      </w:r>
      <w:r>
        <w:t>zjištěných</w:t>
      </w:r>
      <w:r>
        <w:rPr>
          <w:spacing w:val="54"/>
        </w:rPr>
        <w:t xml:space="preserve"> </w:t>
      </w:r>
      <w:r>
        <w:t>překážkách</w:t>
      </w:r>
      <w:r>
        <w:rPr>
          <w:spacing w:val="54"/>
        </w:rPr>
        <w:t xml:space="preserve"> </w:t>
      </w:r>
      <w:r>
        <w:t>plnění</w:t>
      </w:r>
      <w:r>
        <w:rPr>
          <w:spacing w:val="-60"/>
        </w:rPr>
        <w:t xml:space="preserve"> </w:t>
      </w:r>
      <w:r>
        <w:t>dle Smlouvy, byť by za ně Poskytovatel neodpovídal, o vznesených požadavcích</w:t>
      </w:r>
      <w:r>
        <w:rPr>
          <w:spacing w:val="1"/>
        </w:rPr>
        <w:t xml:space="preserve"> </w:t>
      </w:r>
      <w:r>
        <w:t>orgánů</w:t>
      </w:r>
      <w:r>
        <w:rPr>
          <w:spacing w:val="-4"/>
        </w:rPr>
        <w:t xml:space="preserve"> </w:t>
      </w:r>
      <w:r>
        <w:t>státního</w:t>
      </w:r>
      <w:r>
        <w:rPr>
          <w:spacing w:val="-5"/>
        </w:rPr>
        <w:t xml:space="preserve"> </w:t>
      </w:r>
      <w:r>
        <w:t>dozoru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uplatněných</w:t>
      </w:r>
      <w:r>
        <w:rPr>
          <w:spacing w:val="-4"/>
        </w:rPr>
        <w:t xml:space="preserve"> </w:t>
      </w:r>
      <w:r>
        <w:t>nárocích</w:t>
      </w:r>
      <w:r>
        <w:rPr>
          <w:spacing w:val="-4"/>
        </w:rPr>
        <w:t xml:space="preserve"> </w:t>
      </w:r>
      <w:r>
        <w:t>třetích</w:t>
      </w:r>
      <w:r>
        <w:rPr>
          <w:spacing w:val="-3"/>
        </w:rPr>
        <w:t xml:space="preserve"> </w:t>
      </w:r>
      <w:r>
        <w:t>osob,</w:t>
      </w:r>
      <w:r>
        <w:rPr>
          <w:spacing w:val="-6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mohly</w:t>
      </w:r>
      <w:r>
        <w:rPr>
          <w:spacing w:val="-6"/>
        </w:rPr>
        <w:t xml:space="preserve"> </w:t>
      </w:r>
      <w:r>
        <w:t>plnění</w:t>
      </w:r>
      <w:r>
        <w:rPr>
          <w:spacing w:val="-6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ovlivnit;</w:t>
      </w:r>
    </w:p>
    <w:p w14:paraId="69725BBD" w14:textId="77777777" w:rsidR="00405030" w:rsidRDefault="00C1348B">
      <w:pPr>
        <w:pStyle w:val="Zkladntext"/>
        <w:spacing w:before="60"/>
        <w:ind w:left="1536"/>
        <w:jc w:val="both"/>
      </w:pPr>
      <w:r>
        <w:rPr>
          <w:noProof/>
        </w:rPr>
        <w:drawing>
          <wp:anchor distT="0" distB="0" distL="0" distR="0" simplePos="0" relativeHeight="15773184" behindDoc="0" locked="0" layoutInCell="1" allowOverlap="1" wp14:anchorId="27D73789" wp14:editId="067A5246">
            <wp:simplePos x="0" y="0"/>
            <wp:positionH relativeFrom="page">
              <wp:posOffset>1264919</wp:posOffset>
            </wp:positionH>
            <wp:positionV relativeFrom="paragraph">
              <wp:posOffset>66145</wp:posOffset>
            </wp:positionV>
            <wp:extent cx="292607" cy="92963"/>
            <wp:effectExtent l="0" t="0" r="0" b="0"/>
            <wp:wrapNone/>
            <wp:docPr id="179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9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5" w:name="7.1.5_poskytnout_Objednateli_veškerou_ne"/>
      <w:bookmarkEnd w:id="85"/>
      <w:r>
        <w:t>poskytnout</w:t>
      </w:r>
      <w:r>
        <w:rPr>
          <w:spacing w:val="-5"/>
        </w:rPr>
        <w:t xml:space="preserve"> </w:t>
      </w:r>
      <w:r>
        <w:t>Objednateli</w:t>
      </w:r>
      <w:r>
        <w:rPr>
          <w:spacing w:val="-4"/>
        </w:rPr>
        <w:t xml:space="preserve"> </w:t>
      </w:r>
      <w:r>
        <w:t>veškerou</w:t>
      </w:r>
      <w:r>
        <w:rPr>
          <w:spacing w:val="-4"/>
        </w:rPr>
        <w:t xml:space="preserve"> </w:t>
      </w:r>
      <w:r>
        <w:t>nezbytnou</w:t>
      </w:r>
      <w:r>
        <w:rPr>
          <w:spacing w:val="-4"/>
        </w:rPr>
        <w:t xml:space="preserve"> </w:t>
      </w:r>
      <w:r>
        <w:t>součinnost</w:t>
      </w:r>
      <w:r>
        <w:rPr>
          <w:spacing w:val="-4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naplnění</w:t>
      </w:r>
      <w:r>
        <w:rPr>
          <w:spacing w:val="-4"/>
        </w:rPr>
        <w:t xml:space="preserve"> </w:t>
      </w:r>
      <w:r>
        <w:t>účelu</w:t>
      </w:r>
      <w:r>
        <w:rPr>
          <w:spacing w:val="-4"/>
        </w:rPr>
        <w:t xml:space="preserve"> </w:t>
      </w:r>
      <w:r>
        <w:t>Smlouvy;</w:t>
      </w:r>
    </w:p>
    <w:p w14:paraId="63364E9B" w14:textId="77777777" w:rsidR="00405030" w:rsidRDefault="00C1348B">
      <w:pPr>
        <w:pStyle w:val="Zkladntext"/>
        <w:spacing w:before="170" w:line="357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773696" behindDoc="0" locked="0" layoutInCell="1" allowOverlap="1" wp14:anchorId="1DB2F031" wp14:editId="74B55A72">
            <wp:simplePos x="0" y="0"/>
            <wp:positionH relativeFrom="page">
              <wp:posOffset>1264919</wp:posOffset>
            </wp:positionH>
            <wp:positionV relativeFrom="paragraph">
              <wp:posOffset>134471</wp:posOffset>
            </wp:positionV>
            <wp:extent cx="294131" cy="94487"/>
            <wp:effectExtent l="0" t="0" r="0" b="0"/>
            <wp:wrapNone/>
            <wp:docPr id="181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3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6" w:name="7.1.6_na_žádost_Objednatele_spolupracova"/>
      <w:bookmarkEnd w:id="86"/>
      <w:r>
        <w:t>na žádost Objednatele spolupracovat či poskytnout maximální součinnost dalším</w:t>
      </w:r>
      <w:r>
        <w:rPr>
          <w:spacing w:val="1"/>
        </w:rPr>
        <w:t xml:space="preserve"> </w:t>
      </w:r>
      <w:r>
        <w:t>dodavatelům</w:t>
      </w:r>
      <w:r>
        <w:rPr>
          <w:spacing w:val="-2"/>
        </w:rPr>
        <w:t xml:space="preserve"> </w:t>
      </w:r>
      <w:r>
        <w:t>Objednatele;</w:t>
      </w:r>
    </w:p>
    <w:p w14:paraId="35726E32" w14:textId="77777777" w:rsidR="00405030" w:rsidRDefault="00405030">
      <w:pPr>
        <w:spacing w:line="357" w:lineRule="auto"/>
        <w:jc w:val="both"/>
        <w:sectPr w:rsidR="00405030">
          <w:pgSz w:w="11910" w:h="16840"/>
          <w:pgMar w:top="2140" w:right="1300" w:bottom="780" w:left="1300" w:header="985" w:footer="588" w:gutter="0"/>
          <w:cols w:space="708"/>
        </w:sectPr>
      </w:pPr>
    </w:p>
    <w:p w14:paraId="01FA3E7F" w14:textId="77777777" w:rsidR="00405030" w:rsidRDefault="00405030">
      <w:pPr>
        <w:pStyle w:val="Zkladntext"/>
        <w:spacing w:before="8"/>
        <w:rPr>
          <w:sz w:val="9"/>
        </w:rPr>
      </w:pPr>
    </w:p>
    <w:p w14:paraId="783C48CD" w14:textId="77777777" w:rsidR="00405030" w:rsidRDefault="00C1348B">
      <w:pPr>
        <w:pStyle w:val="Zkladntext"/>
        <w:spacing w:before="100"/>
        <w:ind w:left="1536"/>
        <w:jc w:val="both"/>
      </w:pPr>
      <w:r>
        <w:rPr>
          <w:noProof/>
        </w:rPr>
        <w:drawing>
          <wp:anchor distT="0" distB="0" distL="0" distR="0" simplePos="0" relativeHeight="15774208" behindDoc="0" locked="0" layoutInCell="1" allowOverlap="1" wp14:anchorId="6C5BAEAA" wp14:editId="1448954A">
            <wp:simplePos x="0" y="0"/>
            <wp:positionH relativeFrom="page">
              <wp:posOffset>1264919</wp:posOffset>
            </wp:positionH>
            <wp:positionV relativeFrom="paragraph">
              <wp:posOffset>91546</wp:posOffset>
            </wp:positionV>
            <wp:extent cx="292607" cy="89915"/>
            <wp:effectExtent l="0" t="0" r="0" b="0"/>
            <wp:wrapNone/>
            <wp:docPr id="183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7" w:name="7.1.7_informovat_Objednatele_na_jeho_žád"/>
      <w:bookmarkEnd w:id="87"/>
      <w:r>
        <w:t>informov</w:t>
      </w:r>
      <w:r>
        <w:t>at</w:t>
      </w:r>
      <w:r>
        <w:rPr>
          <w:spacing w:val="-5"/>
        </w:rPr>
        <w:t xml:space="preserve"> </w:t>
      </w:r>
      <w:r>
        <w:t>Objednatele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žádost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průběhu</w:t>
      </w:r>
      <w:r>
        <w:rPr>
          <w:spacing w:val="-4"/>
        </w:rPr>
        <w:t xml:space="preserve"> </w:t>
      </w:r>
      <w:r>
        <w:t>realizace</w:t>
      </w:r>
      <w:r>
        <w:rPr>
          <w:spacing w:val="-5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akceptovat</w:t>
      </w:r>
      <w:r>
        <w:rPr>
          <w:spacing w:val="-4"/>
        </w:rPr>
        <w:t xml:space="preserve"> </w:t>
      </w:r>
      <w:r>
        <w:t>jeho</w:t>
      </w:r>
    </w:p>
    <w:p w14:paraId="3BC1E94B" w14:textId="77777777" w:rsidR="00405030" w:rsidRDefault="00C1348B">
      <w:pPr>
        <w:pStyle w:val="Zkladntext"/>
        <w:spacing w:before="110"/>
        <w:ind w:left="1536"/>
        <w:jc w:val="both"/>
      </w:pPr>
      <w:r>
        <w:t>doplňující</w:t>
      </w:r>
      <w:r>
        <w:rPr>
          <w:spacing w:val="-1"/>
        </w:rPr>
        <w:t xml:space="preserve"> </w:t>
      </w:r>
      <w:r>
        <w:t>pokyny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připomínky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realizaci</w:t>
      </w:r>
      <w:r>
        <w:rPr>
          <w:spacing w:val="-1"/>
        </w:rPr>
        <w:t xml:space="preserve"> </w:t>
      </w:r>
      <w:r>
        <w:t>plnění;</w:t>
      </w:r>
    </w:p>
    <w:p w14:paraId="191FC6BA" w14:textId="77777777" w:rsidR="00405030" w:rsidRDefault="00C1348B">
      <w:pPr>
        <w:pStyle w:val="Zkladntext"/>
        <w:spacing w:before="170" w:line="360" w:lineRule="auto"/>
        <w:ind w:left="1536" w:right="112"/>
        <w:jc w:val="both"/>
      </w:pPr>
      <w:r>
        <w:rPr>
          <w:noProof/>
        </w:rPr>
        <w:drawing>
          <wp:anchor distT="0" distB="0" distL="0" distR="0" simplePos="0" relativeHeight="15774720" behindDoc="0" locked="0" layoutInCell="1" allowOverlap="1" wp14:anchorId="3F93F028" wp14:editId="2970F1D2">
            <wp:simplePos x="0" y="0"/>
            <wp:positionH relativeFrom="page">
              <wp:posOffset>1264919</wp:posOffset>
            </wp:positionH>
            <wp:positionV relativeFrom="paragraph">
              <wp:posOffset>134484</wp:posOffset>
            </wp:positionV>
            <wp:extent cx="294131" cy="94475"/>
            <wp:effectExtent l="0" t="0" r="0" b="0"/>
            <wp:wrapNone/>
            <wp:docPr id="185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2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31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8" w:name="7.1.8_použít_veškeré_podklady_předané_mu"/>
      <w:bookmarkEnd w:id="88"/>
      <w:r>
        <w:t>použít</w:t>
      </w:r>
      <w:r>
        <w:rPr>
          <w:spacing w:val="63"/>
        </w:rPr>
        <w:t xml:space="preserve"> </w:t>
      </w:r>
      <w:r>
        <w:t>veškeré</w:t>
      </w:r>
      <w:r>
        <w:rPr>
          <w:spacing w:val="63"/>
        </w:rPr>
        <w:t xml:space="preserve"> </w:t>
      </w:r>
      <w:r>
        <w:t>podklady</w:t>
      </w:r>
      <w:r>
        <w:rPr>
          <w:spacing w:val="63"/>
        </w:rPr>
        <w:t xml:space="preserve"> </w:t>
      </w:r>
      <w:r>
        <w:t>předané</w:t>
      </w:r>
      <w:r>
        <w:rPr>
          <w:spacing w:val="64"/>
        </w:rPr>
        <w:t xml:space="preserve"> </w:t>
      </w:r>
      <w:r>
        <w:t>mu</w:t>
      </w:r>
      <w:r>
        <w:rPr>
          <w:spacing w:val="63"/>
        </w:rPr>
        <w:t xml:space="preserve"> </w:t>
      </w:r>
      <w:r>
        <w:t>Objednatelem</w:t>
      </w:r>
      <w:r>
        <w:rPr>
          <w:spacing w:val="63"/>
        </w:rPr>
        <w:t xml:space="preserve"> </w:t>
      </w:r>
      <w:r>
        <w:t>pouze</w:t>
      </w:r>
      <w:r>
        <w:rPr>
          <w:spacing w:val="63"/>
        </w:rPr>
        <w:t xml:space="preserve"> </w:t>
      </w:r>
      <w:r>
        <w:t>pro</w:t>
      </w:r>
      <w:r>
        <w:rPr>
          <w:spacing w:val="64"/>
        </w:rPr>
        <w:t xml:space="preserve"> </w:t>
      </w:r>
      <w:r>
        <w:t>účely</w:t>
      </w:r>
      <w:r>
        <w:rPr>
          <w:spacing w:val="63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zabezpečit</w:t>
      </w:r>
      <w:r>
        <w:rPr>
          <w:spacing w:val="-5"/>
        </w:rPr>
        <w:t xml:space="preserve"> </w:t>
      </w:r>
      <w:r>
        <w:t>jejich</w:t>
      </w:r>
      <w:r>
        <w:rPr>
          <w:spacing w:val="-4"/>
        </w:rPr>
        <w:t xml:space="preserve"> </w:t>
      </w:r>
      <w:r>
        <w:t>řádné</w:t>
      </w:r>
      <w:r>
        <w:rPr>
          <w:spacing w:val="-5"/>
        </w:rPr>
        <w:t xml:space="preserve"> </w:t>
      </w:r>
      <w:r>
        <w:t>vrácení</w:t>
      </w:r>
      <w:r>
        <w:rPr>
          <w:spacing w:val="-4"/>
        </w:rPr>
        <w:t xml:space="preserve"> </w:t>
      </w:r>
      <w:r>
        <w:t>Objednateli,</w:t>
      </w:r>
      <w:r>
        <w:rPr>
          <w:spacing w:val="-6"/>
        </w:rPr>
        <w:t xml:space="preserve"> </w:t>
      </w:r>
      <w:r>
        <w:t>bude-li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objektivně</w:t>
      </w:r>
      <w:r>
        <w:rPr>
          <w:spacing w:val="-5"/>
        </w:rPr>
        <w:t xml:space="preserve"> </w:t>
      </w:r>
      <w:r>
        <w:t>možné</w:t>
      </w:r>
      <w:r>
        <w:rPr>
          <w:spacing w:val="-4"/>
        </w:rPr>
        <w:t xml:space="preserve"> </w:t>
      </w:r>
      <w:r>
        <w:t>vzhledem</w:t>
      </w:r>
      <w:r>
        <w:rPr>
          <w:spacing w:val="-6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jejich povaze a</w:t>
      </w:r>
      <w:r>
        <w:rPr>
          <w:spacing w:val="-2"/>
        </w:rPr>
        <w:t xml:space="preserve"> </w:t>
      </w:r>
      <w:r>
        <w:t>způsobu</w:t>
      </w:r>
      <w:r>
        <w:rPr>
          <w:spacing w:val="-2"/>
        </w:rPr>
        <w:t xml:space="preserve"> </w:t>
      </w:r>
      <w:r>
        <w:t>použití;</w:t>
      </w:r>
      <w:r>
        <w:rPr>
          <w:spacing w:val="-1"/>
        </w:rPr>
        <w:t xml:space="preserve"> </w:t>
      </w:r>
      <w:r>
        <w:t>a</w:t>
      </w:r>
    </w:p>
    <w:p w14:paraId="7317974C" w14:textId="77777777" w:rsidR="00405030" w:rsidRDefault="00C1348B">
      <w:pPr>
        <w:pStyle w:val="Zkladntext"/>
        <w:spacing w:before="59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775232" behindDoc="0" locked="0" layoutInCell="1" allowOverlap="1" wp14:anchorId="6CF9BD1C" wp14:editId="43D8C160">
            <wp:simplePos x="0" y="0"/>
            <wp:positionH relativeFrom="page">
              <wp:posOffset>1264919</wp:posOffset>
            </wp:positionH>
            <wp:positionV relativeFrom="paragraph">
              <wp:posOffset>63999</wp:posOffset>
            </wp:positionV>
            <wp:extent cx="292607" cy="94475"/>
            <wp:effectExtent l="0" t="0" r="0" b="0"/>
            <wp:wrapNone/>
            <wp:docPr id="187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3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9" w:name="7.1.9_poskytnout_Objednateli_veškeré_úda"/>
      <w:bookmarkEnd w:id="89"/>
      <w:r>
        <w:t>poskytnout Objednateli veškeré údaje a informace potřebné ke splnění povinností</w:t>
      </w:r>
      <w:r>
        <w:rPr>
          <w:spacing w:val="1"/>
        </w:rPr>
        <w:t xml:space="preserve"> </w:t>
      </w:r>
      <w:r>
        <w:t>Objednatele týkajících se uveřejňování údajů a informací o VZ dle platných právních</w:t>
      </w:r>
      <w:r>
        <w:rPr>
          <w:spacing w:val="-61"/>
        </w:rPr>
        <w:t xml:space="preserve"> </w:t>
      </w:r>
      <w:r>
        <w:t>před</w:t>
      </w:r>
      <w:r>
        <w:t>pisů.</w:t>
      </w:r>
    </w:p>
    <w:p w14:paraId="6B14349E" w14:textId="77777777" w:rsidR="00405030" w:rsidRDefault="00C1348B">
      <w:pPr>
        <w:pStyle w:val="Zkladntext"/>
        <w:spacing w:before="60"/>
        <w:ind w:left="797"/>
        <w:jc w:val="both"/>
      </w:pPr>
      <w:r>
        <w:rPr>
          <w:noProof/>
        </w:rPr>
        <w:drawing>
          <wp:anchor distT="0" distB="0" distL="0" distR="0" simplePos="0" relativeHeight="15775744" behindDoc="0" locked="0" layoutInCell="1" allowOverlap="1" wp14:anchorId="6D7F506C" wp14:editId="483D2330">
            <wp:simplePos x="0" y="0"/>
            <wp:positionH relativeFrom="page">
              <wp:posOffset>905255</wp:posOffset>
            </wp:positionH>
            <wp:positionV relativeFrom="paragraph">
              <wp:posOffset>64621</wp:posOffset>
            </wp:positionV>
            <wp:extent cx="178307" cy="91439"/>
            <wp:effectExtent l="0" t="0" r="0" b="0"/>
            <wp:wrapNone/>
            <wp:docPr id="189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4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0" w:name="7.2_Objednatel_se_dále_zavazuje:"/>
      <w:bookmarkEnd w:id="90"/>
      <w:r>
        <w:t>Objednatel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zavazuje:</w:t>
      </w:r>
    </w:p>
    <w:p w14:paraId="013394E7" w14:textId="77777777" w:rsidR="00405030" w:rsidRDefault="00C1348B">
      <w:pPr>
        <w:pStyle w:val="Zkladntext"/>
        <w:spacing w:before="170" w:line="360" w:lineRule="auto"/>
        <w:ind w:left="1536" w:right="112"/>
        <w:jc w:val="both"/>
      </w:pPr>
      <w:r>
        <w:rPr>
          <w:noProof/>
        </w:rPr>
        <w:drawing>
          <wp:anchor distT="0" distB="0" distL="0" distR="0" simplePos="0" relativeHeight="15776256" behindDoc="0" locked="0" layoutInCell="1" allowOverlap="1" wp14:anchorId="6C7BCE43" wp14:editId="64A4DAC5">
            <wp:simplePos x="0" y="0"/>
            <wp:positionH relativeFrom="page">
              <wp:posOffset>1264919</wp:posOffset>
            </wp:positionH>
            <wp:positionV relativeFrom="paragraph">
              <wp:posOffset>134472</wp:posOffset>
            </wp:positionV>
            <wp:extent cx="288035" cy="91439"/>
            <wp:effectExtent l="0" t="0" r="0" b="0"/>
            <wp:wrapNone/>
            <wp:docPr id="191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5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1" w:name="7.2.1_poskytovat_Poskytovateli_na_základ"/>
      <w:bookmarkEnd w:id="91"/>
      <w:r>
        <w:t>poskytovat Poskytovateli na základě jeho konkrétního písemného vyžádání úplné,</w:t>
      </w:r>
      <w:r>
        <w:rPr>
          <w:spacing w:val="1"/>
        </w:rPr>
        <w:t xml:space="preserve"> </w:t>
      </w:r>
      <w:r>
        <w:t>pravdivé a včasné informace potřebné k řádnému a včasnému plnění Poskytovatele</w:t>
      </w:r>
      <w:r>
        <w:rPr>
          <w:spacing w:val="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Smlouvy;</w:t>
      </w:r>
    </w:p>
    <w:p w14:paraId="32E40D01" w14:textId="77777777" w:rsidR="00405030" w:rsidRDefault="00C1348B">
      <w:pPr>
        <w:pStyle w:val="Zkladntext"/>
        <w:spacing w:before="60" w:line="360" w:lineRule="auto"/>
        <w:ind w:left="1536" w:right="113"/>
        <w:jc w:val="both"/>
      </w:pPr>
      <w:r>
        <w:rPr>
          <w:noProof/>
        </w:rPr>
        <w:drawing>
          <wp:anchor distT="0" distB="0" distL="0" distR="0" simplePos="0" relativeHeight="15776768" behindDoc="0" locked="0" layoutInCell="1" allowOverlap="1" wp14:anchorId="2369B047" wp14:editId="289C5F2C">
            <wp:simplePos x="0" y="0"/>
            <wp:positionH relativeFrom="page">
              <wp:posOffset>1264919</wp:posOffset>
            </wp:positionH>
            <wp:positionV relativeFrom="paragraph">
              <wp:posOffset>64622</wp:posOffset>
            </wp:positionV>
            <wp:extent cx="292607" cy="91439"/>
            <wp:effectExtent l="0" t="0" r="0" b="0"/>
            <wp:wrapNone/>
            <wp:docPr id="193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6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2" w:name="7.2.2_na_základě_konkrétního_písemného_v"/>
      <w:bookmarkEnd w:id="92"/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konkrétního</w:t>
      </w:r>
      <w:r>
        <w:rPr>
          <w:spacing w:val="1"/>
        </w:rPr>
        <w:t xml:space="preserve"> </w:t>
      </w:r>
      <w:r>
        <w:t>písemného</w:t>
      </w:r>
      <w:r>
        <w:rPr>
          <w:spacing w:val="1"/>
        </w:rPr>
        <w:t xml:space="preserve"> </w:t>
      </w:r>
      <w:r>
        <w:t>vyžádání</w:t>
      </w:r>
      <w:r>
        <w:rPr>
          <w:spacing w:val="1"/>
        </w:rPr>
        <w:t xml:space="preserve"> </w:t>
      </w:r>
      <w:r>
        <w:t>Poskytovatele</w:t>
      </w:r>
      <w:r>
        <w:rPr>
          <w:spacing w:val="1"/>
        </w:rPr>
        <w:t xml:space="preserve"> </w:t>
      </w:r>
      <w:r>
        <w:t>zabezpečit</w:t>
      </w:r>
      <w:r>
        <w:rPr>
          <w:spacing w:val="1"/>
        </w:rPr>
        <w:t xml:space="preserve"> </w:t>
      </w:r>
      <w:r>
        <w:t>účast</w:t>
      </w:r>
      <w:r>
        <w:rPr>
          <w:spacing w:val="1"/>
        </w:rPr>
        <w:t xml:space="preserve"> </w:t>
      </w:r>
      <w:r>
        <w:t>pracovníků Objednatele či jím určených osob na pracovních schůzkách či na základě</w:t>
      </w:r>
      <w:r>
        <w:rPr>
          <w:spacing w:val="-61"/>
        </w:rPr>
        <w:t xml:space="preserve"> </w:t>
      </w:r>
      <w:r>
        <w:t>takové ž</w:t>
      </w:r>
      <w:r>
        <w:t>ádosti Poskytovatele zabezpečit potřebné technicko – organizační podmínky</w:t>
      </w:r>
      <w:r>
        <w:rPr>
          <w:spacing w:val="-61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Smlouvy;</w:t>
      </w:r>
    </w:p>
    <w:p w14:paraId="71D3A3D9" w14:textId="77777777" w:rsidR="00405030" w:rsidRDefault="00C1348B">
      <w:pPr>
        <w:pStyle w:val="Zkladntext"/>
        <w:spacing w:before="60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777280" behindDoc="0" locked="0" layoutInCell="1" allowOverlap="1" wp14:anchorId="11FBEA7D" wp14:editId="085F662D">
            <wp:simplePos x="0" y="0"/>
            <wp:positionH relativeFrom="page">
              <wp:posOffset>1264919</wp:posOffset>
            </wp:positionH>
            <wp:positionV relativeFrom="paragraph">
              <wp:posOffset>64622</wp:posOffset>
            </wp:positionV>
            <wp:extent cx="292607" cy="94487"/>
            <wp:effectExtent l="0" t="0" r="0" b="0"/>
            <wp:wrapNone/>
            <wp:docPr id="195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7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3" w:name="7.2.3_poskytnout_Poskytovateli_součinnos"/>
      <w:bookmarkEnd w:id="93"/>
      <w:r>
        <w:t>poskytnout Poskytovateli součinnost potřebnou k řádné a včasné realizaci předmětu</w:t>
      </w:r>
      <w:r>
        <w:rPr>
          <w:spacing w:val="-61"/>
        </w:rPr>
        <w:t xml:space="preserve"> </w:t>
      </w:r>
      <w:r>
        <w:t>Smlouvy, kterou je po něm Poskytovatel jako osoba, která disponuje takovými</w:t>
      </w:r>
      <w:r>
        <w:rPr>
          <w:spacing w:val="1"/>
        </w:rPr>
        <w:t xml:space="preserve"> </w:t>
      </w:r>
      <w:r>
        <w:t>kapacitami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odbornými</w:t>
      </w:r>
      <w:r>
        <w:rPr>
          <w:spacing w:val="1"/>
        </w:rPr>
        <w:t xml:space="preserve"> </w:t>
      </w:r>
      <w:r>
        <w:t>znalostmi,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nezbytné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plnění,</w:t>
      </w:r>
      <w:r>
        <w:rPr>
          <w:spacing w:val="1"/>
        </w:rPr>
        <w:t xml:space="preserve"> </w:t>
      </w:r>
      <w:r>
        <w:t>oprávněna</w:t>
      </w:r>
      <w:r>
        <w:rPr>
          <w:spacing w:val="-2"/>
        </w:rPr>
        <w:t xml:space="preserve"> </w:t>
      </w:r>
      <w:r>
        <w:t>požadovat;</w:t>
      </w:r>
    </w:p>
    <w:p w14:paraId="5F41A1EC" w14:textId="77777777" w:rsidR="00405030" w:rsidRDefault="00C1348B">
      <w:pPr>
        <w:pStyle w:val="Zkladntext"/>
        <w:spacing w:before="60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777792" behindDoc="0" locked="0" layoutInCell="1" allowOverlap="1" wp14:anchorId="4EDF78A1" wp14:editId="6E239FBD">
            <wp:simplePos x="0" y="0"/>
            <wp:positionH relativeFrom="page">
              <wp:posOffset>1264919</wp:posOffset>
            </wp:positionH>
            <wp:positionV relativeFrom="paragraph">
              <wp:posOffset>64622</wp:posOffset>
            </wp:positionV>
            <wp:extent cx="295643" cy="91439"/>
            <wp:effectExtent l="0" t="0" r="0" b="0"/>
            <wp:wrapNone/>
            <wp:docPr id="197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8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43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4" w:name="7.2.4_poskytnout_pracovníkům_Poskytovate"/>
      <w:bookmarkEnd w:id="94"/>
      <w:r>
        <w:t>poskytnout</w:t>
      </w:r>
      <w:r>
        <w:rPr>
          <w:spacing w:val="17"/>
        </w:rPr>
        <w:t xml:space="preserve"> </w:t>
      </w:r>
      <w:r>
        <w:t>pracovníkům</w:t>
      </w:r>
      <w:r>
        <w:rPr>
          <w:spacing w:val="76"/>
        </w:rPr>
        <w:t xml:space="preserve"> </w:t>
      </w:r>
      <w:r>
        <w:t>Poskytovatele</w:t>
      </w:r>
      <w:r>
        <w:rPr>
          <w:spacing w:val="79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písemné</w:t>
      </w:r>
      <w:r>
        <w:rPr>
          <w:spacing w:val="79"/>
        </w:rPr>
        <w:t xml:space="preserve"> </w:t>
      </w:r>
      <w:r>
        <w:t>vyžádání</w:t>
      </w:r>
      <w:r>
        <w:rPr>
          <w:spacing w:val="80"/>
        </w:rPr>
        <w:t xml:space="preserve"> </w:t>
      </w:r>
      <w:r>
        <w:t>vzdálený</w:t>
      </w:r>
      <w:r>
        <w:rPr>
          <w:spacing w:val="77"/>
        </w:rPr>
        <w:t xml:space="preserve"> </w:t>
      </w:r>
      <w:r>
        <w:t>přístup</w:t>
      </w:r>
      <w:r>
        <w:rPr>
          <w:spacing w:val="-61"/>
        </w:rPr>
        <w:t xml:space="preserve"> </w:t>
      </w:r>
      <w:r>
        <w:t>k nutným technickým prostředkům Objednatele v minimálním rozsahu nutném pro</w:t>
      </w:r>
      <w:r>
        <w:rPr>
          <w:spacing w:val="1"/>
        </w:rPr>
        <w:t xml:space="preserve"> </w:t>
      </w:r>
      <w:r>
        <w:t>účely</w:t>
      </w:r>
      <w:r>
        <w:rPr>
          <w:spacing w:val="-3"/>
        </w:rPr>
        <w:t xml:space="preserve"> </w:t>
      </w:r>
      <w:r>
        <w:t>plnění předmětu Smlouvy.</w:t>
      </w:r>
    </w:p>
    <w:p w14:paraId="73EDB41F" w14:textId="77777777" w:rsidR="00405030" w:rsidRDefault="00405030">
      <w:pPr>
        <w:pStyle w:val="Zkladntext"/>
        <w:rPr>
          <w:sz w:val="20"/>
        </w:rPr>
      </w:pPr>
    </w:p>
    <w:p w14:paraId="0123FDDB" w14:textId="77777777" w:rsidR="00405030" w:rsidRDefault="00405030">
      <w:pPr>
        <w:pStyle w:val="Zkladntext"/>
        <w:spacing w:before="7"/>
        <w:rPr>
          <w:sz w:val="19"/>
        </w:rPr>
      </w:pPr>
    </w:p>
    <w:p w14:paraId="5CCE5FF2" w14:textId="77777777" w:rsidR="00405030" w:rsidRDefault="00C1348B">
      <w:pPr>
        <w:pStyle w:val="Nadpis4"/>
        <w:ind w:right="660"/>
      </w:pPr>
      <w:r>
        <w:rPr>
          <w:noProof/>
        </w:rPr>
        <w:drawing>
          <wp:anchor distT="0" distB="0" distL="0" distR="0" simplePos="0" relativeHeight="15778304" behindDoc="0" locked="0" layoutInCell="1" allowOverlap="1" wp14:anchorId="67B3FB09" wp14:editId="7EB27F54">
            <wp:simplePos x="0" y="0"/>
            <wp:positionH relativeFrom="page">
              <wp:posOffset>2039111</wp:posOffset>
            </wp:positionH>
            <wp:positionV relativeFrom="paragraph">
              <wp:posOffset>31682</wp:posOffset>
            </wp:positionV>
            <wp:extent cx="344423" cy="99047"/>
            <wp:effectExtent l="0" t="0" r="0" b="0"/>
            <wp:wrapNone/>
            <wp:docPr id="199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9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3" cy="99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5" w:name="VIII._PODDODAVATELÉ,_OPRÁVNĚNÉ_OSOBY"/>
      <w:bookmarkStart w:id="96" w:name="_bookmark9"/>
      <w:bookmarkEnd w:id="95"/>
      <w:bookmarkEnd w:id="96"/>
      <w:r>
        <w:t>PODDODAVATELÉ,</w:t>
      </w:r>
      <w:r>
        <w:rPr>
          <w:spacing w:val="-7"/>
        </w:rPr>
        <w:t xml:space="preserve"> </w:t>
      </w:r>
      <w:r>
        <w:t>OPRÁVNĚNÉ</w:t>
      </w:r>
      <w:r>
        <w:rPr>
          <w:spacing w:val="-7"/>
        </w:rPr>
        <w:t xml:space="preserve"> </w:t>
      </w:r>
      <w:r>
        <w:t>OSOBY</w:t>
      </w:r>
    </w:p>
    <w:p w14:paraId="7443B941" w14:textId="77777777" w:rsidR="00405030" w:rsidRDefault="00405030">
      <w:pPr>
        <w:pStyle w:val="Zkladntext"/>
        <w:spacing w:before="5"/>
        <w:rPr>
          <w:b/>
          <w:sz w:val="21"/>
        </w:rPr>
      </w:pPr>
    </w:p>
    <w:p w14:paraId="6526DEF5" w14:textId="77777777" w:rsidR="00405030" w:rsidRDefault="00C1348B">
      <w:pPr>
        <w:pStyle w:val="Zkladntext"/>
        <w:spacing w:before="100"/>
        <w:ind w:left="797"/>
      </w:pPr>
      <w:r>
        <w:rPr>
          <w:noProof/>
        </w:rPr>
        <w:drawing>
          <wp:anchor distT="0" distB="0" distL="0" distR="0" simplePos="0" relativeHeight="15778816" behindDoc="0" locked="0" layoutInCell="1" allowOverlap="1" wp14:anchorId="20CBAB69" wp14:editId="407B9238">
            <wp:simplePos x="0" y="0"/>
            <wp:positionH relativeFrom="page">
              <wp:posOffset>903731</wp:posOffset>
            </wp:positionH>
            <wp:positionV relativeFrom="paragraph">
              <wp:posOffset>90022</wp:posOffset>
            </wp:positionV>
            <wp:extent cx="175259" cy="94487"/>
            <wp:effectExtent l="0" t="0" r="0" b="0"/>
            <wp:wrapNone/>
            <wp:docPr id="201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00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7" w:name="8.1_Poddodavatelé"/>
      <w:bookmarkEnd w:id="97"/>
      <w:r>
        <w:t>Poddodavatelé</w:t>
      </w:r>
    </w:p>
    <w:p w14:paraId="1F445005" w14:textId="77777777" w:rsidR="00405030" w:rsidRDefault="00C1348B">
      <w:pPr>
        <w:pStyle w:val="Zkladntext"/>
        <w:spacing w:before="170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779328" behindDoc="0" locked="0" layoutInCell="1" allowOverlap="1" wp14:anchorId="5FA53539" wp14:editId="5FF7C577">
            <wp:simplePos x="0" y="0"/>
            <wp:positionH relativeFrom="page">
              <wp:posOffset>1263395</wp:posOffset>
            </wp:positionH>
            <wp:positionV relativeFrom="paragraph">
              <wp:posOffset>134472</wp:posOffset>
            </wp:positionV>
            <wp:extent cx="289559" cy="94487"/>
            <wp:effectExtent l="0" t="0" r="0" b="0"/>
            <wp:wrapNone/>
            <wp:docPr id="203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01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5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8" w:name="8.1.1_Poskytovatel_se_zavazuje_plnění_př"/>
      <w:bookmarkEnd w:id="98"/>
      <w:r>
        <w:t>Poskytovatel se zavazuje plnění předmětu Smlouvy provést sám, nebo s využitím</w:t>
      </w:r>
      <w:r>
        <w:rPr>
          <w:spacing w:val="1"/>
        </w:rPr>
        <w:t xml:space="preserve"> </w:t>
      </w:r>
      <w:r>
        <w:t>poddodavatelů, uvede</w:t>
      </w:r>
      <w:r>
        <w:t xml:space="preserve">ných spolu s rozsahem jejich plnění v </w:t>
      </w:r>
      <w:r>
        <w:rPr>
          <w:b/>
          <w:u w:val="single"/>
        </w:rPr>
        <w:t>příloze č. 4</w:t>
      </w:r>
      <w:r>
        <w:rPr>
          <w:b/>
        </w:rPr>
        <w:t xml:space="preserve"> </w:t>
      </w:r>
      <w:r>
        <w:t>Smlouvy.</w:t>
      </w:r>
      <w:r>
        <w:rPr>
          <w:spacing w:val="1"/>
        </w:rPr>
        <w:t xml:space="preserve"> </w:t>
      </w:r>
      <w:r>
        <w:t>Poskytovatel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informovat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svých</w:t>
      </w:r>
      <w:r>
        <w:rPr>
          <w:spacing w:val="1"/>
        </w:rPr>
        <w:t xml:space="preserve"> </w:t>
      </w:r>
      <w:r>
        <w:t>poddodavatelích (včetně jejich identifikačních a kontaktních údajů a o tom, které</w:t>
      </w:r>
      <w:r>
        <w:rPr>
          <w:spacing w:val="1"/>
        </w:rPr>
        <w:t xml:space="preserve"> </w:t>
      </w:r>
      <w:r>
        <w:t xml:space="preserve">služby pro něj v rámci předmětu plnění každý </w:t>
      </w:r>
      <w:r>
        <w:t>z poddodavatelů poskytuje) a o jejich</w:t>
      </w:r>
      <w:r>
        <w:rPr>
          <w:spacing w:val="-61"/>
        </w:rPr>
        <w:t xml:space="preserve"> </w:t>
      </w:r>
      <w:r>
        <w:t>změně, a to nejpozději do 7 (sedmi) kalendářních dnů ode dne, kdy Poskytovatel</w:t>
      </w:r>
      <w:r>
        <w:rPr>
          <w:spacing w:val="1"/>
        </w:rPr>
        <w:t xml:space="preserve"> </w:t>
      </w:r>
      <w:r>
        <w:t>vstoupil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poddodavatelem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vztah či</w:t>
      </w:r>
      <w:r>
        <w:rPr>
          <w:spacing w:val="-1"/>
        </w:rPr>
        <w:t xml:space="preserve"> </w:t>
      </w:r>
      <w:r>
        <w:t>ode</w:t>
      </w:r>
      <w:r>
        <w:rPr>
          <w:spacing w:val="-1"/>
        </w:rPr>
        <w:t xml:space="preserve"> </w:t>
      </w:r>
      <w:r>
        <w:t>dne,</w:t>
      </w:r>
      <w:r>
        <w:rPr>
          <w:spacing w:val="-3"/>
        </w:rPr>
        <w:t xml:space="preserve"> </w:t>
      </w:r>
      <w:r>
        <w:t>kdy</w:t>
      </w:r>
      <w:r>
        <w:rPr>
          <w:spacing w:val="-2"/>
        </w:rPr>
        <w:t xml:space="preserve"> </w:t>
      </w:r>
      <w:r>
        <w:t>nastala</w:t>
      </w:r>
      <w:r>
        <w:rPr>
          <w:spacing w:val="-2"/>
        </w:rPr>
        <w:t xml:space="preserve"> </w:t>
      </w:r>
      <w:r>
        <w:t>změna.</w:t>
      </w:r>
    </w:p>
    <w:p w14:paraId="1ABEA2B1" w14:textId="77777777" w:rsidR="00405030" w:rsidRDefault="00C1348B">
      <w:pPr>
        <w:pStyle w:val="Zkladntext"/>
        <w:spacing w:before="60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779840" behindDoc="0" locked="0" layoutInCell="1" allowOverlap="1" wp14:anchorId="3F5F4670" wp14:editId="451E1938">
            <wp:simplePos x="0" y="0"/>
            <wp:positionH relativeFrom="page">
              <wp:posOffset>1263396</wp:posOffset>
            </wp:positionH>
            <wp:positionV relativeFrom="paragraph">
              <wp:posOffset>64634</wp:posOffset>
            </wp:positionV>
            <wp:extent cx="294131" cy="94475"/>
            <wp:effectExtent l="0" t="0" r="0" b="0"/>
            <wp:wrapNone/>
            <wp:docPr id="205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02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31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9" w:name="8.1.2_Zadání_provedení_části_plnění_dle_"/>
      <w:bookmarkEnd w:id="99"/>
      <w:r>
        <w:t>Zadání provedení části plnění dle Smlouvy poddodavateli Poskytovatelem nezbavuje</w:t>
      </w:r>
      <w:r>
        <w:rPr>
          <w:spacing w:val="-61"/>
        </w:rPr>
        <w:t xml:space="preserve"> </w:t>
      </w:r>
      <w:r>
        <w:t>Poskytovatele</w:t>
      </w:r>
      <w:r>
        <w:rPr>
          <w:spacing w:val="-13"/>
        </w:rPr>
        <w:t xml:space="preserve"> </w:t>
      </w:r>
      <w:r>
        <w:t>jeho</w:t>
      </w:r>
      <w:r>
        <w:rPr>
          <w:spacing w:val="-12"/>
        </w:rPr>
        <w:t xml:space="preserve"> </w:t>
      </w:r>
      <w:r>
        <w:t>výlučné</w:t>
      </w:r>
      <w:r>
        <w:rPr>
          <w:spacing w:val="-15"/>
        </w:rPr>
        <w:t xml:space="preserve"> </w:t>
      </w:r>
      <w:r>
        <w:t>odpovědnosti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řádné</w:t>
      </w:r>
      <w:r>
        <w:rPr>
          <w:spacing w:val="-12"/>
        </w:rPr>
        <w:t xml:space="preserve"> </w:t>
      </w:r>
      <w:r>
        <w:t>provedení</w:t>
      </w:r>
      <w:r>
        <w:rPr>
          <w:spacing w:val="-15"/>
        </w:rPr>
        <w:t xml:space="preserve"> </w:t>
      </w:r>
      <w:r>
        <w:t>plnění</w:t>
      </w:r>
      <w:r>
        <w:rPr>
          <w:spacing w:val="-12"/>
        </w:rPr>
        <w:t xml:space="preserve"> </w:t>
      </w:r>
      <w:r>
        <w:t>dle</w:t>
      </w:r>
      <w:r>
        <w:rPr>
          <w:spacing w:val="-12"/>
        </w:rPr>
        <w:t xml:space="preserve"> </w:t>
      </w:r>
      <w:r>
        <w:t>Smlouvy</w:t>
      </w:r>
      <w:r>
        <w:rPr>
          <w:spacing w:val="-15"/>
        </w:rPr>
        <w:t xml:space="preserve"> </w:t>
      </w:r>
      <w:r>
        <w:t>vůči</w:t>
      </w:r>
      <w:r>
        <w:rPr>
          <w:spacing w:val="-61"/>
        </w:rPr>
        <w:t xml:space="preserve"> </w:t>
      </w:r>
      <w:r>
        <w:t>Objednateli. Poskytovatel odpovídá Objednateli za plnění předmětu Smlouvy, které</w:t>
      </w:r>
      <w:r>
        <w:rPr>
          <w:spacing w:val="1"/>
        </w:rPr>
        <w:t xml:space="preserve"> </w:t>
      </w:r>
      <w:r>
        <w:t>svěřil</w:t>
      </w:r>
      <w:r>
        <w:rPr>
          <w:spacing w:val="-1"/>
        </w:rPr>
        <w:t xml:space="preserve"> </w:t>
      </w:r>
      <w:r>
        <w:t>podd</w:t>
      </w:r>
      <w:r>
        <w:t>odavateli,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stejném</w:t>
      </w:r>
      <w:r>
        <w:rPr>
          <w:spacing w:val="-2"/>
        </w:rPr>
        <w:t xml:space="preserve"> </w:t>
      </w:r>
      <w:r>
        <w:t>rozsahu,</w:t>
      </w:r>
      <w:r>
        <w:rPr>
          <w:spacing w:val="-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poskytoval</w:t>
      </w:r>
      <w:r>
        <w:rPr>
          <w:spacing w:val="-1"/>
        </w:rPr>
        <w:t xml:space="preserve"> </w:t>
      </w:r>
      <w:r>
        <w:t>sám.</w:t>
      </w:r>
    </w:p>
    <w:p w14:paraId="1E740FBC" w14:textId="77777777" w:rsidR="00405030" w:rsidRDefault="00405030">
      <w:pPr>
        <w:spacing w:line="360" w:lineRule="auto"/>
        <w:jc w:val="both"/>
        <w:sectPr w:rsidR="00405030">
          <w:pgSz w:w="11910" w:h="16840"/>
          <w:pgMar w:top="2140" w:right="1300" w:bottom="780" w:left="1300" w:header="985" w:footer="588" w:gutter="0"/>
          <w:cols w:space="708"/>
        </w:sectPr>
      </w:pPr>
    </w:p>
    <w:p w14:paraId="658C51F2" w14:textId="77777777" w:rsidR="00405030" w:rsidRDefault="00405030">
      <w:pPr>
        <w:pStyle w:val="Zkladntext"/>
        <w:spacing w:before="8"/>
        <w:rPr>
          <w:sz w:val="9"/>
        </w:rPr>
      </w:pPr>
    </w:p>
    <w:p w14:paraId="5330A906" w14:textId="77777777" w:rsidR="00405030" w:rsidRDefault="00C1348B">
      <w:pPr>
        <w:pStyle w:val="Zkladntext"/>
        <w:spacing w:before="100"/>
        <w:ind w:left="797"/>
      </w:pPr>
      <w:r>
        <w:rPr>
          <w:noProof/>
        </w:rPr>
        <w:drawing>
          <wp:anchor distT="0" distB="0" distL="0" distR="0" simplePos="0" relativeHeight="15780352" behindDoc="0" locked="0" layoutInCell="1" allowOverlap="1" wp14:anchorId="2EBA4DB7" wp14:editId="3C442D30">
            <wp:simplePos x="0" y="0"/>
            <wp:positionH relativeFrom="page">
              <wp:posOffset>903731</wp:posOffset>
            </wp:positionH>
            <wp:positionV relativeFrom="paragraph">
              <wp:posOffset>90022</wp:posOffset>
            </wp:positionV>
            <wp:extent cx="179831" cy="94487"/>
            <wp:effectExtent l="0" t="0" r="0" b="0"/>
            <wp:wrapNone/>
            <wp:docPr id="207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03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0" w:name="8.2_Oprávněné_osoby"/>
      <w:bookmarkEnd w:id="100"/>
      <w:r>
        <w:t>Oprávněné</w:t>
      </w:r>
      <w:r>
        <w:rPr>
          <w:spacing w:val="-4"/>
        </w:rPr>
        <w:t xml:space="preserve"> </w:t>
      </w:r>
      <w:r>
        <w:t>osoby</w:t>
      </w:r>
    </w:p>
    <w:p w14:paraId="0CD12B8A" w14:textId="77777777" w:rsidR="00405030" w:rsidRDefault="00C1348B">
      <w:pPr>
        <w:pStyle w:val="Zkladntext"/>
        <w:spacing w:before="170" w:line="360" w:lineRule="auto"/>
        <w:ind w:left="1536" w:right="115"/>
        <w:jc w:val="both"/>
      </w:pPr>
      <w:r>
        <w:rPr>
          <w:noProof/>
        </w:rPr>
        <w:drawing>
          <wp:anchor distT="0" distB="0" distL="0" distR="0" simplePos="0" relativeHeight="15780864" behindDoc="0" locked="0" layoutInCell="1" allowOverlap="1" wp14:anchorId="1E865DC3" wp14:editId="23C7B4B8">
            <wp:simplePos x="0" y="0"/>
            <wp:positionH relativeFrom="page">
              <wp:posOffset>1263395</wp:posOffset>
            </wp:positionH>
            <wp:positionV relativeFrom="paragraph">
              <wp:posOffset>134472</wp:posOffset>
            </wp:positionV>
            <wp:extent cx="289559" cy="94487"/>
            <wp:effectExtent l="0" t="0" r="0" b="0"/>
            <wp:wrapNone/>
            <wp:docPr id="209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04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5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1" w:name="8.2.1_Každá_ze_Stran_dále_jmenuje_oprávn"/>
      <w:bookmarkEnd w:id="101"/>
      <w:r>
        <w:t>Každá</w:t>
      </w:r>
      <w:r>
        <w:rPr>
          <w:spacing w:val="-13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>Stran</w:t>
      </w:r>
      <w:r>
        <w:rPr>
          <w:spacing w:val="-12"/>
        </w:rPr>
        <w:t xml:space="preserve"> </w:t>
      </w:r>
      <w:r>
        <w:t>dále</w:t>
      </w:r>
      <w:r>
        <w:rPr>
          <w:spacing w:val="-12"/>
        </w:rPr>
        <w:t xml:space="preserve"> </w:t>
      </w:r>
      <w:r>
        <w:t>jmenuje</w:t>
      </w:r>
      <w:r>
        <w:rPr>
          <w:spacing w:val="-12"/>
        </w:rPr>
        <w:t xml:space="preserve"> </w:t>
      </w:r>
      <w:r>
        <w:t>oprávněné</w:t>
      </w:r>
      <w:r>
        <w:rPr>
          <w:spacing w:val="-12"/>
        </w:rPr>
        <w:t xml:space="preserve"> </w:t>
      </w:r>
      <w:r>
        <w:t>osoby,</w:t>
      </w:r>
      <w:r>
        <w:rPr>
          <w:spacing w:val="-14"/>
        </w:rPr>
        <w:t xml:space="preserve"> </w:t>
      </w:r>
      <w:r>
        <w:t>které</w:t>
      </w:r>
      <w:r>
        <w:rPr>
          <w:spacing w:val="-12"/>
        </w:rPr>
        <w:t xml:space="preserve"> </w:t>
      </w:r>
      <w:r>
        <w:t>budou</w:t>
      </w:r>
      <w:r>
        <w:rPr>
          <w:spacing w:val="-12"/>
        </w:rPr>
        <w:t xml:space="preserve"> </w:t>
      </w:r>
      <w:r>
        <w:t>vystupovat</w:t>
      </w:r>
      <w:r>
        <w:rPr>
          <w:spacing w:val="-12"/>
        </w:rPr>
        <w:t xml:space="preserve"> </w:t>
      </w:r>
      <w:r>
        <w:t>jako</w:t>
      </w:r>
      <w:r>
        <w:rPr>
          <w:spacing w:val="-12"/>
        </w:rPr>
        <w:t xml:space="preserve"> </w:t>
      </w:r>
      <w:r>
        <w:t>zástupci</w:t>
      </w:r>
      <w:r>
        <w:rPr>
          <w:spacing w:val="-61"/>
        </w:rPr>
        <w:t xml:space="preserve"> </w:t>
      </w:r>
      <w:r>
        <w:t>Stran. Oprávněné osoby zastupují Stranu ve smluvních, projektových a technických</w:t>
      </w:r>
      <w:r>
        <w:rPr>
          <w:spacing w:val="-61"/>
        </w:rPr>
        <w:t xml:space="preserve"> </w:t>
      </w:r>
      <w:r>
        <w:t>záležitostech</w:t>
      </w:r>
      <w:r>
        <w:rPr>
          <w:spacing w:val="-1"/>
        </w:rPr>
        <w:t xml:space="preserve"> </w:t>
      </w:r>
      <w:r>
        <w:t>souvisejících s</w:t>
      </w:r>
      <w:r>
        <w:rPr>
          <w:spacing w:val="-2"/>
        </w:rPr>
        <w:t xml:space="preserve"> </w:t>
      </w:r>
      <w:r>
        <w:t>plněním</w:t>
      </w:r>
      <w:r>
        <w:rPr>
          <w:spacing w:val="-1"/>
        </w:rPr>
        <w:t xml:space="preserve"> </w:t>
      </w:r>
      <w:r>
        <w:t>předmětu</w:t>
      </w:r>
      <w:r>
        <w:rPr>
          <w:spacing w:val="-1"/>
        </w:rPr>
        <w:t xml:space="preserve"> </w:t>
      </w:r>
      <w:r>
        <w:t>Smlouvy.</w:t>
      </w:r>
    </w:p>
    <w:p w14:paraId="4F80173C" w14:textId="77777777" w:rsidR="00405030" w:rsidRDefault="00C1348B">
      <w:pPr>
        <w:pStyle w:val="Zkladntext"/>
        <w:spacing w:before="59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781376" behindDoc="0" locked="0" layoutInCell="1" allowOverlap="1" wp14:anchorId="3F6CB722" wp14:editId="48BA6759">
            <wp:simplePos x="0" y="0"/>
            <wp:positionH relativeFrom="page">
              <wp:posOffset>1263395</wp:posOffset>
            </wp:positionH>
            <wp:positionV relativeFrom="paragraph">
              <wp:posOffset>63987</wp:posOffset>
            </wp:positionV>
            <wp:extent cx="294131" cy="94487"/>
            <wp:effectExtent l="0" t="0" r="0" b="0"/>
            <wp:wrapNone/>
            <wp:docPr id="211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5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3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2" w:name="8.2.2_Oprávněné_osoby_budou_oprávněny_či"/>
      <w:bookmarkEnd w:id="102"/>
      <w:r>
        <w:t>Oprávněné</w:t>
      </w:r>
      <w:r>
        <w:rPr>
          <w:spacing w:val="14"/>
        </w:rPr>
        <w:t xml:space="preserve"> </w:t>
      </w:r>
      <w:r>
        <w:t>osoby</w:t>
      </w:r>
      <w:r>
        <w:rPr>
          <w:spacing w:val="15"/>
        </w:rPr>
        <w:t xml:space="preserve"> </w:t>
      </w:r>
      <w:r>
        <w:t>budou</w:t>
      </w:r>
      <w:r>
        <w:rPr>
          <w:spacing w:val="17"/>
        </w:rPr>
        <w:t xml:space="preserve"> </w:t>
      </w:r>
      <w:r>
        <w:t>oprávněny</w:t>
      </w:r>
      <w:r>
        <w:rPr>
          <w:spacing w:val="15"/>
        </w:rPr>
        <w:t xml:space="preserve"> </w:t>
      </w:r>
      <w:r>
        <w:t>činit</w:t>
      </w:r>
      <w:r>
        <w:rPr>
          <w:spacing w:val="17"/>
        </w:rPr>
        <w:t xml:space="preserve"> </w:t>
      </w:r>
      <w:r>
        <w:t>rozhodnutí</w:t>
      </w:r>
      <w:r>
        <w:rPr>
          <w:spacing w:val="14"/>
        </w:rPr>
        <w:t xml:space="preserve"> </w:t>
      </w:r>
      <w:r>
        <w:t>závazná</w:t>
      </w:r>
      <w:r>
        <w:rPr>
          <w:spacing w:val="16"/>
        </w:rPr>
        <w:t xml:space="preserve"> </w:t>
      </w:r>
      <w:r>
        <w:t>pro</w:t>
      </w:r>
      <w:r>
        <w:rPr>
          <w:spacing w:val="17"/>
        </w:rPr>
        <w:t xml:space="preserve"> </w:t>
      </w:r>
      <w:r>
        <w:t>Strany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vztahu</w:t>
      </w:r>
      <w:r>
        <w:rPr>
          <w:spacing w:val="-60"/>
        </w:rPr>
        <w:t xml:space="preserve"> </w:t>
      </w:r>
      <w:r>
        <w:t>k Smlouvě v rámci své pravomoci. Oprávněné osoby, nejsou-li statutárními orgány,</w:t>
      </w:r>
      <w:r>
        <w:rPr>
          <w:spacing w:val="-61"/>
        </w:rPr>
        <w:t xml:space="preserve"> </w:t>
      </w:r>
      <w:r>
        <w:t>však nejsou oprávněny provádět změny ani zrušení Smlouvy s výjimkou oprávnění</w:t>
      </w:r>
      <w:r>
        <w:rPr>
          <w:spacing w:val="1"/>
        </w:rPr>
        <w:t xml:space="preserve"> </w:t>
      </w:r>
      <w:r>
        <w:t>výslovně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Smlouvě</w:t>
      </w:r>
      <w:r>
        <w:rPr>
          <w:spacing w:val="-2"/>
        </w:rPr>
        <w:t xml:space="preserve"> </w:t>
      </w:r>
      <w:r>
        <w:t>definovaných,</w:t>
      </w:r>
      <w:r>
        <w:rPr>
          <w:spacing w:val="-3"/>
        </w:rPr>
        <w:t xml:space="preserve"> </w:t>
      </w:r>
      <w:r>
        <w:t>nebude-li</w:t>
      </w:r>
      <w:r>
        <w:rPr>
          <w:spacing w:val="-1"/>
        </w:rPr>
        <w:t xml:space="preserve"> </w:t>
      </w:r>
      <w:r>
        <w:t>jim</w:t>
      </w:r>
      <w:r>
        <w:rPr>
          <w:spacing w:val="-2"/>
        </w:rPr>
        <w:t xml:space="preserve"> </w:t>
      </w:r>
      <w:r>
        <w:t>udělena</w:t>
      </w:r>
      <w:r>
        <w:rPr>
          <w:spacing w:val="-2"/>
        </w:rPr>
        <w:t xml:space="preserve"> </w:t>
      </w:r>
      <w:r>
        <w:t>speciální</w:t>
      </w:r>
      <w:r>
        <w:rPr>
          <w:spacing w:val="-1"/>
        </w:rPr>
        <w:t xml:space="preserve"> </w:t>
      </w:r>
      <w:r>
        <w:t>plná</w:t>
      </w:r>
      <w:r>
        <w:rPr>
          <w:spacing w:val="-2"/>
        </w:rPr>
        <w:t xml:space="preserve"> </w:t>
      </w:r>
      <w:r>
        <w:t>moc.</w:t>
      </w:r>
    </w:p>
    <w:p w14:paraId="00084B4B" w14:textId="77777777" w:rsidR="00405030" w:rsidRDefault="00C1348B">
      <w:pPr>
        <w:pStyle w:val="Zkladntext"/>
        <w:spacing w:before="61"/>
        <w:ind w:left="1536"/>
        <w:jc w:val="both"/>
      </w:pPr>
      <w:r>
        <w:rPr>
          <w:noProof/>
        </w:rPr>
        <w:drawing>
          <wp:anchor distT="0" distB="0" distL="0" distR="0" simplePos="0" relativeHeight="15781888" behindDoc="0" locked="0" layoutInCell="1" allowOverlap="1" wp14:anchorId="321B8C90" wp14:editId="65EC31DF">
            <wp:simplePos x="0" y="0"/>
            <wp:positionH relativeFrom="page">
              <wp:posOffset>1263396</wp:posOffset>
            </wp:positionH>
            <wp:positionV relativeFrom="paragraph">
              <wp:posOffset>65269</wp:posOffset>
            </wp:positionV>
            <wp:extent cx="294131" cy="94475"/>
            <wp:effectExtent l="0" t="0" r="0" b="0"/>
            <wp:wrapNone/>
            <wp:docPr id="213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06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31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3" w:name="8.2.3_Oprávněnými_osobami_za_Objednatele"/>
      <w:bookmarkEnd w:id="103"/>
      <w:r>
        <w:t>Oprávněnými</w:t>
      </w:r>
      <w:r>
        <w:rPr>
          <w:spacing w:val="-3"/>
        </w:rPr>
        <w:t xml:space="preserve"> </w:t>
      </w:r>
      <w:r>
        <w:t>osobami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Objednatele</w:t>
      </w:r>
      <w:r>
        <w:rPr>
          <w:spacing w:val="-3"/>
        </w:rPr>
        <w:t xml:space="preserve"> </w:t>
      </w:r>
      <w:r>
        <w:t>jsou:</w:t>
      </w:r>
    </w:p>
    <w:p w14:paraId="18C1BBE3" w14:textId="3F6B7D71" w:rsidR="00405030" w:rsidRDefault="00C1348B" w:rsidP="00C1348B">
      <w:pPr>
        <w:pStyle w:val="Odstavecseseznamem"/>
        <w:numPr>
          <w:ilvl w:val="3"/>
          <w:numId w:val="13"/>
        </w:numPr>
        <w:tabs>
          <w:tab w:val="left" w:pos="3634"/>
          <w:tab w:val="left" w:pos="3635"/>
        </w:tabs>
        <w:spacing w:before="170"/>
        <w:ind w:hanging="966"/>
      </w:pPr>
      <w:bookmarkStart w:id="104" w:name="8.2.3.1_ve_věcech_smluvních:_Ivo_Plný,_ř"/>
      <w:bookmarkEnd w:id="104"/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věcech</w:t>
      </w:r>
      <w:r>
        <w:rPr>
          <w:spacing w:val="-2"/>
          <w:sz w:val="18"/>
        </w:rPr>
        <w:t xml:space="preserve"> </w:t>
      </w:r>
      <w:r>
        <w:rPr>
          <w:sz w:val="18"/>
        </w:rPr>
        <w:t>smluvních:</w:t>
      </w:r>
      <w:r>
        <w:rPr>
          <w:spacing w:val="-4"/>
          <w:sz w:val="18"/>
        </w:rPr>
        <w:t xml:space="preserve"> </w:t>
      </w:r>
      <w:r>
        <w:rPr>
          <w:sz w:val="18"/>
        </w:rPr>
        <w:t>xxx</w:t>
      </w:r>
    </w:p>
    <w:p w14:paraId="5B51B121" w14:textId="6E3212A8" w:rsidR="00405030" w:rsidRDefault="00C1348B">
      <w:pPr>
        <w:pStyle w:val="Odstavecseseznamem"/>
        <w:numPr>
          <w:ilvl w:val="3"/>
          <w:numId w:val="13"/>
        </w:numPr>
        <w:tabs>
          <w:tab w:val="left" w:pos="3635"/>
        </w:tabs>
        <w:spacing w:before="167" w:line="360" w:lineRule="auto"/>
        <w:ind w:right="111"/>
        <w:jc w:val="both"/>
        <w:rPr>
          <w:sz w:val="18"/>
        </w:rPr>
      </w:pPr>
      <w:bookmarkStart w:id="105" w:name="8.2.3.2_ve_věcech_technických:_Petr_Smaž"/>
      <w:bookmarkEnd w:id="105"/>
      <w:r>
        <w:rPr>
          <w:sz w:val="18"/>
        </w:rPr>
        <w:t>v</w:t>
      </w:r>
      <w:r>
        <w:rPr>
          <w:sz w:val="18"/>
        </w:rPr>
        <w:t>e věcech technických: xxx</w:t>
      </w:r>
    </w:p>
    <w:p w14:paraId="68052BA2" w14:textId="00A8A9C7" w:rsidR="00405030" w:rsidRDefault="00C1348B">
      <w:pPr>
        <w:pStyle w:val="Odstavecseseznamem"/>
        <w:numPr>
          <w:ilvl w:val="3"/>
          <w:numId w:val="13"/>
        </w:numPr>
        <w:tabs>
          <w:tab w:val="left" w:pos="3635"/>
        </w:tabs>
        <w:spacing w:before="62" w:line="360" w:lineRule="auto"/>
        <w:ind w:right="113"/>
        <w:jc w:val="both"/>
        <w:rPr>
          <w:sz w:val="18"/>
        </w:rPr>
      </w:pPr>
      <w:bookmarkStart w:id="106" w:name="8.2.3.3_ve_věcech_zřizování_přístupů_do_"/>
      <w:bookmarkEnd w:id="106"/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věcech</w:t>
      </w:r>
      <w:r>
        <w:rPr>
          <w:spacing w:val="1"/>
          <w:sz w:val="18"/>
        </w:rPr>
        <w:t xml:space="preserve"> </w:t>
      </w:r>
      <w:r>
        <w:rPr>
          <w:sz w:val="18"/>
        </w:rPr>
        <w:t>zřizování</w:t>
      </w:r>
      <w:r>
        <w:rPr>
          <w:spacing w:val="1"/>
          <w:sz w:val="18"/>
        </w:rPr>
        <w:t xml:space="preserve"> </w:t>
      </w:r>
      <w:r>
        <w:rPr>
          <w:sz w:val="18"/>
        </w:rPr>
        <w:t>přístupů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objektů</w:t>
      </w:r>
      <w:r>
        <w:rPr>
          <w:spacing w:val="1"/>
          <w:sz w:val="18"/>
        </w:rPr>
        <w:t xml:space="preserve"> </w:t>
      </w:r>
      <w:r>
        <w:rPr>
          <w:sz w:val="18"/>
        </w:rPr>
        <w:t>Poskytovatele,</w:t>
      </w:r>
      <w:r>
        <w:rPr>
          <w:spacing w:val="1"/>
          <w:sz w:val="18"/>
        </w:rPr>
        <w:t xml:space="preserve"> </w:t>
      </w:r>
      <w:r>
        <w:rPr>
          <w:sz w:val="18"/>
        </w:rPr>
        <w:t>zejména ve věcech pravidelné aktualizace oprávněných osob</w:t>
      </w:r>
      <w:r>
        <w:rPr>
          <w:spacing w:val="-61"/>
          <w:sz w:val="18"/>
        </w:rPr>
        <w:t xml:space="preserve"> </w:t>
      </w:r>
      <w:r>
        <w:rPr>
          <w:sz w:val="18"/>
        </w:rPr>
        <w:t>(včetně</w:t>
      </w:r>
      <w:r>
        <w:rPr>
          <w:spacing w:val="1"/>
          <w:sz w:val="18"/>
        </w:rPr>
        <w:t xml:space="preserve"> </w:t>
      </w:r>
      <w:r>
        <w:rPr>
          <w:sz w:val="18"/>
        </w:rPr>
        <w:t>podd</w:t>
      </w:r>
      <w:r>
        <w:rPr>
          <w:sz w:val="18"/>
        </w:rPr>
        <w:t>odavatelů)</w:t>
      </w:r>
      <w:r>
        <w:rPr>
          <w:spacing w:val="1"/>
          <w:sz w:val="18"/>
        </w:rPr>
        <w:t xml:space="preserve"> </w:t>
      </w:r>
      <w:r>
        <w:rPr>
          <w:sz w:val="18"/>
        </w:rPr>
        <w:t>Objednavatele,</w:t>
      </w:r>
      <w:r>
        <w:rPr>
          <w:spacing w:val="1"/>
          <w:sz w:val="18"/>
        </w:rPr>
        <w:t xml:space="preserve"> </w:t>
      </w:r>
      <w:r>
        <w:rPr>
          <w:sz w:val="18"/>
        </w:rPr>
        <w:t>pro</w:t>
      </w:r>
      <w:r>
        <w:rPr>
          <w:spacing w:val="1"/>
          <w:sz w:val="18"/>
        </w:rPr>
        <w:t xml:space="preserve"> </w:t>
      </w:r>
      <w:r>
        <w:rPr>
          <w:sz w:val="18"/>
        </w:rPr>
        <w:t>účely</w:t>
      </w:r>
      <w:r>
        <w:rPr>
          <w:spacing w:val="1"/>
          <w:sz w:val="18"/>
        </w:rPr>
        <w:t xml:space="preserve"> </w:t>
      </w:r>
      <w:r>
        <w:rPr>
          <w:sz w:val="18"/>
        </w:rPr>
        <w:t>této</w:t>
      </w:r>
      <w:r>
        <w:rPr>
          <w:spacing w:val="-61"/>
          <w:sz w:val="18"/>
        </w:rPr>
        <w:t xml:space="preserve"> </w:t>
      </w:r>
      <w:r>
        <w:rPr>
          <w:spacing w:val="-1"/>
          <w:sz w:val="18"/>
        </w:rPr>
        <w:t>Smlouvy:</w:t>
      </w:r>
      <w:r>
        <w:rPr>
          <w:spacing w:val="61"/>
          <w:sz w:val="18"/>
        </w:rPr>
        <w:t xml:space="preserve"> </w:t>
      </w:r>
      <w:r>
        <w:rPr>
          <w:spacing w:val="62"/>
          <w:sz w:val="18"/>
        </w:rPr>
        <w:t xml:space="preserve"> </w:t>
      </w:r>
      <w:r>
        <w:rPr>
          <w:spacing w:val="-1"/>
          <w:sz w:val="18"/>
        </w:rPr>
        <w:t>xxx</w:t>
      </w:r>
    </w:p>
    <w:p w14:paraId="2967CE3A" w14:textId="77777777" w:rsidR="00405030" w:rsidRDefault="00C1348B">
      <w:pPr>
        <w:pStyle w:val="Zkladntext"/>
        <w:spacing w:before="61"/>
        <w:ind w:left="1536"/>
        <w:jc w:val="both"/>
      </w:pPr>
      <w:r>
        <w:rPr>
          <w:noProof/>
        </w:rPr>
        <w:drawing>
          <wp:anchor distT="0" distB="0" distL="0" distR="0" simplePos="0" relativeHeight="15782400" behindDoc="0" locked="0" layoutInCell="1" allowOverlap="1" wp14:anchorId="314235BE" wp14:editId="54148BEB">
            <wp:simplePos x="0" y="0"/>
            <wp:positionH relativeFrom="page">
              <wp:posOffset>1263395</wp:posOffset>
            </wp:positionH>
            <wp:positionV relativeFrom="paragraph">
              <wp:posOffset>65257</wp:posOffset>
            </wp:positionV>
            <wp:extent cx="297179" cy="94487"/>
            <wp:effectExtent l="0" t="0" r="0" b="0"/>
            <wp:wrapNone/>
            <wp:docPr id="215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07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7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7" w:name="8.2.4_Oprávněnými_osobami_za_Poskytovate"/>
      <w:bookmarkEnd w:id="107"/>
      <w:r>
        <w:t>Oprávněnými</w:t>
      </w:r>
      <w:r>
        <w:rPr>
          <w:spacing w:val="-3"/>
        </w:rPr>
        <w:t xml:space="preserve"> </w:t>
      </w:r>
      <w:r>
        <w:t>osobami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Poskytovatele</w:t>
      </w:r>
      <w:r>
        <w:rPr>
          <w:spacing w:val="-3"/>
        </w:rPr>
        <w:t xml:space="preserve"> </w:t>
      </w:r>
      <w:r>
        <w:t>jsou:</w:t>
      </w:r>
    </w:p>
    <w:p w14:paraId="0E5F61E3" w14:textId="5B6121FE" w:rsidR="00405030" w:rsidRDefault="00C1348B">
      <w:pPr>
        <w:pStyle w:val="Odstavecseseznamem"/>
        <w:numPr>
          <w:ilvl w:val="3"/>
          <w:numId w:val="12"/>
        </w:numPr>
        <w:tabs>
          <w:tab w:val="left" w:pos="3634"/>
          <w:tab w:val="left" w:pos="3635"/>
        </w:tabs>
        <w:spacing w:before="167" w:line="360" w:lineRule="auto"/>
        <w:ind w:right="117"/>
        <w:rPr>
          <w:sz w:val="18"/>
        </w:rPr>
      </w:pPr>
      <w:bookmarkStart w:id="108" w:name="8.2.4.1_ve_věcech_smluvních:__Mgr._Jakub"/>
      <w:bookmarkEnd w:id="108"/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věcech</w:t>
      </w:r>
      <w:r>
        <w:rPr>
          <w:spacing w:val="-1"/>
          <w:sz w:val="18"/>
        </w:rPr>
        <w:t xml:space="preserve"> </w:t>
      </w:r>
      <w:r>
        <w:rPr>
          <w:sz w:val="18"/>
        </w:rPr>
        <w:t>smluvních:</w:t>
      </w:r>
      <w:r>
        <w:rPr>
          <w:spacing w:val="8"/>
          <w:sz w:val="18"/>
        </w:rPr>
        <w:t xml:space="preserve"> </w:t>
      </w:r>
      <w:r>
        <w:rPr>
          <w:sz w:val="18"/>
        </w:rPr>
        <w:t>xxx</w:t>
      </w:r>
    </w:p>
    <w:p w14:paraId="7C3AFAA2" w14:textId="710CB1B5" w:rsidR="00405030" w:rsidRDefault="00C1348B">
      <w:pPr>
        <w:pStyle w:val="Odstavecseseznamem"/>
        <w:numPr>
          <w:ilvl w:val="3"/>
          <w:numId w:val="12"/>
        </w:numPr>
        <w:tabs>
          <w:tab w:val="left" w:pos="3634"/>
          <w:tab w:val="left" w:pos="3635"/>
        </w:tabs>
        <w:spacing w:before="62" w:line="357" w:lineRule="auto"/>
        <w:ind w:right="113"/>
        <w:rPr>
          <w:sz w:val="18"/>
        </w:rPr>
      </w:pPr>
      <w:bookmarkStart w:id="109" w:name="8.2.4.2_ve_věcech_technických:_Ing._Mich"/>
      <w:bookmarkEnd w:id="109"/>
      <w:r>
        <w:rPr>
          <w:sz w:val="18"/>
        </w:rPr>
        <w:t>ve</w:t>
      </w:r>
      <w:r>
        <w:rPr>
          <w:spacing w:val="51"/>
          <w:sz w:val="18"/>
        </w:rPr>
        <w:t xml:space="preserve"> </w:t>
      </w:r>
      <w:r>
        <w:rPr>
          <w:sz w:val="18"/>
        </w:rPr>
        <w:t>věcech</w:t>
      </w:r>
      <w:r>
        <w:rPr>
          <w:spacing w:val="52"/>
          <w:sz w:val="18"/>
        </w:rPr>
        <w:t xml:space="preserve"> </w:t>
      </w:r>
      <w:r>
        <w:rPr>
          <w:sz w:val="18"/>
        </w:rPr>
        <w:t>technických:</w:t>
      </w:r>
      <w:r>
        <w:rPr>
          <w:spacing w:val="51"/>
          <w:sz w:val="18"/>
        </w:rPr>
        <w:t xml:space="preserve"> </w:t>
      </w:r>
      <w:r>
        <w:rPr>
          <w:sz w:val="18"/>
        </w:rPr>
        <w:t>xxx</w:t>
      </w:r>
    </w:p>
    <w:p w14:paraId="7DAE0964" w14:textId="77777777" w:rsidR="00405030" w:rsidRDefault="00C1348B">
      <w:pPr>
        <w:pStyle w:val="Odstavecseseznamem"/>
        <w:numPr>
          <w:ilvl w:val="3"/>
          <w:numId w:val="12"/>
        </w:numPr>
        <w:tabs>
          <w:tab w:val="left" w:pos="3634"/>
          <w:tab w:val="left" w:pos="3635"/>
        </w:tabs>
        <w:spacing w:before="63"/>
        <w:ind w:hanging="966"/>
        <w:rPr>
          <w:sz w:val="18"/>
        </w:rPr>
      </w:pPr>
      <w:bookmarkStart w:id="110" w:name="8.2.4.3_ve_věcech_obchodních_(dále_jen_„"/>
      <w:bookmarkEnd w:id="110"/>
      <w:r>
        <w:rPr>
          <w:sz w:val="18"/>
        </w:rPr>
        <w:t>ve</w:t>
      </w:r>
      <w:r>
        <w:rPr>
          <w:spacing w:val="-5"/>
          <w:sz w:val="18"/>
        </w:rPr>
        <w:t xml:space="preserve"> </w:t>
      </w:r>
      <w:r>
        <w:rPr>
          <w:sz w:val="18"/>
        </w:rPr>
        <w:t>věcech</w:t>
      </w:r>
      <w:r>
        <w:rPr>
          <w:spacing w:val="-4"/>
          <w:sz w:val="18"/>
        </w:rPr>
        <w:t xml:space="preserve"> </w:t>
      </w:r>
      <w:r>
        <w:rPr>
          <w:sz w:val="18"/>
        </w:rPr>
        <w:t>obchodních</w:t>
      </w:r>
      <w:r>
        <w:rPr>
          <w:spacing w:val="-4"/>
          <w:sz w:val="18"/>
        </w:rPr>
        <w:t xml:space="preserve"> </w:t>
      </w:r>
      <w:r>
        <w:rPr>
          <w:sz w:val="18"/>
        </w:rPr>
        <w:t>(dále</w:t>
      </w:r>
      <w:r>
        <w:rPr>
          <w:spacing w:val="-4"/>
          <w:sz w:val="18"/>
        </w:rPr>
        <w:t xml:space="preserve"> </w:t>
      </w:r>
      <w:r>
        <w:rPr>
          <w:sz w:val="18"/>
        </w:rPr>
        <w:t>jen</w:t>
      </w:r>
      <w:r>
        <w:rPr>
          <w:spacing w:val="-4"/>
          <w:sz w:val="18"/>
        </w:rPr>
        <w:t xml:space="preserve"> </w:t>
      </w:r>
      <w:r>
        <w:rPr>
          <w:sz w:val="18"/>
        </w:rPr>
        <w:t>„</w:t>
      </w:r>
      <w:r>
        <w:rPr>
          <w:b/>
          <w:sz w:val="18"/>
        </w:rPr>
        <w:t>Manažer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služeb</w:t>
      </w:r>
      <w:r>
        <w:rPr>
          <w:sz w:val="18"/>
        </w:rPr>
        <w:t>“):</w:t>
      </w:r>
    </w:p>
    <w:p w14:paraId="7C00DB88" w14:textId="113F9FAE" w:rsidR="00405030" w:rsidRDefault="00C1348B">
      <w:pPr>
        <w:pStyle w:val="Zkladntext"/>
        <w:spacing w:before="170" w:line="273" w:lineRule="auto"/>
        <w:ind w:left="3634" w:right="411" w:firstLine="24"/>
      </w:pPr>
      <w:bookmarkStart w:id="111" w:name="Ing._Jiří_Tměj,_e-mail:_jiri.tmej@spcss."/>
      <w:bookmarkEnd w:id="111"/>
      <w:r>
        <w:t>xxx</w:t>
      </w:r>
    </w:p>
    <w:p w14:paraId="47F2E226" w14:textId="77777777" w:rsidR="00405030" w:rsidRDefault="00405030">
      <w:pPr>
        <w:pStyle w:val="Zkladntext"/>
        <w:spacing w:before="7"/>
        <w:rPr>
          <w:sz w:val="8"/>
        </w:rPr>
      </w:pPr>
    </w:p>
    <w:p w14:paraId="4BDA9B74" w14:textId="77777777" w:rsidR="00405030" w:rsidRDefault="00C1348B">
      <w:pPr>
        <w:pStyle w:val="Zkladntext"/>
        <w:spacing w:before="100" w:line="360" w:lineRule="auto"/>
        <w:ind w:left="1536" w:right="111" w:hanging="1"/>
        <w:jc w:val="both"/>
      </w:pPr>
      <w:r>
        <w:rPr>
          <w:noProof/>
        </w:rPr>
        <w:drawing>
          <wp:anchor distT="0" distB="0" distL="0" distR="0" simplePos="0" relativeHeight="15782912" behindDoc="0" locked="0" layoutInCell="1" allowOverlap="1" wp14:anchorId="3348A4AB" wp14:editId="04E1F5FD">
            <wp:simplePos x="0" y="0"/>
            <wp:positionH relativeFrom="page">
              <wp:posOffset>1263395</wp:posOffset>
            </wp:positionH>
            <wp:positionV relativeFrom="paragraph">
              <wp:posOffset>90022</wp:posOffset>
            </wp:positionV>
            <wp:extent cx="294131" cy="94487"/>
            <wp:effectExtent l="0" t="0" r="0" b="0"/>
            <wp:wrapNone/>
            <wp:docPr id="217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08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3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2" w:name="8.2.5_Každá_ze_Stran_má_právo_změnit_jí_"/>
      <w:bookmarkEnd w:id="112"/>
      <w:r>
        <w:t>Každá ze Stran má právo změnit jí jmenované oprávněné osoby, musí však o každé</w:t>
      </w:r>
      <w:r>
        <w:rPr>
          <w:spacing w:val="-61"/>
        </w:rPr>
        <w:t xml:space="preserve"> </w:t>
      </w:r>
      <w:r>
        <w:t>změně vyrozumět písemně druhou Stranu. Změna oprávněn</w:t>
      </w:r>
      <w:r>
        <w:t>ých osob je vůči druhé</w:t>
      </w:r>
      <w:r>
        <w:rPr>
          <w:spacing w:val="1"/>
        </w:rPr>
        <w:t xml:space="preserve"> </w:t>
      </w:r>
      <w:r>
        <w:t>Straně účinná okamžikem, kdy o ní byla písemně vyrozuměna. Pro případ jakékoliv</w:t>
      </w:r>
      <w:r>
        <w:rPr>
          <w:spacing w:val="1"/>
        </w:rPr>
        <w:t xml:space="preserve"> </w:t>
      </w:r>
      <w:r>
        <w:t>změny těchto osob se Smluvní strany dohodly, že není potřeba uzavírat tomu</w:t>
      </w:r>
      <w:r>
        <w:rPr>
          <w:spacing w:val="1"/>
        </w:rPr>
        <w:t xml:space="preserve"> </w:t>
      </w:r>
      <w:r>
        <w:t>odpovídající</w:t>
      </w:r>
      <w:r>
        <w:rPr>
          <w:spacing w:val="-1"/>
        </w:rPr>
        <w:t xml:space="preserve"> </w:t>
      </w:r>
      <w:r>
        <w:t>dodatek</w:t>
      </w:r>
      <w:r>
        <w:rPr>
          <w:spacing w:val="-2"/>
        </w:rPr>
        <w:t xml:space="preserve"> </w:t>
      </w:r>
      <w:r>
        <w:t>Smlouvy.</w:t>
      </w:r>
    </w:p>
    <w:p w14:paraId="1C8A8E34" w14:textId="77777777" w:rsidR="00405030" w:rsidRDefault="00C1348B">
      <w:pPr>
        <w:pStyle w:val="Zkladntext"/>
        <w:spacing w:before="59" w:line="360" w:lineRule="auto"/>
        <w:ind w:left="1536" w:right="116"/>
        <w:jc w:val="both"/>
      </w:pPr>
      <w:r>
        <w:rPr>
          <w:noProof/>
        </w:rPr>
        <w:drawing>
          <wp:anchor distT="0" distB="0" distL="0" distR="0" simplePos="0" relativeHeight="15783424" behindDoc="0" locked="0" layoutInCell="1" allowOverlap="1" wp14:anchorId="6BA6916C" wp14:editId="7025C402">
            <wp:simplePos x="0" y="0"/>
            <wp:positionH relativeFrom="page">
              <wp:posOffset>1263395</wp:posOffset>
            </wp:positionH>
            <wp:positionV relativeFrom="paragraph">
              <wp:posOffset>63986</wp:posOffset>
            </wp:positionV>
            <wp:extent cx="295655" cy="94487"/>
            <wp:effectExtent l="0" t="0" r="0" b="0"/>
            <wp:wrapNone/>
            <wp:docPr id="219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09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5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3" w:name="8.2.6_Veškeré_incidenty_a_zjištění_nekor"/>
      <w:bookmarkEnd w:id="113"/>
      <w:r>
        <w:t>Veškeré incidenty a zjištění nekorektních stavů</w:t>
      </w:r>
      <w:r>
        <w:t xml:space="preserve"> předává Poskytovatel neprodleně do</w:t>
      </w:r>
      <w:r>
        <w:rPr>
          <w:spacing w:val="-61"/>
        </w:rPr>
        <w:t xml:space="preserve"> </w:t>
      </w:r>
      <w:r>
        <w:t>Service Desku Poskytovatele, do kterého má Objednatel zajištěn přístup. Současně</w:t>
      </w:r>
      <w:r>
        <w:rPr>
          <w:spacing w:val="1"/>
        </w:rPr>
        <w:t xml:space="preserve"> </w:t>
      </w:r>
      <w:r>
        <w:t>veškeré provozní požadavky na opravu předává Objednatel na pracoviště Service</w:t>
      </w:r>
      <w:r>
        <w:rPr>
          <w:spacing w:val="1"/>
        </w:rPr>
        <w:t xml:space="preserve"> </w:t>
      </w:r>
      <w:r>
        <w:t>Desk</w:t>
      </w:r>
      <w:r>
        <w:rPr>
          <w:spacing w:val="-11"/>
        </w:rPr>
        <w:t xml:space="preserve"> </w:t>
      </w:r>
      <w:r>
        <w:t>Poskytovatele.</w:t>
      </w:r>
      <w:r>
        <w:rPr>
          <w:spacing w:val="-10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účely</w:t>
      </w:r>
      <w:r>
        <w:rPr>
          <w:spacing w:val="-12"/>
        </w:rPr>
        <w:t xml:space="preserve"> </w:t>
      </w:r>
      <w:r>
        <w:t>uvádějí</w:t>
      </w:r>
      <w:r>
        <w:rPr>
          <w:spacing w:val="-9"/>
        </w:rPr>
        <w:t xml:space="preserve"> </w:t>
      </w:r>
      <w:r>
        <w:t>smluvní</w:t>
      </w:r>
      <w:r>
        <w:rPr>
          <w:spacing w:val="-9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kon</w:t>
      </w:r>
      <w:r>
        <w:t>taktní</w:t>
      </w:r>
      <w:r>
        <w:rPr>
          <w:spacing w:val="-9"/>
        </w:rPr>
        <w:t xml:space="preserve"> </w:t>
      </w:r>
      <w:r>
        <w:t>informace</w:t>
      </w:r>
      <w:r>
        <w:rPr>
          <w:spacing w:val="-10"/>
        </w:rPr>
        <w:t xml:space="preserve"> </w:t>
      </w:r>
      <w:r>
        <w:t>svých</w:t>
      </w:r>
      <w:r>
        <w:rPr>
          <w:spacing w:val="-60"/>
        </w:rPr>
        <w:t xml:space="preserve"> </w:t>
      </w:r>
      <w:r>
        <w:t>pracovišť:</w:t>
      </w:r>
    </w:p>
    <w:p w14:paraId="0A7E2B4C" w14:textId="77777777" w:rsidR="00405030" w:rsidRDefault="00C1348B">
      <w:pPr>
        <w:pStyle w:val="Zkladntext"/>
        <w:spacing w:before="61"/>
        <w:ind w:left="1536"/>
        <w:jc w:val="both"/>
      </w:pPr>
      <w:bookmarkStart w:id="114" w:name="Service_Desk_Poskytovatele"/>
      <w:bookmarkEnd w:id="114"/>
      <w:r>
        <w:t>Service</w:t>
      </w:r>
      <w:r>
        <w:rPr>
          <w:spacing w:val="-6"/>
        </w:rPr>
        <w:t xml:space="preserve"> </w:t>
      </w:r>
      <w:r>
        <w:t>Desk</w:t>
      </w:r>
      <w:r>
        <w:rPr>
          <w:spacing w:val="-5"/>
        </w:rPr>
        <w:t xml:space="preserve"> </w:t>
      </w:r>
      <w:r>
        <w:t>Poskytovatele</w:t>
      </w:r>
    </w:p>
    <w:p w14:paraId="254FC440" w14:textId="77777777" w:rsidR="00405030" w:rsidRDefault="00405030">
      <w:pPr>
        <w:jc w:val="both"/>
        <w:sectPr w:rsidR="00405030">
          <w:pgSz w:w="11910" w:h="16840"/>
          <w:pgMar w:top="2140" w:right="1300" w:bottom="780" w:left="1300" w:header="985" w:footer="588" w:gutter="0"/>
          <w:cols w:space="708"/>
        </w:sectPr>
      </w:pPr>
    </w:p>
    <w:p w14:paraId="0028833A" w14:textId="77777777" w:rsidR="00405030" w:rsidRDefault="00405030">
      <w:pPr>
        <w:pStyle w:val="Zkladntext"/>
        <w:spacing w:before="8"/>
        <w:rPr>
          <w:sz w:val="9"/>
        </w:rPr>
      </w:pPr>
    </w:p>
    <w:p w14:paraId="2CB963E0" w14:textId="347FEBED" w:rsidR="00C1348B" w:rsidRDefault="00C1348B">
      <w:pPr>
        <w:tabs>
          <w:tab w:val="left" w:pos="5268"/>
        </w:tabs>
        <w:spacing w:before="100" w:line="427" w:lineRule="auto"/>
        <w:ind w:left="1536" w:right="1883"/>
        <w:rPr>
          <w:sz w:val="18"/>
        </w:rPr>
      </w:pPr>
      <w:bookmarkStart w:id="115" w:name="Mail:_servicedesk@spcss.cz______________"/>
      <w:bookmarkEnd w:id="115"/>
      <w:r>
        <w:rPr>
          <w:sz w:val="18"/>
        </w:rPr>
        <w:t>Xxx</w:t>
      </w:r>
    </w:p>
    <w:p w14:paraId="2D3EEF7C" w14:textId="2CA40DFD" w:rsidR="00405030" w:rsidRDefault="00C1348B">
      <w:pPr>
        <w:tabs>
          <w:tab w:val="left" w:pos="5268"/>
        </w:tabs>
        <w:spacing w:before="100" w:line="427" w:lineRule="auto"/>
        <w:ind w:left="1536" w:right="1883"/>
        <w:rPr>
          <w:sz w:val="18"/>
        </w:rPr>
      </w:pPr>
      <w:r>
        <w:rPr>
          <w:spacing w:val="-61"/>
          <w:sz w:val="18"/>
        </w:rPr>
        <w:t xml:space="preserve"> </w:t>
      </w:r>
      <w:bookmarkStart w:id="116" w:name="(dále_jen_„Service_Desk_SPCSS“)."/>
      <w:bookmarkEnd w:id="116"/>
      <w:r>
        <w:rPr>
          <w:sz w:val="18"/>
        </w:rPr>
        <w:t>(dále</w:t>
      </w:r>
      <w:r>
        <w:rPr>
          <w:spacing w:val="-2"/>
          <w:sz w:val="18"/>
        </w:rPr>
        <w:t xml:space="preserve"> </w:t>
      </w:r>
      <w:r>
        <w:rPr>
          <w:sz w:val="18"/>
        </w:rPr>
        <w:t>jen „</w:t>
      </w:r>
      <w:r>
        <w:rPr>
          <w:b/>
          <w:sz w:val="18"/>
        </w:rPr>
        <w:t>Service Desk SPCSS</w:t>
      </w:r>
      <w:r>
        <w:rPr>
          <w:sz w:val="18"/>
        </w:rPr>
        <w:t>“).</w:t>
      </w:r>
    </w:p>
    <w:p w14:paraId="6276305A" w14:textId="77777777" w:rsidR="00405030" w:rsidRDefault="00405030">
      <w:pPr>
        <w:pStyle w:val="Zkladntext"/>
        <w:spacing w:before="5"/>
        <w:rPr>
          <w:sz w:val="26"/>
        </w:rPr>
      </w:pPr>
    </w:p>
    <w:p w14:paraId="6B29DFC8" w14:textId="77777777" w:rsidR="00405030" w:rsidRDefault="00C1348B">
      <w:pPr>
        <w:pStyle w:val="Nadpis4"/>
        <w:spacing w:before="99"/>
        <w:ind w:right="660"/>
      </w:pPr>
      <w:r>
        <w:rPr>
          <w:noProof/>
        </w:rPr>
        <w:drawing>
          <wp:anchor distT="0" distB="0" distL="0" distR="0" simplePos="0" relativeHeight="15783936" behindDoc="0" locked="0" layoutInCell="1" allowOverlap="1" wp14:anchorId="73DD7097" wp14:editId="11355867">
            <wp:simplePos x="0" y="0"/>
            <wp:positionH relativeFrom="page">
              <wp:posOffset>2634995</wp:posOffset>
            </wp:positionH>
            <wp:positionV relativeFrom="paragraph">
              <wp:posOffset>94535</wp:posOffset>
            </wp:positionV>
            <wp:extent cx="199643" cy="100583"/>
            <wp:effectExtent l="0" t="0" r="0" b="0"/>
            <wp:wrapNone/>
            <wp:docPr id="221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10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7" w:name="IX._Odpovědnost_za_ŠKODU"/>
      <w:bookmarkStart w:id="118" w:name="_bookmark10"/>
      <w:bookmarkEnd w:id="117"/>
      <w:bookmarkEnd w:id="118"/>
      <w:r>
        <w:t>ODPOVĚDNOST</w:t>
      </w:r>
      <w:r>
        <w:rPr>
          <w:spacing w:val="-4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ŠKODU</w:t>
      </w:r>
    </w:p>
    <w:p w14:paraId="407AFBDC" w14:textId="77777777" w:rsidR="00405030" w:rsidRDefault="00405030">
      <w:pPr>
        <w:pStyle w:val="Zkladntext"/>
        <w:spacing w:before="5"/>
        <w:rPr>
          <w:b/>
          <w:sz w:val="21"/>
        </w:rPr>
      </w:pPr>
    </w:p>
    <w:p w14:paraId="491CF8AB" w14:textId="77777777" w:rsidR="00405030" w:rsidRDefault="00C1348B">
      <w:pPr>
        <w:pStyle w:val="Zkladntext"/>
        <w:spacing w:before="100" w:line="360" w:lineRule="auto"/>
        <w:ind w:left="797" w:right="114" w:hanging="1"/>
        <w:jc w:val="both"/>
      </w:pPr>
      <w:r>
        <w:rPr>
          <w:noProof/>
        </w:rPr>
        <w:drawing>
          <wp:anchor distT="0" distB="0" distL="0" distR="0" simplePos="0" relativeHeight="15784448" behindDoc="0" locked="0" layoutInCell="1" allowOverlap="1" wp14:anchorId="468D3186" wp14:editId="31B1ADCF">
            <wp:simplePos x="0" y="0"/>
            <wp:positionH relativeFrom="page">
              <wp:posOffset>903731</wp:posOffset>
            </wp:positionH>
            <wp:positionV relativeFrom="paragraph">
              <wp:posOffset>90021</wp:posOffset>
            </wp:positionV>
            <wp:extent cx="175259" cy="94487"/>
            <wp:effectExtent l="0" t="0" r="0" b="0"/>
            <wp:wrapNone/>
            <wp:docPr id="223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11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9" w:name="9.1_Strany_se_zavazují_k_vyvinutí_maximá"/>
      <w:bookmarkEnd w:id="119"/>
      <w:r>
        <w:t>Strany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zavazují</w:t>
      </w:r>
      <w:r>
        <w:rPr>
          <w:spacing w:val="1"/>
        </w:rPr>
        <w:t xml:space="preserve"> </w:t>
      </w:r>
      <w:r>
        <w:t>k vyvinutí</w:t>
      </w:r>
      <w:r>
        <w:rPr>
          <w:spacing w:val="1"/>
        </w:rPr>
        <w:t xml:space="preserve"> </w:t>
      </w:r>
      <w:r>
        <w:t>maximálního</w:t>
      </w:r>
      <w:r>
        <w:rPr>
          <w:spacing w:val="1"/>
        </w:rPr>
        <w:t xml:space="preserve"> </w:t>
      </w:r>
      <w:r>
        <w:t>úsilí</w:t>
      </w:r>
      <w:r>
        <w:rPr>
          <w:spacing w:val="1"/>
        </w:rPr>
        <w:t xml:space="preserve"> </w:t>
      </w:r>
      <w:r>
        <w:t>k předcházení</w:t>
      </w:r>
      <w:r>
        <w:rPr>
          <w:spacing w:val="1"/>
        </w:rPr>
        <w:t xml:space="preserve"> </w:t>
      </w:r>
      <w:r>
        <w:t>škodám</w:t>
      </w:r>
      <w:r>
        <w:rPr>
          <w:spacing w:val="1"/>
        </w:rPr>
        <w:t xml:space="preserve"> </w:t>
      </w:r>
      <w:r>
        <w:t>a k minimalizaci</w:t>
      </w:r>
      <w:r>
        <w:rPr>
          <w:spacing w:val="-61"/>
        </w:rPr>
        <w:t xml:space="preserve"> </w:t>
      </w:r>
      <w:r>
        <w:t>vzniklých</w:t>
      </w:r>
      <w:r>
        <w:rPr>
          <w:spacing w:val="17"/>
        </w:rPr>
        <w:t xml:space="preserve"> </w:t>
      </w:r>
      <w:r>
        <w:t>škod.</w:t>
      </w:r>
      <w:r>
        <w:rPr>
          <w:spacing w:val="76"/>
        </w:rPr>
        <w:t xml:space="preserve"> </w:t>
      </w:r>
      <w:r>
        <w:t>Strany</w:t>
      </w:r>
      <w:r>
        <w:rPr>
          <w:spacing w:val="77"/>
        </w:rPr>
        <w:t xml:space="preserve"> </w:t>
      </w:r>
      <w:r>
        <w:t>nesou</w:t>
      </w:r>
      <w:r>
        <w:rPr>
          <w:spacing w:val="79"/>
        </w:rPr>
        <w:t xml:space="preserve"> </w:t>
      </w:r>
      <w:r>
        <w:t>odpovědnost</w:t>
      </w:r>
      <w:r>
        <w:rPr>
          <w:spacing w:val="79"/>
        </w:rPr>
        <w:t xml:space="preserve"> </w:t>
      </w:r>
      <w:r>
        <w:t>za</w:t>
      </w:r>
      <w:r>
        <w:rPr>
          <w:spacing w:val="78"/>
        </w:rPr>
        <w:t xml:space="preserve"> </w:t>
      </w:r>
      <w:r>
        <w:t>škodu</w:t>
      </w:r>
      <w:r>
        <w:rPr>
          <w:spacing w:val="79"/>
        </w:rPr>
        <w:t xml:space="preserve"> </w:t>
      </w:r>
      <w:r>
        <w:t>dle</w:t>
      </w:r>
      <w:r>
        <w:rPr>
          <w:spacing w:val="79"/>
        </w:rPr>
        <w:t xml:space="preserve"> </w:t>
      </w:r>
      <w:r>
        <w:t>platných</w:t>
      </w:r>
      <w:r>
        <w:rPr>
          <w:spacing w:val="79"/>
        </w:rPr>
        <w:t xml:space="preserve"> </w:t>
      </w:r>
      <w:r>
        <w:t>právních</w:t>
      </w:r>
      <w:r>
        <w:rPr>
          <w:spacing w:val="78"/>
        </w:rPr>
        <w:t xml:space="preserve"> </w:t>
      </w:r>
      <w:r>
        <w:t>předpisů</w:t>
      </w:r>
      <w:r>
        <w:rPr>
          <w:spacing w:val="-6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Smlouvy.</w:t>
      </w:r>
    </w:p>
    <w:p w14:paraId="777C987A" w14:textId="77777777" w:rsidR="00405030" w:rsidRDefault="00C1348B">
      <w:pPr>
        <w:pStyle w:val="Zkladntext"/>
        <w:spacing w:before="60" w:line="360" w:lineRule="auto"/>
        <w:ind w:left="797" w:right="117"/>
        <w:jc w:val="both"/>
      </w:pPr>
      <w:r>
        <w:rPr>
          <w:noProof/>
        </w:rPr>
        <w:drawing>
          <wp:anchor distT="0" distB="0" distL="0" distR="0" simplePos="0" relativeHeight="15784960" behindDoc="0" locked="0" layoutInCell="1" allowOverlap="1" wp14:anchorId="0865A6A9" wp14:editId="3EB7474F">
            <wp:simplePos x="0" y="0"/>
            <wp:positionH relativeFrom="page">
              <wp:posOffset>903731</wp:posOffset>
            </wp:positionH>
            <wp:positionV relativeFrom="paragraph">
              <wp:posOffset>64622</wp:posOffset>
            </wp:positionV>
            <wp:extent cx="179831" cy="94487"/>
            <wp:effectExtent l="0" t="0" r="0" b="0"/>
            <wp:wrapNone/>
            <wp:docPr id="225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12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0" w:name="9.2_Poskytovatel_se_zároveň_zavazuje_Obj"/>
      <w:bookmarkEnd w:id="120"/>
      <w:r>
        <w:t>Poskytovatel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zároveň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odškodnit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jakékoliv</w:t>
      </w:r>
      <w:r>
        <w:rPr>
          <w:spacing w:val="1"/>
        </w:rPr>
        <w:t xml:space="preserve"> </w:t>
      </w:r>
      <w:r>
        <w:t>škody,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Objednateli</w:t>
      </w:r>
      <w:r>
        <w:rPr>
          <w:spacing w:val="1"/>
        </w:rPr>
        <w:t xml:space="preserve"> </w:t>
      </w:r>
      <w:r>
        <w:t>v důsledku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Poskytovatele</w:t>
      </w:r>
      <w:r>
        <w:rPr>
          <w:spacing w:val="1"/>
        </w:rPr>
        <w:t xml:space="preserve"> </w:t>
      </w:r>
      <w:r>
        <w:t>vzniknou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pravomocného</w:t>
      </w:r>
      <w:r>
        <w:rPr>
          <w:spacing w:val="-1"/>
        </w:rPr>
        <w:t xml:space="preserve"> </w:t>
      </w:r>
      <w:r>
        <w:t>rozhodnutí soudu</w:t>
      </w:r>
      <w:r>
        <w:rPr>
          <w:spacing w:val="-1"/>
        </w:rPr>
        <w:t xml:space="preserve"> </w:t>
      </w:r>
      <w:r>
        <w:t>či jiného státního</w:t>
      </w:r>
      <w:r>
        <w:rPr>
          <w:spacing w:val="-1"/>
        </w:rPr>
        <w:t xml:space="preserve"> </w:t>
      </w:r>
      <w:r>
        <w:t>orgánu.</w:t>
      </w:r>
    </w:p>
    <w:p w14:paraId="01F270CB" w14:textId="77777777" w:rsidR="00405030" w:rsidRDefault="00C1348B">
      <w:pPr>
        <w:pStyle w:val="Zkladntext"/>
        <w:spacing w:before="59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785472" behindDoc="0" locked="0" layoutInCell="1" allowOverlap="1" wp14:anchorId="18377818" wp14:editId="2306F4C1">
            <wp:simplePos x="0" y="0"/>
            <wp:positionH relativeFrom="page">
              <wp:posOffset>903731</wp:posOffset>
            </wp:positionH>
            <wp:positionV relativeFrom="paragraph">
              <wp:posOffset>63985</wp:posOffset>
            </wp:positionV>
            <wp:extent cx="179831" cy="94487"/>
            <wp:effectExtent l="0" t="0" r="0" b="0"/>
            <wp:wrapNone/>
            <wp:docPr id="227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13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1" w:name="9.3_Žádná_ze_Stran_není_povinna_nahradit"/>
      <w:bookmarkEnd w:id="121"/>
      <w:r>
        <w:t>Žádná ze Stran není povinna nahradit škodu, která vznikla v důsledku věcně nesprávného</w:t>
      </w:r>
      <w:r>
        <w:rPr>
          <w:spacing w:val="1"/>
        </w:rPr>
        <w:t xml:space="preserve"> </w:t>
      </w:r>
      <w:r>
        <w:rPr>
          <w:spacing w:val="-1"/>
        </w:rPr>
        <w:t>nebo</w:t>
      </w:r>
      <w:r>
        <w:rPr>
          <w:spacing w:val="-17"/>
        </w:rPr>
        <w:t xml:space="preserve"> </w:t>
      </w:r>
      <w:r>
        <w:rPr>
          <w:spacing w:val="-1"/>
        </w:rPr>
        <w:t>jinak</w:t>
      </w:r>
      <w:r>
        <w:rPr>
          <w:spacing w:val="-19"/>
        </w:rPr>
        <w:t xml:space="preserve"> </w:t>
      </w:r>
      <w:r>
        <w:rPr>
          <w:spacing w:val="-1"/>
        </w:rPr>
        <w:t>chybného</w:t>
      </w:r>
      <w:r>
        <w:rPr>
          <w:spacing w:val="-16"/>
        </w:rPr>
        <w:t xml:space="preserve"> </w:t>
      </w:r>
      <w:r>
        <w:t>zadání,</w:t>
      </w:r>
      <w:r>
        <w:rPr>
          <w:spacing w:val="-19"/>
        </w:rPr>
        <w:t xml:space="preserve"> </w:t>
      </w:r>
      <w:r>
        <w:t>které</w:t>
      </w:r>
      <w:r>
        <w:rPr>
          <w:spacing w:val="-16"/>
        </w:rPr>
        <w:t xml:space="preserve"> </w:t>
      </w:r>
      <w:r>
        <w:t>obdržela</w:t>
      </w:r>
      <w:r>
        <w:rPr>
          <w:spacing w:val="-18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druhé</w:t>
      </w:r>
      <w:r>
        <w:rPr>
          <w:spacing w:val="-17"/>
        </w:rPr>
        <w:t xml:space="preserve"> </w:t>
      </w:r>
      <w:r>
        <w:t>Strany.</w:t>
      </w:r>
      <w:r>
        <w:rPr>
          <w:spacing w:val="-18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případě,</w:t>
      </w:r>
      <w:r>
        <w:rPr>
          <w:spacing w:val="-19"/>
        </w:rPr>
        <w:t xml:space="preserve"> </w:t>
      </w:r>
      <w:r>
        <w:t>že</w:t>
      </w:r>
      <w:r>
        <w:rPr>
          <w:spacing w:val="-16"/>
        </w:rPr>
        <w:t xml:space="preserve"> </w:t>
      </w:r>
      <w:r>
        <w:t>Objednatel</w:t>
      </w:r>
      <w:r>
        <w:rPr>
          <w:spacing w:val="-17"/>
        </w:rPr>
        <w:t xml:space="preserve"> </w:t>
      </w:r>
      <w:r>
        <w:t>poskytl</w:t>
      </w:r>
      <w:r>
        <w:rPr>
          <w:spacing w:val="-61"/>
        </w:rPr>
        <w:t xml:space="preserve"> </w:t>
      </w:r>
      <w:r>
        <w:t>Poskytovateli</w:t>
      </w:r>
      <w:r>
        <w:rPr>
          <w:spacing w:val="37"/>
        </w:rPr>
        <w:t xml:space="preserve"> </w:t>
      </w:r>
      <w:r>
        <w:t>chybné</w:t>
      </w:r>
      <w:r>
        <w:rPr>
          <w:spacing w:val="37"/>
        </w:rPr>
        <w:t xml:space="preserve"> </w:t>
      </w:r>
      <w:r>
        <w:t>zadání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Poskytovatel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ohledem</w:t>
      </w:r>
      <w:r>
        <w:rPr>
          <w:spacing w:val="36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svou</w:t>
      </w:r>
      <w:r>
        <w:rPr>
          <w:spacing w:val="37"/>
        </w:rPr>
        <w:t xml:space="preserve"> </w:t>
      </w:r>
      <w:r>
        <w:t>povinnost</w:t>
      </w:r>
      <w:r>
        <w:rPr>
          <w:spacing w:val="37"/>
        </w:rPr>
        <w:t xml:space="preserve"> </w:t>
      </w:r>
      <w:r>
        <w:t>provést</w:t>
      </w:r>
      <w:r>
        <w:rPr>
          <w:spacing w:val="38"/>
        </w:rPr>
        <w:t xml:space="preserve"> </w:t>
      </w:r>
      <w:r>
        <w:t>plnění</w:t>
      </w:r>
      <w:r>
        <w:rPr>
          <w:spacing w:val="-6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či</w:t>
      </w:r>
      <w:r>
        <w:rPr>
          <w:spacing w:val="-9"/>
        </w:rPr>
        <w:t xml:space="preserve"> </w:t>
      </w:r>
      <w:r>
        <w:t>jeho</w:t>
      </w:r>
      <w:r>
        <w:rPr>
          <w:spacing w:val="-7"/>
        </w:rPr>
        <w:t xml:space="preserve"> </w:t>
      </w:r>
      <w:r>
        <w:t>část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odbornou</w:t>
      </w:r>
      <w:r>
        <w:rPr>
          <w:spacing w:val="-8"/>
        </w:rPr>
        <w:t xml:space="preserve"> </w:t>
      </w:r>
      <w:r>
        <w:t>péčí</w:t>
      </w:r>
      <w:r>
        <w:rPr>
          <w:spacing w:val="-8"/>
        </w:rPr>
        <w:t xml:space="preserve"> </w:t>
      </w:r>
      <w:r>
        <w:t>mohl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měl</w:t>
      </w:r>
      <w:r>
        <w:rPr>
          <w:spacing w:val="-5"/>
        </w:rPr>
        <w:t xml:space="preserve"> </w:t>
      </w:r>
      <w:r>
        <w:t>chybnost</w:t>
      </w:r>
      <w:r>
        <w:rPr>
          <w:spacing w:val="-9"/>
        </w:rPr>
        <w:t xml:space="preserve"> </w:t>
      </w:r>
      <w:r>
        <w:t>takového</w:t>
      </w:r>
      <w:r>
        <w:rPr>
          <w:spacing w:val="-8"/>
        </w:rPr>
        <w:t xml:space="preserve"> </w:t>
      </w:r>
      <w:r>
        <w:t>zadání</w:t>
      </w:r>
      <w:r>
        <w:rPr>
          <w:spacing w:val="-9"/>
        </w:rPr>
        <w:t xml:space="preserve"> </w:t>
      </w:r>
      <w:r>
        <w:t>zjistit,</w:t>
      </w:r>
      <w:r>
        <w:rPr>
          <w:spacing w:val="-9"/>
        </w:rPr>
        <w:t xml:space="preserve"> </w:t>
      </w:r>
      <w:r>
        <w:t>smí</w:t>
      </w:r>
      <w:r>
        <w:rPr>
          <w:spacing w:val="-9"/>
        </w:rPr>
        <w:t xml:space="preserve"> </w:t>
      </w:r>
      <w:r>
        <w:t>se</w:t>
      </w:r>
      <w:r>
        <w:rPr>
          <w:spacing w:val="-61"/>
        </w:rPr>
        <w:t xml:space="preserve"> </w:t>
      </w:r>
      <w:r>
        <w:t>ustanovení předchozí věty dovolávat pouze v případě, že na chybné zadání Objednatele</w:t>
      </w:r>
      <w:r>
        <w:rPr>
          <w:spacing w:val="1"/>
        </w:rPr>
        <w:t xml:space="preserve"> </w:t>
      </w:r>
      <w:r>
        <w:t>písemně</w:t>
      </w:r>
      <w:r>
        <w:rPr>
          <w:spacing w:val="-2"/>
        </w:rPr>
        <w:t xml:space="preserve"> </w:t>
      </w:r>
      <w:r>
        <w:t>upozornil a</w:t>
      </w:r>
      <w:r>
        <w:rPr>
          <w:spacing w:val="-1"/>
        </w:rPr>
        <w:t xml:space="preserve"> </w:t>
      </w:r>
      <w:r>
        <w:t>Objednatel trval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původním</w:t>
      </w:r>
      <w:r>
        <w:rPr>
          <w:spacing w:val="-1"/>
        </w:rPr>
        <w:t xml:space="preserve"> </w:t>
      </w:r>
      <w:r>
        <w:t>zadání.</w:t>
      </w:r>
    </w:p>
    <w:p w14:paraId="4CDDC196" w14:textId="77777777" w:rsidR="00405030" w:rsidRDefault="00C1348B">
      <w:pPr>
        <w:pStyle w:val="Zkladntext"/>
        <w:spacing w:before="62" w:line="360" w:lineRule="auto"/>
        <w:ind w:left="797" w:right="112"/>
        <w:jc w:val="both"/>
      </w:pPr>
      <w:r>
        <w:rPr>
          <w:noProof/>
        </w:rPr>
        <w:drawing>
          <wp:anchor distT="0" distB="0" distL="0" distR="0" simplePos="0" relativeHeight="15785984" behindDoc="0" locked="0" layoutInCell="1" allowOverlap="1" wp14:anchorId="5CE86741" wp14:editId="5ACE0BF8">
            <wp:simplePos x="0" y="0"/>
            <wp:positionH relativeFrom="page">
              <wp:posOffset>903731</wp:posOffset>
            </wp:positionH>
            <wp:positionV relativeFrom="paragraph">
              <wp:posOffset>65892</wp:posOffset>
            </wp:positionV>
            <wp:extent cx="182879" cy="94487"/>
            <wp:effectExtent l="0" t="0" r="0" b="0"/>
            <wp:wrapNone/>
            <wp:docPr id="229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14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2" w:name="9.4_Žádná_ze_Stran_není_odpovědná_za_ško"/>
      <w:bookmarkEnd w:id="122"/>
      <w:r>
        <w:t>Žádná ze Stran není odpovědná za škodu vzniklou porušením povinnosti ze Smlouvy,</w:t>
      </w:r>
      <w:r>
        <w:rPr>
          <w:spacing w:val="1"/>
        </w:rPr>
        <w:t xml:space="preserve"> </w:t>
      </w:r>
      <w:r>
        <w:t>prokáže-li,</w:t>
      </w:r>
      <w:r>
        <w:rPr>
          <w:spacing w:val="-16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mu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splnění</w:t>
      </w:r>
      <w:r>
        <w:rPr>
          <w:spacing w:val="-13"/>
        </w:rPr>
        <w:t xml:space="preserve"> </w:t>
      </w:r>
      <w:r>
        <w:t>povinnosti</w:t>
      </w:r>
      <w:r>
        <w:rPr>
          <w:spacing w:val="-13"/>
        </w:rPr>
        <w:t xml:space="preserve"> </w:t>
      </w:r>
      <w:r>
        <w:t>ze</w:t>
      </w:r>
      <w:r>
        <w:rPr>
          <w:spacing w:val="-14"/>
        </w:rPr>
        <w:t xml:space="preserve"> </w:t>
      </w:r>
      <w:r>
        <w:t>Smlouvy</w:t>
      </w:r>
      <w:r>
        <w:rPr>
          <w:spacing w:val="-15"/>
        </w:rPr>
        <w:t xml:space="preserve"> </w:t>
      </w:r>
      <w:r>
        <w:t>dočasně</w:t>
      </w:r>
      <w:r>
        <w:rPr>
          <w:spacing w:val="-14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trvale</w:t>
      </w:r>
      <w:r>
        <w:rPr>
          <w:spacing w:val="-14"/>
        </w:rPr>
        <w:t xml:space="preserve"> </w:t>
      </w:r>
      <w:r>
        <w:t>zabránila</w:t>
      </w:r>
      <w:r>
        <w:rPr>
          <w:spacing w:val="-15"/>
        </w:rPr>
        <w:t xml:space="preserve"> </w:t>
      </w:r>
      <w:r>
        <w:t>mimořádná</w:t>
      </w:r>
      <w:r>
        <w:rPr>
          <w:spacing w:val="-60"/>
        </w:rPr>
        <w:t xml:space="preserve"> </w:t>
      </w:r>
      <w:r>
        <w:t>nepředvídatelná a nepřekonatelná překážka vzniklá nezávisle na jeho vůli. Překážka v</w:t>
      </w:r>
      <w:r>
        <w:t>zniklá</w:t>
      </w:r>
      <w:r>
        <w:rPr>
          <w:spacing w:val="1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škůdcových</w:t>
      </w:r>
      <w:r>
        <w:rPr>
          <w:spacing w:val="-8"/>
        </w:rPr>
        <w:t xml:space="preserve"> </w:t>
      </w:r>
      <w:r>
        <w:t>osobních</w:t>
      </w:r>
      <w:r>
        <w:rPr>
          <w:spacing w:val="-8"/>
        </w:rPr>
        <w:t xml:space="preserve"> </w:t>
      </w:r>
      <w:r>
        <w:t>poměrů</w:t>
      </w:r>
      <w:r>
        <w:rPr>
          <w:spacing w:val="-8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vzniklá</w:t>
      </w:r>
      <w:r>
        <w:rPr>
          <w:spacing w:val="-10"/>
        </w:rPr>
        <w:t xml:space="preserve"> </w:t>
      </w:r>
      <w:r>
        <w:t>až</w:t>
      </w:r>
      <w:r>
        <w:rPr>
          <w:spacing w:val="-1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době,</w:t>
      </w:r>
      <w:r>
        <w:rPr>
          <w:spacing w:val="-10"/>
        </w:rPr>
        <w:t xml:space="preserve"> </w:t>
      </w:r>
      <w:r>
        <w:t>kdy</w:t>
      </w:r>
      <w:r>
        <w:rPr>
          <w:spacing w:val="-11"/>
        </w:rPr>
        <w:t xml:space="preserve"> </w:t>
      </w:r>
      <w:r>
        <w:t>byl</w:t>
      </w:r>
      <w:r>
        <w:rPr>
          <w:spacing w:val="-9"/>
        </w:rPr>
        <w:t xml:space="preserve"> </w:t>
      </w:r>
      <w:r>
        <w:t>škůdce</w:t>
      </w:r>
      <w:r>
        <w:rPr>
          <w:spacing w:val="-9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plněním</w:t>
      </w:r>
      <w:r>
        <w:rPr>
          <w:spacing w:val="-9"/>
        </w:rPr>
        <w:t xml:space="preserve"> </w:t>
      </w:r>
      <w:r>
        <w:t>povinnosti</w:t>
      </w:r>
      <w:r>
        <w:rPr>
          <w:spacing w:val="-61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prodlení,</w:t>
      </w:r>
      <w:r>
        <w:rPr>
          <w:spacing w:val="-5"/>
        </w:rPr>
        <w:t xml:space="preserve"> </w:t>
      </w:r>
      <w:r>
        <w:t>ani</w:t>
      </w:r>
      <w:r>
        <w:rPr>
          <w:spacing w:val="-7"/>
        </w:rPr>
        <w:t xml:space="preserve"> </w:t>
      </w:r>
      <w:r>
        <w:t>překážka,</w:t>
      </w:r>
      <w:r>
        <w:rPr>
          <w:spacing w:val="-3"/>
        </w:rPr>
        <w:t xml:space="preserve"> </w:t>
      </w:r>
      <w:r>
        <w:t>kterou</w:t>
      </w:r>
      <w:r>
        <w:rPr>
          <w:spacing w:val="-4"/>
        </w:rPr>
        <w:t xml:space="preserve"> </w:t>
      </w:r>
      <w:r>
        <w:t>byl</w:t>
      </w:r>
      <w:r>
        <w:rPr>
          <w:spacing w:val="-4"/>
        </w:rPr>
        <w:t xml:space="preserve"> </w:t>
      </w:r>
      <w:r>
        <w:t>škůdce</w:t>
      </w:r>
      <w:r>
        <w:rPr>
          <w:spacing w:val="-5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povinen</w:t>
      </w:r>
      <w:r>
        <w:rPr>
          <w:spacing w:val="-6"/>
        </w:rPr>
        <w:t xml:space="preserve"> </w:t>
      </w:r>
      <w:r>
        <w:t>překonat,</w:t>
      </w:r>
      <w:r>
        <w:rPr>
          <w:spacing w:val="-6"/>
        </w:rPr>
        <w:t xml:space="preserve"> </w:t>
      </w:r>
      <w:r>
        <w:t>ho</w:t>
      </w:r>
      <w:r>
        <w:rPr>
          <w:spacing w:val="-60"/>
        </w:rPr>
        <w:t xml:space="preserve"> </w:t>
      </w:r>
      <w:r>
        <w:t>však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k náhradě</w:t>
      </w:r>
      <w:r>
        <w:rPr>
          <w:spacing w:val="1"/>
        </w:rPr>
        <w:t xml:space="preserve"> </w:t>
      </w:r>
      <w:r>
        <w:t>nezprostí.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zavazují</w:t>
      </w:r>
      <w:r>
        <w:rPr>
          <w:spacing w:val="1"/>
        </w:rPr>
        <w:t xml:space="preserve"> </w:t>
      </w:r>
      <w:r>
        <w:t>upozornit</w:t>
      </w:r>
      <w:r>
        <w:rPr>
          <w:spacing w:val="1"/>
        </w:rPr>
        <w:t xml:space="preserve"> </w:t>
      </w:r>
      <w:r>
        <w:t>druhou</w:t>
      </w:r>
      <w:r>
        <w:rPr>
          <w:spacing w:val="1"/>
        </w:rPr>
        <w:t xml:space="preserve"> </w:t>
      </w:r>
      <w:r>
        <w:t>stranu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zbytečného odkladu na vzniklé překážky bránící řádnému plnění Smlouvy a dále se zavazují</w:t>
      </w:r>
      <w:r>
        <w:rPr>
          <w:spacing w:val="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vyvinutí maximálnímu úsilí k</w:t>
      </w:r>
      <w:r>
        <w:rPr>
          <w:spacing w:val="-3"/>
        </w:rPr>
        <w:t xml:space="preserve"> </w:t>
      </w:r>
      <w:r>
        <w:t>jejich odvrácení a</w:t>
      </w:r>
      <w:r>
        <w:rPr>
          <w:spacing w:val="-1"/>
        </w:rPr>
        <w:t xml:space="preserve"> </w:t>
      </w:r>
      <w:r>
        <w:t>překonání.</w:t>
      </w:r>
    </w:p>
    <w:p w14:paraId="725866EA" w14:textId="77777777" w:rsidR="00405030" w:rsidRDefault="00C1348B">
      <w:pPr>
        <w:pStyle w:val="Zkladntext"/>
        <w:spacing w:before="58"/>
        <w:ind w:left="797"/>
        <w:jc w:val="both"/>
      </w:pPr>
      <w:r>
        <w:rPr>
          <w:noProof/>
        </w:rPr>
        <w:drawing>
          <wp:anchor distT="0" distB="0" distL="0" distR="0" simplePos="0" relativeHeight="15786496" behindDoc="0" locked="0" layoutInCell="1" allowOverlap="1" wp14:anchorId="2DADFD64" wp14:editId="06DEA612">
            <wp:simplePos x="0" y="0"/>
            <wp:positionH relativeFrom="page">
              <wp:posOffset>903731</wp:posOffset>
            </wp:positionH>
            <wp:positionV relativeFrom="paragraph">
              <wp:posOffset>63352</wp:posOffset>
            </wp:positionV>
            <wp:extent cx="179831" cy="94487"/>
            <wp:effectExtent l="0" t="0" r="0" b="0"/>
            <wp:wrapNone/>
            <wp:docPr id="231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15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3" w:name="9.5_Výše_náhrady_škody_či_jiné_újmy_se_ř"/>
      <w:bookmarkEnd w:id="123"/>
      <w:r>
        <w:t>Výše</w:t>
      </w:r>
      <w:r>
        <w:rPr>
          <w:spacing w:val="40"/>
        </w:rPr>
        <w:t xml:space="preserve"> </w:t>
      </w:r>
      <w:r>
        <w:t>náhrady</w:t>
      </w:r>
      <w:r>
        <w:rPr>
          <w:spacing w:val="40"/>
        </w:rPr>
        <w:t xml:space="preserve"> </w:t>
      </w:r>
      <w:r>
        <w:t>škody</w:t>
      </w:r>
      <w:r>
        <w:rPr>
          <w:spacing w:val="40"/>
        </w:rPr>
        <w:t xml:space="preserve"> </w:t>
      </w:r>
      <w:r>
        <w:t>či</w:t>
      </w:r>
      <w:r>
        <w:rPr>
          <w:spacing w:val="41"/>
        </w:rPr>
        <w:t xml:space="preserve"> </w:t>
      </w:r>
      <w:r>
        <w:t>jiné</w:t>
      </w:r>
      <w:r>
        <w:rPr>
          <w:spacing w:val="41"/>
        </w:rPr>
        <w:t xml:space="preserve"> </w:t>
      </w:r>
      <w:r>
        <w:t>újmy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řídí</w:t>
      </w:r>
      <w:r>
        <w:rPr>
          <w:spacing w:val="42"/>
        </w:rPr>
        <w:t xml:space="preserve"> </w:t>
      </w:r>
      <w:r>
        <w:t>OZ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její</w:t>
      </w:r>
      <w:r>
        <w:rPr>
          <w:spacing w:val="39"/>
        </w:rPr>
        <w:t xml:space="preserve"> </w:t>
      </w:r>
      <w:r>
        <w:t>maximální</w:t>
      </w:r>
      <w:r>
        <w:rPr>
          <w:spacing w:val="42"/>
        </w:rPr>
        <w:t xml:space="preserve"> </w:t>
      </w:r>
      <w:r>
        <w:t>výše</w:t>
      </w:r>
      <w:r>
        <w:rPr>
          <w:spacing w:val="40"/>
        </w:rPr>
        <w:t xml:space="preserve"> </w:t>
      </w:r>
      <w:r>
        <w:t>je</w:t>
      </w:r>
      <w:r>
        <w:rPr>
          <w:spacing w:val="39"/>
        </w:rPr>
        <w:t xml:space="preserve"> </w:t>
      </w:r>
      <w:r>
        <w:t>omezena</w:t>
      </w:r>
      <w:r>
        <w:rPr>
          <w:spacing w:val="41"/>
        </w:rPr>
        <w:t xml:space="preserve"> </w:t>
      </w:r>
      <w:r>
        <w:t>č</w:t>
      </w:r>
      <w:r>
        <w:t>ástkou</w:t>
      </w:r>
    </w:p>
    <w:p w14:paraId="44712488" w14:textId="77777777" w:rsidR="00405030" w:rsidRDefault="00C1348B">
      <w:pPr>
        <w:pStyle w:val="Zkladntext"/>
        <w:spacing w:before="110"/>
        <w:ind w:left="797"/>
        <w:jc w:val="both"/>
      </w:pPr>
      <w:r>
        <w:t>10</w:t>
      </w:r>
      <w:r>
        <w:rPr>
          <w:spacing w:val="-3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000,00</w:t>
      </w:r>
      <w:r>
        <w:rPr>
          <w:spacing w:val="-3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(slovy:</w:t>
      </w:r>
      <w:r>
        <w:rPr>
          <w:spacing w:val="-3"/>
        </w:rPr>
        <w:t xml:space="preserve"> </w:t>
      </w:r>
      <w:r>
        <w:t>deset</w:t>
      </w:r>
      <w:r>
        <w:rPr>
          <w:spacing w:val="-2"/>
        </w:rPr>
        <w:t xml:space="preserve"> </w:t>
      </w:r>
      <w:r>
        <w:t>milionů</w:t>
      </w:r>
      <w:r>
        <w:rPr>
          <w:spacing w:val="-3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českých).</w:t>
      </w:r>
    </w:p>
    <w:p w14:paraId="43934342" w14:textId="77777777" w:rsidR="00405030" w:rsidRDefault="00C1348B">
      <w:pPr>
        <w:pStyle w:val="Zkladntext"/>
        <w:spacing w:before="170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787008" behindDoc="0" locked="0" layoutInCell="1" allowOverlap="1" wp14:anchorId="2695B19E" wp14:editId="57CBD343">
            <wp:simplePos x="0" y="0"/>
            <wp:positionH relativeFrom="page">
              <wp:posOffset>903732</wp:posOffset>
            </wp:positionH>
            <wp:positionV relativeFrom="paragraph">
              <wp:posOffset>134484</wp:posOffset>
            </wp:positionV>
            <wp:extent cx="181343" cy="94475"/>
            <wp:effectExtent l="0" t="0" r="0" b="0"/>
            <wp:wrapNone/>
            <wp:docPr id="233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16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43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4" w:name="9.6_Žádná_ze_smluvních_stran_neodpovídá_"/>
      <w:bookmarkEnd w:id="124"/>
      <w:r>
        <w:t>Žádná</w:t>
      </w:r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smluvních</w:t>
      </w:r>
      <w:r>
        <w:rPr>
          <w:spacing w:val="-6"/>
        </w:rPr>
        <w:t xml:space="preserve"> </w:t>
      </w:r>
      <w:r>
        <w:t>stran</w:t>
      </w:r>
      <w:r>
        <w:rPr>
          <w:spacing w:val="-7"/>
        </w:rPr>
        <w:t xml:space="preserve"> </w:t>
      </w:r>
      <w:r>
        <w:t>neodpovídá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škodu,</w:t>
      </w:r>
      <w:r>
        <w:rPr>
          <w:spacing w:val="-9"/>
        </w:rPr>
        <w:t xml:space="preserve"> </w:t>
      </w:r>
      <w:r>
        <w:t>která</w:t>
      </w:r>
      <w:r>
        <w:rPr>
          <w:spacing w:val="-8"/>
        </w:rPr>
        <w:t xml:space="preserve"> </w:t>
      </w:r>
      <w:r>
        <w:t>vznikla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důsledku</w:t>
      </w:r>
      <w:r>
        <w:rPr>
          <w:spacing w:val="-7"/>
        </w:rPr>
        <w:t xml:space="preserve"> </w:t>
      </w:r>
      <w:r>
        <w:t>věcně</w:t>
      </w:r>
      <w:r>
        <w:rPr>
          <w:spacing w:val="-9"/>
        </w:rPr>
        <w:t xml:space="preserve"> </w:t>
      </w:r>
      <w:r>
        <w:t>nesprávného</w:t>
      </w:r>
      <w:r>
        <w:rPr>
          <w:spacing w:val="-61"/>
        </w:rPr>
        <w:t xml:space="preserve"> </w:t>
      </w:r>
      <w:r>
        <w:t>nebo jinak chybného zadání, které obdržela od druhé smluvní strany. Žádná ze smluvních</w:t>
      </w:r>
      <w:r>
        <w:rPr>
          <w:spacing w:val="1"/>
        </w:rPr>
        <w:t xml:space="preserve"> </w:t>
      </w:r>
      <w:r>
        <w:t>stran neodpovídá za škodu vzniklou neplněním závazku zapříčiněným výlučně v důsledku</w:t>
      </w:r>
      <w:r>
        <w:rPr>
          <w:spacing w:val="1"/>
        </w:rPr>
        <w:t xml:space="preserve"> </w:t>
      </w:r>
      <w:r>
        <w:t>prodlení</w:t>
      </w:r>
      <w:r>
        <w:rPr>
          <w:spacing w:val="-1"/>
        </w:rPr>
        <w:t xml:space="preserve"> </w:t>
      </w:r>
      <w:r>
        <w:t>druhé</w:t>
      </w:r>
      <w:r>
        <w:rPr>
          <w:spacing w:val="-1"/>
        </w:rPr>
        <w:t xml:space="preserve"> </w:t>
      </w:r>
      <w:r>
        <w:t>smluvní strany.</w:t>
      </w:r>
    </w:p>
    <w:p w14:paraId="03880A41" w14:textId="77777777" w:rsidR="00405030" w:rsidRDefault="00C1348B">
      <w:pPr>
        <w:pStyle w:val="Zkladntext"/>
        <w:spacing w:before="60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787520" behindDoc="0" locked="0" layoutInCell="1" allowOverlap="1" wp14:anchorId="41749B83" wp14:editId="317ED931">
            <wp:simplePos x="0" y="0"/>
            <wp:positionH relativeFrom="page">
              <wp:posOffset>903731</wp:posOffset>
            </wp:positionH>
            <wp:positionV relativeFrom="paragraph">
              <wp:posOffset>64621</wp:posOffset>
            </wp:positionV>
            <wp:extent cx="179831" cy="94487"/>
            <wp:effectExtent l="0" t="0" r="0" b="0"/>
            <wp:wrapNone/>
            <wp:docPr id="235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17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5" w:name="9.7_Poskytovatel_se_zavazuje,_že_bude_mí"/>
      <w:bookmarkStart w:id="126" w:name="_bookmark11"/>
      <w:bookmarkEnd w:id="125"/>
      <w:bookmarkEnd w:id="126"/>
      <w:r>
        <w:t xml:space="preserve">Poskytovatel se zavazuje, že bude mít po celou dobu </w:t>
      </w:r>
      <w:r>
        <w:t>účinnosti Smlouvy sjednánu pojistnou</w:t>
      </w:r>
      <w:r>
        <w:rPr>
          <w:spacing w:val="1"/>
        </w:rPr>
        <w:t xml:space="preserve"> </w:t>
      </w:r>
      <w:r>
        <w:t>smlouvu, jejímž předmětem je pojištění odpovědnosti za škodu způsobenou Poskytovatelem</w:t>
      </w:r>
      <w:r>
        <w:rPr>
          <w:spacing w:val="-61"/>
        </w:rPr>
        <w:t xml:space="preserve"> </w:t>
      </w:r>
      <w:r>
        <w:t>třetí osobě s limitem pojistného plnění minimálně ve výši 100 000 000,00 Kč (slovy: jedno</w:t>
      </w:r>
      <w:r>
        <w:rPr>
          <w:spacing w:val="1"/>
        </w:rPr>
        <w:t xml:space="preserve"> </w:t>
      </w:r>
      <w:r>
        <w:t>sto milionů korun českých). Poskytovatel j</w:t>
      </w:r>
      <w:r>
        <w:t>e povinen předat kopii pojistného certifikátu</w:t>
      </w:r>
      <w:r>
        <w:rPr>
          <w:spacing w:val="1"/>
        </w:rPr>
        <w:t xml:space="preserve"> </w:t>
      </w:r>
      <w:r>
        <w:t>(pojistné</w:t>
      </w:r>
      <w:r>
        <w:rPr>
          <w:spacing w:val="1"/>
        </w:rPr>
        <w:t xml:space="preserve"> </w:t>
      </w:r>
      <w:r>
        <w:t>smlouvy)</w:t>
      </w:r>
      <w:r>
        <w:rPr>
          <w:spacing w:val="1"/>
        </w:rPr>
        <w:t xml:space="preserve"> </w:t>
      </w:r>
      <w:r>
        <w:t>Objednateli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dále</w:t>
      </w:r>
      <w:r>
        <w:rPr>
          <w:spacing w:val="1"/>
        </w:rPr>
        <w:t xml:space="preserve"> </w:t>
      </w:r>
      <w:r>
        <w:t>kdykoliv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vyžádání</w:t>
      </w:r>
      <w:r>
        <w:rPr>
          <w:spacing w:val="1"/>
        </w:rPr>
        <w:t xml:space="preserve"> </w:t>
      </w:r>
      <w:r>
        <w:t>Objednatele,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zbytečného</w:t>
      </w:r>
      <w:r>
        <w:rPr>
          <w:spacing w:val="-6"/>
        </w:rPr>
        <w:t xml:space="preserve"> </w:t>
      </w:r>
      <w:r>
        <w:t>odkladu,</w:t>
      </w:r>
      <w:r>
        <w:rPr>
          <w:spacing w:val="-8"/>
        </w:rPr>
        <w:t xml:space="preserve"> </w:t>
      </w:r>
      <w:r>
        <w:t>nejpozději</w:t>
      </w:r>
      <w:r>
        <w:rPr>
          <w:spacing w:val="-6"/>
        </w:rPr>
        <w:t xml:space="preserve"> </w:t>
      </w:r>
      <w:r>
        <w:t>však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(slovy:</w:t>
      </w:r>
      <w:r>
        <w:rPr>
          <w:spacing w:val="-5"/>
        </w:rPr>
        <w:t xml:space="preserve"> </w:t>
      </w:r>
      <w:r>
        <w:t>pěti)</w:t>
      </w:r>
      <w:r>
        <w:rPr>
          <w:spacing w:val="-8"/>
        </w:rPr>
        <w:t xml:space="preserve"> </w:t>
      </w:r>
      <w:r>
        <w:t>pracovních</w:t>
      </w:r>
      <w:r>
        <w:rPr>
          <w:spacing w:val="-6"/>
        </w:rPr>
        <w:t xml:space="preserve"> </w:t>
      </w:r>
      <w:r>
        <w:t>dnů</w:t>
      </w:r>
      <w:r>
        <w:rPr>
          <w:spacing w:val="-6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doručení písemné</w:t>
      </w:r>
      <w:r>
        <w:rPr>
          <w:spacing w:val="-1"/>
        </w:rPr>
        <w:t xml:space="preserve"> </w:t>
      </w:r>
      <w:r>
        <w:t>žádosti Objednatele.</w:t>
      </w:r>
    </w:p>
    <w:p w14:paraId="14FE19D6" w14:textId="77777777" w:rsidR="00405030" w:rsidRDefault="00405030">
      <w:pPr>
        <w:spacing w:line="360" w:lineRule="auto"/>
        <w:jc w:val="both"/>
        <w:sectPr w:rsidR="00405030">
          <w:pgSz w:w="11910" w:h="16840"/>
          <w:pgMar w:top="2140" w:right="1300" w:bottom="780" w:left="1300" w:header="985" w:footer="588" w:gutter="0"/>
          <w:cols w:space="708"/>
        </w:sectPr>
      </w:pPr>
    </w:p>
    <w:p w14:paraId="7331DF63" w14:textId="77777777" w:rsidR="00405030" w:rsidRDefault="00405030">
      <w:pPr>
        <w:pStyle w:val="Zkladntext"/>
        <w:spacing w:before="10"/>
        <w:rPr>
          <w:sz w:val="9"/>
        </w:rPr>
      </w:pPr>
    </w:p>
    <w:p w14:paraId="5B53BF17" w14:textId="77777777" w:rsidR="00405030" w:rsidRDefault="00C1348B">
      <w:pPr>
        <w:pStyle w:val="Nadpis4"/>
        <w:spacing w:before="99"/>
      </w:pPr>
      <w:r>
        <w:rPr>
          <w:noProof/>
        </w:rPr>
        <w:drawing>
          <wp:anchor distT="0" distB="0" distL="0" distR="0" simplePos="0" relativeHeight="15788032" behindDoc="0" locked="0" layoutInCell="1" allowOverlap="1" wp14:anchorId="6A5EF627" wp14:editId="58162FB3">
            <wp:simplePos x="0" y="0"/>
            <wp:positionH relativeFrom="page">
              <wp:posOffset>2906267</wp:posOffset>
            </wp:positionH>
            <wp:positionV relativeFrom="paragraph">
              <wp:posOffset>94535</wp:posOffset>
            </wp:positionV>
            <wp:extent cx="137159" cy="100583"/>
            <wp:effectExtent l="0" t="0" r="0" b="0"/>
            <wp:wrapNone/>
            <wp:docPr id="237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18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7" w:name="X._SANKČNÍ_UJEDNÁNÍ"/>
      <w:bookmarkStart w:id="128" w:name="_bookmark12"/>
      <w:bookmarkEnd w:id="127"/>
      <w:bookmarkEnd w:id="128"/>
      <w:r>
        <w:t>SANKČNÍ</w:t>
      </w:r>
      <w:r>
        <w:rPr>
          <w:spacing w:val="-9"/>
        </w:rPr>
        <w:t xml:space="preserve"> </w:t>
      </w:r>
      <w:r>
        <w:t>UJEDNÁNÍ</w:t>
      </w:r>
    </w:p>
    <w:p w14:paraId="36D6C560" w14:textId="77777777" w:rsidR="00405030" w:rsidRDefault="00405030">
      <w:pPr>
        <w:pStyle w:val="Zkladntext"/>
        <w:spacing w:before="5"/>
        <w:rPr>
          <w:b/>
          <w:sz w:val="21"/>
        </w:rPr>
      </w:pPr>
    </w:p>
    <w:p w14:paraId="685EBC8E" w14:textId="77777777" w:rsidR="00405030" w:rsidRDefault="00C1348B">
      <w:pPr>
        <w:pStyle w:val="Zkladntext"/>
        <w:spacing w:before="100"/>
        <w:ind w:left="797"/>
        <w:jc w:val="both"/>
      </w:pPr>
      <w:r>
        <w:rPr>
          <w:noProof/>
        </w:rPr>
        <w:drawing>
          <wp:anchor distT="0" distB="0" distL="0" distR="0" simplePos="0" relativeHeight="15788544" behindDoc="0" locked="0" layoutInCell="1" allowOverlap="1" wp14:anchorId="6630D7B1" wp14:editId="7ACF9031">
            <wp:simplePos x="0" y="0"/>
            <wp:positionH relativeFrom="page">
              <wp:posOffset>912875</wp:posOffset>
            </wp:positionH>
            <wp:positionV relativeFrom="paragraph">
              <wp:posOffset>90021</wp:posOffset>
            </wp:positionV>
            <wp:extent cx="239267" cy="94487"/>
            <wp:effectExtent l="0" t="0" r="0" b="0"/>
            <wp:wrapNone/>
            <wp:docPr id="239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19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9" w:name="10.1_Strany_se_dohodly,_že:"/>
      <w:bookmarkEnd w:id="129"/>
      <w:r>
        <w:t>Strany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dohodly,</w:t>
      </w:r>
      <w:r>
        <w:rPr>
          <w:spacing w:val="-3"/>
        </w:rPr>
        <w:t xml:space="preserve"> </w:t>
      </w:r>
      <w:r>
        <w:t>že:</w:t>
      </w:r>
    </w:p>
    <w:p w14:paraId="157474C5" w14:textId="77777777" w:rsidR="00405030" w:rsidRDefault="00C1348B">
      <w:pPr>
        <w:pStyle w:val="Zkladntext"/>
        <w:spacing w:before="170"/>
        <w:ind w:left="1536"/>
        <w:jc w:val="both"/>
      </w:pPr>
      <w:r>
        <w:rPr>
          <w:noProof/>
        </w:rPr>
        <w:drawing>
          <wp:anchor distT="0" distB="0" distL="0" distR="0" simplePos="0" relativeHeight="15789056" behindDoc="0" locked="0" layoutInCell="1" allowOverlap="1" wp14:anchorId="07DBA16A" wp14:editId="0FCC0B7E">
            <wp:simplePos x="0" y="0"/>
            <wp:positionH relativeFrom="page">
              <wp:posOffset>1272539</wp:posOffset>
            </wp:positionH>
            <wp:positionV relativeFrom="paragraph">
              <wp:posOffset>134471</wp:posOffset>
            </wp:positionV>
            <wp:extent cx="353567" cy="94487"/>
            <wp:effectExtent l="0" t="0" r="0" b="0"/>
            <wp:wrapNone/>
            <wp:docPr id="241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20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0" w:name="10.1.1_v_případě_prodlení_Poskytovatele_"/>
      <w:bookmarkEnd w:id="130"/>
      <w:r>
        <w:t>v</w:t>
      </w:r>
      <w:r>
        <w:rPr>
          <w:spacing w:val="-4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prodlení</w:t>
      </w:r>
      <w:r>
        <w:rPr>
          <w:spacing w:val="-5"/>
        </w:rPr>
        <w:t xml:space="preserve"> </w:t>
      </w:r>
      <w:r>
        <w:t>Poskytovatele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plněním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termínech</w:t>
      </w:r>
      <w:r>
        <w:rPr>
          <w:spacing w:val="-3"/>
        </w:rPr>
        <w:t xml:space="preserve"> </w:t>
      </w:r>
      <w:r>
        <w:t>T1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T2</w:t>
      </w:r>
      <w:r>
        <w:rPr>
          <w:spacing w:val="-5"/>
        </w:rPr>
        <w:t xml:space="preserve"> </w:t>
      </w:r>
      <w:r>
        <w:t>stanovených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odst.</w:t>
      </w:r>
    </w:p>
    <w:p w14:paraId="2FB07399" w14:textId="77777777" w:rsidR="00405030" w:rsidRDefault="00C1348B">
      <w:pPr>
        <w:pStyle w:val="Zkladntext"/>
        <w:spacing w:before="110"/>
        <w:ind w:left="1537"/>
      </w:pPr>
      <w:r>
        <w:t>4.2</w:t>
      </w:r>
      <w:r>
        <w:rPr>
          <w:spacing w:val="32"/>
        </w:rPr>
        <w:t xml:space="preserve"> </w:t>
      </w:r>
      <w:r>
        <w:t>Smlouvy,</w:t>
      </w:r>
      <w:r>
        <w:rPr>
          <w:spacing w:val="33"/>
        </w:rPr>
        <w:t xml:space="preserve"> </w:t>
      </w:r>
      <w:r>
        <w:t>vzniká</w:t>
      </w:r>
      <w:r>
        <w:rPr>
          <w:spacing w:val="32"/>
        </w:rPr>
        <w:t xml:space="preserve"> </w:t>
      </w:r>
      <w:r>
        <w:t>Objednateli</w:t>
      </w:r>
      <w:r>
        <w:rPr>
          <w:spacing w:val="32"/>
        </w:rPr>
        <w:t xml:space="preserve"> </w:t>
      </w:r>
      <w:r>
        <w:t>nárok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smluvní</w:t>
      </w:r>
      <w:r>
        <w:rPr>
          <w:spacing w:val="34"/>
        </w:rPr>
        <w:t xml:space="preserve"> </w:t>
      </w:r>
      <w:r>
        <w:t>pokutu</w:t>
      </w:r>
      <w:r>
        <w:rPr>
          <w:spacing w:val="32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výši</w:t>
      </w:r>
      <w:r>
        <w:rPr>
          <w:spacing w:val="32"/>
        </w:rPr>
        <w:t xml:space="preserve"> </w:t>
      </w:r>
      <w:r>
        <w:t>10</w:t>
      </w:r>
      <w:r>
        <w:rPr>
          <w:spacing w:val="32"/>
        </w:rPr>
        <w:t xml:space="preserve"> </w:t>
      </w:r>
      <w:r>
        <w:t>000,00</w:t>
      </w:r>
      <w:r>
        <w:rPr>
          <w:spacing w:val="33"/>
        </w:rPr>
        <w:t xml:space="preserve"> </w:t>
      </w:r>
      <w:r>
        <w:t>Kč</w:t>
      </w:r>
    </w:p>
    <w:p w14:paraId="1F4F79BE" w14:textId="77777777" w:rsidR="00405030" w:rsidRDefault="00C1348B">
      <w:pPr>
        <w:pStyle w:val="Zkladntext"/>
        <w:spacing w:before="111"/>
        <w:ind w:left="1537"/>
        <w:jc w:val="both"/>
      </w:pPr>
      <w:r>
        <w:t>(slovy:</w:t>
      </w:r>
      <w:r>
        <w:rPr>
          <w:spacing w:val="-4"/>
        </w:rPr>
        <w:t xml:space="preserve"> </w:t>
      </w:r>
      <w:r>
        <w:t>deset</w:t>
      </w:r>
      <w:r>
        <w:rPr>
          <w:spacing w:val="-2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českých)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každý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započatý</w:t>
      </w:r>
      <w:r>
        <w:rPr>
          <w:spacing w:val="-2"/>
        </w:rPr>
        <w:t xml:space="preserve"> </w:t>
      </w:r>
      <w:r>
        <w:t>kalendářní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prodlení;</w:t>
      </w:r>
    </w:p>
    <w:p w14:paraId="46FE3A9A" w14:textId="77777777" w:rsidR="00405030" w:rsidRDefault="00C1348B">
      <w:pPr>
        <w:pStyle w:val="Zkladntext"/>
        <w:spacing w:before="167" w:line="360" w:lineRule="auto"/>
        <w:ind w:left="1536" w:right="113"/>
        <w:jc w:val="both"/>
      </w:pPr>
      <w:r>
        <w:rPr>
          <w:noProof/>
        </w:rPr>
        <w:drawing>
          <wp:anchor distT="0" distB="0" distL="0" distR="0" simplePos="0" relativeHeight="15789568" behindDoc="0" locked="0" layoutInCell="1" allowOverlap="1" wp14:anchorId="21E1AC27" wp14:editId="699623AA">
            <wp:simplePos x="0" y="0"/>
            <wp:positionH relativeFrom="page">
              <wp:posOffset>1272539</wp:posOffset>
            </wp:positionH>
            <wp:positionV relativeFrom="paragraph">
              <wp:posOffset>132567</wp:posOffset>
            </wp:positionV>
            <wp:extent cx="358139" cy="94487"/>
            <wp:effectExtent l="0" t="0" r="0" b="0"/>
            <wp:wrapNone/>
            <wp:docPr id="243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21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1" w:name="10.1.2_v_případě_porušení_v_povinnosti_P"/>
      <w:bookmarkEnd w:id="131"/>
      <w:r>
        <w:t>v případě porušení v povinnosti Poskytovatele udržovat v platnosti a účinnosti po</w:t>
      </w:r>
      <w:r>
        <w:rPr>
          <w:spacing w:val="1"/>
        </w:rPr>
        <w:t xml:space="preserve"> </w:t>
      </w:r>
      <w:r>
        <w:t xml:space="preserve">celou dobu účinnosti Smlouvy pojistnou smlouvu dle odst. </w:t>
      </w:r>
      <w:hyperlink w:anchor="_bookmark11" w:history="1">
        <w:r>
          <w:t>9.7</w:t>
        </w:r>
      </w:hyperlink>
      <w:r>
        <w:t xml:space="preserve"> S</w:t>
      </w:r>
      <w:r>
        <w:t>mlouvy vzniká</w:t>
      </w:r>
      <w:r>
        <w:rPr>
          <w:spacing w:val="1"/>
        </w:rPr>
        <w:t xml:space="preserve"> </w:t>
      </w:r>
      <w:r>
        <w:t>Objednateli nárok na smluvní pokutu ve výši 100 000,00 Kč (slovy: jedno sto tisíc</w:t>
      </w:r>
      <w:r>
        <w:rPr>
          <w:spacing w:val="1"/>
        </w:rPr>
        <w:t xml:space="preserve"> </w:t>
      </w:r>
      <w:r>
        <w:t>korun českých) za každý i započatý měsíc, v němž nebude mít uzavřenou pojistnou</w:t>
      </w:r>
      <w:r>
        <w:rPr>
          <w:spacing w:val="1"/>
        </w:rPr>
        <w:t xml:space="preserve"> </w:t>
      </w:r>
      <w:r>
        <w:t>smlouvu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stanovenými parametry;</w:t>
      </w:r>
    </w:p>
    <w:p w14:paraId="221AF1DA" w14:textId="77777777" w:rsidR="00405030" w:rsidRDefault="00C1348B">
      <w:pPr>
        <w:pStyle w:val="Zkladntext"/>
        <w:spacing w:before="61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790080" behindDoc="0" locked="0" layoutInCell="1" allowOverlap="1" wp14:anchorId="3FE3263F" wp14:editId="083F1189">
            <wp:simplePos x="0" y="0"/>
            <wp:positionH relativeFrom="page">
              <wp:posOffset>1272539</wp:posOffset>
            </wp:positionH>
            <wp:positionV relativeFrom="paragraph">
              <wp:posOffset>65257</wp:posOffset>
            </wp:positionV>
            <wp:extent cx="358139" cy="94487"/>
            <wp:effectExtent l="0" t="0" r="0" b="0"/>
            <wp:wrapNone/>
            <wp:docPr id="245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22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2" w:name="10.1.3_v_případě,_že_Poskytovatel_nespln"/>
      <w:bookmarkEnd w:id="132"/>
      <w:r>
        <w:t>v</w:t>
      </w:r>
      <w:r>
        <w:rPr>
          <w:spacing w:val="-5"/>
        </w:rPr>
        <w:t xml:space="preserve"> </w:t>
      </w:r>
      <w:r>
        <w:t>případě,</w:t>
      </w:r>
      <w:r>
        <w:rPr>
          <w:spacing w:val="-6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Poskytovatel</w:t>
      </w:r>
      <w:r>
        <w:rPr>
          <w:spacing w:val="-7"/>
        </w:rPr>
        <w:t xml:space="preserve"> </w:t>
      </w:r>
      <w:r>
        <w:t>nesplní</w:t>
      </w:r>
      <w:r>
        <w:rPr>
          <w:spacing w:val="-5"/>
        </w:rPr>
        <w:t xml:space="preserve"> </w:t>
      </w:r>
      <w:r>
        <w:t>základní</w:t>
      </w:r>
      <w:r>
        <w:rPr>
          <w:spacing w:val="-5"/>
        </w:rPr>
        <w:t xml:space="preserve"> </w:t>
      </w:r>
      <w:r>
        <w:t>parametr</w:t>
      </w:r>
      <w:r>
        <w:rPr>
          <w:spacing w:val="-8"/>
        </w:rPr>
        <w:t xml:space="preserve"> </w:t>
      </w:r>
      <w:r>
        <w:t>roční</w:t>
      </w:r>
      <w:r>
        <w:rPr>
          <w:spacing w:val="-5"/>
        </w:rPr>
        <w:t xml:space="preserve"> </w:t>
      </w:r>
      <w:r>
        <w:t>dostupnosti</w:t>
      </w:r>
      <w:r>
        <w:rPr>
          <w:spacing w:val="-5"/>
        </w:rPr>
        <w:t xml:space="preserve"> </w:t>
      </w:r>
      <w:r>
        <w:t>Služby</w:t>
      </w:r>
      <w:r>
        <w:rPr>
          <w:spacing w:val="-6"/>
        </w:rPr>
        <w:t xml:space="preserve"> </w:t>
      </w:r>
      <w:r>
        <w:t>síťové</w:t>
      </w:r>
      <w:r>
        <w:rPr>
          <w:spacing w:val="-61"/>
        </w:rPr>
        <w:t xml:space="preserve"> </w:t>
      </w:r>
      <w:r>
        <w:t xml:space="preserve">infrastruktury uvedený v článku 3 </w:t>
      </w:r>
      <w:r>
        <w:rPr>
          <w:b/>
          <w:u w:val="single"/>
        </w:rPr>
        <w:t>Přílohy č. 1</w:t>
      </w:r>
      <w:r>
        <w:rPr>
          <w:b/>
        </w:rPr>
        <w:t xml:space="preserve"> </w:t>
      </w:r>
      <w:r>
        <w:t>Smlouvy, je Objednatel oprávněn</w:t>
      </w:r>
      <w:r>
        <w:rPr>
          <w:spacing w:val="1"/>
        </w:rPr>
        <w:t xml:space="preserve"> </w:t>
      </w:r>
      <w:r>
        <w:t>požadovat smluvní pokutu ve výši 4 500,00 Kč (slovy: čtyři tisíce pět set korun</w:t>
      </w:r>
      <w:r>
        <w:rPr>
          <w:spacing w:val="1"/>
        </w:rPr>
        <w:t xml:space="preserve"> </w:t>
      </w:r>
      <w:r>
        <w:t>českých) za každou započatou hodinu nad stanove</w:t>
      </w:r>
      <w:r>
        <w:t>ný parametr roční dostupnosti</w:t>
      </w:r>
      <w:r>
        <w:rPr>
          <w:spacing w:val="1"/>
        </w:rPr>
        <w:t xml:space="preserve"> </w:t>
      </w:r>
      <w:r>
        <w:t>síťové</w:t>
      </w:r>
      <w:r>
        <w:rPr>
          <w:spacing w:val="-2"/>
        </w:rPr>
        <w:t xml:space="preserve"> </w:t>
      </w:r>
      <w:r>
        <w:t>infrastruktury;</w:t>
      </w:r>
    </w:p>
    <w:p w14:paraId="7EBCEBBE" w14:textId="77777777" w:rsidR="00405030" w:rsidRDefault="00C1348B">
      <w:pPr>
        <w:pStyle w:val="Zkladntext"/>
        <w:spacing w:before="61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790592" behindDoc="0" locked="0" layoutInCell="1" allowOverlap="1" wp14:anchorId="769075A8" wp14:editId="1EFE9369">
            <wp:simplePos x="0" y="0"/>
            <wp:positionH relativeFrom="page">
              <wp:posOffset>1272539</wp:posOffset>
            </wp:positionH>
            <wp:positionV relativeFrom="paragraph">
              <wp:posOffset>65269</wp:posOffset>
            </wp:positionV>
            <wp:extent cx="361187" cy="94475"/>
            <wp:effectExtent l="0" t="0" r="0" b="0"/>
            <wp:wrapNone/>
            <wp:docPr id="247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23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87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3" w:name="10.1.4_v_případě,_že_Poskytovatel_nespln"/>
      <w:bookmarkEnd w:id="133"/>
      <w:r>
        <w:rPr>
          <w:spacing w:val="-1"/>
        </w:rPr>
        <w:t>v</w:t>
      </w:r>
      <w:r>
        <w:rPr>
          <w:spacing w:val="-2"/>
        </w:rPr>
        <w:t xml:space="preserve"> </w:t>
      </w:r>
      <w:r>
        <w:rPr>
          <w:spacing w:val="-1"/>
        </w:rPr>
        <w:t>případě,</w:t>
      </w:r>
      <w:r>
        <w:rPr>
          <w:spacing w:val="-16"/>
        </w:rPr>
        <w:t xml:space="preserve"> </w:t>
      </w:r>
      <w:r>
        <w:rPr>
          <w:spacing w:val="-1"/>
        </w:rPr>
        <w:t>že</w:t>
      </w:r>
      <w:r>
        <w:rPr>
          <w:spacing w:val="-14"/>
        </w:rPr>
        <w:t xml:space="preserve"> </w:t>
      </w:r>
      <w:r>
        <w:rPr>
          <w:spacing w:val="-1"/>
        </w:rPr>
        <w:t>Poskytovatel</w:t>
      </w:r>
      <w:r>
        <w:rPr>
          <w:spacing w:val="-15"/>
        </w:rPr>
        <w:t xml:space="preserve"> </w:t>
      </w:r>
      <w:r>
        <w:t>nesplní</w:t>
      </w:r>
      <w:r>
        <w:rPr>
          <w:spacing w:val="-15"/>
        </w:rPr>
        <w:t xml:space="preserve"> </w:t>
      </w:r>
      <w:r>
        <w:t>základní</w:t>
      </w:r>
      <w:r>
        <w:rPr>
          <w:spacing w:val="-14"/>
        </w:rPr>
        <w:t xml:space="preserve"> </w:t>
      </w:r>
      <w:r>
        <w:t>parametr</w:t>
      </w:r>
      <w:r>
        <w:rPr>
          <w:spacing w:val="-16"/>
        </w:rPr>
        <w:t xml:space="preserve"> </w:t>
      </w:r>
      <w:r>
        <w:t>roční</w:t>
      </w:r>
      <w:r>
        <w:rPr>
          <w:spacing w:val="-15"/>
        </w:rPr>
        <w:t xml:space="preserve"> </w:t>
      </w:r>
      <w:r>
        <w:t>dostupnosti</w:t>
      </w:r>
      <w:r>
        <w:rPr>
          <w:spacing w:val="-14"/>
        </w:rPr>
        <w:t xml:space="preserve"> </w:t>
      </w:r>
      <w:r>
        <w:t>Služby</w:t>
      </w:r>
      <w:r>
        <w:rPr>
          <w:spacing w:val="-16"/>
        </w:rPr>
        <w:t xml:space="preserve"> </w:t>
      </w:r>
      <w:r>
        <w:t>Správa</w:t>
      </w:r>
      <w:r>
        <w:rPr>
          <w:spacing w:val="-61"/>
        </w:rPr>
        <w:t xml:space="preserve"> </w:t>
      </w:r>
      <w:r>
        <w:t xml:space="preserve">DC Interconnect uvedený v článku 3 </w:t>
      </w:r>
      <w:r>
        <w:rPr>
          <w:b/>
          <w:u w:val="single"/>
        </w:rPr>
        <w:t>Přílohy č. 2</w:t>
      </w:r>
      <w:r>
        <w:rPr>
          <w:b/>
        </w:rPr>
        <w:t xml:space="preserve"> </w:t>
      </w:r>
      <w:r>
        <w:t>Smlouvy, je Objednatel oprávněn</w:t>
      </w:r>
      <w:r>
        <w:rPr>
          <w:spacing w:val="-61"/>
        </w:rPr>
        <w:t xml:space="preserve"> </w:t>
      </w:r>
      <w:r>
        <w:t>požadovat smluvní pokutu ve výši 4 50</w:t>
      </w:r>
      <w:r>
        <w:t>0,00 Kč (slovy: čtyři tisíce pět set korun</w:t>
      </w:r>
      <w:r>
        <w:rPr>
          <w:spacing w:val="1"/>
        </w:rPr>
        <w:t xml:space="preserve"> </w:t>
      </w:r>
      <w:r>
        <w:t>českých) za každou započatou hodinu nad stanovený parametr roční dostupnosti</w:t>
      </w:r>
      <w:r>
        <w:rPr>
          <w:spacing w:val="1"/>
        </w:rPr>
        <w:t xml:space="preserve"> </w:t>
      </w:r>
      <w:r>
        <w:t>síťové</w:t>
      </w:r>
      <w:r>
        <w:rPr>
          <w:spacing w:val="-2"/>
        </w:rPr>
        <w:t xml:space="preserve"> </w:t>
      </w:r>
      <w:r>
        <w:t>infrastruktury;</w:t>
      </w:r>
    </w:p>
    <w:p w14:paraId="30ACD707" w14:textId="77777777" w:rsidR="00405030" w:rsidRDefault="00C1348B">
      <w:pPr>
        <w:pStyle w:val="Zkladntext"/>
        <w:spacing w:before="58" w:line="360" w:lineRule="auto"/>
        <w:ind w:left="1536" w:right="113"/>
        <w:jc w:val="both"/>
      </w:pPr>
      <w:r>
        <w:rPr>
          <w:noProof/>
        </w:rPr>
        <w:drawing>
          <wp:anchor distT="0" distB="0" distL="0" distR="0" simplePos="0" relativeHeight="15791104" behindDoc="0" locked="0" layoutInCell="1" allowOverlap="1" wp14:anchorId="2769F3D8" wp14:editId="26BC7100">
            <wp:simplePos x="0" y="0"/>
            <wp:positionH relativeFrom="page">
              <wp:posOffset>1272539</wp:posOffset>
            </wp:positionH>
            <wp:positionV relativeFrom="paragraph">
              <wp:posOffset>63364</wp:posOffset>
            </wp:positionV>
            <wp:extent cx="358139" cy="94475"/>
            <wp:effectExtent l="0" t="0" r="0" b="0"/>
            <wp:wrapNone/>
            <wp:docPr id="249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24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4" w:name="10.1.5_v_případě,_že_Poskytovatel_nespln"/>
      <w:bookmarkEnd w:id="134"/>
      <w:r>
        <w:t>v</w:t>
      </w:r>
      <w:r>
        <w:rPr>
          <w:spacing w:val="-5"/>
        </w:rPr>
        <w:t xml:space="preserve"> </w:t>
      </w:r>
      <w:r>
        <w:t>případě,</w:t>
      </w:r>
      <w:r>
        <w:rPr>
          <w:spacing w:val="-15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Poskytovatel</w:t>
      </w:r>
      <w:r>
        <w:rPr>
          <w:spacing w:val="-14"/>
        </w:rPr>
        <w:t xml:space="preserve"> </w:t>
      </w:r>
      <w:r>
        <w:t>nesplní</w:t>
      </w:r>
      <w:r>
        <w:rPr>
          <w:spacing w:val="-13"/>
        </w:rPr>
        <w:t xml:space="preserve"> </w:t>
      </w:r>
      <w:r>
        <w:t>základní</w:t>
      </w:r>
      <w:r>
        <w:rPr>
          <w:spacing w:val="-12"/>
        </w:rPr>
        <w:t xml:space="preserve"> </w:t>
      </w:r>
      <w:r>
        <w:t>parametr</w:t>
      </w:r>
      <w:r>
        <w:rPr>
          <w:spacing w:val="-14"/>
        </w:rPr>
        <w:t xml:space="preserve"> </w:t>
      </w:r>
      <w:r>
        <w:t>roční</w:t>
      </w:r>
      <w:r>
        <w:rPr>
          <w:spacing w:val="-14"/>
        </w:rPr>
        <w:t xml:space="preserve"> </w:t>
      </w:r>
      <w:r>
        <w:t>dostupnosti</w:t>
      </w:r>
      <w:r>
        <w:rPr>
          <w:spacing w:val="-12"/>
        </w:rPr>
        <w:t xml:space="preserve"> </w:t>
      </w:r>
      <w:r>
        <w:t>Služby</w:t>
      </w:r>
      <w:r>
        <w:rPr>
          <w:spacing w:val="-14"/>
        </w:rPr>
        <w:t xml:space="preserve"> </w:t>
      </w:r>
      <w:r>
        <w:t>správa</w:t>
      </w:r>
      <w:r>
        <w:rPr>
          <w:spacing w:val="-61"/>
        </w:rPr>
        <w:t xml:space="preserve"> </w:t>
      </w:r>
      <w:r>
        <w:t xml:space="preserve">AzS uvedený v článku 3 </w:t>
      </w:r>
      <w:r>
        <w:rPr>
          <w:b/>
          <w:u w:val="single"/>
        </w:rPr>
        <w:t>Přílohy č. 3</w:t>
      </w:r>
      <w:r>
        <w:rPr>
          <w:b/>
        </w:rPr>
        <w:t xml:space="preserve"> </w:t>
      </w:r>
      <w:r>
        <w:t>Smlouvy, je Objednatel oprávněn požadovat</w:t>
      </w:r>
      <w:r>
        <w:rPr>
          <w:spacing w:val="1"/>
        </w:rPr>
        <w:t xml:space="preserve"> </w:t>
      </w:r>
      <w:r>
        <w:t>smluvní pokutu ve výši 4 500,00 Kč (slovy: čtyři tisíce pět set korun českých) za</w:t>
      </w:r>
      <w:r>
        <w:rPr>
          <w:spacing w:val="1"/>
        </w:rPr>
        <w:t xml:space="preserve"> </w:t>
      </w:r>
      <w:r>
        <w:t>každou</w:t>
      </w:r>
      <w:r>
        <w:rPr>
          <w:spacing w:val="1"/>
        </w:rPr>
        <w:t xml:space="preserve"> </w:t>
      </w:r>
      <w:r>
        <w:t>započatou</w:t>
      </w:r>
      <w:r>
        <w:rPr>
          <w:spacing w:val="1"/>
        </w:rPr>
        <w:t xml:space="preserve"> </w:t>
      </w:r>
      <w:r>
        <w:t>hodinu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stanovený</w:t>
      </w:r>
      <w:r>
        <w:rPr>
          <w:spacing w:val="1"/>
        </w:rPr>
        <w:t xml:space="preserve"> </w:t>
      </w:r>
      <w:r>
        <w:t>parametr</w:t>
      </w:r>
      <w:r>
        <w:rPr>
          <w:spacing w:val="1"/>
        </w:rPr>
        <w:t xml:space="preserve"> </w:t>
      </w:r>
      <w:r>
        <w:t>roční</w:t>
      </w:r>
      <w:r>
        <w:rPr>
          <w:spacing w:val="1"/>
        </w:rPr>
        <w:t xml:space="preserve"> </w:t>
      </w:r>
      <w:r>
        <w:t>dostupnosti</w:t>
      </w:r>
      <w:r>
        <w:rPr>
          <w:spacing w:val="1"/>
        </w:rPr>
        <w:t xml:space="preserve"> </w:t>
      </w:r>
      <w:r>
        <w:t>síťové</w:t>
      </w:r>
      <w:r>
        <w:rPr>
          <w:spacing w:val="1"/>
        </w:rPr>
        <w:t xml:space="preserve"> </w:t>
      </w:r>
      <w:r>
        <w:t>infrastruktury.</w:t>
      </w:r>
    </w:p>
    <w:p w14:paraId="71C1FCE2" w14:textId="77777777" w:rsidR="00405030" w:rsidRDefault="00C1348B">
      <w:pPr>
        <w:pStyle w:val="Zkladntext"/>
        <w:spacing w:before="61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791616" behindDoc="0" locked="0" layoutInCell="1" allowOverlap="1" wp14:anchorId="2647C413" wp14:editId="2A39D3C9">
            <wp:simplePos x="0" y="0"/>
            <wp:positionH relativeFrom="page">
              <wp:posOffset>1272539</wp:posOffset>
            </wp:positionH>
            <wp:positionV relativeFrom="paragraph">
              <wp:posOffset>65257</wp:posOffset>
            </wp:positionV>
            <wp:extent cx="359663" cy="94487"/>
            <wp:effectExtent l="0" t="0" r="0" b="0"/>
            <wp:wrapNone/>
            <wp:docPr id="251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25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3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5" w:name="10.1.6_V_případě_nedodržení_či_porušení_"/>
      <w:bookmarkEnd w:id="135"/>
      <w:r>
        <w:t>V přípa</w:t>
      </w:r>
      <w:r>
        <w:t>dě nedodržení či porušení povinností Poskytovatele podle odst. 12.3 této</w:t>
      </w:r>
      <w:r>
        <w:rPr>
          <w:spacing w:val="1"/>
        </w:rPr>
        <w:t xml:space="preserve"> </w:t>
      </w:r>
      <w:r>
        <w:t>Smlouvy je Objednatel oprávněn po Poskytovateli požadovat zaplacení smluvní</w:t>
      </w:r>
      <w:r>
        <w:rPr>
          <w:spacing w:val="1"/>
        </w:rPr>
        <w:t xml:space="preserve"> </w:t>
      </w:r>
      <w:r>
        <w:t>pokuty ve výši 50.000,- Kč (slovy: padesát tisíc korun českých) za každé jednotlivé</w:t>
      </w:r>
      <w:r>
        <w:rPr>
          <w:spacing w:val="1"/>
        </w:rPr>
        <w:t xml:space="preserve"> </w:t>
      </w:r>
      <w:r>
        <w:t>prokázané</w:t>
      </w:r>
      <w:r>
        <w:rPr>
          <w:spacing w:val="-2"/>
        </w:rPr>
        <w:t xml:space="preserve"> </w:t>
      </w:r>
      <w:r>
        <w:t>porušení povi</w:t>
      </w:r>
      <w:r>
        <w:t>nnosti.</w:t>
      </w:r>
    </w:p>
    <w:p w14:paraId="3A0F6609" w14:textId="77777777" w:rsidR="00405030" w:rsidRDefault="00C1348B">
      <w:pPr>
        <w:pStyle w:val="Zkladntext"/>
        <w:spacing w:before="60" w:line="360" w:lineRule="auto"/>
        <w:ind w:left="1536" w:right="113"/>
        <w:jc w:val="both"/>
      </w:pPr>
      <w:r>
        <w:rPr>
          <w:noProof/>
        </w:rPr>
        <w:drawing>
          <wp:anchor distT="0" distB="0" distL="0" distR="0" simplePos="0" relativeHeight="15792128" behindDoc="0" locked="0" layoutInCell="1" allowOverlap="1" wp14:anchorId="077E996B" wp14:editId="1ED057B8">
            <wp:simplePos x="0" y="0"/>
            <wp:positionH relativeFrom="page">
              <wp:posOffset>1272539</wp:posOffset>
            </wp:positionH>
            <wp:positionV relativeFrom="paragraph">
              <wp:posOffset>64634</wp:posOffset>
            </wp:positionV>
            <wp:extent cx="358139" cy="94475"/>
            <wp:effectExtent l="0" t="0" r="0" b="0"/>
            <wp:wrapNone/>
            <wp:docPr id="253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26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6" w:name="10.1.7_V_případě_porušení_kterékoli_povi"/>
      <w:bookmarkEnd w:id="136"/>
      <w:r>
        <w:t>V případě porušení kterékoli povinnosti podle čl. XI této Smlouvy je smluvní strana,</w:t>
      </w:r>
      <w:r>
        <w:rPr>
          <w:spacing w:val="1"/>
        </w:rPr>
        <w:t xml:space="preserve"> </w:t>
      </w:r>
      <w:r>
        <w:t>která povinnost porušila, povinna zaplatit druhé smluvní straně smluvní pokutu ve</w:t>
      </w:r>
      <w:r>
        <w:rPr>
          <w:spacing w:val="1"/>
        </w:rPr>
        <w:t xml:space="preserve"> </w:t>
      </w:r>
      <w:r>
        <w:t>výši 250 000,- Kč (slovy: dvě stě padesát tisíc korun českých) za každé jednotli</w:t>
      </w:r>
      <w:r>
        <w:t>vé</w:t>
      </w:r>
      <w:r>
        <w:rPr>
          <w:spacing w:val="1"/>
        </w:rPr>
        <w:t xml:space="preserve"> </w:t>
      </w:r>
      <w:r>
        <w:t>prokázané</w:t>
      </w:r>
      <w:r>
        <w:rPr>
          <w:spacing w:val="-1"/>
        </w:rPr>
        <w:t xml:space="preserve"> </w:t>
      </w:r>
      <w:r>
        <w:t>porušení povinnosti.</w:t>
      </w:r>
    </w:p>
    <w:p w14:paraId="7BCA2B87" w14:textId="77777777" w:rsidR="00405030" w:rsidRDefault="00C1348B">
      <w:pPr>
        <w:pStyle w:val="Zkladntext"/>
        <w:spacing w:before="61" w:line="360" w:lineRule="auto"/>
        <w:ind w:left="797" w:right="113"/>
        <w:jc w:val="both"/>
      </w:pPr>
      <w:r>
        <w:rPr>
          <w:noProof/>
        </w:rPr>
        <w:drawing>
          <wp:anchor distT="0" distB="0" distL="0" distR="0" simplePos="0" relativeHeight="15792640" behindDoc="0" locked="0" layoutInCell="1" allowOverlap="1" wp14:anchorId="39C1EA03" wp14:editId="5F3B4975">
            <wp:simplePos x="0" y="0"/>
            <wp:positionH relativeFrom="page">
              <wp:posOffset>912875</wp:posOffset>
            </wp:positionH>
            <wp:positionV relativeFrom="paragraph">
              <wp:posOffset>65256</wp:posOffset>
            </wp:positionV>
            <wp:extent cx="243839" cy="94487"/>
            <wp:effectExtent l="0" t="0" r="0" b="0"/>
            <wp:wrapNone/>
            <wp:docPr id="255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27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7" w:name="10.2_Zaplacením_smluvní_pokuty_není_jakk"/>
      <w:bookmarkEnd w:id="137"/>
      <w:r>
        <w:t>Zaplacením</w:t>
      </w:r>
      <w:r>
        <w:rPr>
          <w:spacing w:val="-8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pokuty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jakkoliv</w:t>
      </w:r>
      <w:r>
        <w:rPr>
          <w:spacing w:val="-9"/>
        </w:rPr>
        <w:t xml:space="preserve"> </w:t>
      </w:r>
      <w:r>
        <w:t>dotčen</w:t>
      </w:r>
      <w:r>
        <w:rPr>
          <w:spacing w:val="-7"/>
        </w:rPr>
        <w:t xml:space="preserve"> </w:t>
      </w:r>
      <w:r>
        <w:t>nárok</w:t>
      </w:r>
      <w:r>
        <w:rPr>
          <w:spacing w:val="-9"/>
        </w:rPr>
        <w:t xml:space="preserve"> </w:t>
      </w:r>
      <w:r>
        <w:t>Objednatele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náhradu</w:t>
      </w:r>
      <w:r>
        <w:rPr>
          <w:spacing w:val="-9"/>
        </w:rPr>
        <w:t xml:space="preserve"> </w:t>
      </w:r>
      <w:r>
        <w:t>škody;</w:t>
      </w:r>
      <w:r>
        <w:rPr>
          <w:spacing w:val="-8"/>
        </w:rPr>
        <w:t xml:space="preserve"> </w:t>
      </w:r>
      <w:r>
        <w:t>nárok</w:t>
      </w:r>
      <w:r>
        <w:rPr>
          <w:spacing w:val="-6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náhradu</w:t>
      </w:r>
      <w:r>
        <w:rPr>
          <w:spacing w:val="1"/>
        </w:rPr>
        <w:t xml:space="preserve"> </w:t>
      </w:r>
      <w:r>
        <w:t>škody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Objednatel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uplatnit</w:t>
      </w:r>
      <w:r>
        <w:rPr>
          <w:spacing w:val="1"/>
        </w:rPr>
        <w:t xml:space="preserve"> </w:t>
      </w:r>
      <w:r>
        <w:t>vedle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pokuty</w:t>
      </w:r>
      <w:r>
        <w:rPr>
          <w:spacing w:val="1"/>
        </w:rPr>
        <w:t xml:space="preserve"> </w:t>
      </w:r>
      <w:r>
        <w:t>v plné</w:t>
      </w:r>
      <w:r>
        <w:rPr>
          <w:spacing w:val="1"/>
        </w:rPr>
        <w:t xml:space="preserve"> </w:t>
      </w:r>
      <w:r>
        <w:t>výši.</w:t>
      </w:r>
      <w:r>
        <w:rPr>
          <w:spacing w:val="-61"/>
        </w:rPr>
        <w:t xml:space="preserve"> </w:t>
      </w:r>
      <w:r>
        <w:t>Zaplacením smluvní pokuty či poskytnutím slevy z ceny není dotčeno splnění povinnosti,</w:t>
      </w:r>
      <w:r>
        <w:rPr>
          <w:spacing w:val="1"/>
        </w:rPr>
        <w:t xml:space="preserve"> </w:t>
      </w:r>
      <w:r>
        <w:t>která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prostřednictvím</w:t>
      </w:r>
      <w:r>
        <w:rPr>
          <w:spacing w:val="-1"/>
        </w:rPr>
        <w:t xml:space="preserve"> </w:t>
      </w:r>
      <w:r>
        <w:t>smluvní pokuty</w:t>
      </w:r>
      <w:r>
        <w:rPr>
          <w:spacing w:val="-2"/>
        </w:rPr>
        <w:t xml:space="preserve"> </w:t>
      </w:r>
      <w:r>
        <w:t>zajištěna.</w:t>
      </w:r>
    </w:p>
    <w:p w14:paraId="15F4C618" w14:textId="77777777" w:rsidR="00405030" w:rsidRDefault="00405030">
      <w:pPr>
        <w:spacing w:line="360" w:lineRule="auto"/>
        <w:jc w:val="both"/>
        <w:sectPr w:rsidR="00405030">
          <w:pgSz w:w="11910" w:h="16840"/>
          <w:pgMar w:top="2140" w:right="1300" w:bottom="780" w:left="1300" w:header="985" w:footer="588" w:gutter="0"/>
          <w:cols w:space="708"/>
        </w:sectPr>
      </w:pPr>
    </w:p>
    <w:p w14:paraId="6A60377F" w14:textId="77777777" w:rsidR="00405030" w:rsidRDefault="00405030">
      <w:pPr>
        <w:pStyle w:val="Zkladntext"/>
        <w:spacing w:before="8"/>
        <w:rPr>
          <w:sz w:val="9"/>
        </w:rPr>
      </w:pPr>
    </w:p>
    <w:p w14:paraId="083DE67F" w14:textId="77777777" w:rsidR="00405030" w:rsidRDefault="00C1348B">
      <w:pPr>
        <w:pStyle w:val="Zkladntext"/>
        <w:spacing w:before="100"/>
        <w:ind w:left="797"/>
        <w:jc w:val="both"/>
      </w:pPr>
      <w:r>
        <w:rPr>
          <w:noProof/>
        </w:rPr>
        <w:drawing>
          <wp:anchor distT="0" distB="0" distL="0" distR="0" simplePos="0" relativeHeight="15793152" behindDoc="0" locked="0" layoutInCell="1" allowOverlap="1" wp14:anchorId="007DFB94" wp14:editId="7C2909B8">
            <wp:simplePos x="0" y="0"/>
            <wp:positionH relativeFrom="page">
              <wp:posOffset>912875</wp:posOffset>
            </wp:positionH>
            <wp:positionV relativeFrom="paragraph">
              <wp:posOffset>90022</wp:posOffset>
            </wp:positionV>
            <wp:extent cx="243839" cy="94487"/>
            <wp:effectExtent l="0" t="0" r="0" b="0"/>
            <wp:wrapNone/>
            <wp:docPr id="257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28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8" w:name="10.3_Celková_výše_smluvních_pokut_za_dob"/>
      <w:bookmarkEnd w:id="138"/>
      <w:r>
        <w:t>Celková</w:t>
      </w:r>
      <w:r>
        <w:rPr>
          <w:spacing w:val="-3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pokut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trvání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omezena</w:t>
      </w:r>
      <w:r>
        <w:rPr>
          <w:spacing w:val="-2"/>
        </w:rPr>
        <w:t xml:space="preserve"> </w:t>
      </w:r>
      <w:r>
        <w:t>částkou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000,00</w:t>
      </w:r>
      <w:r>
        <w:rPr>
          <w:spacing w:val="-2"/>
        </w:rPr>
        <w:t xml:space="preserve"> </w:t>
      </w:r>
      <w:r>
        <w:t>Kč</w:t>
      </w:r>
    </w:p>
    <w:p w14:paraId="49C04411" w14:textId="77777777" w:rsidR="00405030" w:rsidRDefault="00C1348B">
      <w:pPr>
        <w:pStyle w:val="Zkladntext"/>
        <w:spacing w:before="110"/>
        <w:ind w:left="797"/>
        <w:jc w:val="both"/>
      </w:pPr>
      <w:r>
        <w:t>(slovy:</w:t>
      </w:r>
      <w:r>
        <w:rPr>
          <w:spacing w:val="-3"/>
        </w:rPr>
        <w:t xml:space="preserve"> </w:t>
      </w:r>
      <w:r>
        <w:t>jeden</w:t>
      </w:r>
      <w:r>
        <w:rPr>
          <w:spacing w:val="-2"/>
        </w:rPr>
        <w:t xml:space="preserve"> </w:t>
      </w:r>
      <w:r>
        <w:t>milion</w:t>
      </w:r>
      <w:r>
        <w:rPr>
          <w:spacing w:val="-1"/>
        </w:rPr>
        <w:t xml:space="preserve"> </w:t>
      </w:r>
      <w:r>
        <w:t>tři</w:t>
      </w:r>
      <w:r>
        <w:rPr>
          <w:spacing w:val="-2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korun</w:t>
      </w:r>
      <w:r>
        <w:rPr>
          <w:spacing w:val="-1"/>
        </w:rPr>
        <w:t xml:space="preserve"> </w:t>
      </w:r>
      <w:r>
        <w:t>českých).</w:t>
      </w:r>
    </w:p>
    <w:p w14:paraId="70002746" w14:textId="77777777" w:rsidR="00405030" w:rsidRDefault="00C1348B">
      <w:pPr>
        <w:pStyle w:val="Zkladntext"/>
        <w:spacing w:before="170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793664" behindDoc="0" locked="0" layoutInCell="1" allowOverlap="1" wp14:anchorId="4D66D773" wp14:editId="7D6422AD">
            <wp:simplePos x="0" y="0"/>
            <wp:positionH relativeFrom="page">
              <wp:posOffset>912875</wp:posOffset>
            </wp:positionH>
            <wp:positionV relativeFrom="paragraph">
              <wp:posOffset>134484</wp:posOffset>
            </wp:positionV>
            <wp:extent cx="246887" cy="94475"/>
            <wp:effectExtent l="0" t="0" r="0" b="0"/>
            <wp:wrapNone/>
            <wp:docPr id="259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29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9" w:name="10.4_V_případě_prodlení_kterékoliv_Stran"/>
      <w:bookmarkEnd w:id="139"/>
      <w:r>
        <w:t>V případě prodlení kterékoliv Strany se zaplacením peněžité částky vzniká oprávněné straně</w:t>
      </w:r>
      <w:r>
        <w:rPr>
          <w:spacing w:val="-61"/>
        </w:rPr>
        <w:t xml:space="preserve"> </w:t>
      </w:r>
      <w:r>
        <w:t>nárok na úrok z prodlení v zákonné výši počítaný z dlužné částky za každý i započatý den</w:t>
      </w:r>
      <w:r>
        <w:rPr>
          <w:spacing w:val="1"/>
        </w:rPr>
        <w:t xml:space="preserve"> </w:t>
      </w:r>
      <w:r>
        <w:t>prodlení.</w:t>
      </w:r>
      <w:r>
        <w:rPr>
          <w:spacing w:val="-3"/>
        </w:rPr>
        <w:t xml:space="preserve"> </w:t>
      </w:r>
      <w:r>
        <w:t>Tím</w:t>
      </w:r>
      <w:r>
        <w:rPr>
          <w:spacing w:val="-1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dotčen</w:t>
      </w:r>
      <w:r>
        <w:rPr>
          <w:spacing w:val="-2"/>
        </w:rPr>
        <w:t xml:space="preserve"> </w:t>
      </w:r>
      <w:r>
        <w:t>ani omezen</w:t>
      </w:r>
      <w:r>
        <w:rPr>
          <w:spacing w:val="-1"/>
        </w:rPr>
        <w:t xml:space="preserve"> </w:t>
      </w:r>
      <w:r>
        <w:t>nárok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náhradu</w:t>
      </w:r>
      <w:r>
        <w:rPr>
          <w:spacing w:val="-1"/>
        </w:rPr>
        <w:t xml:space="preserve"> </w:t>
      </w:r>
      <w:r>
        <w:t>vzniklé</w:t>
      </w:r>
      <w:r>
        <w:rPr>
          <w:spacing w:val="-1"/>
        </w:rPr>
        <w:t xml:space="preserve"> </w:t>
      </w:r>
      <w:r>
        <w:t>škody.</w:t>
      </w:r>
    </w:p>
    <w:p w14:paraId="50EFA63C" w14:textId="77777777" w:rsidR="00405030" w:rsidRDefault="00C1348B">
      <w:pPr>
        <w:pStyle w:val="Zkladntext"/>
        <w:spacing w:before="59"/>
        <w:ind w:left="797"/>
        <w:jc w:val="both"/>
      </w:pPr>
      <w:r>
        <w:rPr>
          <w:noProof/>
        </w:rPr>
        <w:drawing>
          <wp:anchor distT="0" distB="0" distL="0" distR="0" simplePos="0" relativeHeight="15794176" behindDoc="0" locked="0" layoutInCell="1" allowOverlap="1" wp14:anchorId="05934721" wp14:editId="7E1C6F43">
            <wp:simplePos x="0" y="0"/>
            <wp:positionH relativeFrom="page">
              <wp:posOffset>912875</wp:posOffset>
            </wp:positionH>
            <wp:positionV relativeFrom="paragraph">
              <wp:posOffset>63999</wp:posOffset>
            </wp:positionV>
            <wp:extent cx="243839" cy="94475"/>
            <wp:effectExtent l="0" t="0" r="0" b="0"/>
            <wp:wrapNone/>
            <wp:docPr id="261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30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0" w:name="10.5_Lhůta_splatnosti_pro_placení_jiných"/>
      <w:bookmarkEnd w:id="140"/>
      <w:r>
        <w:t>Lhůta</w:t>
      </w:r>
      <w:r>
        <w:rPr>
          <w:spacing w:val="19"/>
        </w:rPr>
        <w:t xml:space="preserve"> </w:t>
      </w:r>
      <w:r>
        <w:t>splatnosti</w:t>
      </w:r>
      <w:r>
        <w:rPr>
          <w:spacing w:val="22"/>
        </w:rPr>
        <w:t xml:space="preserve"> </w:t>
      </w:r>
      <w:r>
        <w:t>pro</w:t>
      </w:r>
      <w:r>
        <w:rPr>
          <w:spacing w:val="18"/>
        </w:rPr>
        <w:t xml:space="preserve"> </w:t>
      </w:r>
      <w:r>
        <w:t>placení</w:t>
      </w:r>
      <w:r>
        <w:rPr>
          <w:spacing w:val="22"/>
        </w:rPr>
        <w:t xml:space="preserve"> </w:t>
      </w:r>
      <w:r>
        <w:t>jiných</w:t>
      </w:r>
      <w:r>
        <w:rPr>
          <w:spacing w:val="20"/>
        </w:rPr>
        <w:t xml:space="preserve"> </w:t>
      </w:r>
      <w:r>
        <w:t>plateb</w:t>
      </w:r>
      <w:r>
        <w:rPr>
          <w:spacing w:val="20"/>
        </w:rPr>
        <w:t xml:space="preserve"> </w:t>
      </w:r>
      <w:r>
        <w:t>dle</w:t>
      </w:r>
      <w:r>
        <w:rPr>
          <w:spacing w:val="21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(smluvních</w:t>
      </w:r>
      <w:r>
        <w:rPr>
          <w:spacing w:val="22"/>
        </w:rPr>
        <w:t xml:space="preserve"> </w:t>
      </w:r>
      <w:r>
        <w:t>pokut,</w:t>
      </w:r>
      <w:r>
        <w:rPr>
          <w:spacing w:val="20"/>
        </w:rPr>
        <w:t xml:space="preserve"> </w:t>
      </w:r>
      <w:r>
        <w:t>úroků</w:t>
      </w:r>
      <w:r>
        <w:rPr>
          <w:spacing w:val="2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prodlení</w:t>
      </w:r>
    </w:p>
    <w:p w14:paraId="14C924BD" w14:textId="77777777" w:rsidR="00405030" w:rsidRDefault="00C1348B">
      <w:pPr>
        <w:pStyle w:val="Zkladntext"/>
        <w:spacing w:before="111"/>
        <w:ind w:left="797"/>
        <w:jc w:val="both"/>
      </w:pPr>
      <w:r>
        <w:t>apod.)</w:t>
      </w:r>
      <w:r>
        <w:rPr>
          <w:spacing w:val="-4"/>
        </w:rPr>
        <w:t xml:space="preserve"> </w:t>
      </w:r>
      <w:r>
        <w:t>činí</w:t>
      </w:r>
      <w:r>
        <w:rPr>
          <w:spacing w:val="-2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(slovy:</w:t>
      </w:r>
      <w:r>
        <w:rPr>
          <w:spacing w:val="-3"/>
        </w:rPr>
        <w:t xml:space="preserve"> </w:t>
      </w:r>
      <w:r>
        <w:t>dvacet</w:t>
      </w:r>
      <w:r>
        <w:rPr>
          <w:spacing w:val="-2"/>
        </w:rPr>
        <w:t xml:space="preserve"> </w:t>
      </w:r>
      <w:r>
        <w:t>jedna)</w:t>
      </w:r>
      <w:r>
        <w:rPr>
          <w:spacing w:val="-3"/>
        </w:rPr>
        <w:t xml:space="preserve"> </w:t>
      </w:r>
      <w:r>
        <w:t>kalendářních</w:t>
      </w:r>
      <w:r>
        <w:rPr>
          <w:spacing w:val="-2"/>
        </w:rPr>
        <w:t xml:space="preserve"> </w:t>
      </w:r>
      <w:r>
        <w:t>dní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doručení</w:t>
      </w:r>
      <w:r>
        <w:rPr>
          <w:spacing w:val="-2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vyúčtování.</w:t>
      </w:r>
    </w:p>
    <w:p w14:paraId="03933171" w14:textId="77777777" w:rsidR="00405030" w:rsidRDefault="00405030">
      <w:pPr>
        <w:pStyle w:val="Zkladntext"/>
        <w:rPr>
          <w:sz w:val="20"/>
        </w:rPr>
      </w:pPr>
    </w:p>
    <w:p w14:paraId="40DC7A2B" w14:textId="77777777" w:rsidR="00405030" w:rsidRDefault="00405030">
      <w:pPr>
        <w:pStyle w:val="Zkladntext"/>
        <w:spacing w:before="5"/>
        <w:rPr>
          <w:sz w:val="20"/>
        </w:rPr>
      </w:pPr>
    </w:p>
    <w:p w14:paraId="65478D59" w14:textId="77777777" w:rsidR="00405030" w:rsidRDefault="00C1348B">
      <w:pPr>
        <w:pStyle w:val="Nadpis4"/>
        <w:spacing w:before="100"/>
        <w:ind w:left="659"/>
      </w:pPr>
      <w:r>
        <w:rPr>
          <w:noProof/>
        </w:rPr>
        <w:drawing>
          <wp:anchor distT="0" distB="0" distL="0" distR="0" simplePos="0" relativeHeight="15794688" behindDoc="0" locked="0" layoutInCell="1" allowOverlap="1" wp14:anchorId="23E558F9" wp14:editId="30931735">
            <wp:simplePos x="0" y="0"/>
            <wp:positionH relativeFrom="page">
              <wp:posOffset>1552955</wp:posOffset>
            </wp:positionH>
            <wp:positionV relativeFrom="paragraph">
              <wp:posOffset>95170</wp:posOffset>
            </wp:positionV>
            <wp:extent cx="205739" cy="99059"/>
            <wp:effectExtent l="0" t="0" r="0" b="0"/>
            <wp:wrapNone/>
            <wp:docPr id="263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31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1" w:name="XI._OCHRANA_DŮVĚRNÝCH_INFORMACÍ_A_OSOBNÍ"/>
      <w:bookmarkStart w:id="142" w:name="_bookmark13"/>
      <w:bookmarkEnd w:id="141"/>
      <w:bookmarkEnd w:id="142"/>
      <w:r>
        <w:t>OCHRANA</w:t>
      </w:r>
      <w:r>
        <w:rPr>
          <w:spacing w:val="-4"/>
        </w:rPr>
        <w:t xml:space="preserve"> </w:t>
      </w:r>
      <w:r>
        <w:t>DŮVĚRNÝCH</w:t>
      </w:r>
      <w:r>
        <w:rPr>
          <w:spacing w:val="-4"/>
        </w:rPr>
        <w:t xml:space="preserve"> </w:t>
      </w:r>
      <w:r>
        <w:t>INFORMACÍ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OSOBNÍCH</w:t>
      </w:r>
      <w:r>
        <w:rPr>
          <w:spacing w:val="-1"/>
        </w:rPr>
        <w:t xml:space="preserve"> </w:t>
      </w:r>
      <w:r>
        <w:t>ÚDAJŮ</w:t>
      </w:r>
    </w:p>
    <w:p w14:paraId="05068559" w14:textId="77777777" w:rsidR="00405030" w:rsidRDefault="00405030">
      <w:pPr>
        <w:pStyle w:val="Zkladntext"/>
        <w:spacing w:before="2"/>
        <w:rPr>
          <w:b/>
          <w:sz w:val="21"/>
        </w:rPr>
      </w:pPr>
    </w:p>
    <w:p w14:paraId="66365E07" w14:textId="77777777" w:rsidR="00405030" w:rsidRDefault="00C1348B">
      <w:pPr>
        <w:pStyle w:val="Zkladntext"/>
        <w:spacing w:before="100"/>
        <w:ind w:left="797"/>
        <w:jc w:val="both"/>
      </w:pPr>
      <w:r>
        <w:rPr>
          <w:noProof/>
        </w:rPr>
        <w:drawing>
          <wp:anchor distT="0" distB="0" distL="0" distR="0" simplePos="0" relativeHeight="15795200" behindDoc="0" locked="0" layoutInCell="1" allowOverlap="1" wp14:anchorId="15EE226D" wp14:editId="6BAB5EBA">
            <wp:simplePos x="0" y="0"/>
            <wp:positionH relativeFrom="page">
              <wp:posOffset>912875</wp:posOffset>
            </wp:positionH>
            <wp:positionV relativeFrom="paragraph">
              <wp:posOffset>91558</wp:posOffset>
            </wp:positionV>
            <wp:extent cx="239267" cy="89903"/>
            <wp:effectExtent l="0" t="0" r="0" b="0"/>
            <wp:wrapNone/>
            <wp:docPr id="265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32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7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3" w:name="11.1_Strany_jsou_si_vědomy_toho,_že_v_rá"/>
      <w:bookmarkEnd w:id="143"/>
      <w:r>
        <w:t>Strany</w:t>
      </w:r>
      <w:r>
        <w:rPr>
          <w:spacing w:val="-3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vědomy</w:t>
      </w:r>
      <w:r>
        <w:rPr>
          <w:spacing w:val="-2"/>
        </w:rPr>
        <w:t xml:space="preserve"> </w:t>
      </w:r>
      <w:r>
        <w:t>toho,</w:t>
      </w:r>
      <w:r>
        <w:rPr>
          <w:spacing w:val="-3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závazků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Smlouvy:</w:t>
      </w:r>
    </w:p>
    <w:p w14:paraId="4EC2234F" w14:textId="77777777" w:rsidR="00405030" w:rsidRDefault="00C1348B">
      <w:pPr>
        <w:pStyle w:val="Zkladntext"/>
        <w:spacing w:before="171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795712" behindDoc="0" locked="0" layoutInCell="1" allowOverlap="1" wp14:anchorId="285DE914" wp14:editId="35C36022">
            <wp:simplePos x="0" y="0"/>
            <wp:positionH relativeFrom="page">
              <wp:posOffset>1272539</wp:posOffset>
            </wp:positionH>
            <wp:positionV relativeFrom="paragraph">
              <wp:posOffset>136642</wp:posOffset>
            </wp:positionV>
            <wp:extent cx="353567" cy="89902"/>
            <wp:effectExtent l="0" t="0" r="0" b="0"/>
            <wp:wrapNone/>
            <wp:docPr id="267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33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8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4" w:name="11.1.1_mohou_si_vzájemně_vědomě_nebo_opo"/>
      <w:bookmarkEnd w:id="144"/>
      <w:r>
        <w:t>mohou si vzájemně vědomě nebo opominutím poskytnout informace, které budou</w:t>
      </w:r>
      <w:r>
        <w:rPr>
          <w:spacing w:val="1"/>
        </w:rPr>
        <w:t xml:space="preserve"> </w:t>
      </w:r>
      <w:r>
        <w:t>považovány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důvěrné</w:t>
      </w:r>
      <w:r>
        <w:rPr>
          <w:spacing w:val="-2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</w:t>
      </w:r>
      <w:r>
        <w:rPr>
          <w:b/>
          <w:i/>
        </w:rPr>
        <w:t>Důvěrné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informace</w:t>
      </w:r>
      <w:r>
        <w:t>“);</w:t>
      </w:r>
    </w:p>
    <w:p w14:paraId="08D175B4" w14:textId="77777777" w:rsidR="00405030" w:rsidRDefault="00C1348B">
      <w:pPr>
        <w:pStyle w:val="Zkladntext"/>
        <w:spacing w:before="61" w:line="357" w:lineRule="auto"/>
        <w:ind w:left="1537" w:right="115" w:hanging="1"/>
        <w:jc w:val="both"/>
      </w:pPr>
      <w:r>
        <w:rPr>
          <w:noProof/>
        </w:rPr>
        <w:drawing>
          <wp:anchor distT="0" distB="0" distL="0" distR="0" simplePos="0" relativeHeight="15796224" behindDoc="0" locked="0" layoutInCell="1" allowOverlap="1" wp14:anchorId="234BD736" wp14:editId="2F8C0ACF">
            <wp:simplePos x="0" y="0"/>
            <wp:positionH relativeFrom="page">
              <wp:posOffset>1272539</wp:posOffset>
            </wp:positionH>
            <wp:positionV relativeFrom="paragraph">
              <wp:posOffset>65257</wp:posOffset>
            </wp:positionV>
            <wp:extent cx="358139" cy="91439"/>
            <wp:effectExtent l="0" t="0" r="0" b="0"/>
            <wp:wrapNone/>
            <wp:docPr id="269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34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5" w:name="11.1.2_mohou_jejich_zaměstnanci_a_osoby_"/>
      <w:bookmarkEnd w:id="145"/>
      <w:r>
        <w:t>mohou jejich zaměstnanci a osoby v obdobném postavení získat vědomou činností</w:t>
      </w:r>
      <w:r>
        <w:rPr>
          <w:spacing w:val="1"/>
        </w:rPr>
        <w:t xml:space="preserve"> </w:t>
      </w:r>
      <w:r>
        <w:t>druhé</w:t>
      </w:r>
      <w:r>
        <w:rPr>
          <w:spacing w:val="-10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jejím</w:t>
      </w:r>
      <w:r>
        <w:rPr>
          <w:spacing w:val="-12"/>
        </w:rPr>
        <w:t xml:space="preserve"> </w:t>
      </w:r>
      <w:r>
        <w:t>opominutím</w:t>
      </w:r>
      <w:r>
        <w:rPr>
          <w:spacing w:val="-10"/>
        </w:rPr>
        <w:t xml:space="preserve"> </w:t>
      </w:r>
      <w:r>
        <w:t>přístup</w:t>
      </w:r>
      <w:r>
        <w:rPr>
          <w:spacing w:val="-9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Důvěrným</w:t>
      </w:r>
      <w:r>
        <w:rPr>
          <w:spacing w:val="-9"/>
        </w:rPr>
        <w:t xml:space="preserve"> </w:t>
      </w:r>
      <w:r>
        <w:t>informacím</w:t>
      </w:r>
      <w:r>
        <w:rPr>
          <w:spacing w:val="-10"/>
        </w:rPr>
        <w:t xml:space="preserve"> </w:t>
      </w:r>
      <w:r>
        <w:t>druhé</w:t>
      </w:r>
      <w:r>
        <w:rPr>
          <w:spacing w:val="-10"/>
        </w:rPr>
        <w:t xml:space="preserve"> </w:t>
      </w:r>
      <w:r>
        <w:t>Strany.</w:t>
      </w:r>
    </w:p>
    <w:p w14:paraId="669D325C" w14:textId="77777777" w:rsidR="00405030" w:rsidRDefault="00C1348B">
      <w:pPr>
        <w:pStyle w:val="Zkladntext"/>
        <w:spacing w:before="63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796736" behindDoc="0" locked="0" layoutInCell="1" allowOverlap="1" wp14:anchorId="2A877906" wp14:editId="2A3A9C25">
            <wp:simplePos x="0" y="0"/>
            <wp:positionH relativeFrom="page">
              <wp:posOffset>912875</wp:posOffset>
            </wp:positionH>
            <wp:positionV relativeFrom="paragraph">
              <wp:posOffset>66527</wp:posOffset>
            </wp:positionV>
            <wp:extent cx="243839" cy="91439"/>
            <wp:effectExtent l="0" t="0" r="0" b="0"/>
            <wp:wrapNone/>
            <wp:docPr id="271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35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6" w:name="11.2_Strany_se_dohodly,_že_Důvěrné_infor"/>
      <w:bookmarkStart w:id="147" w:name="_bookmark14"/>
      <w:bookmarkEnd w:id="146"/>
      <w:bookmarkEnd w:id="147"/>
      <w:r>
        <w:t>Strany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dohodly,</w:t>
      </w:r>
      <w:r>
        <w:rPr>
          <w:spacing w:val="-15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Důvěrné</w:t>
      </w:r>
      <w:r>
        <w:rPr>
          <w:spacing w:val="-15"/>
        </w:rPr>
        <w:t xml:space="preserve"> </w:t>
      </w:r>
      <w:r>
        <w:t>informace</w:t>
      </w:r>
      <w:r>
        <w:rPr>
          <w:spacing w:val="-14"/>
        </w:rPr>
        <w:t xml:space="preserve"> </w:t>
      </w:r>
      <w:r>
        <w:t>nikomu</w:t>
      </w:r>
      <w:r>
        <w:rPr>
          <w:spacing w:val="-13"/>
        </w:rPr>
        <w:t xml:space="preserve"> </w:t>
      </w:r>
      <w:r>
        <w:t>neprozradí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přijmou</w:t>
      </w:r>
      <w:r>
        <w:rPr>
          <w:spacing w:val="-13"/>
        </w:rPr>
        <w:t xml:space="preserve"> </w:t>
      </w:r>
      <w:r>
        <w:t>taková</w:t>
      </w:r>
      <w:r>
        <w:rPr>
          <w:spacing w:val="-14"/>
        </w:rPr>
        <w:t xml:space="preserve"> </w:t>
      </w:r>
      <w:r>
        <w:t>opatření,</w:t>
      </w:r>
      <w:r>
        <w:rPr>
          <w:spacing w:val="-15"/>
        </w:rPr>
        <w:t xml:space="preserve"> </w:t>
      </w:r>
      <w:r>
        <w:t>která</w:t>
      </w:r>
      <w:r>
        <w:rPr>
          <w:spacing w:val="-61"/>
        </w:rPr>
        <w:t xml:space="preserve"> </w:t>
      </w:r>
      <w:r>
        <w:t>znemožní jejich přístupnost třetím osobám. Ustanovení předchozí věty se nevztahuje na</w:t>
      </w:r>
      <w:r>
        <w:rPr>
          <w:spacing w:val="1"/>
        </w:rPr>
        <w:t xml:space="preserve"> </w:t>
      </w:r>
      <w:r>
        <w:t>případy,</w:t>
      </w:r>
      <w:r>
        <w:rPr>
          <w:spacing w:val="-3"/>
        </w:rPr>
        <w:t xml:space="preserve"> </w:t>
      </w:r>
      <w:r>
        <w:t>kdy:</w:t>
      </w:r>
    </w:p>
    <w:p w14:paraId="37A1E790" w14:textId="77777777" w:rsidR="00405030" w:rsidRDefault="00C1348B">
      <w:pPr>
        <w:pStyle w:val="Zkladntext"/>
        <w:spacing w:before="60"/>
        <w:ind w:left="1536"/>
        <w:jc w:val="both"/>
      </w:pPr>
      <w:r>
        <w:rPr>
          <w:noProof/>
        </w:rPr>
        <w:drawing>
          <wp:anchor distT="0" distB="0" distL="0" distR="0" simplePos="0" relativeHeight="15797248" behindDoc="0" locked="0" layoutInCell="1" allowOverlap="1" wp14:anchorId="2584FD6D" wp14:editId="79FB0B19">
            <wp:simplePos x="0" y="0"/>
            <wp:positionH relativeFrom="page">
              <wp:posOffset>1272539</wp:posOffset>
            </wp:positionH>
            <wp:positionV relativeFrom="paragraph">
              <wp:posOffset>64622</wp:posOffset>
            </wp:positionV>
            <wp:extent cx="353567" cy="91439"/>
            <wp:effectExtent l="0" t="0" r="0" b="0"/>
            <wp:wrapNone/>
            <wp:docPr id="273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36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8" w:name="11.2.1_Strany_mají_povinnost_stanovenou_"/>
      <w:bookmarkEnd w:id="148"/>
      <w:r>
        <w:t>Strany</w:t>
      </w:r>
      <w:r>
        <w:rPr>
          <w:spacing w:val="-5"/>
        </w:rPr>
        <w:t xml:space="preserve"> </w:t>
      </w:r>
      <w:r>
        <w:t>mají</w:t>
      </w:r>
      <w:r>
        <w:rPr>
          <w:spacing w:val="-3"/>
        </w:rPr>
        <w:t xml:space="preserve"> </w:t>
      </w:r>
      <w:r>
        <w:t>povinnost</w:t>
      </w:r>
      <w:r>
        <w:rPr>
          <w:spacing w:val="-3"/>
        </w:rPr>
        <w:t xml:space="preserve"> </w:t>
      </w:r>
      <w:r>
        <w:t>stanovenou</w:t>
      </w:r>
      <w:r>
        <w:rPr>
          <w:spacing w:val="-3"/>
        </w:rPr>
        <w:t xml:space="preserve"> </w:t>
      </w:r>
      <w:r>
        <w:t>právním</w:t>
      </w:r>
      <w:r>
        <w:rPr>
          <w:spacing w:val="-4"/>
        </w:rPr>
        <w:t xml:space="preserve"> </w:t>
      </w:r>
      <w:r>
        <w:t>předpisem,</w:t>
      </w:r>
      <w:r>
        <w:rPr>
          <w:spacing w:val="-3"/>
        </w:rPr>
        <w:t xml:space="preserve"> </w:t>
      </w:r>
      <w:r>
        <w:t>a/nebo</w:t>
      </w:r>
    </w:p>
    <w:p w14:paraId="593D479E" w14:textId="77777777" w:rsidR="00405030" w:rsidRDefault="00C1348B">
      <w:pPr>
        <w:pStyle w:val="Zkladntext"/>
        <w:spacing w:before="170" w:line="360" w:lineRule="auto"/>
        <w:ind w:left="1536" w:right="116"/>
        <w:jc w:val="both"/>
      </w:pPr>
      <w:r>
        <w:rPr>
          <w:noProof/>
        </w:rPr>
        <w:drawing>
          <wp:anchor distT="0" distB="0" distL="0" distR="0" simplePos="0" relativeHeight="15797760" behindDoc="0" locked="0" layoutInCell="1" allowOverlap="1" wp14:anchorId="2EE5A961" wp14:editId="3B9FCC46">
            <wp:simplePos x="0" y="0"/>
            <wp:positionH relativeFrom="page">
              <wp:posOffset>1272539</wp:posOffset>
            </wp:positionH>
            <wp:positionV relativeFrom="paragraph">
              <wp:posOffset>134472</wp:posOffset>
            </wp:positionV>
            <wp:extent cx="358139" cy="91439"/>
            <wp:effectExtent l="0" t="0" r="0" b="0"/>
            <wp:wrapNone/>
            <wp:docPr id="275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37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9" w:name="11.2.2_takové_informace_sdělí_osobám,_kt"/>
      <w:bookmarkEnd w:id="149"/>
      <w:r>
        <w:t>takové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sdělí</w:t>
      </w:r>
      <w:r>
        <w:rPr>
          <w:spacing w:val="1"/>
        </w:rPr>
        <w:t xml:space="preserve"> </w:t>
      </w:r>
      <w:r>
        <w:t>osobám,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mají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stanovenou</w:t>
      </w:r>
      <w:r>
        <w:rPr>
          <w:spacing w:val="1"/>
        </w:rPr>
        <w:t xml:space="preserve"> </w:t>
      </w:r>
      <w:r>
        <w:t>povinnost</w:t>
      </w:r>
      <w:r>
        <w:rPr>
          <w:spacing w:val="1"/>
        </w:rPr>
        <w:t xml:space="preserve"> </w:t>
      </w:r>
      <w:r>
        <w:t>mlčenlivosti</w:t>
      </w:r>
      <w:r>
        <w:rPr>
          <w:spacing w:val="-1"/>
        </w:rPr>
        <w:t xml:space="preserve"> </w:t>
      </w:r>
      <w:r>
        <w:t>vztahující se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těmto</w:t>
      </w:r>
      <w:r>
        <w:rPr>
          <w:spacing w:val="-1"/>
        </w:rPr>
        <w:t xml:space="preserve"> </w:t>
      </w:r>
      <w:r>
        <w:t>informacím,</w:t>
      </w:r>
      <w:r>
        <w:rPr>
          <w:spacing w:val="-2"/>
        </w:rPr>
        <w:t xml:space="preserve"> </w:t>
      </w:r>
      <w:r>
        <w:t>a/nebo</w:t>
      </w:r>
    </w:p>
    <w:p w14:paraId="1EF15D1B" w14:textId="77777777" w:rsidR="00405030" w:rsidRDefault="00C1348B">
      <w:pPr>
        <w:pStyle w:val="Zkladntext"/>
        <w:spacing w:before="59"/>
        <w:ind w:left="1536"/>
        <w:jc w:val="both"/>
      </w:pPr>
      <w:r>
        <w:rPr>
          <w:noProof/>
        </w:rPr>
        <w:drawing>
          <wp:anchor distT="0" distB="0" distL="0" distR="0" simplePos="0" relativeHeight="15798272" behindDoc="0" locked="0" layoutInCell="1" allowOverlap="1" wp14:anchorId="7C6C71B1" wp14:editId="67529274">
            <wp:simplePos x="0" y="0"/>
            <wp:positionH relativeFrom="page">
              <wp:posOffset>1272539</wp:posOffset>
            </wp:positionH>
            <wp:positionV relativeFrom="paragraph">
              <wp:posOffset>63999</wp:posOffset>
            </wp:positionV>
            <wp:extent cx="358139" cy="94475"/>
            <wp:effectExtent l="0" t="0" r="0" b="0"/>
            <wp:wrapNone/>
            <wp:docPr id="277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38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50" w:name="11.2.3_se_takové_informace_stanou_veřejn"/>
      <w:bookmarkEnd w:id="150"/>
      <w:r>
        <w:t>se</w:t>
      </w:r>
      <w:r>
        <w:rPr>
          <w:spacing w:val="26"/>
        </w:rPr>
        <w:t xml:space="preserve"> </w:t>
      </w:r>
      <w:r>
        <w:t>takové</w:t>
      </w:r>
      <w:r>
        <w:rPr>
          <w:spacing w:val="26"/>
        </w:rPr>
        <w:t xml:space="preserve"> </w:t>
      </w:r>
      <w:r>
        <w:t>informace</w:t>
      </w:r>
      <w:r>
        <w:rPr>
          <w:spacing w:val="26"/>
        </w:rPr>
        <w:t xml:space="preserve"> </w:t>
      </w:r>
      <w:r>
        <w:t>stanou</w:t>
      </w:r>
      <w:r>
        <w:rPr>
          <w:spacing w:val="27"/>
        </w:rPr>
        <w:t xml:space="preserve"> </w:t>
      </w:r>
      <w:r>
        <w:t>veřejně</w:t>
      </w:r>
      <w:r>
        <w:rPr>
          <w:spacing w:val="26"/>
        </w:rPr>
        <w:t xml:space="preserve"> </w:t>
      </w:r>
      <w:r>
        <w:t>známými</w:t>
      </w:r>
      <w:r>
        <w:rPr>
          <w:spacing w:val="27"/>
        </w:rPr>
        <w:t xml:space="preserve"> </w:t>
      </w:r>
      <w:r>
        <w:t>či</w:t>
      </w:r>
      <w:r>
        <w:rPr>
          <w:spacing w:val="26"/>
        </w:rPr>
        <w:t xml:space="preserve"> </w:t>
      </w:r>
      <w:r>
        <w:t>dostupnými</w:t>
      </w:r>
      <w:r>
        <w:rPr>
          <w:spacing w:val="26"/>
        </w:rPr>
        <w:t xml:space="preserve"> </w:t>
      </w:r>
      <w:r>
        <w:t>jinak</w:t>
      </w:r>
      <w:r>
        <w:rPr>
          <w:spacing w:val="24"/>
        </w:rPr>
        <w:t xml:space="preserve"> </w:t>
      </w:r>
      <w:r>
        <w:t>než</w:t>
      </w:r>
      <w:r>
        <w:rPr>
          <w:spacing w:val="25"/>
        </w:rPr>
        <w:t xml:space="preserve"> </w:t>
      </w:r>
      <w:r>
        <w:t>porušením</w:t>
      </w:r>
    </w:p>
    <w:p w14:paraId="2C8D8D15" w14:textId="77777777" w:rsidR="00405030" w:rsidRDefault="00C1348B">
      <w:pPr>
        <w:pStyle w:val="Zkladntext"/>
        <w:spacing w:before="110"/>
        <w:ind w:left="1536"/>
      </w:pPr>
      <w:r>
        <w:t>povinností</w:t>
      </w:r>
      <w:r>
        <w:rPr>
          <w:spacing w:val="-3"/>
        </w:rPr>
        <w:t xml:space="preserve"> </w:t>
      </w:r>
      <w:r>
        <w:t>vyplývajících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tohoto</w:t>
      </w:r>
      <w:r>
        <w:rPr>
          <w:spacing w:val="-2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Smlouvy.</w:t>
      </w:r>
    </w:p>
    <w:p w14:paraId="4D6A21EA" w14:textId="77777777" w:rsidR="00405030" w:rsidRDefault="00C1348B">
      <w:pPr>
        <w:pStyle w:val="Zkladntext"/>
        <w:spacing w:before="170" w:line="424" w:lineRule="auto"/>
        <w:ind w:left="1536" w:right="3103" w:hanging="740"/>
      </w:pPr>
      <w:r>
        <w:rPr>
          <w:noProof/>
        </w:rPr>
        <w:drawing>
          <wp:anchor distT="0" distB="0" distL="0" distR="0" simplePos="0" relativeHeight="15798784" behindDoc="0" locked="0" layoutInCell="1" allowOverlap="1" wp14:anchorId="65C94F6B" wp14:editId="76F8AF8F">
            <wp:simplePos x="0" y="0"/>
            <wp:positionH relativeFrom="page">
              <wp:posOffset>912875</wp:posOffset>
            </wp:positionH>
            <wp:positionV relativeFrom="paragraph">
              <wp:posOffset>134472</wp:posOffset>
            </wp:positionV>
            <wp:extent cx="243839" cy="94487"/>
            <wp:effectExtent l="0" t="0" r="0" b="0"/>
            <wp:wrapNone/>
            <wp:docPr id="279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39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54432" behindDoc="1" locked="0" layoutInCell="1" allowOverlap="1" wp14:anchorId="3D73EC2C" wp14:editId="23382B21">
            <wp:simplePos x="0" y="0"/>
            <wp:positionH relativeFrom="page">
              <wp:posOffset>1272539</wp:posOffset>
            </wp:positionH>
            <wp:positionV relativeFrom="paragraph">
              <wp:posOffset>381360</wp:posOffset>
            </wp:positionV>
            <wp:extent cx="353567" cy="94487"/>
            <wp:effectExtent l="0" t="0" r="0" b="0"/>
            <wp:wrapNone/>
            <wp:docPr id="281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40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54944" behindDoc="1" locked="0" layoutInCell="1" allowOverlap="1" wp14:anchorId="3CDB4DFB" wp14:editId="444B6A7A">
            <wp:simplePos x="0" y="0"/>
            <wp:positionH relativeFrom="page">
              <wp:posOffset>1272539</wp:posOffset>
            </wp:positionH>
            <wp:positionV relativeFrom="paragraph">
              <wp:posOffset>626724</wp:posOffset>
            </wp:positionV>
            <wp:extent cx="358139" cy="94487"/>
            <wp:effectExtent l="0" t="0" r="0" b="0"/>
            <wp:wrapNone/>
            <wp:docPr id="283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41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51" w:name="11.3_Za_třetí_osoby_dle_odst._11.2_Smlou"/>
      <w:bookmarkEnd w:id="151"/>
      <w:r>
        <w:t xml:space="preserve">Za třetí osoby dle odst. </w:t>
      </w:r>
      <w:hyperlink w:anchor="_bookmark14" w:history="1">
        <w:r>
          <w:t xml:space="preserve">11.2 </w:t>
        </w:r>
      </w:hyperlink>
      <w:r>
        <w:t>Smlouvy se</w:t>
      </w:r>
      <w:r>
        <w:t xml:space="preserve"> nepovažují:</w:t>
      </w:r>
      <w:r>
        <w:rPr>
          <w:spacing w:val="1"/>
        </w:rPr>
        <w:t xml:space="preserve"> </w:t>
      </w:r>
      <w:bookmarkStart w:id="152" w:name="11.3.1_zaměstnanci_Stran_a_osoby_v_obdob"/>
      <w:bookmarkEnd w:id="152"/>
      <w:r>
        <w:t>zaměstnanci Stran a osoby v obdobném postavení;</w:t>
      </w:r>
      <w:r>
        <w:rPr>
          <w:spacing w:val="-61"/>
        </w:rPr>
        <w:t xml:space="preserve"> </w:t>
      </w:r>
      <w:bookmarkStart w:id="153" w:name="11.3.2_orgány_Stran_a_jejich_členové;"/>
      <w:bookmarkEnd w:id="153"/>
      <w:r>
        <w:t>orgány</w:t>
      </w:r>
      <w:r>
        <w:rPr>
          <w:spacing w:val="-3"/>
        </w:rPr>
        <w:t xml:space="preserve"> </w:t>
      </w:r>
      <w:r>
        <w:t>Stran a</w:t>
      </w:r>
      <w:r>
        <w:rPr>
          <w:spacing w:val="-1"/>
        </w:rPr>
        <w:t xml:space="preserve"> </w:t>
      </w:r>
      <w:r>
        <w:t>jejich členové;</w:t>
      </w:r>
    </w:p>
    <w:p w14:paraId="7BA3EC30" w14:textId="77777777" w:rsidR="00405030" w:rsidRDefault="00C1348B">
      <w:pPr>
        <w:pStyle w:val="Zkladntext"/>
        <w:spacing w:before="2"/>
        <w:ind w:left="1536"/>
      </w:pPr>
      <w:r>
        <w:rPr>
          <w:noProof/>
        </w:rPr>
        <w:drawing>
          <wp:anchor distT="0" distB="0" distL="0" distR="0" simplePos="0" relativeHeight="15800320" behindDoc="0" locked="0" layoutInCell="1" allowOverlap="1" wp14:anchorId="1C40B16D" wp14:editId="78E353AC">
            <wp:simplePos x="0" y="0"/>
            <wp:positionH relativeFrom="page">
              <wp:posOffset>1272539</wp:posOffset>
            </wp:positionH>
            <wp:positionV relativeFrom="paragraph">
              <wp:posOffset>27792</wp:posOffset>
            </wp:positionV>
            <wp:extent cx="358139" cy="94487"/>
            <wp:effectExtent l="0" t="0" r="0" b="0"/>
            <wp:wrapNone/>
            <wp:docPr id="285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42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54" w:name="11.3.3_poradci_Stran;"/>
      <w:bookmarkEnd w:id="154"/>
      <w:r>
        <w:t>poradci</w:t>
      </w:r>
      <w:r>
        <w:rPr>
          <w:spacing w:val="-5"/>
        </w:rPr>
        <w:t xml:space="preserve"> </w:t>
      </w:r>
      <w:r>
        <w:t>Stran;</w:t>
      </w:r>
    </w:p>
    <w:p w14:paraId="5AA8FA00" w14:textId="77777777" w:rsidR="00405030" w:rsidRDefault="00C1348B">
      <w:pPr>
        <w:pStyle w:val="Zkladntext"/>
        <w:spacing w:before="170" w:line="360" w:lineRule="auto"/>
        <w:ind w:left="1537" w:right="112" w:hanging="1"/>
        <w:jc w:val="both"/>
      </w:pPr>
      <w:r>
        <w:rPr>
          <w:noProof/>
        </w:rPr>
        <w:drawing>
          <wp:anchor distT="0" distB="0" distL="0" distR="0" simplePos="0" relativeHeight="15800832" behindDoc="0" locked="0" layoutInCell="1" allowOverlap="1" wp14:anchorId="440DECB6" wp14:editId="653EEC70">
            <wp:simplePos x="0" y="0"/>
            <wp:positionH relativeFrom="page">
              <wp:posOffset>1272539</wp:posOffset>
            </wp:positionH>
            <wp:positionV relativeFrom="paragraph">
              <wp:posOffset>134472</wp:posOffset>
            </wp:positionV>
            <wp:extent cx="361187" cy="94487"/>
            <wp:effectExtent l="0" t="0" r="0" b="0"/>
            <wp:wrapNone/>
            <wp:docPr id="287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43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8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55" w:name="11.3.4_ve_vztahu_k_Důvěrným_informacím_O"/>
      <w:bookmarkEnd w:id="155"/>
      <w:r>
        <w:t>ve</w:t>
      </w:r>
      <w:r>
        <w:rPr>
          <w:spacing w:val="31"/>
        </w:rPr>
        <w:t xml:space="preserve"> </w:t>
      </w:r>
      <w:r>
        <w:t>vztahu</w:t>
      </w:r>
      <w:r>
        <w:rPr>
          <w:spacing w:val="9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Důvěrným</w:t>
      </w:r>
      <w:r>
        <w:rPr>
          <w:spacing w:val="93"/>
        </w:rPr>
        <w:t xml:space="preserve"> </w:t>
      </w:r>
      <w:r>
        <w:t>informacím</w:t>
      </w:r>
      <w:r>
        <w:rPr>
          <w:spacing w:val="92"/>
        </w:rPr>
        <w:t xml:space="preserve"> </w:t>
      </w:r>
      <w:r>
        <w:t>Objednatele</w:t>
      </w:r>
      <w:r>
        <w:rPr>
          <w:spacing w:val="91"/>
        </w:rPr>
        <w:t xml:space="preserve"> </w:t>
      </w:r>
      <w:r>
        <w:t>poddodavatelé</w:t>
      </w:r>
      <w:r>
        <w:rPr>
          <w:spacing w:val="95"/>
        </w:rPr>
        <w:t xml:space="preserve"> </w:t>
      </w:r>
      <w:r>
        <w:t>Poskytovatele;</w:t>
      </w:r>
      <w:r>
        <w:rPr>
          <w:spacing w:val="-61"/>
        </w:rPr>
        <w:t xml:space="preserve"> </w:t>
      </w:r>
      <w:r>
        <w:t>a ve vztahu k Důvěrným informacím Poskytovatele externí dodavatelé Objednatele,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 potenciální;</w:t>
      </w:r>
    </w:p>
    <w:p w14:paraId="1F8BC8EA" w14:textId="77777777" w:rsidR="00405030" w:rsidRDefault="00C1348B">
      <w:pPr>
        <w:pStyle w:val="Zkladntext"/>
        <w:spacing w:before="60" w:line="360" w:lineRule="auto"/>
        <w:ind w:left="797" w:right="114"/>
        <w:jc w:val="both"/>
      </w:pPr>
      <w:bookmarkStart w:id="156" w:name="za_předpokladu,_že_se_podílejí_na_plnění"/>
      <w:bookmarkEnd w:id="156"/>
      <w:r>
        <w:t>za</w:t>
      </w:r>
      <w:r>
        <w:rPr>
          <w:spacing w:val="52"/>
        </w:rPr>
        <w:t xml:space="preserve"> </w:t>
      </w:r>
      <w:r>
        <w:t>předpokladu,</w:t>
      </w:r>
      <w:r>
        <w:rPr>
          <w:spacing w:val="53"/>
        </w:rPr>
        <w:t xml:space="preserve"> </w:t>
      </w:r>
      <w:r>
        <w:t>že</w:t>
      </w:r>
      <w:r>
        <w:rPr>
          <w:spacing w:val="53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podílejí</w:t>
      </w:r>
      <w:r>
        <w:rPr>
          <w:spacing w:val="54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plnění</w:t>
      </w:r>
      <w:r>
        <w:rPr>
          <w:spacing w:val="55"/>
        </w:rPr>
        <w:t xml:space="preserve"> </w:t>
      </w:r>
      <w:r>
        <w:t>Smlouvy</w:t>
      </w:r>
      <w:r>
        <w:rPr>
          <w:spacing w:val="52"/>
        </w:rPr>
        <w:t xml:space="preserve"> </w:t>
      </w:r>
      <w:r>
        <w:t>nebo</w:t>
      </w:r>
      <w:r>
        <w:rPr>
          <w:spacing w:val="55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plnění</w:t>
      </w:r>
      <w:r>
        <w:rPr>
          <w:spacing w:val="55"/>
        </w:rPr>
        <w:t xml:space="preserve"> </w:t>
      </w:r>
      <w:r>
        <w:t>spojeném</w:t>
      </w:r>
      <w:r>
        <w:rPr>
          <w:spacing w:val="5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plněním</w:t>
      </w:r>
      <w:r>
        <w:rPr>
          <w:spacing w:val="-6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Smlouvy,</w:t>
      </w:r>
      <w:r>
        <w:rPr>
          <w:spacing w:val="43"/>
        </w:rPr>
        <w:t xml:space="preserve"> </w:t>
      </w:r>
      <w:r>
        <w:t>Důvěrné</w:t>
      </w:r>
      <w:r>
        <w:rPr>
          <w:spacing w:val="107"/>
        </w:rPr>
        <w:t xml:space="preserve"> </w:t>
      </w:r>
      <w:r>
        <w:t>informace</w:t>
      </w:r>
      <w:r>
        <w:rPr>
          <w:spacing w:val="106"/>
        </w:rPr>
        <w:t xml:space="preserve"> </w:t>
      </w:r>
      <w:r>
        <w:t>jsou</w:t>
      </w:r>
      <w:r>
        <w:rPr>
          <w:spacing w:val="107"/>
        </w:rPr>
        <w:t xml:space="preserve"> </w:t>
      </w:r>
      <w:r>
        <w:t>jim</w:t>
      </w:r>
      <w:r>
        <w:rPr>
          <w:spacing w:val="105"/>
        </w:rPr>
        <w:t xml:space="preserve"> </w:t>
      </w:r>
      <w:r>
        <w:t>zpřístupněny</w:t>
      </w:r>
      <w:r>
        <w:rPr>
          <w:spacing w:val="105"/>
        </w:rPr>
        <w:t xml:space="preserve"> </w:t>
      </w:r>
      <w:r>
        <w:t>výhradně</w:t>
      </w:r>
      <w:r>
        <w:rPr>
          <w:spacing w:val="106"/>
        </w:rPr>
        <w:t xml:space="preserve"> </w:t>
      </w:r>
      <w:r>
        <w:t>za</w:t>
      </w:r>
      <w:r>
        <w:rPr>
          <w:spacing w:val="106"/>
        </w:rPr>
        <w:t xml:space="preserve"> </w:t>
      </w:r>
      <w:r>
        <w:t>tímto</w:t>
      </w:r>
      <w:r>
        <w:rPr>
          <w:spacing w:val="106"/>
        </w:rPr>
        <w:t xml:space="preserve"> </w:t>
      </w:r>
      <w:r>
        <w:t>úč</w:t>
      </w:r>
      <w:r>
        <w:t>elem</w:t>
      </w:r>
      <w:r>
        <w:rPr>
          <w:spacing w:val="-6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zpřístupnění</w:t>
      </w:r>
      <w:r>
        <w:rPr>
          <w:spacing w:val="15"/>
        </w:rPr>
        <w:t xml:space="preserve"> </w:t>
      </w:r>
      <w:r>
        <w:t>Důvěrných</w:t>
      </w:r>
      <w:r>
        <w:rPr>
          <w:spacing w:val="12"/>
        </w:rPr>
        <w:t xml:space="preserve"> </w:t>
      </w:r>
      <w:r>
        <w:t>informací</w:t>
      </w:r>
      <w:r>
        <w:rPr>
          <w:spacing w:val="13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rozsahu</w:t>
      </w:r>
      <w:r>
        <w:rPr>
          <w:spacing w:val="12"/>
        </w:rPr>
        <w:t xml:space="preserve"> </w:t>
      </w:r>
      <w:r>
        <w:t>nezbytně</w:t>
      </w:r>
      <w:r>
        <w:rPr>
          <w:spacing w:val="13"/>
        </w:rPr>
        <w:t xml:space="preserve"> </w:t>
      </w:r>
      <w:r>
        <w:t>nutném</w:t>
      </w:r>
      <w:r>
        <w:rPr>
          <w:spacing w:val="14"/>
        </w:rPr>
        <w:t xml:space="preserve"> </w:t>
      </w:r>
      <w:r>
        <w:t>pro</w:t>
      </w:r>
      <w:r>
        <w:rPr>
          <w:spacing w:val="13"/>
        </w:rPr>
        <w:t xml:space="preserve"> </w:t>
      </w:r>
      <w:r>
        <w:t>naplnění</w:t>
      </w:r>
      <w:r>
        <w:rPr>
          <w:spacing w:val="15"/>
        </w:rPr>
        <w:t xml:space="preserve"> </w:t>
      </w:r>
      <w:r>
        <w:t>jeho</w:t>
      </w:r>
      <w:r>
        <w:rPr>
          <w:spacing w:val="12"/>
        </w:rPr>
        <w:t xml:space="preserve"> </w:t>
      </w:r>
      <w:r>
        <w:t>účelu</w:t>
      </w:r>
      <w:r>
        <w:rPr>
          <w:spacing w:val="-6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stejných podmínek,</w:t>
      </w:r>
      <w:r>
        <w:rPr>
          <w:spacing w:val="-2"/>
        </w:rPr>
        <w:t xml:space="preserve"> </w:t>
      </w:r>
      <w:r>
        <w:t>jaké</w:t>
      </w:r>
      <w:r>
        <w:rPr>
          <w:spacing w:val="-2"/>
        </w:rPr>
        <w:t xml:space="preserve"> </w:t>
      </w:r>
      <w:r>
        <w:t>jsou stanoveny</w:t>
      </w:r>
      <w:r>
        <w:rPr>
          <w:spacing w:val="-2"/>
        </w:rPr>
        <w:t xml:space="preserve"> </w:t>
      </w:r>
      <w:r>
        <w:t>Stranám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Smlouvě.</w:t>
      </w:r>
    </w:p>
    <w:p w14:paraId="50A77699" w14:textId="77777777" w:rsidR="00405030" w:rsidRDefault="00C1348B">
      <w:pPr>
        <w:pStyle w:val="Zkladntext"/>
        <w:spacing w:before="60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801344" behindDoc="0" locked="0" layoutInCell="1" allowOverlap="1" wp14:anchorId="3A017B3A" wp14:editId="65E1212E">
            <wp:simplePos x="0" y="0"/>
            <wp:positionH relativeFrom="page">
              <wp:posOffset>912875</wp:posOffset>
            </wp:positionH>
            <wp:positionV relativeFrom="paragraph">
              <wp:posOffset>66145</wp:posOffset>
            </wp:positionV>
            <wp:extent cx="246887" cy="89915"/>
            <wp:effectExtent l="0" t="0" r="0" b="0"/>
            <wp:wrapNone/>
            <wp:docPr id="289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44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57" w:name="11.4_Veškeré_informace_poskytnuté_Objedn"/>
      <w:bookmarkEnd w:id="157"/>
      <w:r>
        <w:t>Veškeré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poskytnuté</w:t>
      </w:r>
      <w:r>
        <w:rPr>
          <w:spacing w:val="1"/>
        </w:rPr>
        <w:t xml:space="preserve"> </w:t>
      </w:r>
      <w:r>
        <w:t>Objednatelem</w:t>
      </w:r>
      <w:r>
        <w:rPr>
          <w:spacing w:val="1"/>
        </w:rPr>
        <w:t xml:space="preserve"> </w:t>
      </w:r>
      <w:r>
        <w:t>Poskytovateli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považují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Důvěrné</w:t>
      </w:r>
      <w:r>
        <w:rPr>
          <w:spacing w:val="1"/>
        </w:rPr>
        <w:t xml:space="preserve"> </w:t>
      </w:r>
      <w:r>
        <w:t>informace,</w:t>
      </w:r>
      <w:r>
        <w:rPr>
          <w:spacing w:val="1"/>
        </w:rPr>
        <w:t xml:space="preserve"> </w:t>
      </w:r>
      <w:r>
        <w:t>není-li</w:t>
      </w:r>
      <w:r>
        <w:rPr>
          <w:spacing w:val="1"/>
        </w:rPr>
        <w:t xml:space="preserve"> </w:t>
      </w:r>
      <w:r>
        <w:t>stanoveno</w:t>
      </w:r>
      <w:r>
        <w:rPr>
          <w:spacing w:val="1"/>
        </w:rPr>
        <w:t xml:space="preserve"> </w:t>
      </w:r>
      <w:r>
        <w:t>jinak.</w:t>
      </w:r>
      <w:r>
        <w:rPr>
          <w:spacing w:val="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poskytnuté</w:t>
      </w:r>
      <w:r>
        <w:rPr>
          <w:spacing w:val="1"/>
        </w:rPr>
        <w:t xml:space="preserve"> </w:t>
      </w:r>
      <w:r>
        <w:t>Poskytovatelem</w:t>
      </w:r>
      <w:r>
        <w:rPr>
          <w:spacing w:val="-61"/>
        </w:rPr>
        <w:t xml:space="preserve"> </w:t>
      </w:r>
      <w:r>
        <w:t>Objednateli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považují</w:t>
      </w:r>
      <w:r>
        <w:rPr>
          <w:spacing w:val="-10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Důvěrné</w:t>
      </w:r>
      <w:r>
        <w:rPr>
          <w:spacing w:val="-10"/>
        </w:rPr>
        <w:t xml:space="preserve"> </w:t>
      </w:r>
      <w:r>
        <w:t>informace,</w:t>
      </w:r>
      <w:r>
        <w:rPr>
          <w:spacing w:val="-10"/>
        </w:rPr>
        <w:t xml:space="preserve"> </w:t>
      </w:r>
      <w:r>
        <w:t>pouze</w:t>
      </w:r>
      <w:r>
        <w:rPr>
          <w:spacing w:val="-12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jejich</w:t>
      </w:r>
      <w:r>
        <w:rPr>
          <w:spacing w:val="-8"/>
        </w:rPr>
        <w:t xml:space="preserve"> </w:t>
      </w:r>
      <w:r>
        <w:t>důvěrnost</w:t>
      </w:r>
      <w:r>
        <w:rPr>
          <w:spacing w:val="-11"/>
        </w:rPr>
        <w:t xml:space="preserve"> </w:t>
      </w:r>
      <w:r>
        <w:t>Poskytovatel</w:t>
      </w:r>
    </w:p>
    <w:p w14:paraId="437DB143" w14:textId="77777777" w:rsidR="00405030" w:rsidRDefault="00405030">
      <w:pPr>
        <w:spacing w:line="360" w:lineRule="auto"/>
        <w:jc w:val="both"/>
        <w:sectPr w:rsidR="00405030">
          <w:pgSz w:w="11910" w:h="16840"/>
          <w:pgMar w:top="2140" w:right="1300" w:bottom="780" w:left="1300" w:header="985" w:footer="588" w:gutter="0"/>
          <w:cols w:space="708"/>
        </w:sectPr>
      </w:pPr>
    </w:p>
    <w:p w14:paraId="48061D79" w14:textId="77777777" w:rsidR="00405030" w:rsidRDefault="00405030">
      <w:pPr>
        <w:pStyle w:val="Zkladntext"/>
        <w:spacing w:before="8"/>
        <w:rPr>
          <w:sz w:val="9"/>
        </w:rPr>
      </w:pPr>
    </w:p>
    <w:p w14:paraId="2DA58566" w14:textId="77777777" w:rsidR="00405030" w:rsidRDefault="00C1348B">
      <w:pPr>
        <w:pStyle w:val="Zkladntext"/>
        <w:spacing w:before="100" w:line="360" w:lineRule="auto"/>
        <w:ind w:left="797" w:right="114"/>
        <w:jc w:val="both"/>
      </w:pPr>
      <w:r>
        <w:t>Objednatele předem písemně upozornil a Objednatel Poskytovateli písemně potvrdil svůj</w:t>
      </w:r>
      <w:r>
        <w:rPr>
          <w:spacing w:val="1"/>
        </w:rPr>
        <w:t xml:space="preserve"> </w:t>
      </w:r>
      <w:r>
        <w:t>závazek</w:t>
      </w:r>
      <w:r>
        <w:rPr>
          <w:spacing w:val="-1"/>
        </w:rPr>
        <w:t xml:space="preserve"> </w:t>
      </w:r>
      <w:r>
        <w:t>důvěrnost těchto informací zachovávat.</w:t>
      </w:r>
    </w:p>
    <w:p w14:paraId="41FB56BF" w14:textId="77777777" w:rsidR="00405030" w:rsidRDefault="00C1348B">
      <w:pPr>
        <w:pStyle w:val="Zkladntext"/>
        <w:spacing w:before="61" w:line="360" w:lineRule="auto"/>
        <w:ind w:left="797" w:right="113"/>
        <w:jc w:val="both"/>
      </w:pPr>
      <w:r>
        <w:rPr>
          <w:noProof/>
        </w:rPr>
        <w:drawing>
          <wp:anchor distT="0" distB="0" distL="0" distR="0" simplePos="0" relativeHeight="15801856" behindDoc="0" locked="0" layoutInCell="1" allowOverlap="1" wp14:anchorId="08C2DBFF" wp14:editId="367E89E6">
            <wp:simplePos x="0" y="0"/>
            <wp:positionH relativeFrom="page">
              <wp:posOffset>912875</wp:posOffset>
            </wp:positionH>
            <wp:positionV relativeFrom="paragraph">
              <wp:posOffset>66781</wp:posOffset>
            </wp:positionV>
            <wp:extent cx="243839" cy="92963"/>
            <wp:effectExtent l="0" t="0" r="0" b="0"/>
            <wp:wrapNone/>
            <wp:docPr id="291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45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58" w:name="11.5_Za_Důvěrné_informace_Objednatele_se"/>
      <w:bookmarkEnd w:id="158"/>
      <w:r>
        <w:t>Za Důvěrné informace Objednatele se dále bezpodmínečně považují veškerá data, která</w:t>
      </w:r>
      <w:r>
        <w:rPr>
          <w:spacing w:val="1"/>
        </w:rPr>
        <w:t xml:space="preserve"> </w:t>
      </w:r>
      <w:r>
        <w:t>implementované</w:t>
      </w:r>
      <w:r>
        <w:rPr>
          <w:spacing w:val="1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obsahuje,</w:t>
      </w:r>
      <w:r>
        <w:rPr>
          <w:spacing w:val="1"/>
        </w:rPr>
        <w:t xml:space="preserve"> </w:t>
      </w:r>
      <w:r>
        <w:t>která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něj</w:t>
      </w:r>
      <w:r>
        <w:rPr>
          <w:spacing w:val="1"/>
        </w:rPr>
        <w:t xml:space="preserve"> </w:t>
      </w:r>
      <w:r>
        <w:t>byla,</w:t>
      </w:r>
      <w:r>
        <w:rPr>
          <w:spacing w:val="1"/>
        </w:rPr>
        <w:t xml:space="preserve"> </w:t>
      </w:r>
      <w:r>
        <w:t>mají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vložena</w:t>
      </w:r>
      <w:r>
        <w:rPr>
          <w:spacing w:val="1"/>
        </w:rPr>
        <w:t xml:space="preserve"> </w:t>
      </w:r>
      <w:r>
        <w:t>Poskytovatelem,</w:t>
      </w:r>
      <w:r>
        <w:rPr>
          <w:spacing w:val="-3"/>
        </w:rPr>
        <w:t xml:space="preserve"> </w:t>
      </w:r>
      <w:r>
        <w:t>Objednatelem</w:t>
      </w:r>
      <w:r>
        <w:rPr>
          <w:spacing w:val="-2"/>
        </w:rPr>
        <w:t xml:space="preserve"> </w:t>
      </w:r>
      <w:r>
        <w:t>či třetími</w:t>
      </w:r>
      <w:r>
        <w:rPr>
          <w:spacing w:val="-1"/>
        </w:rPr>
        <w:t xml:space="preserve"> </w:t>
      </w:r>
      <w:r>
        <w:t>osobami</w:t>
      </w:r>
      <w:r>
        <w:rPr>
          <w:spacing w:val="-1"/>
        </w:rPr>
        <w:t xml:space="preserve"> </w:t>
      </w:r>
      <w:r>
        <w:t>i data,</w:t>
      </w:r>
      <w:r>
        <w:rPr>
          <w:spacing w:val="-3"/>
        </w:rPr>
        <w:t xml:space="preserve"> </w:t>
      </w:r>
      <w:r>
        <w:t>která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něj</w:t>
      </w:r>
      <w:r>
        <w:rPr>
          <w:spacing w:val="-2"/>
        </w:rPr>
        <w:t xml:space="preserve"> </w:t>
      </w:r>
      <w:r>
        <w:t>byla</w:t>
      </w:r>
      <w:r>
        <w:rPr>
          <w:spacing w:val="-1"/>
        </w:rPr>
        <w:t xml:space="preserve"> </w:t>
      </w:r>
      <w:r>
        <w:t>získána.</w:t>
      </w:r>
    </w:p>
    <w:p w14:paraId="623BBC2B" w14:textId="77777777" w:rsidR="00405030" w:rsidRDefault="00C1348B">
      <w:pPr>
        <w:pStyle w:val="Zkladntext"/>
        <w:spacing w:before="60" w:line="360" w:lineRule="auto"/>
        <w:ind w:left="797" w:right="112"/>
        <w:jc w:val="both"/>
      </w:pPr>
      <w:r>
        <w:rPr>
          <w:noProof/>
        </w:rPr>
        <w:drawing>
          <wp:anchor distT="0" distB="0" distL="0" distR="0" simplePos="0" relativeHeight="15802368" behindDoc="0" locked="0" layoutInCell="1" allowOverlap="1" wp14:anchorId="2F7D023D" wp14:editId="69CBB526">
            <wp:simplePos x="0" y="0"/>
            <wp:positionH relativeFrom="page">
              <wp:posOffset>912875</wp:posOffset>
            </wp:positionH>
            <wp:positionV relativeFrom="paragraph">
              <wp:posOffset>64634</wp:posOffset>
            </wp:positionV>
            <wp:extent cx="245351" cy="94475"/>
            <wp:effectExtent l="0" t="0" r="0" b="0"/>
            <wp:wrapNone/>
            <wp:docPr id="293" name="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46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51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59" w:name="11.6_V_případě_uplatnění_smluvních_pokut"/>
      <w:bookmarkEnd w:id="159"/>
      <w:r>
        <w:t>V případě</w:t>
      </w:r>
      <w:r>
        <w:rPr>
          <w:spacing w:val="1"/>
        </w:rPr>
        <w:t xml:space="preserve"> </w:t>
      </w:r>
      <w:r>
        <w:t>uplatnění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pokut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náhrady</w:t>
      </w:r>
      <w:r>
        <w:rPr>
          <w:spacing w:val="1"/>
        </w:rPr>
        <w:t xml:space="preserve"> </w:t>
      </w:r>
      <w:r>
        <w:t>škody</w:t>
      </w:r>
      <w:r>
        <w:rPr>
          <w:spacing w:val="1"/>
        </w:rPr>
        <w:t xml:space="preserve"> </w:t>
      </w:r>
      <w:r>
        <w:t>není</w:t>
      </w:r>
      <w:r>
        <w:rPr>
          <w:spacing w:val="1"/>
        </w:rPr>
        <w:t xml:space="preserve"> </w:t>
      </w:r>
      <w:r>
        <w:t>dotčena</w:t>
      </w:r>
      <w:r>
        <w:rPr>
          <w:spacing w:val="1"/>
        </w:rPr>
        <w:t xml:space="preserve"> </w:t>
      </w:r>
      <w:r>
        <w:t>hmotná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trestní</w:t>
      </w:r>
      <w:r>
        <w:rPr>
          <w:spacing w:val="-61"/>
        </w:rPr>
        <w:t xml:space="preserve"> </w:t>
      </w:r>
      <w:r>
        <w:t>odpovědnost</w:t>
      </w:r>
      <w:r>
        <w:rPr>
          <w:spacing w:val="-11"/>
        </w:rPr>
        <w:t xml:space="preserve"> </w:t>
      </w:r>
      <w:r>
        <w:t>fyzických</w:t>
      </w:r>
      <w:r>
        <w:rPr>
          <w:spacing w:val="-11"/>
        </w:rPr>
        <w:t xml:space="preserve"> </w:t>
      </w:r>
      <w:r>
        <w:t>osob,</w:t>
      </w:r>
      <w:r>
        <w:rPr>
          <w:spacing w:val="-13"/>
        </w:rPr>
        <w:t xml:space="preserve"> </w:t>
      </w:r>
      <w:r>
        <w:t>které</w:t>
      </w:r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Poskytovatele</w:t>
      </w:r>
      <w:r>
        <w:rPr>
          <w:spacing w:val="-11"/>
        </w:rPr>
        <w:t xml:space="preserve"> </w:t>
      </w:r>
      <w:r>
        <w:t>jednaly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závazek</w:t>
      </w:r>
      <w:r>
        <w:rPr>
          <w:spacing w:val="-13"/>
        </w:rPr>
        <w:t xml:space="preserve"> </w:t>
      </w:r>
      <w:r>
        <w:t>mlčenlivosti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ochrany</w:t>
      </w:r>
      <w:r>
        <w:rPr>
          <w:spacing w:val="-61"/>
        </w:rPr>
        <w:t xml:space="preserve"> </w:t>
      </w:r>
      <w:r>
        <w:t>Důvěrných</w:t>
      </w:r>
      <w:r>
        <w:rPr>
          <w:spacing w:val="-1"/>
        </w:rPr>
        <w:t xml:space="preserve"> </w:t>
      </w:r>
      <w:r>
        <w:t>informací nedodržely.</w:t>
      </w:r>
    </w:p>
    <w:p w14:paraId="28AEB535" w14:textId="77777777" w:rsidR="00405030" w:rsidRDefault="00C1348B">
      <w:pPr>
        <w:pStyle w:val="Zkladntext"/>
        <w:spacing w:before="59" w:line="360" w:lineRule="auto"/>
        <w:ind w:left="797" w:right="115"/>
        <w:jc w:val="both"/>
      </w:pPr>
      <w:r>
        <w:rPr>
          <w:noProof/>
        </w:rPr>
        <w:drawing>
          <wp:anchor distT="0" distB="0" distL="0" distR="0" simplePos="0" relativeHeight="15802880" behindDoc="0" locked="0" layoutInCell="1" allowOverlap="1" wp14:anchorId="46F16E96" wp14:editId="372C4D08">
            <wp:simplePos x="0" y="0"/>
            <wp:positionH relativeFrom="page">
              <wp:posOffset>912875</wp:posOffset>
            </wp:positionH>
            <wp:positionV relativeFrom="paragraph">
              <wp:posOffset>65510</wp:posOffset>
            </wp:positionV>
            <wp:extent cx="243839" cy="89915"/>
            <wp:effectExtent l="0" t="0" r="0" b="0"/>
            <wp:wrapNone/>
            <wp:docPr id="295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47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0" w:name="11.7_Závazek_k_mlčenlivosti_a_ochraně_Dů"/>
      <w:bookmarkEnd w:id="160"/>
      <w:r>
        <w:t>Závazek k mlčenlivosti a ochraně Důvěrnosti informací je platný bez ohledu na ukončení</w:t>
      </w:r>
      <w:r>
        <w:rPr>
          <w:spacing w:val="1"/>
        </w:rPr>
        <w:t xml:space="preserve"> </w:t>
      </w:r>
      <w:r>
        <w:t>účinnosti</w:t>
      </w:r>
      <w:r>
        <w:rPr>
          <w:spacing w:val="-1"/>
        </w:rPr>
        <w:t xml:space="preserve"> </w:t>
      </w:r>
      <w:r>
        <w:t>Smlouvy.</w:t>
      </w:r>
    </w:p>
    <w:p w14:paraId="516A8832" w14:textId="77777777" w:rsidR="00405030" w:rsidRDefault="00C1348B">
      <w:pPr>
        <w:pStyle w:val="Zkladntext"/>
        <w:spacing w:before="62" w:line="360" w:lineRule="auto"/>
        <w:ind w:left="797" w:right="116"/>
        <w:jc w:val="both"/>
      </w:pPr>
      <w:r>
        <w:rPr>
          <w:noProof/>
        </w:rPr>
        <w:drawing>
          <wp:anchor distT="0" distB="0" distL="0" distR="0" simplePos="0" relativeHeight="15803392" behindDoc="0" locked="0" layoutInCell="1" allowOverlap="1" wp14:anchorId="3993EBE5" wp14:editId="7ACD8EAC">
            <wp:simplePos x="0" y="0"/>
            <wp:positionH relativeFrom="page">
              <wp:posOffset>912875</wp:posOffset>
            </wp:positionH>
            <wp:positionV relativeFrom="paragraph">
              <wp:posOffset>65891</wp:posOffset>
            </wp:positionV>
            <wp:extent cx="245351" cy="94487"/>
            <wp:effectExtent l="0" t="0" r="0" b="0"/>
            <wp:wrapNone/>
            <wp:docPr id="297" name="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48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5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1" w:name="11.8_Pokud_řádné_poskytování_Služeb_vyža"/>
      <w:bookmarkEnd w:id="161"/>
      <w:r>
        <w:t>Pokud</w:t>
      </w:r>
      <w:r>
        <w:rPr>
          <w:spacing w:val="1"/>
        </w:rPr>
        <w:t xml:space="preserve"> </w:t>
      </w:r>
      <w:r>
        <w:t>řádné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vyžaduje</w:t>
      </w:r>
      <w:r>
        <w:rPr>
          <w:spacing w:val="1"/>
        </w:rPr>
        <w:t xml:space="preserve"> </w:t>
      </w:r>
      <w:r>
        <w:t>zpracování</w:t>
      </w:r>
      <w:r>
        <w:rPr>
          <w:spacing w:val="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</w:t>
      </w:r>
      <w:r>
        <w:t>dajů</w:t>
      </w:r>
      <w:r>
        <w:rPr>
          <w:spacing w:val="1"/>
        </w:rPr>
        <w:t xml:space="preserve"> </w:t>
      </w:r>
      <w:r>
        <w:t>zaměstnanců</w:t>
      </w:r>
      <w:r>
        <w:rPr>
          <w:spacing w:val="1"/>
        </w:rPr>
        <w:t xml:space="preserve"> </w:t>
      </w:r>
      <w:r>
        <w:t>Objednatele,</w:t>
      </w:r>
      <w:r>
        <w:rPr>
          <w:spacing w:val="50"/>
        </w:rPr>
        <w:t xml:space="preserve"> </w:t>
      </w:r>
      <w:r>
        <w:t>budou</w:t>
      </w:r>
      <w:r>
        <w:rPr>
          <w:spacing w:val="52"/>
        </w:rPr>
        <w:t xml:space="preserve"> </w:t>
      </w:r>
      <w:r>
        <w:t>osobní</w:t>
      </w:r>
      <w:r>
        <w:rPr>
          <w:spacing w:val="52"/>
        </w:rPr>
        <w:t xml:space="preserve"> </w:t>
      </w:r>
      <w:r>
        <w:t>údaje</w:t>
      </w:r>
      <w:r>
        <w:rPr>
          <w:spacing w:val="51"/>
        </w:rPr>
        <w:t xml:space="preserve"> </w:t>
      </w:r>
      <w:r>
        <w:t>zaměstnanců</w:t>
      </w:r>
      <w:r>
        <w:rPr>
          <w:spacing w:val="52"/>
        </w:rPr>
        <w:t xml:space="preserve"> </w:t>
      </w:r>
      <w:r>
        <w:t>Objednatele</w:t>
      </w:r>
      <w:r>
        <w:rPr>
          <w:spacing w:val="51"/>
        </w:rPr>
        <w:t xml:space="preserve"> </w:t>
      </w:r>
      <w:r>
        <w:t>Poskytovatelem</w:t>
      </w:r>
      <w:r>
        <w:rPr>
          <w:spacing w:val="51"/>
        </w:rPr>
        <w:t xml:space="preserve"> </w:t>
      </w:r>
      <w:r>
        <w:t>zpracovány</w:t>
      </w:r>
      <w:r>
        <w:rPr>
          <w:spacing w:val="-6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rozsahu:</w:t>
      </w:r>
    </w:p>
    <w:p w14:paraId="7EF7CD1D" w14:textId="77777777" w:rsidR="00405030" w:rsidRDefault="00C1348B">
      <w:pPr>
        <w:pStyle w:val="Odstavecseseznamem"/>
        <w:numPr>
          <w:ilvl w:val="0"/>
          <w:numId w:val="6"/>
        </w:numPr>
        <w:tabs>
          <w:tab w:val="left" w:pos="1252"/>
        </w:tabs>
        <w:spacing w:before="59"/>
        <w:ind w:hanging="361"/>
        <w:jc w:val="both"/>
        <w:rPr>
          <w:sz w:val="18"/>
        </w:rPr>
      </w:pPr>
      <w:r>
        <w:rPr>
          <w:sz w:val="18"/>
        </w:rPr>
        <w:t>Jméno,</w:t>
      </w:r>
      <w:r>
        <w:rPr>
          <w:spacing w:val="-2"/>
          <w:sz w:val="18"/>
        </w:rPr>
        <w:t xml:space="preserve"> </w:t>
      </w:r>
      <w:r>
        <w:rPr>
          <w:sz w:val="18"/>
        </w:rPr>
        <w:t>příjmení a</w:t>
      </w:r>
      <w:r>
        <w:rPr>
          <w:spacing w:val="-1"/>
          <w:sz w:val="18"/>
        </w:rPr>
        <w:t xml:space="preserve"> </w:t>
      </w:r>
      <w:r>
        <w:rPr>
          <w:sz w:val="18"/>
        </w:rPr>
        <w:t>titul,</w:t>
      </w:r>
    </w:p>
    <w:p w14:paraId="0384C168" w14:textId="77777777" w:rsidR="00405030" w:rsidRDefault="00C1348B">
      <w:pPr>
        <w:pStyle w:val="Odstavecseseznamem"/>
        <w:numPr>
          <w:ilvl w:val="0"/>
          <w:numId w:val="6"/>
        </w:numPr>
        <w:tabs>
          <w:tab w:val="left" w:pos="1252"/>
        </w:tabs>
        <w:spacing w:before="183"/>
        <w:ind w:hanging="361"/>
        <w:jc w:val="both"/>
        <w:rPr>
          <w:sz w:val="18"/>
        </w:rPr>
      </w:pPr>
      <w:r>
        <w:rPr>
          <w:sz w:val="18"/>
        </w:rPr>
        <w:t>Adresa</w:t>
      </w:r>
      <w:r>
        <w:rPr>
          <w:spacing w:val="-5"/>
          <w:sz w:val="18"/>
        </w:rPr>
        <w:t xml:space="preserve"> </w:t>
      </w:r>
      <w:r>
        <w:rPr>
          <w:sz w:val="18"/>
        </w:rPr>
        <w:t>trvalého</w:t>
      </w:r>
      <w:r>
        <w:rPr>
          <w:spacing w:val="-3"/>
          <w:sz w:val="18"/>
        </w:rPr>
        <w:t xml:space="preserve"> </w:t>
      </w:r>
      <w:r>
        <w:rPr>
          <w:sz w:val="18"/>
        </w:rPr>
        <w:t>pobytu,</w:t>
      </w:r>
      <w:r>
        <w:rPr>
          <w:spacing w:val="-5"/>
          <w:sz w:val="18"/>
        </w:rPr>
        <w:t xml:space="preserve"> </w:t>
      </w:r>
      <w:r>
        <w:rPr>
          <w:sz w:val="18"/>
        </w:rPr>
        <w:t>doručovací</w:t>
      </w:r>
      <w:r>
        <w:rPr>
          <w:spacing w:val="-3"/>
          <w:sz w:val="18"/>
        </w:rPr>
        <w:t xml:space="preserve"> </w:t>
      </w:r>
      <w:r>
        <w:rPr>
          <w:sz w:val="18"/>
        </w:rPr>
        <w:t>adresa,</w:t>
      </w:r>
    </w:p>
    <w:p w14:paraId="16FC6D9A" w14:textId="77777777" w:rsidR="00405030" w:rsidRDefault="00C1348B">
      <w:pPr>
        <w:pStyle w:val="Odstavecseseznamem"/>
        <w:numPr>
          <w:ilvl w:val="0"/>
          <w:numId w:val="6"/>
        </w:numPr>
        <w:tabs>
          <w:tab w:val="left" w:pos="1252"/>
        </w:tabs>
        <w:spacing w:before="186"/>
        <w:ind w:hanging="361"/>
        <w:jc w:val="both"/>
        <w:rPr>
          <w:sz w:val="18"/>
        </w:rPr>
      </w:pPr>
      <w:r>
        <w:rPr>
          <w:sz w:val="18"/>
        </w:rPr>
        <w:t>E-mailová</w:t>
      </w:r>
      <w:r>
        <w:rPr>
          <w:spacing w:val="-4"/>
          <w:sz w:val="18"/>
        </w:rPr>
        <w:t xml:space="preserve"> </w:t>
      </w:r>
      <w:r>
        <w:rPr>
          <w:sz w:val="18"/>
        </w:rPr>
        <w:t>adresa</w:t>
      </w:r>
    </w:p>
    <w:p w14:paraId="6D0576F9" w14:textId="77777777" w:rsidR="00405030" w:rsidRDefault="00C1348B">
      <w:pPr>
        <w:pStyle w:val="Odstavecseseznamem"/>
        <w:numPr>
          <w:ilvl w:val="0"/>
          <w:numId w:val="6"/>
        </w:numPr>
        <w:tabs>
          <w:tab w:val="left" w:pos="1252"/>
        </w:tabs>
        <w:spacing w:before="183"/>
        <w:ind w:hanging="361"/>
        <w:jc w:val="both"/>
        <w:rPr>
          <w:sz w:val="18"/>
        </w:rPr>
      </w:pPr>
      <w:r>
        <w:rPr>
          <w:sz w:val="18"/>
        </w:rPr>
        <w:t>Telefonní</w:t>
      </w:r>
      <w:r>
        <w:rPr>
          <w:spacing w:val="-2"/>
          <w:sz w:val="18"/>
        </w:rPr>
        <w:t xml:space="preserve"> </w:t>
      </w:r>
      <w:r>
        <w:rPr>
          <w:sz w:val="18"/>
        </w:rPr>
        <w:t>číslo</w:t>
      </w:r>
    </w:p>
    <w:p w14:paraId="05B219FC" w14:textId="77777777" w:rsidR="00405030" w:rsidRDefault="00C1348B">
      <w:pPr>
        <w:pStyle w:val="Zkladntext"/>
        <w:spacing w:before="186"/>
        <w:ind w:left="797"/>
        <w:jc w:val="both"/>
      </w:pPr>
      <w:r>
        <w:t xml:space="preserve">Poskytovatel  </w:t>
      </w:r>
      <w:r>
        <w:rPr>
          <w:spacing w:val="40"/>
        </w:rPr>
        <w:t xml:space="preserve"> </w:t>
      </w:r>
      <w:r>
        <w:t xml:space="preserve">nezpracovává  </w:t>
      </w:r>
      <w:r>
        <w:rPr>
          <w:spacing w:val="40"/>
        </w:rPr>
        <w:t xml:space="preserve"> </w:t>
      </w:r>
      <w:r>
        <w:t xml:space="preserve">údaje  </w:t>
      </w:r>
      <w:r>
        <w:rPr>
          <w:spacing w:val="41"/>
        </w:rPr>
        <w:t xml:space="preserve"> </w:t>
      </w:r>
      <w:r>
        <w:t xml:space="preserve">osobní  </w:t>
      </w:r>
      <w:r>
        <w:rPr>
          <w:spacing w:val="40"/>
        </w:rPr>
        <w:t xml:space="preserve"> </w:t>
      </w:r>
      <w:r>
        <w:t xml:space="preserve">údaje,  </w:t>
      </w:r>
      <w:r>
        <w:rPr>
          <w:spacing w:val="40"/>
        </w:rPr>
        <w:t xml:space="preserve"> </w:t>
      </w:r>
      <w:r>
        <w:t xml:space="preserve">které  </w:t>
      </w:r>
      <w:r>
        <w:rPr>
          <w:spacing w:val="41"/>
        </w:rPr>
        <w:t xml:space="preserve"> </w:t>
      </w:r>
      <w:r>
        <w:t xml:space="preserve">jsou  </w:t>
      </w:r>
      <w:r>
        <w:rPr>
          <w:spacing w:val="40"/>
        </w:rPr>
        <w:t xml:space="preserve"> </w:t>
      </w:r>
      <w:r>
        <w:t xml:space="preserve">obsaženy  </w:t>
      </w:r>
      <w:r>
        <w:rPr>
          <w:spacing w:val="3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datech</w:t>
      </w:r>
    </w:p>
    <w:p w14:paraId="1C9B7ED6" w14:textId="77777777" w:rsidR="00405030" w:rsidRDefault="00C1348B">
      <w:pPr>
        <w:pStyle w:val="Zkladntext"/>
        <w:spacing w:before="65"/>
        <w:ind w:left="797"/>
        <w:jc w:val="both"/>
      </w:pPr>
      <w:r>
        <w:t>transportovaných</w:t>
      </w:r>
      <w:r>
        <w:rPr>
          <w:spacing w:val="-6"/>
        </w:rPr>
        <w:t xml:space="preserve"> </w:t>
      </w:r>
      <w:r>
        <w:t>poskytovanou</w:t>
      </w:r>
      <w:r>
        <w:rPr>
          <w:spacing w:val="-6"/>
        </w:rPr>
        <w:t xml:space="preserve"> </w:t>
      </w:r>
      <w:r>
        <w:t>infrastrukturou.</w:t>
      </w:r>
    </w:p>
    <w:p w14:paraId="145DAA9E" w14:textId="77777777" w:rsidR="00405030" w:rsidRDefault="00C1348B">
      <w:pPr>
        <w:pStyle w:val="Zkladntext"/>
        <w:spacing w:before="186" w:line="360" w:lineRule="auto"/>
        <w:ind w:left="797" w:right="115"/>
        <w:jc w:val="both"/>
      </w:pPr>
      <w:r>
        <w:rPr>
          <w:noProof/>
        </w:rPr>
        <w:drawing>
          <wp:anchor distT="0" distB="0" distL="0" distR="0" simplePos="0" relativeHeight="15803904" behindDoc="0" locked="0" layoutInCell="1" allowOverlap="1" wp14:anchorId="3AE75E8F" wp14:editId="59237A60">
            <wp:simplePos x="0" y="0"/>
            <wp:positionH relativeFrom="page">
              <wp:posOffset>912875</wp:posOffset>
            </wp:positionH>
            <wp:positionV relativeFrom="paragraph">
              <wp:posOffset>144644</wp:posOffset>
            </wp:positionV>
            <wp:extent cx="243839" cy="94475"/>
            <wp:effectExtent l="0" t="0" r="0" b="0"/>
            <wp:wrapNone/>
            <wp:docPr id="299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49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2" w:name="11.9_Zpracováním_osobních_údajů_ve_smysl"/>
      <w:bookmarkEnd w:id="162"/>
      <w:r>
        <w:t>Zpracováním osobních údajů ve smyslu tohoto článku Smlouvy se rozumí zejména jejich</w:t>
      </w:r>
      <w:r>
        <w:rPr>
          <w:spacing w:val="1"/>
        </w:rPr>
        <w:t xml:space="preserve"> </w:t>
      </w:r>
      <w:r>
        <w:t>shromažďování,</w:t>
      </w:r>
      <w:r>
        <w:rPr>
          <w:spacing w:val="-16"/>
        </w:rPr>
        <w:t xml:space="preserve"> </w:t>
      </w:r>
      <w:r>
        <w:t>ukládání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nosiče</w:t>
      </w:r>
      <w:r>
        <w:rPr>
          <w:spacing w:val="-14"/>
        </w:rPr>
        <w:t xml:space="preserve"> </w:t>
      </w:r>
      <w:r>
        <w:t>informací,</w:t>
      </w:r>
      <w:r>
        <w:rPr>
          <w:spacing w:val="-16"/>
        </w:rPr>
        <w:t xml:space="preserve"> </w:t>
      </w:r>
      <w:r>
        <w:t>používání,</w:t>
      </w:r>
      <w:r>
        <w:rPr>
          <w:spacing w:val="-16"/>
        </w:rPr>
        <w:t xml:space="preserve"> </w:t>
      </w:r>
      <w:r>
        <w:t>třídění</w:t>
      </w:r>
      <w:r>
        <w:rPr>
          <w:spacing w:val="-14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kombinování,</w:t>
      </w:r>
      <w:r>
        <w:rPr>
          <w:spacing w:val="-16"/>
        </w:rPr>
        <w:t xml:space="preserve"> </w:t>
      </w:r>
      <w:r>
        <w:t>blokování</w:t>
      </w:r>
      <w:r>
        <w:rPr>
          <w:spacing w:val="-61"/>
        </w:rPr>
        <w:t xml:space="preserve"> </w:t>
      </w:r>
      <w:r>
        <w:t>a likvidace s využitím manuálních a automatizovaných prostředků v rozsahu nezbytném pro</w:t>
      </w:r>
      <w:r>
        <w:rPr>
          <w:spacing w:val="-61"/>
        </w:rPr>
        <w:t xml:space="preserve"> </w:t>
      </w:r>
      <w:r>
        <w:t>zajištění</w:t>
      </w:r>
      <w:r>
        <w:rPr>
          <w:spacing w:val="-1"/>
        </w:rPr>
        <w:t xml:space="preserve"> </w:t>
      </w:r>
      <w:r>
        <w:t>řádného poskytování Služeb.</w:t>
      </w:r>
    </w:p>
    <w:p w14:paraId="68671ED3" w14:textId="77777777" w:rsidR="00405030" w:rsidRDefault="00C1348B">
      <w:pPr>
        <w:pStyle w:val="Zkladntext"/>
        <w:spacing w:before="61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804416" behindDoc="0" locked="0" layoutInCell="1" allowOverlap="1" wp14:anchorId="411A9A54" wp14:editId="349F601C">
            <wp:simplePos x="0" y="0"/>
            <wp:positionH relativeFrom="page">
              <wp:posOffset>912875</wp:posOffset>
            </wp:positionH>
            <wp:positionV relativeFrom="paragraph">
              <wp:posOffset>65257</wp:posOffset>
            </wp:positionV>
            <wp:extent cx="316991" cy="94487"/>
            <wp:effectExtent l="0" t="0" r="0" b="0"/>
            <wp:wrapNone/>
            <wp:docPr id="301" name="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50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3" w:name="11.10_Osobní_údaje_budou_zpracovány_po_d"/>
      <w:bookmarkEnd w:id="163"/>
      <w:r>
        <w:t>Osobní údaje budou zpracovány po dobu poskytování Služeb. Ukončením této Smlouvy</w:t>
      </w:r>
      <w:r>
        <w:rPr>
          <w:spacing w:val="1"/>
        </w:rPr>
        <w:t xml:space="preserve"> </w:t>
      </w:r>
      <w:r>
        <w:t xml:space="preserve">nezanikají povinnosti Poskytovatele týkající se </w:t>
      </w:r>
      <w:r>
        <w:t>bezpečnosti a ochrany osobních údajů až do</w:t>
      </w:r>
      <w:r>
        <w:rPr>
          <w:spacing w:val="1"/>
        </w:rPr>
        <w:t xml:space="preserve"> </w:t>
      </w:r>
      <w:r>
        <w:t>okamžiku</w:t>
      </w:r>
      <w:r>
        <w:rPr>
          <w:spacing w:val="-1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úplné</w:t>
      </w:r>
      <w:r>
        <w:rPr>
          <w:spacing w:val="-2"/>
        </w:rPr>
        <w:t xml:space="preserve"> </w:t>
      </w:r>
      <w:r>
        <w:t>likvidace</w:t>
      </w:r>
      <w:r>
        <w:rPr>
          <w:spacing w:val="-1"/>
        </w:rPr>
        <w:t xml:space="preserve"> </w:t>
      </w:r>
      <w:r>
        <w:t>či předání</w:t>
      </w:r>
      <w:r>
        <w:rPr>
          <w:spacing w:val="-1"/>
        </w:rPr>
        <w:t xml:space="preserve"> </w:t>
      </w:r>
      <w:r>
        <w:t>jinému zpracovateli.</w:t>
      </w:r>
    </w:p>
    <w:p w14:paraId="57168408" w14:textId="77777777" w:rsidR="00405030" w:rsidRDefault="00C1348B">
      <w:pPr>
        <w:pStyle w:val="Zkladntext"/>
        <w:spacing w:before="59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804928" behindDoc="0" locked="0" layoutInCell="1" allowOverlap="1" wp14:anchorId="6136D29C" wp14:editId="0F3A8C9B">
            <wp:simplePos x="0" y="0"/>
            <wp:positionH relativeFrom="page">
              <wp:posOffset>912875</wp:posOffset>
            </wp:positionH>
            <wp:positionV relativeFrom="paragraph">
              <wp:posOffset>65523</wp:posOffset>
            </wp:positionV>
            <wp:extent cx="312419" cy="89903"/>
            <wp:effectExtent l="0" t="0" r="0" b="0"/>
            <wp:wrapNone/>
            <wp:docPr id="303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51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9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4" w:name="11.11_Smluvní_strany_se_dohodly,_že_cena"/>
      <w:bookmarkEnd w:id="164"/>
      <w:r>
        <w:t>Smluvní strany se dohodly, že cena za zpracování osobních údajů na základě této Smlouvy</w:t>
      </w:r>
      <w:r>
        <w:rPr>
          <w:spacing w:val="1"/>
        </w:rPr>
        <w:t xml:space="preserve"> </w:t>
      </w:r>
      <w:r>
        <w:t>je již zahrnuta v ceně dle odst. 5.1 Smlouvy, přičemž Poskyt</w:t>
      </w:r>
      <w:r>
        <w:t>ovatel nemá nárok na náhradu</w:t>
      </w:r>
      <w:r>
        <w:rPr>
          <w:spacing w:val="1"/>
        </w:rPr>
        <w:t xml:space="preserve"> </w:t>
      </w:r>
      <w:r>
        <w:t>nákladů</w:t>
      </w:r>
      <w:r>
        <w:rPr>
          <w:spacing w:val="-1"/>
        </w:rPr>
        <w:t xml:space="preserve"> </w:t>
      </w:r>
      <w:r>
        <w:t>spojených s</w:t>
      </w:r>
      <w:r>
        <w:rPr>
          <w:spacing w:val="-2"/>
        </w:rPr>
        <w:t xml:space="preserve"> </w:t>
      </w:r>
      <w:r>
        <w:t>plněním</w:t>
      </w:r>
      <w:r>
        <w:rPr>
          <w:spacing w:val="-1"/>
        </w:rPr>
        <w:t xml:space="preserve"> </w:t>
      </w:r>
      <w:r>
        <w:t>této povinnosti.</w:t>
      </w:r>
    </w:p>
    <w:p w14:paraId="15D3F8A8" w14:textId="77777777" w:rsidR="00405030" w:rsidRDefault="00C1348B">
      <w:pPr>
        <w:pStyle w:val="Zkladntext"/>
        <w:spacing w:before="60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805440" behindDoc="0" locked="0" layoutInCell="1" allowOverlap="1" wp14:anchorId="5430D94B" wp14:editId="710CFAEB">
            <wp:simplePos x="0" y="0"/>
            <wp:positionH relativeFrom="page">
              <wp:posOffset>912875</wp:posOffset>
            </wp:positionH>
            <wp:positionV relativeFrom="paragraph">
              <wp:posOffset>64621</wp:posOffset>
            </wp:positionV>
            <wp:extent cx="316991" cy="91439"/>
            <wp:effectExtent l="0" t="0" r="0" b="0"/>
            <wp:wrapNone/>
            <wp:docPr id="305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52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5" w:name="11.12_Objednatel_prohlašuje,_že_tyto_úda"/>
      <w:bookmarkEnd w:id="165"/>
      <w:r>
        <w:t>Objednatel prohlašuje, že tyto údaje budou aktuální, přesné a pravdivé, jakož i to, že tyto</w:t>
      </w:r>
      <w:r>
        <w:rPr>
          <w:spacing w:val="1"/>
        </w:rPr>
        <w:t xml:space="preserve"> </w:t>
      </w:r>
      <w:r>
        <w:t>údaje</w:t>
      </w:r>
      <w:r>
        <w:rPr>
          <w:spacing w:val="-2"/>
        </w:rPr>
        <w:t xml:space="preserve"> </w:t>
      </w:r>
      <w:r>
        <w:t>budou odpovídat stanovenému</w:t>
      </w:r>
      <w:r>
        <w:rPr>
          <w:spacing w:val="-2"/>
        </w:rPr>
        <w:t xml:space="preserve"> </w:t>
      </w:r>
      <w:r>
        <w:t>účelu</w:t>
      </w:r>
      <w:r>
        <w:rPr>
          <w:spacing w:val="-1"/>
        </w:rPr>
        <w:t xml:space="preserve"> </w:t>
      </w:r>
      <w:r>
        <w:t>zpracování.</w:t>
      </w:r>
    </w:p>
    <w:p w14:paraId="7FF6FF06" w14:textId="77777777" w:rsidR="00405030" w:rsidRDefault="00C1348B">
      <w:pPr>
        <w:pStyle w:val="Zkladntext"/>
        <w:spacing w:before="61" w:line="360" w:lineRule="auto"/>
        <w:ind w:left="797" w:right="113"/>
        <w:jc w:val="both"/>
      </w:pPr>
      <w:r>
        <w:rPr>
          <w:noProof/>
        </w:rPr>
        <w:drawing>
          <wp:anchor distT="0" distB="0" distL="0" distR="0" simplePos="0" relativeHeight="15805952" behindDoc="0" locked="0" layoutInCell="1" allowOverlap="1" wp14:anchorId="1A03000F" wp14:editId="00260E81">
            <wp:simplePos x="0" y="0"/>
            <wp:positionH relativeFrom="page">
              <wp:posOffset>912875</wp:posOffset>
            </wp:positionH>
            <wp:positionV relativeFrom="paragraph">
              <wp:posOffset>65256</wp:posOffset>
            </wp:positionV>
            <wp:extent cx="316991" cy="94487"/>
            <wp:effectExtent l="0" t="0" r="0" b="0"/>
            <wp:wrapNone/>
            <wp:docPr id="307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53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6" w:name="11.13_Objednatel_je_povinen_přijmout_vho"/>
      <w:bookmarkEnd w:id="166"/>
      <w:r>
        <w:t>Objednatel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přijmout</w:t>
      </w:r>
      <w:r>
        <w:rPr>
          <w:spacing w:val="1"/>
        </w:rPr>
        <w:t xml:space="preserve"> </w:t>
      </w:r>
      <w:r>
        <w:t>vhodn</w:t>
      </w:r>
      <w:r>
        <w:t>á</w:t>
      </w:r>
      <w:r>
        <w:rPr>
          <w:spacing w:val="1"/>
        </w:rPr>
        <w:t xml:space="preserve"> </w:t>
      </w:r>
      <w:r>
        <w:t>opatření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poskytl</w:t>
      </w:r>
      <w:r>
        <w:rPr>
          <w:spacing w:val="1"/>
        </w:rPr>
        <w:t xml:space="preserve"> </w:t>
      </w:r>
      <w:r>
        <w:t>subjektům</w:t>
      </w:r>
      <w:r>
        <w:rPr>
          <w:spacing w:val="1"/>
        </w:rPr>
        <w:t xml:space="preserve"> </w:t>
      </w:r>
      <w:r>
        <w:t>údajů</w:t>
      </w:r>
      <w:r>
        <w:rPr>
          <w:spacing w:val="-61"/>
        </w:rPr>
        <w:t xml:space="preserve"> </w:t>
      </w:r>
      <w:r>
        <w:t>stručným,</w:t>
      </w:r>
      <w:r>
        <w:rPr>
          <w:spacing w:val="-13"/>
        </w:rPr>
        <w:t xml:space="preserve"> </w:t>
      </w:r>
      <w:r>
        <w:t>transparentním,</w:t>
      </w:r>
      <w:r>
        <w:rPr>
          <w:spacing w:val="-15"/>
        </w:rPr>
        <w:t xml:space="preserve"> </w:t>
      </w:r>
      <w:r>
        <w:t>srozumitelným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snadno</w:t>
      </w:r>
      <w:r>
        <w:rPr>
          <w:spacing w:val="-11"/>
        </w:rPr>
        <w:t xml:space="preserve"> </w:t>
      </w:r>
      <w:r>
        <w:t>přístupným</w:t>
      </w:r>
      <w:r>
        <w:rPr>
          <w:spacing w:val="-12"/>
        </w:rPr>
        <w:t xml:space="preserve"> </w:t>
      </w:r>
      <w:r>
        <w:t>způsobem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použití</w:t>
      </w:r>
      <w:r>
        <w:rPr>
          <w:spacing w:val="-11"/>
        </w:rPr>
        <w:t xml:space="preserve"> </w:t>
      </w:r>
      <w:r>
        <w:t>jasných</w:t>
      </w:r>
      <w:r>
        <w:rPr>
          <w:spacing w:val="-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jednoduchých</w:t>
      </w:r>
      <w:r>
        <w:rPr>
          <w:spacing w:val="1"/>
        </w:rPr>
        <w:t xml:space="preserve"> </w:t>
      </w:r>
      <w:r>
        <w:t>jazykových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učinil</w:t>
      </w:r>
      <w:r>
        <w:rPr>
          <w:spacing w:val="1"/>
        </w:rPr>
        <w:t xml:space="preserve"> </w:t>
      </w:r>
      <w:r>
        <w:t>veškerá</w:t>
      </w:r>
      <w:r>
        <w:rPr>
          <w:spacing w:val="1"/>
        </w:rPr>
        <w:t xml:space="preserve"> </w:t>
      </w:r>
      <w:r>
        <w:t>sdělení</w:t>
      </w:r>
      <w:r>
        <w:rPr>
          <w:spacing w:val="1"/>
        </w:rPr>
        <w:t xml:space="preserve"> </w:t>
      </w:r>
      <w:r>
        <w:t>požadovaná Nařízením Evropského parlamentu a Rady (EU) č. 2016/679 ze dne 27. dubna</w:t>
      </w:r>
      <w:r>
        <w:rPr>
          <w:spacing w:val="1"/>
        </w:rPr>
        <w:t xml:space="preserve"> </w:t>
      </w:r>
      <w:r>
        <w:t>2016, obecného nařízení o ochraně osobních údajů (dále jen „</w:t>
      </w:r>
      <w:r>
        <w:rPr>
          <w:b/>
          <w:i/>
        </w:rPr>
        <w:t>Nařízení</w:t>
      </w:r>
      <w:r>
        <w:t>“) ve spojení se</w:t>
      </w:r>
      <w:r>
        <w:rPr>
          <w:spacing w:val="1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o zpracování osobních údajů.</w:t>
      </w:r>
    </w:p>
    <w:p w14:paraId="41A279A6" w14:textId="77777777" w:rsidR="00405030" w:rsidRDefault="00C1348B">
      <w:pPr>
        <w:pStyle w:val="Zkladntext"/>
        <w:spacing w:before="59"/>
        <w:ind w:left="797"/>
        <w:jc w:val="both"/>
      </w:pPr>
      <w:r>
        <w:rPr>
          <w:noProof/>
        </w:rPr>
        <w:drawing>
          <wp:anchor distT="0" distB="0" distL="0" distR="0" simplePos="0" relativeHeight="15806464" behindDoc="0" locked="0" layoutInCell="1" allowOverlap="1" wp14:anchorId="4F07102D" wp14:editId="5D0479B8">
            <wp:simplePos x="0" y="0"/>
            <wp:positionH relativeFrom="page">
              <wp:posOffset>912875</wp:posOffset>
            </wp:positionH>
            <wp:positionV relativeFrom="paragraph">
              <wp:posOffset>65511</wp:posOffset>
            </wp:positionV>
            <wp:extent cx="320039" cy="89915"/>
            <wp:effectExtent l="0" t="0" r="0" b="0"/>
            <wp:wrapNone/>
            <wp:docPr id="309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54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9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7" w:name="11.14_Poskytovatel_je_při_plnění_této_po"/>
      <w:bookmarkEnd w:id="167"/>
      <w:r>
        <w:t>Poskytovatel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povine</w:t>
      </w:r>
      <w:r>
        <w:t>n:</w:t>
      </w:r>
    </w:p>
    <w:p w14:paraId="1121A183" w14:textId="77777777" w:rsidR="00405030" w:rsidRDefault="00405030">
      <w:pPr>
        <w:jc w:val="both"/>
        <w:sectPr w:rsidR="00405030">
          <w:pgSz w:w="11910" w:h="16840"/>
          <w:pgMar w:top="2140" w:right="1300" w:bottom="780" w:left="1300" w:header="985" w:footer="588" w:gutter="0"/>
          <w:cols w:space="708"/>
        </w:sectPr>
      </w:pPr>
    </w:p>
    <w:p w14:paraId="523DC7A6" w14:textId="77777777" w:rsidR="00405030" w:rsidRDefault="00405030">
      <w:pPr>
        <w:pStyle w:val="Zkladntext"/>
        <w:spacing w:before="8"/>
        <w:rPr>
          <w:sz w:val="9"/>
        </w:rPr>
      </w:pPr>
    </w:p>
    <w:p w14:paraId="272119D3" w14:textId="77777777" w:rsidR="00405030" w:rsidRDefault="00C1348B">
      <w:pPr>
        <w:pStyle w:val="Zkladntext"/>
        <w:spacing w:before="100"/>
        <w:ind w:left="1536"/>
        <w:jc w:val="both"/>
      </w:pPr>
      <w:r>
        <w:rPr>
          <w:noProof/>
        </w:rPr>
        <w:drawing>
          <wp:anchor distT="0" distB="0" distL="0" distR="0" simplePos="0" relativeHeight="15806976" behindDoc="0" locked="0" layoutInCell="1" allowOverlap="1" wp14:anchorId="0FBE7B3D" wp14:editId="198A7C26">
            <wp:simplePos x="0" y="0"/>
            <wp:positionH relativeFrom="page">
              <wp:posOffset>1272539</wp:posOffset>
            </wp:positionH>
            <wp:positionV relativeFrom="paragraph">
              <wp:posOffset>91546</wp:posOffset>
            </wp:positionV>
            <wp:extent cx="426719" cy="89915"/>
            <wp:effectExtent l="0" t="0" r="0" b="0"/>
            <wp:wrapNone/>
            <wp:docPr id="311" name="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55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8" w:name="11.14.1_zpracovávat_osobní_údaje_pouze_n"/>
      <w:bookmarkEnd w:id="168"/>
      <w:r>
        <w:t>zpracovávat</w:t>
      </w:r>
      <w:r>
        <w:rPr>
          <w:spacing w:val="-3"/>
        </w:rPr>
        <w:t xml:space="preserve"> </w:t>
      </w:r>
      <w:r>
        <w:t>osobní</w:t>
      </w:r>
      <w:r>
        <w:rPr>
          <w:spacing w:val="-3"/>
        </w:rPr>
        <w:t xml:space="preserve"> </w:t>
      </w:r>
      <w:r>
        <w:t>údaje</w:t>
      </w:r>
      <w:r>
        <w:rPr>
          <w:spacing w:val="-5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doložených</w:t>
      </w:r>
      <w:r>
        <w:rPr>
          <w:spacing w:val="-3"/>
        </w:rPr>
        <w:t xml:space="preserve"> </w:t>
      </w:r>
      <w:r>
        <w:t>pokynů</w:t>
      </w:r>
      <w:r>
        <w:rPr>
          <w:spacing w:val="-2"/>
        </w:rPr>
        <w:t xml:space="preserve"> </w:t>
      </w:r>
      <w:r>
        <w:t>Objednatele;</w:t>
      </w:r>
    </w:p>
    <w:p w14:paraId="3BE88A6B" w14:textId="77777777" w:rsidR="00405030" w:rsidRDefault="00C1348B">
      <w:pPr>
        <w:pStyle w:val="Zkladntext"/>
        <w:spacing w:before="170" w:line="360" w:lineRule="auto"/>
        <w:ind w:left="1536" w:right="112"/>
        <w:jc w:val="both"/>
      </w:pPr>
      <w:r>
        <w:rPr>
          <w:noProof/>
        </w:rPr>
        <w:drawing>
          <wp:anchor distT="0" distB="0" distL="0" distR="0" simplePos="0" relativeHeight="15807488" behindDoc="0" locked="0" layoutInCell="1" allowOverlap="1" wp14:anchorId="70C97EFD" wp14:editId="7D19B128">
            <wp:simplePos x="0" y="0"/>
            <wp:positionH relativeFrom="page">
              <wp:posOffset>1272539</wp:posOffset>
            </wp:positionH>
            <wp:positionV relativeFrom="paragraph">
              <wp:posOffset>134472</wp:posOffset>
            </wp:positionV>
            <wp:extent cx="431291" cy="91439"/>
            <wp:effectExtent l="0" t="0" r="0" b="0"/>
            <wp:wrapNone/>
            <wp:docPr id="313" name="image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56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9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9" w:name="11.14.2_zohledňovat_povahu_zpracování_os"/>
      <w:bookmarkEnd w:id="169"/>
      <w:r>
        <w:t>zohledňovat povahu zpracování osobních údajů a být Objednateli nápomocen pro</w:t>
      </w:r>
      <w:r>
        <w:rPr>
          <w:spacing w:val="1"/>
        </w:rPr>
        <w:t xml:space="preserve"> </w:t>
      </w:r>
      <w:r>
        <w:t>splnění Objednatelovi povinnosti reagovat na žádosti o výkon práv subjektu údajů,</w:t>
      </w:r>
      <w:r>
        <w:rPr>
          <w:spacing w:val="1"/>
        </w:rPr>
        <w:t xml:space="preserve"> </w:t>
      </w:r>
      <w:r>
        <w:t>jakož</w:t>
      </w:r>
      <w:r>
        <w:rPr>
          <w:spacing w:val="-3"/>
        </w:rPr>
        <w:t xml:space="preserve"> </w:t>
      </w:r>
      <w:r>
        <w:t>i pro splnění dalších</w:t>
      </w:r>
      <w:r>
        <w:rPr>
          <w:spacing w:val="-2"/>
        </w:rPr>
        <w:t xml:space="preserve"> </w:t>
      </w:r>
      <w:r>
        <w:t>povinností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smyslu Nařízení;</w:t>
      </w:r>
    </w:p>
    <w:p w14:paraId="631311BF" w14:textId="77777777" w:rsidR="00405030" w:rsidRDefault="00C1348B">
      <w:pPr>
        <w:pStyle w:val="Zkladntext"/>
        <w:spacing w:before="59"/>
        <w:ind w:left="1536"/>
        <w:jc w:val="both"/>
      </w:pPr>
      <w:r>
        <w:rPr>
          <w:noProof/>
        </w:rPr>
        <w:drawing>
          <wp:anchor distT="0" distB="0" distL="0" distR="0" simplePos="0" relativeHeight="15808000" behindDoc="0" locked="0" layoutInCell="1" allowOverlap="1" wp14:anchorId="5DAE5878" wp14:editId="0484E710">
            <wp:simplePos x="0" y="0"/>
            <wp:positionH relativeFrom="page">
              <wp:posOffset>1272539</wp:posOffset>
            </wp:positionH>
            <wp:positionV relativeFrom="paragraph">
              <wp:posOffset>63987</wp:posOffset>
            </wp:positionV>
            <wp:extent cx="431291" cy="94487"/>
            <wp:effectExtent l="0" t="0" r="0" b="0"/>
            <wp:wrapNone/>
            <wp:docPr id="315" name="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57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9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0" w:name="11.14.3_zajistit,_že_jeho_zaměstnanci_bu"/>
      <w:bookmarkEnd w:id="170"/>
      <w:r>
        <w:t>zajistit,</w:t>
      </w:r>
      <w:r>
        <w:rPr>
          <w:spacing w:val="3"/>
        </w:rPr>
        <w:t xml:space="preserve"> </w:t>
      </w:r>
      <w:r>
        <w:t>že</w:t>
      </w:r>
      <w:r>
        <w:rPr>
          <w:spacing w:val="6"/>
        </w:rPr>
        <w:t xml:space="preserve"> </w:t>
      </w:r>
      <w:r>
        <w:t>jeho</w:t>
      </w:r>
      <w:r>
        <w:rPr>
          <w:spacing w:val="6"/>
        </w:rPr>
        <w:t xml:space="preserve"> </w:t>
      </w:r>
      <w:r>
        <w:t>zaměstnanci</w:t>
      </w:r>
      <w:r>
        <w:rPr>
          <w:spacing w:val="6"/>
        </w:rPr>
        <w:t xml:space="preserve"> </w:t>
      </w:r>
      <w:r>
        <w:t>budou</w:t>
      </w:r>
      <w:r>
        <w:rPr>
          <w:spacing w:val="6"/>
        </w:rPr>
        <w:t xml:space="preserve"> </w:t>
      </w:r>
      <w:r>
        <w:t>zpracovávat</w:t>
      </w:r>
      <w:r>
        <w:rPr>
          <w:spacing w:val="5"/>
        </w:rPr>
        <w:t xml:space="preserve"> </w:t>
      </w:r>
      <w:r>
        <w:t>osobní</w:t>
      </w:r>
      <w:r>
        <w:rPr>
          <w:spacing w:val="6"/>
        </w:rPr>
        <w:t xml:space="preserve"> </w:t>
      </w:r>
      <w:r>
        <w:t>údaje</w:t>
      </w:r>
      <w:r>
        <w:rPr>
          <w:spacing w:val="6"/>
        </w:rPr>
        <w:t xml:space="preserve"> </w:t>
      </w:r>
      <w:r>
        <w:t>pouze</w:t>
      </w:r>
      <w:r>
        <w:rPr>
          <w:spacing w:val="6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podmínek</w:t>
      </w:r>
      <w:r>
        <w:rPr>
          <w:spacing w:val="4"/>
        </w:rPr>
        <w:t xml:space="preserve"> </w:t>
      </w:r>
      <w:r>
        <w:t>a</w:t>
      </w:r>
    </w:p>
    <w:p w14:paraId="6D9CB549" w14:textId="77777777" w:rsidR="00405030" w:rsidRDefault="00C1348B">
      <w:pPr>
        <w:pStyle w:val="Zkladntext"/>
        <w:spacing w:before="110"/>
        <w:ind w:left="1536"/>
        <w:jc w:val="both"/>
      </w:pPr>
      <w:r>
        <w:t>v</w:t>
      </w:r>
      <w:r>
        <w:rPr>
          <w:spacing w:val="-5"/>
        </w:rPr>
        <w:t xml:space="preserve"> </w:t>
      </w:r>
      <w:r>
        <w:t>rozsahu</w:t>
      </w:r>
      <w:r>
        <w:rPr>
          <w:spacing w:val="-3"/>
        </w:rPr>
        <w:t xml:space="preserve"> </w:t>
      </w:r>
      <w:r>
        <w:t>Objednatelem</w:t>
      </w:r>
      <w:r>
        <w:rPr>
          <w:spacing w:val="-3"/>
        </w:rPr>
        <w:t xml:space="preserve"> </w:t>
      </w:r>
      <w:r>
        <w:t>stanoveném;</w:t>
      </w:r>
    </w:p>
    <w:p w14:paraId="2FE396C0" w14:textId="77777777" w:rsidR="00405030" w:rsidRDefault="00C1348B">
      <w:pPr>
        <w:pStyle w:val="Zkladntext"/>
        <w:spacing w:before="170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808512" behindDoc="0" locked="0" layoutInCell="1" allowOverlap="1" wp14:anchorId="79A100C3" wp14:editId="30A742A2">
            <wp:simplePos x="0" y="0"/>
            <wp:positionH relativeFrom="page">
              <wp:posOffset>912875</wp:posOffset>
            </wp:positionH>
            <wp:positionV relativeFrom="paragraph">
              <wp:posOffset>135996</wp:posOffset>
            </wp:positionV>
            <wp:extent cx="316991" cy="92963"/>
            <wp:effectExtent l="0" t="0" r="0" b="0"/>
            <wp:wrapNone/>
            <wp:docPr id="317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58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1" w:name="11.15_Poskytovatel_je_při_plnění_této_po"/>
      <w:bookmarkEnd w:id="171"/>
      <w:r>
        <w:rPr>
          <w:spacing w:val="-1"/>
        </w:rPr>
        <w:t>Poskytovatel</w:t>
      </w:r>
      <w:r>
        <w:rPr>
          <w:spacing w:val="-12"/>
        </w:rPr>
        <w:t xml:space="preserve"> </w:t>
      </w:r>
      <w:r>
        <w:rPr>
          <w:spacing w:val="-1"/>
        </w:rPr>
        <w:t>je</w:t>
      </w:r>
      <w:r>
        <w:rPr>
          <w:spacing w:val="-12"/>
        </w:rPr>
        <w:t xml:space="preserve"> </w:t>
      </w:r>
      <w:r>
        <w:rPr>
          <w:spacing w:val="-1"/>
        </w:rPr>
        <w:t>při</w:t>
      </w:r>
      <w:r>
        <w:rPr>
          <w:spacing w:val="-15"/>
        </w:rPr>
        <w:t xml:space="preserve"> </w:t>
      </w:r>
      <w:r>
        <w:rPr>
          <w:spacing w:val="-1"/>
        </w:rPr>
        <w:t>plnění</w:t>
      </w:r>
      <w:r>
        <w:rPr>
          <w:spacing w:val="-11"/>
        </w:rPr>
        <w:t xml:space="preserve"> </w:t>
      </w:r>
      <w:r>
        <w:rPr>
          <w:spacing w:val="-1"/>
        </w:rPr>
        <w:t>této</w:t>
      </w:r>
      <w:r>
        <w:rPr>
          <w:spacing w:val="-14"/>
        </w:rPr>
        <w:t xml:space="preserve"> </w:t>
      </w:r>
      <w:r>
        <w:rPr>
          <w:spacing w:val="-1"/>
        </w:rPr>
        <w:t>povinnosti</w:t>
      </w:r>
      <w:r>
        <w:rPr>
          <w:spacing w:val="-15"/>
        </w:rPr>
        <w:t xml:space="preserve"> </w:t>
      </w:r>
      <w:r>
        <w:t>oprávněn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rozsahu</w:t>
      </w:r>
      <w:r>
        <w:rPr>
          <w:spacing w:val="-14"/>
        </w:rPr>
        <w:t xml:space="preserve"> </w:t>
      </w:r>
      <w:r>
        <w:t>nezbytném</w:t>
      </w:r>
      <w:r>
        <w:rPr>
          <w:spacing w:val="-12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>plnění</w:t>
      </w:r>
      <w:r>
        <w:rPr>
          <w:spacing w:val="-14"/>
        </w:rPr>
        <w:t xml:space="preserve"> </w:t>
      </w:r>
      <w:r>
        <w:t>předmětu</w:t>
      </w:r>
      <w:r>
        <w:rPr>
          <w:spacing w:val="-61"/>
        </w:rPr>
        <w:t xml:space="preserve"> </w:t>
      </w:r>
      <w:r>
        <w:t>Smlouvy zapojit do zpracování i další případné zpracovatele jen s předchozím výslovným</w:t>
      </w:r>
      <w:r>
        <w:rPr>
          <w:spacing w:val="1"/>
        </w:rPr>
        <w:t xml:space="preserve"> </w:t>
      </w:r>
      <w:r>
        <w:t>písemným</w:t>
      </w:r>
      <w:r>
        <w:rPr>
          <w:spacing w:val="-2"/>
        </w:rPr>
        <w:t xml:space="preserve"> </w:t>
      </w:r>
      <w:r>
        <w:t>souhlasem</w:t>
      </w:r>
      <w:r>
        <w:rPr>
          <w:spacing w:val="-1"/>
        </w:rPr>
        <w:t xml:space="preserve"> </w:t>
      </w:r>
      <w:r>
        <w:t>Objednatele.</w:t>
      </w:r>
    </w:p>
    <w:p w14:paraId="491B0683" w14:textId="77777777" w:rsidR="00405030" w:rsidRDefault="00C1348B">
      <w:pPr>
        <w:pStyle w:val="Zkladntext"/>
        <w:spacing w:before="60"/>
        <w:ind w:left="797"/>
        <w:jc w:val="both"/>
      </w:pPr>
      <w:r>
        <w:rPr>
          <w:noProof/>
        </w:rPr>
        <w:drawing>
          <wp:anchor distT="0" distB="0" distL="0" distR="0" simplePos="0" relativeHeight="15809024" behindDoc="0" locked="0" layoutInCell="1" allowOverlap="1" wp14:anchorId="1BB41C31" wp14:editId="67AA4762">
            <wp:simplePos x="0" y="0"/>
            <wp:positionH relativeFrom="page">
              <wp:posOffset>912875</wp:posOffset>
            </wp:positionH>
            <wp:positionV relativeFrom="paragraph">
              <wp:posOffset>64634</wp:posOffset>
            </wp:positionV>
            <wp:extent cx="318503" cy="94475"/>
            <wp:effectExtent l="0" t="0" r="0" b="0"/>
            <wp:wrapNone/>
            <wp:docPr id="319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59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03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2" w:name="11.16_Smluvní_strany_jsou_při_zpracování"/>
      <w:bookmarkEnd w:id="172"/>
      <w: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zpracování</w:t>
      </w:r>
      <w:r>
        <w:rPr>
          <w:spacing w:val="-2"/>
        </w:rPr>
        <w:t xml:space="preserve"> </w:t>
      </w:r>
      <w:r>
        <w:t>povinny:</w:t>
      </w:r>
    </w:p>
    <w:p w14:paraId="2CD5A35C" w14:textId="77777777" w:rsidR="00405030" w:rsidRDefault="00C1348B">
      <w:pPr>
        <w:pStyle w:val="Zkladntext"/>
        <w:spacing w:before="170" w:line="360" w:lineRule="auto"/>
        <w:ind w:left="1536" w:right="112"/>
        <w:jc w:val="both"/>
      </w:pPr>
      <w:r>
        <w:rPr>
          <w:noProof/>
        </w:rPr>
        <w:drawing>
          <wp:anchor distT="0" distB="0" distL="0" distR="0" simplePos="0" relativeHeight="15809536" behindDoc="0" locked="0" layoutInCell="1" allowOverlap="1" wp14:anchorId="0A8174AA" wp14:editId="23654D1D">
            <wp:simplePos x="0" y="0"/>
            <wp:positionH relativeFrom="page">
              <wp:posOffset>1272539</wp:posOffset>
            </wp:positionH>
            <wp:positionV relativeFrom="paragraph">
              <wp:posOffset>134484</wp:posOffset>
            </wp:positionV>
            <wp:extent cx="426719" cy="94475"/>
            <wp:effectExtent l="0" t="0" r="0" b="0"/>
            <wp:wrapNone/>
            <wp:docPr id="321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60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3" w:name="11.16.1_zavést_technická,_organizační,_p"/>
      <w:bookmarkEnd w:id="173"/>
      <w:r>
        <w:t>zavést</w:t>
      </w:r>
      <w:r>
        <w:rPr>
          <w:spacing w:val="-4"/>
        </w:rPr>
        <w:t xml:space="preserve"> </w:t>
      </w:r>
      <w:r>
        <w:t>technická,</w:t>
      </w:r>
      <w:r>
        <w:rPr>
          <w:spacing w:val="-5"/>
        </w:rPr>
        <w:t xml:space="preserve"> </w:t>
      </w:r>
      <w:r>
        <w:t>organizační,</w:t>
      </w:r>
      <w:r>
        <w:rPr>
          <w:spacing w:val="-5"/>
        </w:rPr>
        <w:t xml:space="preserve"> </w:t>
      </w:r>
      <w:r>
        <w:t>personální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jiná</w:t>
      </w:r>
      <w:r>
        <w:rPr>
          <w:spacing w:val="-5"/>
        </w:rPr>
        <w:t xml:space="preserve"> </w:t>
      </w:r>
      <w:r>
        <w:t>vhodná</w:t>
      </w:r>
      <w:r>
        <w:rPr>
          <w:spacing w:val="-4"/>
        </w:rPr>
        <w:t xml:space="preserve"> </w:t>
      </w:r>
      <w:r>
        <w:t>opatření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smyslu</w:t>
      </w:r>
      <w:r>
        <w:rPr>
          <w:spacing w:val="-3"/>
        </w:rPr>
        <w:t xml:space="preserve"> </w:t>
      </w:r>
      <w:r>
        <w:t>Nařízení,</w:t>
      </w:r>
      <w:r>
        <w:rPr>
          <w:spacing w:val="-61"/>
        </w:rPr>
        <w:t xml:space="preserve"> </w:t>
      </w:r>
      <w:r>
        <w:t>aby zajistily a byly schopny kdykoliv doložit, že</w:t>
      </w:r>
      <w:r>
        <w:rPr>
          <w:spacing w:val="1"/>
        </w:rPr>
        <w:t xml:space="preserve"> </w:t>
      </w:r>
      <w:r>
        <w:t>zpracování osobních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prováděno v souladu s Nařízením a zákonem o zpracování osobních údajů tak, aby</w:t>
      </w:r>
      <w:r>
        <w:rPr>
          <w:spacing w:val="1"/>
        </w:rPr>
        <w:t xml:space="preserve"> </w:t>
      </w:r>
      <w:r>
        <w:t>nemohlo</w:t>
      </w:r>
      <w:r>
        <w:rPr>
          <w:spacing w:val="43"/>
        </w:rPr>
        <w:t xml:space="preserve"> </w:t>
      </w:r>
      <w:r>
        <w:t>dojít</w:t>
      </w:r>
      <w:r>
        <w:rPr>
          <w:spacing w:val="4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neoprávněnému</w:t>
      </w:r>
      <w:r>
        <w:rPr>
          <w:spacing w:val="44"/>
        </w:rPr>
        <w:t xml:space="preserve"> </w:t>
      </w:r>
      <w:r>
        <w:t>nebo</w:t>
      </w:r>
      <w:r>
        <w:rPr>
          <w:spacing w:val="43"/>
        </w:rPr>
        <w:t xml:space="preserve"> </w:t>
      </w:r>
      <w:r>
        <w:t>nahodilému</w:t>
      </w:r>
      <w:r>
        <w:rPr>
          <w:spacing w:val="42"/>
        </w:rPr>
        <w:t xml:space="preserve"> </w:t>
      </w:r>
      <w:r>
        <w:t>přístupu</w:t>
      </w:r>
      <w:r>
        <w:rPr>
          <w:spacing w:val="4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osobním</w:t>
      </w:r>
      <w:r>
        <w:rPr>
          <w:spacing w:val="41"/>
        </w:rPr>
        <w:t xml:space="preserve"> </w:t>
      </w:r>
      <w:r>
        <w:t>údaj</w:t>
      </w:r>
      <w:r>
        <w:t>ům</w:t>
      </w:r>
      <w:r>
        <w:rPr>
          <w:spacing w:val="42"/>
        </w:rPr>
        <w:t xml:space="preserve"> </w:t>
      </w:r>
      <w:r>
        <w:t>a</w:t>
      </w:r>
      <w:r>
        <w:rPr>
          <w:spacing w:val="-60"/>
        </w:rPr>
        <w:t xml:space="preserve"> </w:t>
      </w:r>
      <w:r>
        <w:t>k datovým nosičům, které tyto údaje obsahují, k jejich změně, zničení či ztrátě,</w:t>
      </w:r>
      <w:r>
        <w:rPr>
          <w:spacing w:val="1"/>
        </w:rPr>
        <w:t xml:space="preserve"> </w:t>
      </w:r>
      <w:r>
        <w:t>neoprávněným</w:t>
      </w:r>
      <w:r>
        <w:rPr>
          <w:spacing w:val="110"/>
        </w:rPr>
        <w:t xml:space="preserve"> </w:t>
      </w:r>
      <w:r>
        <w:t>přenosům,</w:t>
      </w:r>
      <w:r>
        <w:rPr>
          <w:spacing w:val="110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jejich</w:t>
      </w:r>
      <w:r>
        <w:rPr>
          <w:spacing w:val="112"/>
        </w:rPr>
        <w:t xml:space="preserve"> </w:t>
      </w:r>
      <w:r>
        <w:t>jinému</w:t>
      </w:r>
      <w:r>
        <w:rPr>
          <w:spacing w:val="112"/>
        </w:rPr>
        <w:t xml:space="preserve"> </w:t>
      </w:r>
      <w:r>
        <w:t>neoprávněnému</w:t>
      </w:r>
      <w:r>
        <w:rPr>
          <w:spacing w:val="112"/>
        </w:rPr>
        <w:t xml:space="preserve"> </w:t>
      </w:r>
      <w:r>
        <w:t>zpracování,</w:t>
      </w:r>
      <w:r>
        <w:rPr>
          <w:spacing w:val="111"/>
        </w:rPr>
        <w:t xml:space="preserve"> </w:t>
      </w:r>
      <w:r>
        <w:t>jakož</w:t>
      </w:r>
      <w:r>
        <w:rPr>
          <w:spacing w:val="-6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jinému</w:t>
      </w:r>
      <w:r>
        <w:rPr>
          <w:spacing w:val="-3"/>
        </w:rPr>
        <w:t xml:space="preserve"> </w:t>
      </w:r>
      <w:r>
        <w:t>zneužití,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tato</w:t>
      </w:r>
      <w:r>
        <w:rPr>
          <w:spacing w:val="-4"/>
        </w:rPr>
        <w:t xml:space="preserve"> </w:t>
      </w:r>
      <w:r>
        <w:t>opatření</w:t>
      </w:r>
      <w:r>
        <w:rPr>
          <w:spacing w:val="-3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potřeby</w:t>
      </w:r>
      <w:r>
        <w:rPr>
          <w:spacing w:val="-6"/>
        </w:rPr>
        <w:t xml:space="preserve"> </w:t>
      </w:r>
      <w:r>
        <w:t>průběžné</w:t>
      </w:r>
      <w:r>
        <w:rPr>
          <w:spacing w:val="-4"/>
        </w:rPr>
        <w:t xml:space="preserve"> </w:t>
      </w:r>
      <w:r>
        <w:t>revidovat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aktualizovat;</w:t>
      </w:r>
    </w:p>
    <w:p w14:paraId="1AE8DD1C" w14:textId="77777777" w:rsidR="00405030" w:rsidRDefault="00C1348B">
      <w:pPr>
        <w:pStyle w:val="Zkladntext"/>
        <w:spacing w:before="60" w:line="360" w:lineRule="auto"/>
        <w:ind w:left="1536" w:right="117"/>
        <w:jc w:val="both"/>
      </w:pPr>
      <w:r>
        <w:rPr>
          <w:noProof/>
        </w:rPr>
        <w:drawing>
          <wp:anchor distT="0" distB="0" distL="0" distR="0" simplePos="0" relativeHeight="15810048" behindDoc="0" locked="0" layoutInCell="1" allowOverlap="1" wp14:anchorId="004C2396" wp14:editId="03FDE100">
            <wp:simplePos x="0" y="0"/>
            <wp:positionH relativeFrom="page">
              <wp:posOffset>1272539</wp:posOffset>
            </wp:positionH>
            <wp:positionV relativeFrom="paragraph">
              <wp:posOffset>64622</wp:posOffset>
            </wp:positionV>
            <wp:extent cx="431291" cy="94487"/>
            <wp:effectExtent l="0" t="0" r="0" b="0"/>
            <wp:wrapNone/>
            <wp:docPr id="323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61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9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4" w:name="11.16.2_vést_a_průběžné_revidovat_a_aktu"/>
      <w:bookmarkEnd w:id="174"/>
      <w:r>
        <w:t>vést a průběžné revidovat a aktualizovat záznamy o zpracování osobních údajů ve</w:t>
      </w:r>
      <w:r>
        <w:rPr>
          <w:spacing w:val="1"/>
        </w:rPr>
        <w:t xml:space="preserve"> </w:t>
      </w:r>
      <w:r>
        <w:t>smyslu</w:t>
      </w:r>
      <w:r>
        <w:rPr>
          <w:spacing w:val="-1"/>
        </w:rPr>
        <w:t xml:space="preserve"> </w:t>
      </w:r>
      <w:r>
        <w:t>Nařízení;</w:t>
      </w:r>
    </w:p>
    <w:p w14:paraId="72774918" w14:textId="77777777" w:rsidR="00405030" w:rsidRDefault="00C1348B">
      <w:pPr>
        <w:pStyle w:val="Zkladntext"/>
        <w:spacing w:before="59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810560" behindDoc="0" locked="0" layoutInCell="1" allowOverlap="1" wp14:anchorId="3DAD769F" wp14:editId="42AC8DC3">
            <wp:simplePos x="0" y="0"/>
            <wp:positionH relativeFrom="page">
              <wp:posOffset>1272539</wp:posOffset>
            </wp:positionH>
            <wp:positionV relativeFrom="paragraph">
              <wp:posOffset>63987</wp:posOffset>
            </wp:positionV>
            <wp:extent cx="431291" cy="94487"/>
            <wp:effectExtent l="0" t="0" r="0" b="0"/>
            <wp:wrapNone/>
            <wp:docPr id="325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62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9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5" w:name="11.16.3_řádně_a_včas_ohlašovat_případná_"/>
      <w:bookmarkEnd w:id="175"/>
      <w:r>
        <w:t>řádně a včas ohlašovat případná porušení zabezpečení Osobních údajů Úřadu pro</w:t>
      </w:r>
      <w:r>
        <w:rPr>
          <w:spacing w:val="1"/>
        </w:rPr>
        <w:t xml:space="preserve"> </w:t>
      </w:r>
      <w:r>
        <w:t>ochranu</w:t>
      </w:r>
      <w:r>
        <w:rPr>
          <w:spacing w:val="-2"/>
        </w:rPr>
        <w:t xml:space="preserve"> </w:t>
      </w:r>
      <w:r>
        <w:t>osobních</w:t>
      </w:r>
      <w:r>
        <w:rPr>
          <w:spacing w:val="-1"/>
        </w:rPr>
        <w:t xml:space="preserve"> </w:t>
      </w:r>
      <w:r>
        <w:t>údajů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spolupracovat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tímto</w:t>
      </w:r>
      <w:r>
        <w:rPr>
          <w:spacing w:val="-2"/>
        </w:rPr>
        <w:t xml:space="preserve"> </w:t>
      </w:r>
      <w:r>
        <w:t>úřadem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nezbytném</w:t>
      </w:r>
      <w:r>
        <w:rPr>
          <w:spacing w:val="-2"/>
        </w:rPr>
        <w:t xml:space="preserve"> </w:t>
      </w:r>
      <w:r>
        <w:t>rozsahu;</w:t>
      </w:r>
    </w:p>
    <w:p w14:paraId="653C1A53" w14:textId="77777777" w:rsidR="00405030" w:rsidRDefault="00C1348B">
      <w:pPr>
        <w:pStyle w:val="Zkladntext"/>
        <w:spacing w:before="61" w:line="357" w:lineRule="auto"/>
        <w:ind w:left="1536" w:right="115"/>
        <w:jc w:val="both"/>
      </w:pPr>
      <w:r>
        <w:rPr>
          <w:noProof/>
        </w:rPr>
        <w:drawing>
          <wp:anchor distT="0" distB="0" distL="0" distR="0" simplePos="0" relativeHeight="15811072" behindDoc="0" locked="0" layoutInCell="1" allowOverlap="1" wp14:anchorId="70C736EC" wp14:editId="2592E7B5">
            <wp:simplePos x="0" y="0"/>
            <wp:positionH relativeFrom="page">
              <wp:posOffset>1272539</wp:posOffset>
            </wp:positionH>
            <wp:positionV relativeFrom="paragraph">
              <wp:posOffset>65257</wp:posOffset>
            </wp:positionV>
            <wp:extent cx="434339" cy="94487"/>
            <wp:effectExtent l="0" t="0" r="0" b="0"/>
            <wp:wrapNone/>
            <wp:docPr id="327" name="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63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6" w:name="11.16.4_navzájem_se_informovat_o_všech_o"/>
      <w:bookmarkEnd w:id="176"/>
      <w:r>
        <w:t>navz</w:t>
      </w:r>
      <w:r>
        <w:t>ájem se informovat o všech okolnostech významných pro plnění dle tohoto</w:t>
      </w:r>
      <w:r>
        <w:rPr>
          <w:spacing w:val="1"/>
        </w:rPr>
        <w:t xml:space="preserve"> </w:t>
      </w:r>
      <w:r>
        <w:t>článku;</w:t>
      </w:r>
    </w:p>
    <w:p w14:paraId="4DCABEB0" w14:textId="77777777" w:rsidR="00405030" w:rsidRDefault="00C1348B">
      <w:pPr>
        <w:pStyle w:val="Zkladntext"/>
        <w:spacing w:before="63" w:line="360" w:lineRule="auto"/>
        <w:ind w:left="1536" w:right="113"/>
        <w:jc w:val="both"/>
      </w:pPr>
      <w:r>
        <w:rPr>
          <w:noProof/>
        </w:rPr>
        <w:drawing>
          <wp:anchor distT="0" distB="0" distL="0" distR="0" simplePos="0" relativeHeight="15811584" behindDoc="0" locked="0" layoutInCell="1" allowOverlap="1" wp14:anchorId="0FCFDADB" wp14:editId="340BBDB4">
            <wp:simplePos x="0" y="0"/>
            <wp:positionH relativeFrom="page">
              <wp:posOffset>1272539</wp:posOffset>
            </wp:positionH>
            <wp:positionV relativeFrom="paragraph">
              <wp:posOffset>66526</wp:posOffset>
            </wp:positionV>
            <wp:extent cx="431291" cy="94487"/>
            <wp:effectExtent l="0" t="0" r="0" b="0"/>
            <wp:wrapNone/>
            <wp:docPr id="329" name="image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64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9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7" w:name="11.16.5_zachovávat_mlčenlivost_o_osobníc"/>
      <w:bookmarkEnd w:id="177"/>
      <w:r>
        <w:t>zachovávat mlčenlivost o osobních údajích a o bezpečnostních opatřeních, jejichž</w:t>
      </w:r>
      <w:r>
        <w:rPr>
          <w:spacing w:val="1"/>
        </w:rPr>
        <w:t xml:space="preserve"> </w:t>
      </w:r>
      <w:r>
        <w:t>zveřejnění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ohrozilo</w:t>
      </w:r>
      <w:r>
        <w:rPr>
          <w:spacing w:val="-4"/>
        </w:rPr>
        <w:t xml:space="preserve"> </w:t>
      </w:r>
      <w:r>
        <w:t>zabezpečení</w:t>
      </w:r>
      <w:r>
        <w:rPr>
          <w:spacing w:val="-4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skončení</w:t>
      </w:r>
      <w:r>
        <w:rPr>
          <w:spacing w:val="-5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Smlouvy;</w:t>
      </w:r>
    </w:p>
    <w:p w14:paraId="76024C49" w14:textId="77777777" w:rsidR="00405030" w:rsidRDefault="00C1348B">
      <w:pPr>
        <w:pStyle w:val="Zkladntext"/>
        <w:spacing w:before="62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812096" behindDoc="0" locked="0" layoutInCell="1" allowOverlap="1" wp14:anchorId="41797A6E" wp14:editId="6C5AB835">
            <wp:simplePos x="0" y="0"/>
            <wp:positionH relativeFrom="page">
              <wp:posOffset>1272539</wp:posOffset>
            </wp:positionH>
            <wp:positionV relativeFrom="paragraph">
              <wp:posOffset>65891</wp:posOffset>
            </wp:positionV>
            <wp:extent cx="432815" cy="94487"/>
            <wp:effectExtent l="0" t="0" r="0" b="0"/>
            <wp:wrapNone/>
            <wp:docPr id="331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65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5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8" w:name="11.16.6_postupovat_v_souladu_s_dalšími_p"/>
      <w:bookmarkEnd w:id="178"/>
      <w:r>
        <w:t>postupovat v souladu s dalšími požadavky Nařízení a zákona o zpracování osobních</w:t>
      </w:r>
      <w:r>
        <w:rPr>
          <w:spacing w:val="1"/>
        </w:rPr>
        <w:t xml:space="preserve"> </w:t>
      </w:r>
      <w:r>
        <w:t>údajů, zejména dodržovat obecné zásady zpracování osobních údajů, plnit své</w:t>
      </w:r>
      <w:r>
        <w:rPr>
          <w:spacing w:val="1"/>
        </w:rPr>
        <w:t xml:space="preserve"> </w:t>
      </w:r>
      <w:r>
        <w:t>informační povinnosti, nepředávat osobní údaje třetím osobám bez potřebného</w:t>
      </w:r>
      <w:r>
        <w:rPr>
          <w:spacing w:val="1"/>
        </w:rPr>
        <w:t xml:space="preserve"> </w:t>
      </w:r>
      <w:r>
        <w:t>oprávnění,</w:t>
      </w:r>
      <w:r>
        <w:rPr>
          <w:spacing w:val="1"/>
        </w:rPr>
        <w:t xml:space="preserve"> </w:t>
      </w:r>
      <w:r>
        <w:t>respektovat</w:t>
      </w:r>
      <w:r>
        <w:rPr>
          <w:spacing w:val="1"/>
        </w:rPr>
        <w:t xml:space="preserve"> </w:t>
      </w:r>
      <w:r>
        <w:t>práva</w:t>
      </w:r>
      <w:r>
        <w:rPr>
          <w:spacing w:val="1"/>
        </w:rPr>
        <w:t xml:space="preserve"> </w:t>
      </w:r>
      <w:r>
        <w:t>subjektů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poskytovat</w:t>
      </w:r>
      <w:r>
        <w:rPr>
          <w:spacing w:val="1"/>
        </w:rPr>
        <w:t xml:space="preserve"> </w:t>
      </w:r>
      <w:r>
        <w:t>v této</w:t>
      </w:r>
      <w:r>
        <w:rPr>
          <w:spacing w:val="1"/>
        </w:rPr>
        <w:t xml:space="preserve"> </w:t>
      </w:r>
      <w:r>
        <w:t>souvislosti</w:t>
      </w:r>
      <w:r>
        <w:rPr>
          <w:spacing w:val="1"/>
        </w:rPr>
        <w:t xml:space="preserve"> </w:t>
      </w:r>
      <w:r>
        <w:t>nezbytnou</w:t>
      </w:r>
      <w:r>
        <w:rPr>
          <w:spacing w:val="-1"/>
        </w:rPr>
        <w:t xml:space="preserve"> </w:t>
      </w:r>
      <w:r>
        <w:t>součinnost.</w:t>
      </w:r>
    </w:p>
    <w:p w14:paraId="5135915E" w14:textId="77777777" w:rsidR="00405030" w:rsidRDefault="00405030">
      <w:pPr>
        <w:pStyle w:val="Zkladntext"/>
        <w:rPr>
          <w:sz w:val="20"/>
        </w:rPr>
      </w:pPr>
    </w:p>
    <w:p w14:paraId="0F169EF0" w14:textId="77777777" w:rsidR="00405030" w:rsidRDefault="00405030">
      <w:pPr>
        <w:pStyle w:val="Zkladntext"/>
        <w:spacing w:before="6"/>
        <w:rPr>
          <w:sz w:val="19"/>
        </w:rPr>
      </w:pPr>
    </w:p>
    <w:p w14:paraId="71DC2438" w14:textId="77777777" w:rsidR="00405030" w:rsidRDefault="00C1348B">
      <w:pPr>
        <w:pStyle w:val="Nadpis4"/>
      </w:pPr>
      <w:r>
        <w:rPr>
          <w:noProof/>
        </w:rPr>
        <w:drawing>
          <wp:anchor distT="0" distB="0" distL="0" distR="0" simplePos="0" relativeHeight="15812608" behindDoc="0" locked="0" layoutInCell="1" allowOverlap="1" wp14:anchorId="6F59B8D2" wp14:editId="60143BF6">
            <wp:simplePos x="0" y="0"/>
            <wp:positionH relativeFrom="page">
              <wp:posOffset>2449067</wp:posOffset>
            </wp:positionH>
            <wp:positionV relativeFrom="paragraph">
              <wp:posOffset>31682</wp:posOffset>
            </wp:positionV>
            <wp:extent cx="275843" cy="99047"/>
            <wp:effectExtent l="0" t="0" r="0" b="0"/>
            <wp:wrapNone/>
            <wp:docPr id="333" name="image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66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3" cy="99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9" w:name="XII._Kybernetická_bezpečnost"/>
      <w:bookmarkStart w:id="180" w:name="_bookmark15"/>
      <w:bookmarkEnd w:id="179"/>
      <w:bookmarkEnd w:id="180"/>
      <w:r>
        <w:t>KYBERNETICKÁ</w:t>
      </w:r>
      <w:r>
        <w:rPr>
          <w:spacing w:val="-11"/>
        </w:rPr>
        <w:t xml:space="preserve"> </w:t>
      </w:r>
      <w:r>
        <w:t>BEZPEČNOST</w:t>
      </w:r>
    </w:p>
    <w:p w14:paraId="256659AD" w14:textId="77777777" w:rsidR="00405030" w:rsidRDefault="00405030">
      <w:pPr>
        <w:pStyle w:val="Zkladntext"/>
        <w:spacing w:before="5"/>
        <w:rPr>
          <w:b/>
          <w:sz w:val="21"/>
        </w:rPr>
      </w:pPr>
    </w:p>
    <w:p w14:paraId="628B19E3" w14:textId="77777777" w:rsidR="00405030" w:rsidRDefault="00C1348B">
      <w:pPr>
        <w:pStyle w:val="Zkladntext"/>
        <w:spacing w:before="100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813120" behindDoc="0" locked="0" layoutInCell="1" allowOverlap="1" wp14:anchorId="034D26F6" wp14:editId="41DC4FA2">
            <wp:simplePos x="0" y="0"/>
            <wp:positionH relativeFrom="page">
              <wp:posOffset>912875</wp:posOffset>
            </wp:positionH>
            <wp:positionV relativeFrom="paragraph">
              <wp:posOffset>90021</wp:posOffset>
            </wp:positionV>
            <wp:extent cx="239267" cy="91439"/>
            <wp:effectExtent l="0" t="0" r="0" b="0"/>
            <wp:wrapNone/>
            <wp:docPr id="335" name="image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67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81" w:name="12.1_Poskytovatel_bere_na_vědomí,_že_Slu"/>
      <w:bookmarkEnd w:id="181"/>
      <w:r>
        <w:t>Poskytovatel bere na vědomí, že Služby dle této Smlouvy jsou poskytovány pro informační</w:t>
      </w:r>
      <w:r>
        <w:rPr>
          <w:spacing w:val="1"/>
        </w:rPr>
        <w:t xml:space="preserve"> </w:t>
      </w:r>
      <w:r>
        <w:t xml:space="preserve">systém v rámci projektu „Vybudování Informačního systému pro veřejné služby a </w:t>
      </w:r>
      <w:r>
        <w:rPr>
          <w:i/>
        </w:rPr>
        <w:t>služby</w:t>
      </w:r>
      <w:r>
        <w:rPr>
          <w:i/>
          <w:spacing w:val="1"/>
        </w:rPr>
        <w:t xml:space="preserve"> </w:t>
      </w:r>
      <w:r>
        <w:rPr>
          <w:i/>
        </w:rPr>
        <w:t>veřejné správy INSPIRE“</w:t>
      </w:r>
      <w:r>
        <w:t>, kdy správcem informačního systému je Ministerstvo vnitra Č</w:t>
      </w:r>
      <w:r>
        <w:t>eské</w:t>
      </w:r>
      <w:r>
        <w:rPr>
          <w:spacing w:val="1"/>
        </w:rPr>
        <w:t xml:space="preserve"> </w:t>
      </w:r>
      <w:r>
        <w:t>republiky, Nad Štolou 936/3, 170 34 Praha 7. Správce informačního systému stanovil, že</w:t>
      </w:r>
      <w:r>
        <w:rPr>
          <w:spacing w:val="1"/>
        </w:rPr>
        <w:t xml:space="preserve"> </w:t>
      </w:r>
      <w:r>
        <w:t>informační</w:t>
      </w:r>
      <w:r>
        <w:rPr>
          <w:spacing w:val="5"/>
        </w:rPr>
        <w:t xml:space="preserve"> </w:t>
      </w:r>
      <w:r>
        <w:t>systém</w:t>
      </w:r>
      <w:r>
        <w:rPr>
          <w:spacing w:val="4"/>
        </w:rPr>
        <w:t xml:space="preserve"> </w:t>
      </w:r>
      <w:r>
        <w:t>musí</w:t>
      </w:r>
      <w:r>
        <w:rPr>
          <w:spacing w:val="5"/>
        </w:rPr>
        <w:t xml:space="preserve"> </w:t>
      </w:r>
      <w:r>
        <w:t>splňovat</w:t>
      </w:r>
      <w:r>
        <w:rPr>
          <w:spacing w:val="5"/>
        </w:rPr>
        <w:t xml:space="preserve"> </w:t>
      </w:r>
      <w:r>
        <w:t>bezpečnostní</w:t>
      </w:r>
      <w:r>
        <w:rPr>
          <w:spacing w:val="5"/>
        </w:rPr>
        <w:t xml:space="preserve"> </w:t>
      </w:r>
      <w:r>
        <w:t>požadavky</w:t>
      </w:r>
      <w:r>
        <w:rPr>
          <w:spacing w:val="5"/>
        </w:rPr>
        <w:t xml:space="preserve"> </w:t>
      </w:r>
      <w:r>
        <w:t>shodně,</w:t>
      </w:r>
      <w:r>
        <w:rPr>
          <w:spacing w:val="3"/>
        </w:rPr>
        <w:t xml:space="preserve"> </w:t>
      </w:r>
      <w:r>
        <w:t>jako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významný</w:t>
      </w:r>
    </w:p>
    <w:p w14:paraId="0D6D03B7" w14:textId="77777777" w:rsidR="00405030" w:rsidRDefault="00405030">
      <w:pPr>
        <w:spacing w:line="360" w:lineRule="auto"/>
        <w:jc w:val="both"/>
        <w:sectPr w:rsidR="00405030">
          <w:pgSz w:w="11910" w:h="16840"/>
          <w:pgMar w:top="2140" w:right="1300" w:bottom="780" w:left="1300" w:header="985" w:footer="588" w:gutter="0"/>
          <w:cols w:space="708"/>
        </w:sectPr>
      </w:pPr>
    </w:p>
    <w:p w14:paraId="2A344CB0" w14:textId="77777777" w:rsidR="00405030" w:rsidRDefault="00405030">
      <w:pPr>
        <w:pStyle w:val="Zkladntext"/>
        <w:spacing w:before="8"/>
        <w:rPr>
          <w:sz w:val="9"/>
        </w:rPr>
      </w:pPr>
    </w:p>
    <w:p w14:paraId="336EC12C" w14:textId="77777777" w:rsidR="00405030" w:rsidRDefault="00C1348B">
      <w:pPr>
        <w:pStyle w:val="Zkladntext"/>
        <w:spacing w:before="100" w:line="360" w:lineRule="auto"/>
        <w:ind w:left="797" w:right="114"/>
        <w:jc w:val="both"/>
      </w:pPr>
      <w:r>
        <w:t>informační</w:t>
      </w:r>
      <w:r>
        <w:rPr>
          <w:spacing w:val="-14"/>
        </w:rPr>
        <w:t xml:space="preserve"> </w:t>
      </w:r>
      <w:r>
        <w:t>systém</w:t>
      </w:r>
      <w:r>
        <w:rPr>
          <w:spacing w:val="-15"/>
        </w:rPr>
        <w:t xml:space="preserve"> </w:t>
      </w:r>
      <w:r>
        <w:t>(„VIS“)</w:t>
      </w:r>
      <w:r>
        <w:rPr>
          <w:spacing w:val="-9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zákona</w:t>
      </w:r>
      <w:r>
        <w:rPr>
          <w:spacing w:val="-14"/>
        </w:rPr>
        <w:t xml:space="preserve"> </w:t>
      </w:r>
      <w:r>
        <w:t>č.</w:t>
      </w:r>
      <w:r>
        <w:rPr>
          <w:spacing w:val="-16"/>
        </w:rPr>
        <w:t xml:space="preserve"> </w:t>
      </w:r>
      <w:r>
        <w:t>181/2014</w:t>
      </w:r>
      <w:r>
        <w:rPr>
          <w:spacing w:val="-14"/>
        </w:rPr>
        <w:t xml:space="preserve"> </w:t>
      </w:r>
      <w:r>
        <w:t>Sb.,</w:t>
      </w:r>
      <w:r>
        <w:rPr>
          <w:spacing w:val="-16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kybernetické</w:t>
      </w:r>
      <w:r>
        <w:rPr>
          <w:spacing w:val="-15"/>
        </w:rPr>
        <w:t xml:space="preserve"> </w:t>
      </w:r>
      <w:r>
        <w:t>bezpečnosti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změně</w:t>
      </w:r>
      <w:r>
        <w:rPr>
          <w:spacing w:val="-61"/>
        </w:rPr>
        <w:t xml:space="preserve"> </w:t>
      </w:r>
      <w:r>
        <w:t>souvisejících zákonů (dále jen „ZoKB“) a to včetně služeb plněných Poskytovatelem podle</w:t>
      </w:r>
      <w:r>
        <w:rPr>
          <w:spacing w:val="1"/>
        </w:rPr>
        <w:t xml:space="preserve"> </w:t>
      </w:r>
      <w:r>
        <w:t>této Smlouvy. Důvodem je, že informační systém bude po vybudování naplňovat určující</w:t>
      </w:r>
      <w:r>
        <w:rPr>
          <w:spacing w:val="1"/>
        </w:rPr>
        <w:t xml:space="preserve"> </w:t>
      </w:r>
      <w:r>
        <w:t>kritéria</w:t>
      </w:r>
      <w:r>
        <w:rPr>
          <w:spacing w:val="-3"/>
        </w:rPr>
        <w:t xml:space="preserve"> </w:t>
      </w:r>
      <w:r>
        <w:t>pro VIS.</w:t>
      </w:r>
    </w:p>
    <w:p w14:paraId="3AF58888" w14:textId="77777777" w:rsidR="00405030" w:rsidRDefault="00C1348B">
      <w:pPr>
        <w:pStyle w:val="Zkladntext"/>
        <w:spacing w:before="60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813632" behindDoc="0" locked="0" layoutInCell="1" allowOverlap="1" wp14:anchorId="3BE7D066" wp14:editId="47329BAA">
            <wp:simplePos x="0" y="0"/>
            <wp:positionH relativeFrom="page">
              <wp:posOffset>912875</wp:posOffset>
            </wp:positionH>
            <wp:positionV relativeFrom="paragraph">
              <wp:posOffset>64622</wp:posOffset>
            </wp:positionV>
            <wp:extent cx="243839" cy="91439"/>
            <wp:effectExtent l="0" t="0" r="0" b="0"/>
            <wp:wrapNone/>
            <wp:docPr id="337" name="image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68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82" w:name="12.2_Poskytovatel_podpisem_této_Smlouvy_"/>
      <w:bookmarkEnd w:id="182"/>
      <w:r>
        <w:t>Poskytovatel podpisem této Sm</w:t>
      </w:r>
      <w:r>
        <w:t>louvy dále akceptuje, že se pro provozovatele informačního</w:t>
      </w:r>
      <w:r>
        <w:rPr>
          <w:spacing w:val="1"/>
        </w:rPr>
        <w:t xml:space="preserve"> </w:t>
      </w:r>
      <w:r>
        <w:t>systému</w:t>
      </w:r>
      <w:r>
        <w:rPr>
          <w:spacing w:val="-7"/>
        </w:rPr>
        <w:t xml:space="preserve"> </w:t>
      </w:r>
      <w:r>
        <w:t>stává</w:t>
      </w:r>
      <w:r>
        <w:rPr>
          <w:spacing w:val="-8"/>
        </w:rPr>
        <w:t xml:space="preserve"> </w:t>
      </w:r>
      <w:r>
        <w:t>významným</w:t>
      </w:r>
      <w:r>
        <w:rPr>
          <w:spacing w:val="-8"/>
        </w:rPr>
        <w:t xml:space="preserve"> </w:t>
      </w:r>
      <w:r>
        <w:t>dodavatelem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smyslu</w:t>
      </w:r>
      <w:r>
        <w:rPr>
          <w:spacing w:val="-7"/>
        </w:rPr>
        <w:t xml:space="preserve"> </w:t>
      </w:r>
      <w:r>
        <w:t>ZoKB,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současně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zavazuje</w:t>
      </w:r>
      <w:r>
        <w:rPr>
          <w:spacing w:val="-7"/>
        </w:rPr>
        <w:t xml:space="preserve"> </w:t>
      </w:r>
      <w:r>
        <w:t>dodržovat</w:t>
      </w:r>
      <w:r>
        <w:rPr>
          <w:spacing w:val="-61"/>
        </w:rPr>
        <w:t xml:space="preserve"> </w:t>
      </w:r>
      <w:r>
        <w:t>při výkonu své činnosti pro Objednatele všechny bezpečnostní požadavky stanovené v</w:t>
      </w:r>
      <w:r>
        <w:rPr>
          <w:spacing w:val="1"/>
        </w:rPr>
        <w:t xml:space="preserve"> </w:t>
      </w:r>
      <w:r>
        <w:t>bezpečnostní</w:t>
      </w:r>
      <w:r>
        <w:rPr>
          <w:spacing w:val="-2"/>
        </w:rPr>
        <w:t xml:space="preserve"> </w:t>
      </w:r>
      <w:r>
        <w:t>dokumentaci</w:t>
      </w:r>
      <w:r>
        <w:rPr>
          <w:spacing w:val="-5"/>
        </w:rPr>
        <w:t xml:space="preserve"> </w:t>
      </w:r>
      <w:r>
        <w:t>informačního</w:t>
      </w:r>
      <w:r>
        <w:rPr>
          <w:spacing w:val="-1"/>
        </w:rPr>
        <w:t xml:space="preserve"> </w:t>
      </w:r>
      <w:r>
        <w:t>systému,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kterou</w:t>
      </w:r>
      <w:r>
        <w:rPr>
          <w:spacing w:val="-2"/>
        </w:rPr>
        <w:t xml:space="preserve"> </w:t>
      </w:r>
      <w:r>
        <w:t>byl</w:t>
      </w:r>
      <w:r>
        <w:rPr>
          <w:spacing w:val="-2"/>
        </w:rPr>
        <w:t xml:space="preserve"> </w:t>
      </w:r>
      <w:r>
        <w:t>Poskytovatel</w:t>
      </w:r>
      <w:r>
        <w:rPr>
          <w:spacing w:val="-1"/>
        </w:rPr>
        <w:t xml:space="preserve"> </w:t>
      </w:r>
      <w:r>
        <w:t>seznámen.</w:t>
      </w:r>
    </w:p>
    <w:p w14:paraId="7883912F" w14:textId="77777777" w:rsidR="00405030" w:rsidRDefault="00C1348B">
      <w:pPr>
        <w:pStyle w:val="Zkladntext"/>
        <w:spacing w:before="60"/>
        <w:ind w:left="797"/>
        <w:jc w:val="both"/>
      </w:pPr>
      <w:r>
        <w:rPr>
          <w:noProof/>
        </w:rPr>
        <w:drawing>
          <wp:anchor distT="0" distB="0" distL="0" distR="0" simplePos="0" relativeHeight="15814144" behindDoc="0" locked="0" layoutInCell="1" allowOverlap="1" wp14:anchorId="7B8AB4F3" wp14:editId="134CD992">
            <wp:simplePos x="0" y="0"/>
            <wp:positionH relativeFrom="page">
              <wp:posOffset>912875</wp:posOffset>
            </wp:positionH>
            <wp:positionV relativeFrom="paragraph">
              <wp:posOffset>64621</wp:posOffset>
            </wp:positionV>
            <wp:extent cx="243839" cy="94487"/>
            <wp:effectExtent l="0" t="0" r="0" b="0"/>
            <wp:wrapNone/>
            <wp:docPr id="339" name="image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69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83" w:name="12.3_Poskytovatel_se_zavazuje:"/>
      <w:bookmarkEnd w:id="183"/>
      <w:r>
        <w:t>Poskytovatel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zavazuje:</w:t>
      </w:r>
    </w:p>
    <w:p w14:paraId="6A65B8B9" w14:textId="77777777" w:rsidR="00405030" w:rsidRDefault="00C1348B">
      <w:pPr>
        <w:pStyle w:val="Zkladntext"/>
        <w:spacing w:before="170" w:line="360" w:lineRule="auto"/>
        <w:ind w:left="1536" w:right="112"/>
        <w:jc w:val="both"/>
      </w:pPr>
      <w:r>
        <w:rPr>
          <w:noProof/>
        </w:rPr>
        <w:drawing>
          <wp:anchor distT="0" distB="0" distL="0" distR="0" simplePos="0" relativeHeight="15814656" behindDoc="0" locked="0" layoutInCell="1" allowOverlap="1" wp14:anchorId="0643834B" wp14:editId="67109223">
            <wp:simplePos x="0" y="0"/>
            <wp:positionH relativeFrom="page">
              <wp:posOffset>1272539</wp:posOffset>
            </wp:positionH>
            <wp:positionV relativeFrom="paragraph">
              <wp:posOffset>134472</wp:posOffset>
            </wp:positionV>
            <wp:extent cx="353567" cy="94487"/>
            <wp:effectExtent l="0" t="0" r="0" b="0"/>
            <wp:wrapNone/>
            <wp:docPr id="341" name="image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70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84" w:name="12.3.1_během_poskytování_Předmětu_plnění"/>
      <w:bookmarkEnd w:id="184"/>
      <w:r>
        <w:t>během poskytování Předmětu plnění pro Objednatele dostatečně zabezpečit veškerý</w:t>
      </w:r>
      <w:r>
        <w:rPr>
          <w:spacing w:val="-61"/>
        </w:rPr>
        <w:t xml:space="preserve"> </w:t>
      </w:r>
      <w:r>
        <w:t>přenos dat a informací z pohledu bezpečnostních požadavků na jejich důvěrnost,</w:t>
      </w:r>
      <w:r>
        <w:rPr>
          <w:spacing w:val="1"/>
        </w:rPr>
        <w:t xml:space="preserve"> </w:t>
      </w:r>
      <w:r>
        <w:t>integritu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dostupnost;</w:t>
      </w:r>
    </w:p>
    <w:p w14:paraId="5B6C8CC3" w14:textId="77777777" w:rsidR="00405030" w:rsidRDefault="00C1348B">
      <w:pPr>
        <w:pStyle w:val="Zkladntext"/>
        <w:spacing w:before="60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815168" behindDoc="0" locked="0" layoutInCell="1" allowOverlap="1" wp14:anchorId="01C323E8" wp14:editId="364530EE">
            <wp:simplePos x="0" y="0"/>
            <wp:positionH relativeFrom="page">
              <wp:posOffset>1272539</wp:posOffset>
            </wp:positionH>
            <wp:positionV relativeFrom="paragraph">
              <wp:posOffset>64622</wp:posOffset>
            </wp:positionV>
            <wp:extent cx="358139" cy="94487"/>
            <wp:effectExtent l="0" t="0" r="0" b="0"/>
            <wp:wrapNone/>
            <wp:docPr id="343" name="image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71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85" w:name="12.3.2_při_poskytování_Předmětu_plnění_p"/>
      <w:bookmarkEnd w:id="185"/>
      <w:r>
        <w:t>při poskytování Předmětu plnění pro Objednatele užívat data předaná Poskytovateli</w:t>
      </w:r>
      <w:r>
        <w:rPr>
          <w:spacing w:val="1"/>
        </w:rPr>
        <w:t xml:space="preserve"> </w:t>
      </w:r>
      <w:r>
        <w:t>Objednatelem za účelem plnění předmětu Smlouvy, avšak vždy pouze v rozsahu</w:t>
      </w:r>
      <w:r>
        <w:rPr>
          <w:spacing w:val="1"/>
        </w:rPr>
        <w:t xml:space="preserve"> </w:t>
      </w:r>
      <w:r>
        <w:t>nezbytném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splnění předmětu Smlouvy;</w:t>
      </w:r>
    </w:p>
    <w:p w14:paraId="6E6102D5" w14:textId="77777777" w:rsidR="00405030" w:rsidRDefault="00C1348B">
      <w:pPr>
        <w:pStyle w:val="Zkladntext"/>
        <w:spacing w:before="59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815680" behindDoc="0" locked="0" layoutInCell="1" allowOverlap="1" wp14:anchorId="1772F667" wp14:editId="30639307">
            <wp:simplePos x="0" y="0"/>
            <wp:positionH relativeFrom="page">
              <wp:posOffset>1272539</wp:posOffset>
            </wp:positionH>
            <wp:positionV relativeFrom="paragraph">
              <wp:posOffset>63987</wp:posOffset>
            </wp:positionV>
            <wp:extent cx="358139" cy="94487"/>
            <wp:effectExtent l="0" t="0" r="0" b="0"/>
            <wp:wrapNone/>
            <wp:docPr id="345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72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86" w:name="12.3.3_nakládat_s_daty_při_poskytování_p"/>
      <w:bookmarkEnd w:id="186"/>
      <w:r>
        <w:t>nakládat</w:t>
      </w:r>
      <w:r>
        <w:rPr>
          <w:spacing w:val="-10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daty</w:t>
      </w:r>
      <w:r>
        <w:rPr>
          <w:spacing w:val="-12"/>
        </w:rPr>
        <w:t xml:space="preserve"> </w:t>
      </w:r>
      <w:r>
        <w:t>při</w:t>
      </w:r>
      <w:r>
        <w:rPr>
          <w:spacing w:val="-10"/>
        </w:rPr>
        <w:t xml:space="preserve"> </w:t>
      </w:r>
      <w:r>
        <w:t>poskytování</w:t>
      </w:r>
      <w:r>
        <w:rPr>
          <w:spacing w:val="-11"/>
        </w:rPr>
        <w:t xml:space="preserve"> </w:t>
      </w:r>
      <w:r>
        <w:t>plnění</w:t>
      </w:r>
      <w:r>
        <w:rPr>
          <w:spacing w:val="-10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O</w:t>
      </w:r>
      <w:r>
        <w:t>bjednatele</w:t>
      </w:r>
      <w:r>
        <w:rPr>
          <w:spacing w:val="-10"/>
        </w:rPr>
        <w:t xml:space="preserve"> </w:t>
      </w:r>
      <w:r>
        <w:t>pouze</w:t>
      </w:r>
      <w:r>
        <w:rPr>
          <w:spacing w:val="-10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souladu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Smlouvou</w:t>
      </w:r>
      <w:r>
        <w:rPr>
          <w:spacing w:val="-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příslušnými</w:t>
      </w:r>
      <w:r>
        <w:rPr>
          <w:spacing w:val="1"/>
        </w:rPr>
        <w:t xml:space="preserve"> </w:t>
      </w:r>
      <w:r>
        <w:t>právními</w:t>
      </w:r>
      <w:r>
        <w:rPr>
          <w:spacing w:val="1"/>
        </w:rPr>
        <w:t xml:space="preserve"> </w:t>
      </w:r>
      <w:r>
        <w:t>předpisy,</w:t>
      </w:r>
      <w:r>
        <w:rPr>
          <w:spacing w:val="1"/>
        </w:rPr>
        <w:t xml:space="preserve"> </w:t>
      </w:r>
      <w:r>
        <w:t>zejména</w:t>
      </w:r>
      <w:r>
        <w:rPr>
          <w:spacing w:val="1"/>
        </w:rPr>
        <w:t xml:space="preserve"> </w:t>
      </w:r>
      <w:r>
        <w:t>ZoKB,</w:t>
      </w:r>
      <w:r>
        <w:rPr>
          <w:spacing w:val="1"/>
        </w:rPr>
        <w:t xml:space="preserve"> </w:t>
      </w:r>
      <w:r>
        <w:t>VoKB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dalšími</w:t>
      </w:r>
      <w:r>
        <w:rPr>
          <w:spacing w:val="1"/>
        </w:rPr>
        <w:t xml:space="preserve"> </w:t>
      </w:r>
      <w:r>
        <w:t>souvisejícími</w:t>
      </w:r>
      <w:r>
        <w:rPr>
          <w:spacing w:val="-61"/>
        </w:rPr>
        <w:t xml:space="preserve"> </w:t>
      </w:r>
      <w:r>
        <w:t>právními</w:t>
      </w:r>
      <w:r>
        <w:rPr>
          <w:spacing w:val="-1"/>
        </w:rPr>
        <w:t xml:space="preserve"> </w:t>
      </w:r>
      <w:r>
        <w:t>předpisy;</w:t>
      </w:r>
    </w:p>
    <w:p w14:paraId="1AB69819" w14:textId="77777777" w:rsidR="00405030" w:rsidRDefault="00C1348B">
      <w:pPr>
        <w:pStyle w:val="Zkladntext"/>
        <w:spacing w:before="62"/>
        <w:ind w:left="1536"/>
        <w:jc w:val="both"/>
      </w:pPr>
      <w:r>
        <w:rPr>
          <w:noProof/>
        </w:rPr>
        <w:drawing>
          <wp:anchor distT="0" distB="0" distL="0" distR="0" simplePos="0" relativeHeight="15816192" behindDoc="0" locked="0" layoutInCell="1" allowOverlap="1" wp14:anchorId="770C4390" wp14:editId="2C88EB37">
            <wp:simplePos x="0" y="0"/>
            <wp:positionH relativeFrom="page">
              <wp:posOffset>1272539</wp:posOffset>
            </wp:positionH>
            <wp:positionV relativeFrom="paragraph">
              <wp:posOffset>65904</wp:posOffset>
            </wp:positionV>
            <wp:extent cx="361187" cy="94475"/>
            <wp:effectExtent l="0" t="0" r="0" b="0"/>
            <wp:wrapNone/>
            <wp:docPr id="347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73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87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87" w:name="12.3.4_neumožnit_sdílet_udělený_přístup_"/>
      <w:bookmarkEnd w:id="187"/>
      <w:r>
        <w:t xml:space="preserve">neumožnit  </w:t>
      </w:r>
      <w:r>
        <w:rPr>
          <w:spacing w:val="50"/>
        </w:rPr>
        <w:t xml:space="preserve"> </w:t>
      </w:r>
      <w:r>
        <w:t xml:space="preserve">sdílet  </w:t>
      </w:r>
      <w:r>
        <w:rPr>
          <w:spacing w:val="50"/>
        </w:rPr>
        <w:t xml:space="preserve"> </w:t>
      </w:r>
      <w:r>
        <w:t xml:space="preserve">udělený  </w:t>
      </w:r>
      <w:r>
        <w:rPr>
          <w:spacing w:val="49"/>
        </w:rPr>
        <w:t xml:space="preserve"> </w:t>
      </w:r>
      <w:r>
        <w:t xml:space="preserve">přístup  </w:t>
      </w:r>
      <w:r>
        <w:rPr>
          <w:spacing w:val="49"/>
        </w:rPr>
        <w:t xml:space="preserve"> </w:t>
      </w:r>
      <w:r>
        <w:t xml:space="preserve">více  </w:t>
      </w:r>
      <w:r>
        <w:rPr>
          <w:spacing w:val="51"/>
        </w:rPr>
        <w:t xml:space="preserve"> </w:t>
      </w:r>
      <w:r>
        <w:t xml:space="preserve">zaměstnanci  </w:t>
      </w:r>
      <w:r>
        <w:rPr>
          <w:spacing w:val="50"/>
        </w:rPr>
        <w:t xml:space="preserve"> </w:t>
      </w:r>
      <w:r>
        <w:t xml:space="preserve">Poskytovatele  </w:t>
      </w:r>
      <w:r>
        <w:rPr>
          <w:spacing w:val="47"/>
        </w:rPr>
        <w:t xml:space="preserve"> </w:t>
      </w:r>
      <w:r>
        <w:t>nebo</w:t>
      </w:r>
    </w:p>
    <w:p w14:paraId="69F5AE27" w14:textId="77777777" w:rsidR="00405030" w:rsidRDefault="00C1348B">
      <w:pPr>
        <w:pStyle w:val="Zkladntext"/>
        <w:spacing w:before="108"/>
        <w:ind w:left="1536"/>
        <w:jc w:val="both"/>
      </w:pPr>
      <w:r>
        <w:t>poddodavatele</w:t>
      </w:r>
      <w:r>
        <w:rPr>
          <w:spacing w:val="-5"/>
        </w:rPr>
        <w:t xml:space="preserve"> </w:t>
      </w:r>
      <w:r>
        <w:t>Poskytovatele;</w:t>
      </w:r>
    </w:p>
    <w:p w14:paraId="1126FB6B" w14:textId="77777777" w:rsidR="00405030" w:rsidRDefault="00C1348B">
      <w:pPr>
        <w:pStyle w:val="Zkladntext"/>
        <w:spacing w:before="170" w:line="360" w:lineRule="auto"/>
        <w:ind w:left="1536" w:right="113"/>
        <w:jc w:val="both"/>
      </w:pPr>
      <w:r>
        <w:rPr>
          <w:noProof/>
        </w:rPr>
        <w:drawing>
          <wp:anchor distT="0" distB="0" distL="0" distR="0" simplePos="0" relativeHeight="15816704" behindDoc="0" locked="0" layoutInCell="1" allowOverlap="1" wp14:anchorId="1BB47938" wp14:editId="759B23D2">
            <wp:simplePos x="0" y="0"/>
            <wp:positionH relativeFrom="page">
              <wp:posOffset>1272539</wp:posOffset>
            </wp:positionH>
            <wp:positionV relativeFrom="paragraph">
              <wp:posOffset>134472</wp:posOffset>
            </wp:positionV>
            <wp:extent cx="358139" cy="94487"/>
            <wp:effectExtent l="0" t="0" r="0" b="0"/>
            <wp:wrapNone/>
            <wp:docPr id="349" name="image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74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88" w:name="12.3.5_zajistit,_aby_osoby_podílející_se"/>
      <w:bookmarkEnd w:id="188"/>
      <w:r>
        <w:t>zajistit, aby osoby podílející se na poskytování Předmětu plnění Objednateli, kteří</w:t>
      </w:r>
      <w:r>
        <w:rPr>
          <w:spacing w:val="1"/>
        </w:rPr>
        <w:t xml:space="preserve"> </w:t>
      </w:r>
      <w:r>
        <w:t>přistupují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interní</w:t>
      </w:r>
      <w:r>
        <w:rPr>
          <w:spacing w:val="1"/>
        </w:rPr>
        <w:t xml:space="preserve"> </w:t>
      </w:r>
      <w:r>
        <w:t>sítě a/nebo</w:t>
      </w:r>
      <w:r>
        <w:rPr>
          <w:spacing w:val="1"/>
        </w:rPr>
        <w:t xml:space="preserve"> </w:t>
      </w:r>
      <w:r>
        <w:t>technologického nebo</w:t>
      </w:r>
      <w:r>
        <w:rPr>
          <w:spacing w:val="1"/>
        </w:rPr>
        <w:t xml:space="preserve"> </w:t>
      </w:r>
      <w:r>
        <w:t>komunikačního</w:t>
      </w:r>
      <w:r>
        <w:rPr>
          <w:spacing w:val="1"/>
        </w:rPr>
        <w:t xml:space="preserve"> </w:t>
      </w:r>
      <w:r>
        <w:t>systému</w:t>
      </w:r>
      <w:r>
        <w:rPr>
          <w:spacing w:val="1"/>
        </w:rPr>
        <w:t xml:space="preserve"> </w:t>
      </w:r>
      <w:r>
        <w:t>chránili autentizační prostředky a údaje k systémům Objednatele. Poskytovatel b</w:t>
      </w:r>
      <w:r>
        <w:t>ere</w:t>
      </w:r>
      <w:r>
        <w:rPr>
          <w:spacing w:val="-61"/>
        </w:rPr>
        <w:t xml:space="preserve"> </w:t>
      </w:r>
      <w:r>
        <w:t>na vědomí, že v případě neúspěšných pokusů o autentizaci uživatele může být</w:t>
      </w:r>
      <w:r>
        <w:rPr>
          <w:spacing w:val="1"/>
        </w:rPr>
        <w:t xml:space="preserve"> </w:t>
      </w:r>
      <w:r>
        <w:t>příslušný</w:t>
      </w:r>
      <w:r>
        <w:rPr>
          <w:spacing w:val="-14"/>
        </w:rPr>
        <w:t xml:space="preserve"> </w:t>
      </w:r>
      <w:r>
        <w:t>účet</w:t>
      </w:r>
      <w:r>
        <w:rPr>
          <w:spacing w:val="-10"/>
        </w:rPr>
        <w:t xml:space="preserve"> </w:t>
      </w:r>
      <w:r>
        <w:t>zablokován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řešen</w:t>
      </w:r>
      <w:r>
        <w:rPr>
          <w:spacing w:val="-10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kybernetický</w:t>
      </w:r>
      <w:r>
        <w:rPr>
          <w:spacing w:val="-12"/>
        </w:rPr>
        <w:t xml:space="preserve"> </w:t>
      </w:r>
      <w:r>
        <w:t>bezpečnostní</w:t>
      </w:r>
      <w:r>
        <w:rPr>
          <w:spacing w:val="-12"/>
        </w:rPr>
        <w:t xml:space="preserve"> </w:t>
      </w:r>
      <w:r>
        <w:t>incident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smyslu</w:t>
      </w:r>
      <w:r>
        <w:rPr>
          <w:spacing w:val="-61"/>
        </w:rPr>
        <w:t xml:space="preserve"> </w:t>
      </w:r>
      <w:r>
        <w:t>příslušné řídící dokumentace a mohou být uplatněny příslušné postupy zvládání</w:t>
      </w:r>
      <w:r>
        <w:rPr>
          <w:spacing w:val="1"/>
        </w:rPr>
        <w:t xml:space="preserve"> </w:t>
      </w:r>
      <w:r>
        <w:t>kybernetického</w:t>
      </w:r>
      <w:r>
        <w:rPr>
          <w:spacing w:val="1"/>
        </w:rPr>
        <w:t xml:space="preserve"> </w:t>
      </w:r>
      <w:r>
        <w:t>bezpečnostního</w:t>
      </w:r>
      <w:r>
        <w:rPr>
          <w:spacing w:val="1"/>
        </w:rPr>
        <w:t xml:space="preserve"> </w:t>
      </w:r>
      <w:r>
        <w:t>incidentu</w:t>
      </w:r>
      <w:r>
        <w:rPr>
          <w:spacing w:val="1"/>
        </w:rPr>
        <w:t xml:space="preserve"> </w:t>
      </w:r>
      <w:r>
        <w:t>(např.</w:t>
      </w:r>
      <w:r>
        <w:rPr>
          <w:spacing w:val="1"/>
        </w:rPr>
        <w:t xml:space="preserve"> </w:t>
      </w:r>
      <w:r>
        <w:t>okamžité</w:t>
      </w:r>
      <w:r>
        <w:rPr>
          <w:spacing w:val="1"/>
        </w:rPr>
        <w:t xml:space="preserve"> </w:t>
      </w:r>
      <w:r>
        <w:t>zrušení</w:t>
      </w:r>
      <w:r>
        <w:rPr>
          <w:spacing w:val="1"/>
        </w:rPr>
        <w:t xml:space="preserve"> </w:t>
      </w:r>
      <w:r>
        <w:t>přístupu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informačním aktivům fyzických osob externího subjektu platí pro Poskytovatele,</w:t>
      </w:r>
      <w:r>
        <w:rPr>
          <w:spacing w:val="1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byl s</w:t>
      </w:r>
      <w:r>
        <w:rPr>
          <w:spacing w:val="-2"/>
        </w:rPr>
        <w:t xml:space="preserve"> </w:t>
      </w:r>
      <w:r>
        <w:t>takovou</w:t>
      </w:r>
      <w:r>
        <w:rPr>
          <w:spacing w:val="-1"/>
        </w:rPr>
        <w:t xml:space="preserve"> </w:t>
      </w:r>
      <w:r>
        <w:t>řídící</w:t>
      </w:r>
      <w:r>
        <w:rPr>
          <w:spacing w:val="-3"/>
        </w:rPr>
        <w:t xml:space="preserve"> </w:t>
      </w:r>
      <w:r>
        <w:t>dokumentací Objednatele</w:t>
      </w:r>
      <w:r>
        <w:rPr>
          <w:spacing w:val="-3"/>
        </w:rPr>
        <w:t xml:space="preserve"> </w:t>
      </w:r>
      <w:r>
        <w:t>seznámen);</w:t>
      </w:r>
    </w:p>
    <w:p w14:paraId="1F87E4E8" w14:textId="77777777" w:rsidR="00405030" w:rsidRDefault="00C1348B">
      <w:pPr>
        <w:pStyle w:val="Zkladntext"/>
        <w:spacing w:before="61" w:line="360" w:lineRule="auto"/>
        <w:ind w:left="1536" w:right="113"/>
        <w:jc w:val="both"/>
      </w:pPr>
      <w:r>
        <w:rPr>
          <w:noProof/>
        </w:rPr>
        <w:drawing>
          <wp:anchor distT="0" distB="0" distL="0" distR="0" simplePos="0" relativeHeight="15817216" behindDoc="0" locked="0" layoutInCell="1" allowOverlap="1" wp14:anchorId="5BBA1E42" wp14:editId="0E27A445">
            <wp:simplePos x="0" y="0"/>
            <wp:positionH relativeFrom="page">
              <wp:posOffset>1272539</wp:posOffset>
            </wp:positionH>
            <wp:positionV relativeFrom="paragraph">
              <wp:posOffset>65269</wp:posOffset>
            </wp:positionV>
            <wp:extent cx="359663" cy="94475"/>
            <wp:effectExtent l="0" t="0" r="0" b="0"/>
            <wp:wrapNone/>
            <wp:docPr id="351" name="image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75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3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89" w:name="12.3.6_že_nebude_vyvíjet,_kompilovat_a_š"/>
      <w:bookmarkEnd w:id="189"/>
      <w:r>
        <w:t>že</w:t>
      </w:r>
      <w:r>
        <w:rPr>
          <w:spacing w:val="1"/>
        </w:rPr>
        <w:t xml:space="preserve"> </w:t>
      </w:r>
      <w:r>
        <w:t>nebude</w:t>
      </w:r>
      <w:r>
        <w:rPr>
          <w:spacing w:val="1"/>
        </w:rPr>
        <w:t xml:space="preserve"> </w:t>
      </w:r>
      <w:r>
        <w:t>vyvíjet,</w:t>
      </w:r>
      <w:r>
        <w:rPr>
          <w:spacing w:val="1"/>
        </w:rPr>
        <w:t xml:space="preserve"> </w:t>
      </w:r>
      <w:r>
        <w:t>kompilovat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šířit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jakékoliv</w:t>
      </w:r>
      <w:r>
        <w:rPr>
          <w:spacing w:val="1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>technologického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komunikačního</w:t>
      </w:r>
      <w:r>
        <w:rPr>
          <w:spacing w:val="1"/>
        </w:rPr>
        <w:t xml:space="preserve"> </w:t>
      </w:r>
      <w:r>
        <w:t>systému</w:t>
      </w:r>
      <w:r>
        <w:rPr>
          <w:spacing w:val="1"/>
        </w:rPr>
        <w:t xml:space="preserve"> </w:t>
      </w:r>
      <w:r>
        <w:t>programový</w:t>
      </w:r>
      <w:r>
        <w:rPr>
          <w:spacing w:val="1"/>
        </w:rPr>
        <w:t xml:space="preserve"> </w:t>
      </w:r>
      <w:r>
        <w:t>kód,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cíl</w:t>
      </w:r>
      <w:r>
        <w:rPr>
          <w:spacing w:val="1"/>
        </w:rPr>
        <w:t xml:space="preserve"> </w:t>
      </w:r>
      <w:r>
        <w:t>nelegální</w:t>
      </w:r>
      <w:r>
        <w:rPr>
          <w:spacing w:val="1"/>
        </w:rPr>
        <w:t xml:space="preserve"> </w:t>
      </w:r>
      <w:r>
        <w:t>ovládnutí,</w:t>
      </w:r>
      <w:r>
        <w:rPr>
          <w:spacing w:val="-61"/>
        </w:rPr>
        <w:t xml:space="preserve"> </w:t>
      </w:r>
      <w:r>
        <w:t>narušení, nebo diskreditaci technologického nebo komunikačního systému nebo</w:t>
      </w:r>
      <w:r>
        <w:rPr>
          <w:spacing w:val="1"/>
        </w:rPr>
        <w:t xml:space="preserve"> </w:t>
      </w:r>
      <w:r>
        <w:t>nelegální získání dat a informací. Poskytovatel bere na vědomí, že p</w:t>
      </w:r>
      <w:r>
        <w:t>řístup do interní</w:t>
      </w:r>
      <w:r>
        <w:rPr>
          <w:spacing w:val="-61"/>
        </w:rPr>
        <w:t xml:space="preserve"> </w:t>
      </w:r>
      <w:r>
        <w:t>sítě</w:t>
      </w:r>
      <w:r>
        <w:rPr>
          <w:spacing w:val="-8"/>
        </w:rPr>
        <w:t xml:space="preserve"> </w:t>
      </w:r>
      <w:r>
        <w:t>a/nebo</w:t>
      </w:r>
      <w:r>
        <w:rPr>
          <w:spacing w:val="-6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technologickým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komunikačním</w:t>
      </w:r>
      <w:r>
        <w:rPr>
          <w:spacing w:val="-7"/>
        </w:rPr>
        <w:t xml:space="preserve"> </w:t>
      </w:r>
      <w:r>
        <w:t>systémům</w:t>
      </w:r>
      <w:r>
        <w:rPr>
          <w:spacing w:val="-7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realizován</w:t>
      </w:r>
      <w:r>
        <w:rPr>
          <w:spacing w:val="-6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využitím</w:t>
      </w:r>
      <w:r>
        <w:rPr>
          <w:spacing w:val="-61"/>
        </w:rPr>
        <w:t xml:space="preserve"> </w:t>
      </w:r>
      <w:r>
        <w:t>zařízení</w:t>
      </w:r>
      <w:r>
        <w:rPr>
          <w:spacing w:val="-8"/>
        </w:rPr>
        <w:t xml:space="preserve"> </w:t>
      </w:r>
      <w:r>
        <w:t>Objednatele.</w:t>
      </w:r>
      <w:r>
        <w:rPr>
          <w:spacing w:val="-9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případě,</w:t>
      </w:r>
      <w:r>
        <w:rPr>
          <w:spacing w:val="-9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Objednatel</w:t>
      </w:r>
      <w:r>
        <w:rPr>
          <w:spacing w:val="-8"/>
        </w:rPr>
        <w:t xml:space="preserve"> </w:t>
      </w:r>
      <w:r>
        <w:t>povolí</w:t>
      </w:r>
      <w:r>
        <w:rPr>
          <w:spacing w:val="-10"/>
        </w:rPr>
        <w:t xml:space="preserve"> </w:t>
      </w:r>
      <w:r>
        <w:t>Poskytovateli</w:t>
      </w:r>
      <w:r>
        <w:rPr>
          <w:spacing w:val="-8"/>
        </w:rPr>
        <w:t xml:space="preserve"> </w:t>
      </w:r>
      <w:r>
        <w:t>přístup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interní</w:t>
      </w:r>
      <w:r>
        <w:rPr>
          <w:spacing w:val="-61"/>
        </w:rPr>
        <w:t xml:space="preserve"> </w:t>
      </w:r>
      <w:r>
        <w:t>sítě a/nebo k technologickým a komunikačním systémům Objednatele ze zařízení</w:t>
      </w:r>
      <w:r>
        <w:rPr>
          <w:spacing w:val="1"/>
        </w:rPr>
        <w:t xml:space="preserve"> </w:t>
      </w:r>
      <w:r>
        <w:t>Poskytovatele,</w:t>
      </w:r>
      <w:r>
        <w:rPr>
          <w:spacing w:val="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veškerá</w:t>
      </w:r>
      <w:r>
        <w:rPr>
          <w:spacing w:val="1"/>
        </w:rPr>
        <w:t xml:space="preserve"> </w:t>
      </w:r>
      <w:r>
        <w:t>tato</w:t>
      </w:r>
      <w:r>
        <w:rPr>
          <w:spacing w:val="1"/>
        </w:rPr>
        <w:t xml:space="preserve"> </w:t>
      </w:r>
      <w:r>
        <w:t>zařízení</w:t>
      </w:r>
      <w:r>
        <w:rPr>
          <w:spacing w:val="1"/>
        </w:rPr>
        <w:t xml:space="preserve"> </w:t>
      </w:r>
      <w:r>
        <w:t>Poskytovatele</w:t>
      </w:r>
      <w:r>
        <w:rPr>
          <w:spacing w:val="1"/>
        </w:rPr>
        <w:t xml:space="preserve"> </w:t>
      </w:r>
      <w:r>
        <w:t>splňovat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bezpečnostní</w:t>
      </w:r>
      <w:r>
        <w:rPr>
          <w:spacing w:val="-1"/>
        </w:rPr>
        <w:t xml:space="preserve"> </w:t>
      </w:r>
      <w:r>
        <w:t>standardy</w:t>
      </w:r>
      <w:r>
        <w:rPr>
          <w:spacing w:val="-2"/>
        </w:rPr>
        <w:t xml:space="preserve"> </w:t>
      </w:r>
      <w:r>
        <w:t>Objednatele;</w:t>
      </w:r>
    </w:p>
    <w:p w14:paraId="3B655220" w14:textId="77777777" w:rsidR="00405030" w:rsidRDefault="00405030">
      <w:pPr>
        <w:spacing w:line="360" w:lineRule="auto"/>
        <w:jc w:val="both"/>
        <w:sectPr w:rsidR="00405030">
          <w:pgSz w:w="11910" w:h="16840"/>
          <w:pgMar w:top="2140" w:right="1300" w:bottom="780" w:left="1300" w:header="985" w:footer="588" w:gutter="0"/>
          <w:cols w:space="708"/>
        </w:sectPr>
      </w:pPr>
    </w:p>
    <w:p w14:paraId="390C7828" w14:textId="77777777" w:rsidR="00405030" w:rsidRDefault="00405030">
      <w:pPr>
        <w:pStyle w:val="Zkladntext"/>
        <w:spacing w:before="8"/>
        <w:rPr>
          <w:sz w:val="9"/>
        </w:rPr>
      </w:pPr>
    </w:p>
    <w:p w14:paraId="2E6A6AE7" w14:textId="77777777" w:rsidR="00405030" w:rsidRDefault="00C1348B">
      <w:pPr>
        <w:pStyle w:val="Zkladntext"/>
        <w:spacing w:before="100" w:line="360" w:lineRule="auto"/>
        <w:ind w:left="1536" w:right="113"/>
        <w:jc w:val="both"/>
      </w:pPr>
      <w:r>
        <w:rPr>
          <w:noProof/>
        </w:rPr>
        <w:drawing>
          <wp:anchor distT="0" distB="0" distL="0" distR="0" simplePos="0" relativeHeight="15817728" behindDoc="0" locked="0" layoutInCell="1" allowOverlap="1" wp14:anchorId="21D599D3" wp14:editId="1A7AF451">
            <wp:simplePos x="0" y="0"/>
            <wp:positionH relativeFrom="page">
              <wp:posOffset>1272539</wp:posOffset>
            </wp:positionH>
            <wp:positionV relativeFrom="paragraph">
              <wp:posOffset>90022</wp:posOffset>
            </wp:positionV>
            <wp:extent cx="358139" cy="94487"/>
            <wp:effectExtent l="0" t="0" r="0" b="0"/>
            <wp:wrapNone/>
            <wp:docPr id="353" name="image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76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90" w:name="12.3.7_umožnit_Objednateli_provedení_zák"/>
      <w:bookmarkEnd w:id="190"/>
      <w:r>
        <w:rPr>
          <w:spacing w:val="-1"/>
        </w:rPr>
        <w:t>umožnit</w:t>
      </w:r>
      <w:r>
        <w:rPr>
          <w:spacing w:val="-15"/>
        </w:rPr>
        <w:t xml:space="preserve"> </w:t>
      </w:r>
      <w:r>
        <w:rPr>
          <w:spacing w:val="-1"/>
        </w:rPr>
        <w:t>Objednateli</w:t>
      </w:r>
      <w:r>
        <w:rPr>
          <w:spacing w:val="-15"/>
        </w:rPr>
        <w:t xml:space="preserve"> </w:t>
      </w:r>
      <w:r>
        <w:t>provedení</w:t>
      </w:r>
      <w:r>
        <w:rPr>
          <w:spacing w:val="-15"/>
        </w:rPr>
        <w:t xml:space="preserve"> </w:t>
      </w:r>
      <w:r>
        <w:t>zákaznického</w:t>
      </w:r>
      <w:r>
        <w:rPr>
          <w:spacing w:val="-15"/>
        </w:rPr>
        <w:t xml:space="preserve"> </w:t>
      </w:r>
      <w:r>
        <w:t>audit</w:t>
      </w:r>
      <w:r>
        <w:t>u</w:t>
      </w:r>
      <w:r>
        <w:rPr>
          <w:spacing w:val="-13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Poskytovatele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poskytnout</w:t>
      </w:r>
      <w:r>
        <w:rPr>
          <w:spacing w:val="-15"/>
        </w:rPr>
        <w:t xml:space="preserve"> </w:t>
      </w:r>
      <w:r>
        <w:t>mu</w:t>
      </w:r>
      <w:r>
        <w:rPr>
          <w:spacing w:val="-61"/>
        </w:rPr>
        <w:t xml:space="preserve"> </w:t>
      </w:r>
      <w:r>
        <w:t>k němu</w:t>
      </w:r>
      <w:r>
        <w:rPr>
          <w:spacing w:val="1"/>
        </w:rPr>
        <w:t xml:space="preserve"> </w:t>
      </w:r>
      <w:r>
        <w:t>nezbytnou</w:t>
      </w:r>
      <w:r>
        <w:rPr>
          <w:spacing w:val="1"/>
        </w:rPr>
        <w:t xml:space="preserve"> </w:t>
      </w:r>
      <w:r>
        <w:t>součinnost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</w:t>
      </w:r>
      <w:r>
        <w:rPr>
          <w:b/>
          <w:i/>
        </w:rPr>
        <w:t>zákaznický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audit</w:t>
      </w:r>
      <w:r>
        <w:t>“).</w:t>
      </w:r>
      <w:r>
        <w:rPr>
          <w:spacing w:val="1"/>
        </w:rPr>
        <w:t xml:space="preserve"> </w:t>
      </w:r>
      <w:r>
        <w:t>Objednatel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oprávněn</w:t>
      </w:r>
      <w:r>
        <w:rPr>
          <w:spacing w:val="-12"/>
        </w:rPr>
        <w:t xml:space="preserve"> </w:t>
      </w:r>
      <w:r>
        <w:t>provést</w:t>
      </w:r>
      <w:r>
        <w:rPr>
          <w:spacing w:val="-11"/>
        </w:rPr>
        <w:t xml:space="preserve"> </w:t>
      </w:r>
      <w:r>
        <w:t>zákaznický</w:t>
      </w:r>
      <w:r>
        <w:rPr>
          <w:spacing w:val="-12"/>
        </w:rPr>
        <w:t xml:space="preserve"> </w:t>
      </w:r>
      <w:r>
        <w:t>audit</w:t>
      </w:r>
      <w:r>
        <w:rPr>
          <w:spacing w:val="-11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oblasti</w:t>
      </w:r>
      <w:r>
        <w:rPr>
          <w:spacing w:val="-11"/>
        </w:rPr>
        <w:t xml:space="preserve"> </w:t>
      </w:r>
      <w:r>
        <w:t>kybernetické</w:t>
      </w:r>
      <w:r>
        <w:rPr>
          <w:spacing w:val="-12"/>
        </w:rPr>
        <w:t xml:space="preserve"> </w:t>
      </w:r>
      <w:r>
        <w:t>bezpečnosti,</w:t>
      </w:r>
      <w:r>
        <w:rPr>
          <w:spacing w:val="-13"/>
        </w:rPr>
        <w:t xml:space="preserve"> </w:t>
      </w:r>
      <w:r>
        <w:t>dle</w:t>
      </w:r>
      <w:r>
        <w:rPr>
          <w:spacing w:val="-1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VoKB</w:t>
      </w:r>
      <w:r>
        <w:rPr>
          <w:spacing w:val="-61"/>
        </w:rPr>
        <w:t xml:space="preserve"> </w:t>
      </w:r>
      <w:r>
        <w:t>Objednatelem provozovaného VIS. Dále lze provést zákaznický audit jako následné</w:t>
      </w:r>
      <w:r>
        <w:rPr>
          <w:spacing w:val="1"/>
        </w:rPr>
        <w:t xml:space="preserve"> </w:t>
      </w:r>
      <w:r>
        <w:t>opatření v reakci na zvládání kybernetického bezpečnostního incidentu v přímé</w:t>
      </w:r>
      <w:r>
        <w:rPr>
          <w:spacing w:val="1"/>
        </w:rPr>
        <w:t xml:space="preserve"> </w:t>
      </w:r>
      <w:r>
        <w:t>souvislosti s plněním dle této Smlouvy. Zákaznický audit může za Objednatele</w:t>
      </w:r>
      <w:r>
        <w:rPr>
          <w:spacing w:val="1"/>
        </w:rPr>
        <w:t xml:space="preserve"> </w:t>
      </w:r>
      <w:r>
        <w:t>provést</w:t>
      </w:r>
      <w:r>
        <w:rPr>
          <w:spacing w:val="-12"/>
        </w:rPr>
        <w:t xml:space="preserve"> </w:t>
      </w:r>
      <w:r>
        <w:t>pověřený</w:t>
      </w:r>
      <w:r>
        <w:rPr>
          <w:spacing w:val="-14"/>
        </w:rPr>
        <w:t xml:space="preserve"> </w:t>
      </w:r>
      <w:r>
        <w:t>zamě</w:t>
      </w:r>
      <w:r>
        <w:t>stnanec</w:t>
      </w:r>
      <w:r>
        <w:rPr>
          <w:spacing w:val="-12"/>
        </w:rPr>
        <w:t xml:space="preserve"> </w:t>
      </w:r>
      <w:r>
        <w:t>Objednatele</w:t>
      </w:r>
      <w:r>
        <w:rPr>
          <w:spacing w:val="-12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jiná</w:t>
      </w:r>
      <w:r>
        <w:rPr>
          <w:spacing w:val="-14"/>
        </w:rPr>
        <w:t xml:space="preserve"> </w:t>
      </w:r>
      <w:r>
        <w:t>pověřená</w:t>
      </w:r>
      <w:r>
        <w:rPr>
          <w:spacing w:val="-13"/>
        </w:rPr>
        <w:t xml:space="preserve"> </w:t>
      </w:r>
      <w:r>
        <w:t>osoba.</w:t>
      </w:r>
      <w:r>
        <w:rPr>
          <w:spacing w:val="-14"/>
        </w:rPr>
        <w:t xml:space="preserve"> </w:t>
      </w:r>
      <w:r>
        <w:t>Objednatel</w:t>
      </w:r>
      <w:r>
        <w:rPr>
          <w:spacing w:val="-11"/>
        </w:rPr>
        <w:t xml:space="preserve"> </w:t>
      </w:r>
      <w:r>
        <w:t>je</w:t>
      </w:r>
      <w:r>
        <w:rPr>
          <w:spacing w:val="-6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pověřit</w:t>
      </w:r>
      <w:r>
        <w:rPr>
          <w:spacing w:val="1"/>
        </w:rPr>
        <w:t xml:space="preserve"> </w:t>
      </w:r>
      <w:r>
        <w:t>provedením</w:t>
      </w:r>
      <w:r>
        <w:rPr>
          <w:spacing w:val="1"/>
        </w:rPr>
        <w:t xml:space="preserve"> </w:t>
      </w:r>
      <w:r>
        <w:t>zákaznického</w:t>
      </w:r>
      <w:r>
        <w:rPr>
          <w:spacing w:val="1"/>
        </w:rPr>
        <w:t xml:space="preserve"> </w:t>
      </w:r>
      <w:r>
        <w:t>auditu</w:t>
      </w:r>
      <w:r>
        <w:rPr>
          <w:spacing w:val="1"/>
        </w:rPr>
        <w:t xml:space="preserve"> </w:t>
      </w:r>
      <w:r>
        <w:t>třetí</w:t>
      </w:r>
      <w:r>
        <w:rPr>
          <w:spacing w:val="1"/>
        </w:rPr>
        <w:t xml:space="preserve"> </w:t>
      </w:r>
      <w:r>
        <w:t>stranu.</w:t>
      </w:r>
      <w:r>
        <w:rPr>
          <w:spacing w:val="1"/>
        </w:rPr>
        <w:t xml:space="preserve"> </w:t>
      </w:r>
      <w:r>
        <w:t>Pověřený</w:t>
      </w:r>
      <w:r>
        <w:rPr>
          <w:spacing w:val="1"/>
        </w:rPr>
        <w:t xml:space="preserve"> </w:t>
      </w:r>
      <w:r>
        <w:t>zaměstnanec Objednatele i zaměstnanec třetí strany provádějící zákaznický audit</w:t>
      </w:r>
      <w:r>
        <w:rPr>
          <w:spacing w:val="1"/>
        </w:rPr>
        <w:t xml:space="preserve"> </w:t>
      </w:r>
      <w:r>
        <w:t>musí</w:t>
      </w:r>
      <w:r>
        <w:rPr>
          <w:spacing w:val="-10"/>
        </w:rPr>
        <w:t xml:space="preserve"> </w:t>
      </w:r>
      <w:r>
        <w:t>vyhovovat</w:t>
      </w:r>
      <w:r>
        <w:rPr>
          <w:spacing w:val="-11"/>
        </w:rPr>
        <w:t xml:space="preserve"> </w:t>
      </w:r>
      <w:r>
        <w:t>podmínkám</w:t>
      </w:r>
      <w:r>
        <w:rPr>
          <w:spacing w:val="-11"/>
        </w:rPr>
        <w:t xml:space="preserve"> </w:t>
      </w:r>
      <w:r>
        <w:t>stanoveným</w:t>
      </w:r>
      <w:r>
        <w:rPr>
          <w:spacing w:val="-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odst.</w:t>
      </w:r>
      <w:r>
        <w:rPr>
          <w:spacing w:val="-13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VoKB.</w:t>
      </w:r>
      <w:r>
        <w:rPr>
          <w:spacing w:val="-10"/>
        </w:rPr>
        <w:t xml:space="preserve"> </w:t>
      </w:r>
      <w:r>
        <w:t>Rozsah</w:t>
      </w:r>
      <w:r>
        <w:rPr>
          <w:spacing w:val="-9"/>
        </w:rPr>
        <w:t xml:space="preserve"> </w:t>
      </w:r>
      <w:r>
        <w:t>auditu</w:t>
      </w:r>
      <w:r>
        <w:rPr>
          <w:spacing w:val="-8"/>
        </w:rPr>
        <w:t xml:space="preserve"> </w:t>
      </w:r>
      <w:r>
        <w:t>musí</w:t>
      </w:r>
      <w:r>
        <w:rPr>
          <w:spacing w:val="-9"/>
        </w:rPr>
        <w:t xml:space="preserve"> </w:t>
      </w:r>
      <w:r>
        <w:t>být</w:t>
      </w:r>
      <w:r>
        <w:rPr>
          <w:spacing w:val="-60"/>
        </w:rPr>
        <w:t xml:space="preserve"> </w:t>
      </w:r>
      <w:r>
        <w:t>rozsahem</w:t>
      </w:r>
      <w:r>
        <w:rPr>
          <w:spacing w:val="-2"/>
        </w:rPr>
        <w:t xml:space="preserve"> </w:t>
      </w:r>
      <w:r>
        <w:t>relevantní k</w:t>
      </w:r>
      <w:r>
        <w:rPr>
          <w:spacing w:val="-3"/>
        </w:rPr>
        <w:t xml:space="preserve"> </w:t>
      </w:r>
      <w:r>
        <w:t>předmětu a</w:t>
      </w:r>
      <w:r>
        <w:rPr>
          <w:spacing w:val="-1"/>
        </w:rPr>
        <w:t xml:space="preserve"> </w:t>
      </w:r>
      <w:r>
        <w:t>účelu</w:t>
      </w:r>
      <w:r>
        <w:rPr>
          <w:spacing w:val="-1"/>
        </w:rPr>
        <w:t xml:space="preserve"> </w:t>
      </w:r>
      <w:r>
        <w:t>této Smlouvy;</w:t>
      </w:r>
    </w:p>
    <w:p w14:paraId="4393E7A0" w14:textId="77777777" w:rsidR="00405030" w:rsidRDefault="00C1348B">
      <w:pPr>
        <w:pStyle w:val="Zkladntext"/>
        <w:spacing w:before="60" w:line="360" w:lineRule="auto"/>
        <w:ind w:left="1536" w:right="111"/>
        <w:jc w:val="both"/>
      </w:pPr>
      <w:r>
        <w:rPr>
          <w:noProof/>
        </w:rPr>
        <w:drawing>
          <wp:anchor distT="0" distB="0" distL="0" distR="0" simplePos="0" relativeHeight="15818240" behindDoc="0" locked="0" layoutInCell="1" allowOverlap="1" wp14:anchorId="79FB97E5" wp14:editId="43FF2F8A">
            <wp:simplePos x="0" y="0"/>
            <wp:positionH relativeFrom="page">
              <wp:posOffset>1272539</wp:posOffset>
            </wp:positionH>
            <wp:positionV relativeFrom="paragraph">
              <wp:posOffset>64634</wp:posOffset>
            </wp:positionV>
            <wp:extent cx="359663" cy="94475"/>
            <wp:effectExtent l="0" t="0" r="0" b="0"/>
            <wp:wrapNone/>
            <wp:docPr id="355" name="image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77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3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91" w:name="12.3.8_dodržovat_při_poskytování_Služeb_"/>
      <w:bookmarkEnd w:id="191"/>
      <w:r>
        <w:t>dodržovat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příslušná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bezpečnostních</w:t>
      </w:r>
      <w:r>
        <w:rPr>
          <w:spacing w:val="1"/>
        </w:rPr>
        <w:t xml:space="preserve"> </w:t>
      </w:r>
      <w:r>
        <w:t>politik,</w:t>
      </w:r>
      <w:r>
        <w:rPr>
          <w:spacing w:val="1"/>
        </w:rPr>
        <w:t xml:space="preserve"> </w:t>
      </w:r>
      <w:r>
        <w:t>metodik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postupů</w:t>
      </w:r>
      <w:r>
        <w:rPr>
          <w:spacing w:val="1"/>
        </w:rPr>
        <w:t xml:space="preserve"> </w:t>
      </w:r>
      <w:r>
        <w:t>předaných</w:t>
      </w:r>
      <w:r>
        <w:rPr>
          <w:spacing w:val="1"/>
        </w:rPr>
        <w:t xml:space="preserve"> </w:t>
      </w:r>
      <w:r>
        <w:t>Poskytovateli</w:t>
      </w:r>
      <w:r>
        <w:rPr>
          <w:spacing w:val="1"/>
        </w:rPr>
        <w:t xml:space="preserve"> </w:t>
      </w:r>
      <w:r>
        <w:t>Objednatelem,</w:t>
      </w:r>
      <w:r>
        <w:rPr>
          <w:spacing w:val="1"/>
        </w:rPr>
        <w:t xml:space="preserve"> </w:t>
      </w:r>
      <w:r>
        <w:t>resp.</w:t>
      </w:r>
      <w:r>
        <w:rPr>
          <w:spacing w:val="1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řídící</w:t>
      </w:r>
      <w:r>
        <w:rPr>
          <w:spacing w:val="1"/>
        </w:rPr>
        <w:t xml:space="preserve"> </w:t>
      </w:r>
      <w:r>
        <w:t>dokumentace Objednatele či její části anebo platné řídící dokumentace, k jejímuž</w:t>
      </w:r>
      <w:r>
        <w:rPr>
          <w:spacing w:val="1"/>
        </w:rPr>
        <w:t xml:space="preserve"> </w:t>
      </w:r>
      <w:r>
        <w:t>dodržování se Objednatel zavázal, pokud byl Poskytovatel s takov</w:t>
      </w:r>
      <w:r>
        <w:t>ými dokumenty</w:t>
      </w:r>
      <w:r>
        <w:rPr>
          <w:spacing w:val="1"/>
        </w:rPr>
        <w:t xml:space="preserve"> </w:t>
      </w:r>
      <w:r>
        <w:t>seznámen prokazatelným způsobem. V případě provedených změn v bezpečnostní</w:t>
      </w:r>
      <w:r>
        <w:rPr>
          <w:spacing w:val="1"/>
        </w:rPr>
        <w:t xml:space="preserve"> </w:t>
      </w:r>
      <w:r>
        <w:t>dokumentaci VIS, bude Poskytovatel informován. Poskytovatel je povinen řídit se</w:t>
      </w:r>
      <w:r>
        <w:rPr>
          <w:spacing w:val="1"/>
        </w:rPr>
        <w:t xml:space="preserve"> </w:t>
      </w:r>
      <w:r>
        <w:rPr>
          <w:spacing w:val="-1"/>
        </w:rPr>
        <w:t>novým</w:t>
      </w:r>
      <w:r>
        <w:rPr>
          <w:spacing w:val="-16"/>
        </w:rPr>
        <w:t xml:space="preserve"> </w:t>
      </w:r>
      <w:r>
        <w:rPr>
          <w:spacing w:val="-1"/>
        </w:rPr>
        <w:t>obsahem</w:t>
      </w:r>
      <w:r>
        <w:rPr>
          <w:spacing w:val="-15"/>
        </w:rPr>
        <w:t xml:space="preserve"> </w:t>
      </w:r>
      <w:r>
        <w:rPr>
          <w:spacing w:val="-1"/>
        </w:rPr>
        <w:t>bezpečnostní</w:t>
      </w:r>
      <w:r>
        <w:rPr>
          <w:spacing w:val="-14"/>
        </w:rPr>
        <w:t xml:space="preserve"> </w:t>
      </w:r>
      <w:r>
        <w:t>dokumentace</w:t>
      </w:r>
      <w:r>
        <w:rPr>
          <w:spacing w:val="-15"/>
        </w:rPr>
        <w:t xml:space="preserve"> </w:t>
      </w:r>
      <w:r>
        <w:t>VIS</w:t>
      </w:r>
      <w:r>
        <w:rPr>
          <w:spacing w:val="-15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stanoveného</w:t>
      </w:r>
      <w:r>
        <w:rPr>
          <w:spacing w:val="-14"/>
        </w:rPr>
        <w:t xml:space="preserve"> </w:t>
      </w:r>
      <w:r>
        <w:t>Objednatelem,</w:t>
      </w:r>
      <w:r>
        <w:rPr>
          <w:spacing w:val="-61"/>
        </w:rPr>
        <w:t xml:space="preserve"> </w:t>
      </w:r>
      <w:r>
        <w:t>nejdříve však od okamžiku, kdy byl o změně prokazatelně informován, a to bez</w:t>
      </w:r>
      <w:r>
        <w:rPr>
          <w:spacing w:val="1"/>
        </w:rPr>
        <w:t xml:space="preserve"> </w:t>
      </w:r>
      <w:r>
        <w:t>zbytečného odkladu, s nutným zohledněním doby potřebné na realizaci případných</w:t>
      </w:r>
      <w:r>
        <w:rPr>
          <w:spacing w:val="1"/>
        </w:rPr>
        <w:t xml:space="preserve"> </w:t>
      </w:r>
      <w:r>
        <w:t>technických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organizačních opatření;</w:t>
      </w:r>
    </w:p>
    <w:p w14:paraId="1C29B873" w14:textId="77777777" w:rsidR="00405030" w:rsidRDefault="00C1348B">
      <w:pPr>
        <w:pStyle w:val="Zkladntext"/>
        <w:spacing w:before="62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818752" behindDoc="0" locked="0" layoutInCell="1" allowOverlap="1" wp14:anchorId="2FCFAB02" wp14:editId="4CE03874">
            <wp:simplePos x="0" y="0"/>
            <wp:positionH relativeFrom="page">
              <wp:posOffset>1272539</wp:posOffset>
            </wp:positionH>
            <wp:positionV relativeFrom="paragraph">
              <wp:posOffset>65892</wp:posOffset>
            </wp:positionV>
            <wp:extent cx="358139" cy="94487"/>
            <wp:effectExtent l="0" t="0" r="0" b="0"/>
            <wp:wrapNone/>
            <wp:docPr id="357" name="image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78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92" w:name="12.3.9_že_nebude_instalovat_a_používat_ž"/>
      <w:bookmarkEnd w:id="192"/>
      <w:r>
        <w:t>že nebude instalovat a používat žádné nástroje,</w:t>
      </w:r>
      <w:r>
        <w:t xml:space="preserve"> které nebyly předem písemně</w:t>
      </w:r>
      <w:r>
        <w:rPr>
          <w:spacing w:val="1"/>
        </w:rPr>
        <w:t xml:space="preserve"> </w:t>
      </w:r>
      <w:r>
        <w:t>odsouhlaseny</w:t>
      </w:r>
      <w:r>
        <w:rPr>
          <w:spacing w:val="1"/>
        </w:rPr>
        <w:t xml:space="preserve"> </w:t>
      </w:r>
      <w:r>
        <w:t>Objednatelem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jejichž</w:t>
      </w:r>
      <w:r>
        <w:rPr>
          <w:spacing w:val="1"/>
        </w:rPr>
        <w:t xml:space="preserve"> </w:t>
      </w:r>
      <w:r>
        <w:t>užívání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mohlo</w:t>
      </w:r>
      <w:r>
        <w:rPr>
          <w:spacing w:val="1"/>
        </w:rPr>
        <w:t xml:space="preserve"> </w:t>
      </w:r>
      <w:r>
        <w:t>ohrozit</w:t>
      </w:r>
      <w:r>
        <w:rPr>
          <w:spacing w:val="1"/>
        </w:rPr>
        <w:t xml:space="preserve"> </w:t>
      </w:r>
      <w:r>
        <w:t>kybernetickou</w:t>
      </w:r>
      <w:r>
        <w:rPr>
          <w:spacing w:val="1"/>
        </w:rPr>
        <w:t xml:space="preserve"> </w:t>
      </w:r>
      <w:r>
        <w:t>bezpečnost;</w:t>
      </w:r>
    </w:p>
    <w:p w14:paraId="0795C6A8" w14:textId="77777777" w:rsidR="00405030" w:rsidRDefault="00C1348B">
      <w:pPr>
        <w:pStyle w:val="Zkladntext"/>
        <w:spacing w:before="59" w:line="360" w:lineRule="auto"/>
        <w:ind w:left="1536" w:right="113"/>
        <w:jc w:val="both"/>
      </w:pPr>
      <w:r>
        <w:rPr>
          <w:noProof/>
        </w:rPr>
        <w:drawing>
          <wp:anchor distT="0" distB="0" distL="0" distR="0" simplePos="0" relativeHeight="15819264" behindDoc="0" locked="0" layoutInCell="1" allowOverlap="1" wp14:anchorId="50E293FB" wp14:editId="1F53D5DC">
            <wp:simplePos x="0" y="0"/>
            <wp:positionH relativeFrom="page">
              <wp:posOffset>1272539</wp:posOffset>
            </wp:positionH>
            <wp:positionV relativeFrom="paragraph">
              <wp:posOffset>63986</wp:posOffset>
            </wp:positionV>
            <wp:extent cx="431291" cy="94487"/>
            <wp:effectExtent l="0" t="0" r="0" b="0"/>
            <wp:wrapNone/>
            <wp:docPr id="359" name="image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79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9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93" w:name="12.3.10_informovat_neprodleně_Objednatel"/>
      <w:bookmarkEnd w:id="193"/>
      <w:r>
        <w:t>informovat neprodleně Objednatele o kybernetických bezpečnostních incidentech na</w:t>
      </w:r>
      <w:r>
        <w:rPr>
          <w:spacing w:val="-61"/>
        </w:rPr>
        <w:t xml:space="preserve"> </w:t>
      </w:r>
      <w:r>
        <w:t>straně Poskytovatele souvisejících s plněním dle této Smlo</w:t>
      </w:r>
      <w:r>
        <w:t>uvy, které by mohly mít</w:t>
      </w:r>
      <w:r>
        <w:rPr>
          <w:spacing w:val="1"/>
        </w:rPr>
        <w:t xml:space="preserve"> </w:t>
      </w:r>
      <w:r>
        <w:t>dopad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kybernetickou</w:t>
      </w:r>
      <w:r>
        <w:rPr>
          <w:spacing w:val="1"/>
        </w:rPr>
        <w:t xml:space="preserve"> </w:t>
      </w:r>
      <w:r>
        <w:t>bezpečnost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Objednatele.</w:t>
      </w:r>
      <w:r>
        <w:rPr>
          <w:spacing w:val="1"/>
        </w:rPr>
        <w:t xml:space="preserve"> </w:t>
      </w:r>
      <w:r>
        <w:t>Kybernetický</w:t>
      </w:r>
      <w:r>
        <w:rPr>
          <w:spacing w:val="1"/>
        </w:rPr>
        <w:t xml:space="preserve"> </w:t>
      </w:r>
      <w:r>
        <w:t>bezpečnostní</w:t>
      </w:r>
      <w:r>
        <w:rPr>
          <w:spacing w:val="1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je definován</w:t>
      </w:r>
      <w:r>
        <w:rPr>
          <w:spacing w:val="-2"/>
        </w:rPr>
        <w:t xml:space="preserve"> </w:t>
      </w:r>
      <w:r>
        <w:t>ustanovením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ZoKB;</w:t>
      </w:r>
    </w:p>
    <w:p w14:paraId="17F2DB53" w14:textId="77777777" w:rsidR="00405030" w:rsidRDefault="00C1348B">
      <w:pPr>
        <w:pStyle w:val="Zkladntext"/>
        <w:spacing w:before="60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819776" behindDoc="0" locked="0" layoutInCell="1" allowOverlap="1" wp14:anchorId="6E400BF2" wp14:editId="2A173781">
            <wp:simplePos x="0" y="0"/>
            <wp:positionH relativeFrom="page">
              <wp:posOffset>1272539</wp:posOffset>
            </wp:positionH>
            <wp:positionV relativeFrom="paragraph">
              <wp:posOffset>64634</wp:posOffset>
            </wp:positionV>
            <wp:extent cx="426719" cy="94475"/>
            <wp:effectExtent l="0" t="0" r="0" b="0"/>
            <wp:wrapNone/>
            <wp:docPr id="361" name="image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80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94" w:name="12.3.11_informovat_Objednatele_o_významn"/>
      <w:bookmarkEnd w:id="194"/>
      <w:r>
        <w:t>informovat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významné</w:t>
      </w:r>
      <w:r>
        <w:rPr>
          <w:spacing w:val="1"/>
        </w:rPr>
        <w:t xml:space="preserve"> </w:t>
      </w:r>
      <w:r>
        <w:t>změně</w:t>
      </w:r>
      <w:r>
        <w:rPr>
          <w:spacing w:val="1"/>
        </w:rPr>
        <w:t xml:space="preserve"> </w:t>
      </w:r>
      <w:r>
        <w:t>ovládání</w:t>
      </w:r>
      <w:r>
        <w:rPr>
          <w:spacing w:val="1"/>
        </w:rPr>
        <w:t xml:space="preserve"> </w:t>
      </w:r>
      <w:r>
        <w:t>Poskytovatele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poddodavatele</w:t>
      </w:r>
      <w:r>
        <w:rPr>
          <w:spacing w:val="32"/>
        </w:rPr>
        <w:t xml:space="preserve"> </w:t>
      </w:r>
      <w:r>
        <w:t>podle</w:t>
      </w:r>
      <w:r>
        <w:rPr>
          <w:spacing w:val="33"/>
        </w:rPr>
        <w:t xml:space="preserve"> </w:t>
      </w:r>
      <w:r>
        <w:t>zákona</w:t>
      </w:r>
      <w:r>
        <w:rPr>
          <w:spacing w:val="32"/>
        </w:rPr>
        <w:t xml:space="preserve"> </w:t>
      </w:r>
      <w:r>
        <w:t>č.</w:t>
      </w:r>
      <w:r>
        <w:rPr>
          <w:spacing w:val="32"/>
        </w:rPr>
        <w:t xml:space="preserve"> </w:t>
      </w:r>
      <w:r>
        <w:t>90/2012</w:t>
      </w:r>
      <w:r>
        <w:rPr>
          <w:spacing w:val="32"/>
        </w:rPr>
        <w:t xml:space="preserve"> </w:t>
      </w:r>
      <w:r>
        <w:t>Sb.,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obchodních</w:t>
      </w:r>
      <w:r>
        <w:rPr>
          <w:spacing w:val="34"/>
        </w:rPr>
        <w:t xml:space="preserve"> </w:t>
      </w:r>
      <w:r>
        <w:t>korporacích</w:t>
      </w:r>
      <w:r>
        <w:rPr>
          <w:spacing w:val="30"/>
        </w:rPr>
        <w:t xml:space="preserve"> </w:t>
      </w:r>
      <w:r>
        <w:t>(dále</w:t>
      </w:r>
      <w:r>
        <w:rPr>
          <w:spacing w:val="31"/>
        </w:rPr>
        <w:t xml:space="preserve"> </w:t>
      </w:r>
      <w:r>
        <w:t>jen</w:t>
      </w:r>
    </w:p>
    <w:p w14:paraId="5AD4ACC8" w14:textId="77777777" w:rsidR="00405030" w:rsidRDefault="00C1348B">
      <w:pPr>
        <w:pStyle w:val="Zkladntext"/>
        <w:spacing w:line="360" w:lineRule="auto"/>
        <w:ind w:left="1536" w:right="113"/>
        <w:jc w:val="both"/>
      </w:pPr>
      <w:r>
        <w:t>„</w:t>
      </w:r>
      <w:r>
        <w:rPr>
          <w:b/>
          <w:i/>
        </w:rPr>
        <w:t>Zákon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obchodních</w:t>
      </w:r>
      <w:r>
        <w:rPr>
          <w:b/>
          <w:i/>
          <w:spacing w:val="1"/>
        </w:rPr>
        <w:t xml:space="preserve"> </w:t>
      </w:r>
      <w:r>
        <w:rPr>
          <w:b/>
          <w:i/>
        </w:rPr>
        <w:t>korporacích</w:t>
      </w:r>
      <w:r>
        <w:t>“)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změně</w:t>
      </w:r>
      <w:r>
        <w:rPr>
          <w:spacing w:val="1"/>
        </w:rPr>
        <w:t xml:space="preserve"> </w:t>
      </w:r>
      <w:r>
        <w:t>vlastnictví</w:t>
      </w:r>
      <w:r>
        <w:rPr>
          <w:spacing w:val="1"/>
        </w:rPr>
        <w:t xml:space="preserve"> </w:t>
      </w:r>
      <w:r>
        <w:t>zásadních</w:t>
      </w:r>
      <w:r>
        <w:rPr>
          <w:spacing w:val="1"/>
        </w:rPr>
        <w:t xml:space="preserve"> </w:t>
      </w:r>
      <w:r>
        <w:t>aktiv,</w:t>
      </w:r>
      <w:r>
        <w:rPr>
          <w:spacing w:val="-61"/>
        </w:rPr>
        <w:t xml:space="preserve"> </w:t>
      </w:r>
      <w:r>
        <w:t>využívaných Poskytovatelem k předmětu plnění, a změně oprávnění nakládat s</w:t>
      </w:r>
      <w:r>
        <w:rPr>
          <w:spacing w:val="1"/>
        </w:rPr>
        <w:t xml:space="preserve"> </w:t>
      </w:r>
      <w:r>
        <w:t xml:space="preserve">těmito aktivy, a to nejpozději do 3 (slovy: tří) </w:t>
      </w:r>
      <w:r>
        <w:t>pracovních dnů od uskutečnění této</w:t>
      </w:r>
      <w:r>
        <w:rPr>
          <w:spacing w:val="1"/>
        </w:rPr>
        <w:t xml:space="preserve"> </w:t>
      </w:r>
      <w:r>
        <w:t>změny;</w:t>
      </w:r>
    </w:p>
    <w:p w14:paraId="2BF56640" w14:textId="77777777" w:rsidR="00405030" w:rsidRDefault="00C1348B">
      <w:pPr>
        <w:pStyle w:val="Zkladntext"/>
        <w:spacing w:before="60"/>
        <w:ind w:left="1536"/>
        <w:jc w:val="both"/>
      </w:pPr>
      <w:r>
        <w:rPr>
          <w:noProof/>
        </w:rPr>
        <w:drawing>
          <wp:anchor distT="0" distB="0" distL="0" distR="0" simplePos="0" relativeHeight="15820288" behindDoc="0" locked="0" layoutInCell="1" allowOverlap="1" wp14:anchorId="57B91B9D" wp14:editId="7365485F">
            <wp:simplePos x="0" y="0"/>
            <wp:positionH relativeFrom="page">
              <wp:posOffset>1272539</wp:posOffset>
            </wp:positionH>
            <wp:positionV relativeFrom="paragraph">
              <wp:posOffset>64622</wp:posOffset>
            </wp:positionV>
            <wp:extent cx="431291" cy="94487"/>
            <wp:effectExtent l="0" t="0" r="0" b="0"/>
            <wp:wrapNone/>
            <wp:docPr id="363" name="image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81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9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95" w:name="12.3.12_dodržovat_požadavky_Objednatele_"/>
      <w:bookmarkEnd w:id="195"/>
      <w:r>
        <w:t>dodržovat</w:t>
      </w:r>
      <w:r>
        <w:rPr>
          <w:spacing w:val="-3"/>
        </w:rPr>
        <w:t xml:space="preserve"> </w:t>
      </w:r>
      <w:r>
        <w:t>požadavky</w:t>
      </w:r>
      <w:r>
        <w:rPr>
          <w:spacing w:val="-4"/>
        </w:rPr>
        <w:t xml:space="preserve"> </w:t>
      </w:r>
      <w:r>
        <w:t>Objednatele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řízení</w:t>
      </w:r>
      <w:r>
        <w:rPr>
          <w:spacing w:val="-2"/>
        </w:rPr>
        <w:t xml:space="preserve"> </w:t>
      </w:r>
      <w:r>
        <w:t>kontinuity</w:t>
      </w:r>
      <w:r>
        <w:rPr>
          <w:spacing w:val="-4"/>
        </w:rPr>
        <w:t xml:space="preserve"> </w:t>
      </w:r>
      <w:r>
        <w:t>činností;</w:t>
      </w:r>
    </w:p>
    <w:p w14:paraId="006066D1" w14:textId="77777777" w:rsidR="00405030" w:rsidRDefault="00C1348B">
      <w:pPr>
        <w:pStyle w:val="Zkladntext"/>
        <w:spacing w:before="170" w:line="360" w:lineRule="auto"/>
        <w:ind w:left="1536" w:right="113"/>
        <w:jc w:val="both"/>
      </w:pPr>
      <w:r>
        <w:rPr>
          <w:noProof/>
        </w:rPr>
        <w:drawing>
          <wp:anchor distT="0" distB="0" distL="0" distR="0" simplePos="0" relativeHeight="15820800" behindDoc="0" locked="0" layoutInCell="1" allowOverlap="1" wp14:anchorId="0F966BC3" wp14:editId="18B0C613">
            <wp:simplePos x="0" y="0"/>
            <wp:positionH relativeFrom="page">
              <wp:posOffset>1272539</wp:posOffset>
            </wp:positionH>
            <wp:positionV relativeFrom="paragraph">
              <wp:posOffset>134472</wp:posOffset>
            </wp:positionV>
            <wp:extent cx="431291" cy="94487"/>
            <wp:effectExtent l="0" t="0" r="0" b="0"/>
            <wp:wrapNone/>
            <wp:docPr id="365" name="image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82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9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96" w:name="12.3.13_plnit_požadavky_Objednatele_v_ob"/>
      <w:bookmarkEnd w:id="196"/>
      <w:r>
        <w:t>plnit</w:t>
      </w:r>
      <w:r>
        <w:rPr>
          <w:spacing w:val="-8"/>
        </w:rPr>
        <w:t xml:space="preserve"> </w:t>
      </w:r>
      <w:r>
        <w:t>požadavky</w:t>
      </w:r>
      <w:r>
        <w:rPr>
          <w:spacing w:val="-10"/>
        </w:rPr>
        <w:t xml:space="preserve"> </w:t>
      </w:r>
      <w:r>
        <w:t>Objednatele</w:t>
      </w:r>
      <w:r>
        <w:rPr>
          <w:spacing w:val="-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oblasti</w:t>
      </w:r>
      <w:r>
        <w:rPr>
          <w:spacing w:val="-9"/>
        </w:rPr>
        <w:t xml:space="preserve"> </w:t>
      </w:r>
      <w:r>
        <w:t>likvidace</w:t>
      </w:r>
      <w:r>
        <w:rPr>
          <w:spacing w:val="-9"/>
        </w:rPr>
        <w:t xml:space="preserve"> </w:t>
      </w:r>
      <w:r>
        <w:t>dat</w:t>
      </w:r>
      <w:r>
        <w:rPr>
          <w:spacing w:val="-9"/>
        </w:rPr>
        <w:t xml:space="preserve"> </w:t>
      </w:r>
      <w:r>
        <w:t>(ať</w:t>
      </w:r>
      <w:r>
        <w:rPr>
          <w:spacing w:val="-8"/>
        </w:rPr>
        <w:t xml:space="preserve"> </w:t>
      </w:r>
      <w:r>
        <w:t>už</w:t>
      </w:r>
      <w:r>
        <w:rPr>
          <w:spacing w:val="-11"/>
        </w:rPr>
        <w:t xml:space="preserve"> </w:t>
      </w:r>
      <w:r>
        <w:t>dat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papírových</w:t>
      </w:r>
      <w:r>
        <w:rPr>
          <w:spacing w:val="-8"/>
        </w:rPr>
        <w:t xml:space="preserve"> </w:t>
      </w:r>
      <w:r>
        <w:t>médiích,</w:t>
      </w:r>
      <w:r>
        <w:rPr>
          <w:spacing w:val="-61"/>
        </w:rPr>
        <w:t xml:space="preserve"> </w:t>
      </w:r>
      <w:r>
        <w:t>dat zpracovávaných elektronicky nebo prostřednictvím jakýchkoliv dalších nosičů</w:t>
      </w:r>
      <w:r>
        <w:rPr>
          <w:spacing w:val="1"/>
        </w:rPr>
        <w:t xml:space="preserve"> </w:t>
      </w:r>
      <w:r>
        <w:t>dat)</w:t>
      </w:r>
      <w:r>
        <w:rPr>
          <w:spacing w:val="-2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VoKB;</w:t>
      </w:r>
    </w:p>
    <w:p w14:paraId="0D5510EF" w14:textId="77777777" w:rsidR="00405030" w:rsidRDefault="00405030">
      <w:pPr>
        <w:spacing w:line="360" w:lineRule="auto"/>
        <w:jc w:val="both"/>
        <w:sectPr w:rsidR="00405030">
          <w:pgSz w:w="11910" w:h="16840"/>
          <w:pgMar w:top="2140" w:right="1300" w:bottom="780" w:left="1300" w:header="985" w:footer="588" w:gutter="0"/>
          <w:cols w:space="708"/>
        </w:sectPr>
      </w:pPr>
    </w:p>
    <w:p w14:paraId="13774C5D" w14:textId="77777777" w:rsidR="00405030" w:rsidRDefault="00405030">
      <w:pPr>
        <w:pStyle w:val="Zkladntext"/>
        <w:spacing w:before="8"/>
        <w:rPr>
          <w:sz w:val="9"/>
        </w:rPr>
      </w:pPr>
    </w:p>
    <w:p w14:paraId="62B93BBA" w14:textId="77777777" w:rsidR="00405030" w:rsidRDefault="00C1348B">
      <w:pPr>
        <w:pStyle w:val="Zkladntext"/>
        <w:spacing w:before="100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821312" behindDoc="0" locked="0" layoutInCell="1" allowOverlap="1" wp14:anchorId="50AB7D26" wp14:editId="5DED0820">
            <wp:simplePos x="0" y="0"/>
            <wp:positionH relativeFrom="page">
              <wp:posOffset>1272539</wp:posOffset>
            </wp:positionH>
            <wp:positionV relativeFrom="paragraph">
              <wp:posOffset>90022</wp:posOffset>
            </wp:positionV>
            <wp:extent cx="434339" cy="94487"/>
            <wp:effectExtent l="0" t="0" r="0" b="0"/>
            <wp:wrapNone/>
            <wp:docPr id="367" name="image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83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97" w:name="12.3.14_poskytnout_Objednateli_veškerou_"/>
      <w:bookmarkEnd w:id="197"/>
      <w:r>
        <w:t>poskytnout</w:t>
      </w:r>
      <w:r>
        <w:rPr>
          <w:spacing w:val="1"/>
        </w:rPr>
        <w:t xml:space="preserve"> </w:t>
      </w:r>
      <w:r>
        <w:t>Objednateli</w:t>
      </w:r>
      <w:r>
        <w:rPr>
          <w:spacing w:val="1"/>
        </w:rPr>
        <w:t xml:space="preserve"> </w:t>
      </w:r>
      <w:r>
        <w:t>veškerou</w:t>
      </w:r>
      <w:r>
        <w:rPr>
          <w:spacing w:val="1"/>
        </w:rPr>
        <w:t xml:space="preserve"> </w:t>
      </w:r>
      <w:r>
        <w:t>nezbytnou</w:t>
      </w:r>
      <w:r>
        <w:rPr>
          <w:spacing w:val="1"/>
        </w:rPr>
        <w:t xml:space="preserve"> </w:t>
      </w:r>
      <w:r>
        <w:t>součinnost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splnění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 xml:space="preserve">Objednatele zejména při analýze souvisejících rizik, </w:t>
      </w:r>
      <w:r>
        <w:t>přijímání opatření za účelem</w:t>
      </w:r>
      <w:r>
        <w:rPr>
          <w:spacing w:val="1"/>
        </w:rPr>
        <w:t xml:space="preserve"> </w:t>
      </w:r>
      <w:r>
        <w:t>snížení všech nepříznivých dopadů spojených se změnami, aktualizaci bezpečnostní</w:t>
      </w:r>
      <w:r>
        <w:rPr>
          <w:spacing w:val="1"/>
        </w:rPr>
        <w:t xml:space="preserve"> </w:t>
      </w:r>
      <w:r>
        <w:t>dokumentace, souvisejícím testováním a zajištění možnosti navrácení do původního</w:t>
      </w:r>
      <w:r>
        <w:rPr>
          <w:spacing w:val="-61"/>
        </w:rPr>
        <w:t xml:space="preserve"> </w:t>
      </w:r>
      <w:r>
        <w:t>stavu.</w:t>
      </w:r>
    </w:p>
    <w:p w14:paraId="7735491D" w14:textId="77777777" w:rsidR="00405030" w:rsidRDefault="00C1348B">
      <w:pPr>
        <w:pStyle w:val="Zkladntext"/>
        <w:spacing w:before="61"/>
        <w:ind w:left="797"/>
        <w:jc w:val="both"/>
      </w:pPr>
      <w:r>
        <w:rPr>
          <w:noProof/>
        </w:rPr>
        <w:drawing>
          <wp:anchor distT="0" distB="0" distL="0" distR="0" simplePos="0" relativeHeight="15821824" behindDoc="0" locked="0" layoutInCell="1" allowOverlap="1" wp14:anchorId="695D8DFC" wp14:editId="451CFEFF">
            <wp:simplePos x="0" y="0"/>
            <wp:positionH relativeFrom="page">
              <wp:posOffset>912875</wp:posOffset>
            </wp:positionH>
            <wp:positionV relativeFrom="paragraph">
              <wp:posOffset>65257</wp:posOffset>
            </wp:positionV>
            <wp:extent cx="246887" cy="92963"/>
            <wp:effectExtent l="0" t="0" r="0" b="0"/>
            <wp:wrapNone/>
            <wp:docPr id="369" name="image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84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98" w:name="12.4_Poskytovatel_bere_na_vědomí:"/>
      <w:bookmarkEnd w:id="198"/>
      <w:r>
        <w:t>Poskytovatel</w:t>
      </w:r>
      <w:r>
        <w:rPr>
          <w:spacing w:val="-3"/>
        </w:rPr>
        <w:t xml:space="preserve"> </w:t>
      </w:r>
      <w:r>
        <w:t>bere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vědomí:</w:t>
      </w:r>
    </w:p>
    <w:p w14:paraId="5242CD54" w14:textId="77777777" w:rsidR="00405030" w:rsidRDefault="00C1348B">
      <w:pPr>
        <w:pStyle w:val="Zkladntext"/>
        <w:spacing w:before="170" w:line="360" w:lineRule="auto"/>
        <w:ind w:left="1536" w:right="115"/>
        <w:jc w:val="both"/>
      </w:pPr>
      <w:r>
        <w:rPr>
          <w:noProof/>
        </w:rPr>
        <w:drawing>
          <wp:anchor distT="0" distB="0" distL="0" distR="0" simplePos="0" relativeHeight="15822336" behindDoc="0" locked="0" layoutInCell="1" allowOverlap="1" wp14:anchorId="046F5F8C" wp14:editId="3FB12858">
            <wp:simplePos x="0" y="0"/>
            <wp:positionH relativeFrom="page">
              <wp:posOffset>1272539</wp:posOffset>
            </wp:positionH>
            <wp:positionV relativeFrom="paragraph">
              <wp:posOffset>134472</wp:posOffset>
            </wp:positionV>
            <wp:extent cx="353567" cy="92963"/>
            <wp:effectExtent l="0" t="0" r="0" b="0"/>
            <wp:wrapNone/>
            <wp:docPr id="371" name="image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85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99" w:name="12.4.1_že_přístup_k_datům,_informacím_či"/>
      <w:bookmarkEnd w:id="199"/>
      <w:r>
        <w:t>že přístup k datům, informacím či zařízením souvisejícím s předmětem Smlouvy je</w:t>
      </w:r>
      <w:r>
        <w:rPr>
          <w:spacing w:val="1"/>
        </w:rPr>
        <w:t xml:space="preserve"> </w:t>
      </w:r>
      <w:r>
        <w:rPr>
          <w:spacing w:val="-1"/>
        </w:rPr>
        <w:t>možné</w:t>
      </w:r>
      <w:r>
        <w:rPr>
          <w:spacing w:val="-15"/>
        </w:rPr>
        <w:t xml:space="preserve"> </w:t>
      </w:r>
      <w:r>
        <w:rPr>
          <w:spacing w:val="-1"/>
        </w:rPr>
        <w:t>povolit</w:t>
      </w:r>
      <w:r>
        <w:rPr>
          <w:spacing w:val="-14"/>
        </w:rPr>
        <w:t xml:space="preserve"> </w:t>
      </w:r>
      <w:r>
        <w:rPr>
          <w:spacing w:val="-1"/>
        </w:rPr>
        <w:t>pouze</w:t>
      </w:r>
      <w:r>
        <w:rPr>
          <w:spacing w:val="-15"/>
        </w:rPr>
        <w:t xml:space="preserve"> </w:t>
      </w:r>
      <w:r>
        <w:rPr>
          <w:spacing w:val="-1"/>
        </w:rPr>
        <w:t>fyzické</w:t>
      </w:r>
      <w:r>
        <w:rPr>
          <w:spacing w:val="-14"/>
        </w:rPr>
        <w:t xml:space="preserve"> </w:t>
      </w:r>
      <w:r>
        <w:t>identitě</w:t>
      </w:r>
      <w:r>
        <w:rPr>
          <w:spacing w:val="-15"/>
        </w:rPr>
        <w:t xml:space="preserve"> </w:t>
      </w:r>
      <w:r>
        <w:t>zaměstnance</w:t>
      </w:r>
      <w:r>
        <w:rPr>
          <w:spacing w:val="-14"/>
        </w:rPr>
        <w:t xml:space="preserve"> </w:t>
      </w:r>
      <w:r>
        <w:t>Poskytovatele</w:t>
      </w:r>
      <w:r>
        <w:rPr>
          <w:spacing w:val="-15"/>
        </w:rPr>
        <w:t xml:space="preserve"> </w:t>
      </w:r>
      <w:r>
        <w:t>nebo</w:t>
      </w:r>
      <w:r>
        <w:rPr>
          <w:spacing w:val="-14"/>
        </w:rPr>
        <w:t xml:space="preserve"> </w:t>
      </w:r>
      <w:r>
        <w:t>poddodavatele</w:t>
      </w:r>
      <w:r>
        <w:rPr>
          <w:spacing w:val="-61"/>
        </w:rPr>
        <w:t xml:space="preserve"> </w:t>
      </w:r>
      <w:r>
        <w:t>Poskytovatele</w:t>
      </w:r>
      <w:r>
        <w:rPr>
          <w:spacing w:val="-3"/>
        </w:rPr>
        <w:t xml:space="preserve"> </w:t>
      </w:r>
      <w:r>
        <w:t>zaevidované,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požadavku</w:t>
      </w:r>
      <w:r>
        <w:rPr>
          <w:spacing w:val="-1"/>
        </w:rPr>
        <w:t xml:space="preserve"> </w:t>
      </w:r>
      <w:r>
        <w:t>Poskytovatele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přístup;</w:t>
      </w:r>
    </w:p>
    <w:p w14:paraId="67CBE9A7" w14:textId="77777777" w:rsidR="00405030" w:rsidRDefault="00C1348B">
      <w:pPr>
        <w:pStyle w:val="Zkladntext"/>
        <w:spacing w:before="59"/>
        <w:ind w:left="1536"/>
        <w:jc w:val="both"/>
      </w:pPr>
      <w:r>
        <w:rPr>
          <w:noProof/>
        </w:rPr>
        <w:drawing>
          <wp:anchor distT="0" distB="0" distL="0" distR="0" simplePos="0" relativeHeight="15822848" behindDoc="0" locked="0" layoutInCell="1" allowOverlap="1" wp14:anchorId="0A659170" wp14:editId="75892484">
            <wp:simplePos x="0" y="0"/>
            <wp:positionH relativeFrom="page">
              <wp:posOffset>1272539</wp:posOffset>
            </wp:positionH>
            <wp:positionV relativeFrom="paragraph">
              <wp:posOffset>63987</wp:posOffset>
            </wp:positionV>
            <wp:extent cx="358139" cy="91439"/>
            <wp:effectExtent l="0" t="0" r="0" b="0"/>
            <wp:wrapNone/>
            <wp:docPr id="373" name="image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186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00" w:name="12.4.2_že_přidělení_oprávnění_zaměstnanc"/>
      <w:bookmarkEnd w:id="200"/>
      <w:r>
        <w:t>že</w:t>
      </w:r>
      <w:r>
        <w:rPr>
          <w:spacing w:val="49"/>
        </w:rPr>
        <w:t xml:space="preserve"> </w:t>
      </w:r>
      <w:r>
        <w:t>přidělení</w:t>
      </w:r>
      <w:r>
        <w:rPr>
          <w:spacing w:val="49"/>
        </w:rPr>
        <w:t xml:space="preserve"> </w:t>
      </w:r>
      <w:r>
        <w:t>o</w:t>
      </w:r>
      <w:r>
        <w:t>právnění</w:t>
      </w:r>
      <w:r>
        <w:rPr>
          <w:spacing w:val="49"/>
        </w:rPr>
        <w:t xml:space="preserve"> </w:t>
      </w:r>
      <w:r>
        <w:t>zaměstnanci</w:t>
      </w:r>
      <w:r>
        <w:rPr>
          <w:spacing w:val="50"/>
        </w:rPr>
        <w:t xml:space="preserve"> </w:t>
      </w:r>
      <w:r>
        <w:t>Poskytovatele</w:t>
      </w:r>
      <w:r>
        <w:rPr>
          <w:spacing w:val="46"/>
        </w:rPr>
        <w:t xml:space="preserve"> </w:t>
      </w:r>
      <w:r>
        <w:t>musí</w:t>
      </w:r>
      <w:r>
        <w:rPr>
          <w:spacing w:val="49"/>
        </w:rPr>
        <w:t xml:space="preserve"> </w:t>
      </w:r>
      <w:r>
        <w:t>být</w:t>
      </w:r>
      <w:r>
        <w:rPr>
          <w:spacing w:val="49"/>
        </w:rPr>
        <w:t xml:space="preserve"> </w:t>
      </w:r>
      <w:r>
        <w:t>řízeno</w:t>
      </w:r>
      <w:r>
        <w:rPr>
          <w:spacing w:val="50"/>
        </w:rPr>
        <w:t xml:space="preserve"> </w:t>
      </w:r>
      <w:r>
        <w:t>zásadou</w:t>
      </w:r>
      <w:r>
        <w:rPr>
          <w:spacing w:val="47"/>
        </w:rPr>
        <w:t xml:space="preserve"> </w:t>
      </w:r>
      <w:r>
        <w:t>tzv.</w:t>
      </w:r>
    </w:p>
    <w:p w14:paraId="14CF9937" w14:textId="77777777" w:rsidR="00405030" w:rsidRDefault="00C1348B">
      <w:pPr>
        <w:pStyle w:val="Zkladntext"/>
        <w:spacing w:before="110"/>
        <w:ind w:left="1536"/>
        <w:jc w:val="both"/>
      </w:pPr>
      <w:r>
        <w:t>„potřeba</w:t>
      </w:r>
      <w:r>
        <w:rPr>
          <w:spacing w:val="-2"/>
        </w:rPr>
        <w:t xml:space="preserve"> </w:t>
      </w:r>
      <w:r>
        <w:t>vědět“</w:t>
      </w:r>
      <w:r>
        <w:rPr>
          <w:spacing w:val="-2"/>
        </w:rPr>
        <w:t xml:space="preserve"> </w:t>
      </w:r>
      <w:r>
        <w:t>(need</w:t>
      </w:r>
      <w:r>
        <w:rPr>
          <w:spacing w:val="-4"/>
        </w:rPr>
        <w:t xml:space="preserve"> </w:t>
      </w:r>
      <w:r>
        <w:t>to know)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nárokové;</w:t>
      </w:r>
    </w:p>
    <w:p w14:paraId="7B359BE2" w14:textId="77777777" w:rsidR="00405030" w:rsidRDefault="00C1348B">
      <w:pPr>
        <w:pStyle w:val="Zkladntext"/>
        <w:spacing w:before="168" w:line="360" w:lineRule="auto"/>
        <w:ind w:left="1536" w:right="113"/>
        <w:jc w:val="both"/>
      </w:pPr>
      <w:r>
        <w:rPr>
          <w:noProof/>
        </w:rPr>
        <w:drawing>
          <wp:anchor distT="0" distB="0" distL="0" distR="0" simplePos="0" relativeHeight="15823360" behindDoc="0" locked="0" layoutInCell="1" allowOverlap="1" wp14:anchorId="294AC9F3" wp14:editId="35323BA1">
            <wp:simplePos x="0" y="0"/>
            <wp:positionH relativeFrom="page">
              <wp:posOffset>1272539</wp:posOffset>
            </wp:positionH>
            <wp:positionV relativeFrom="paragraph">
              <wp:posOffset>133214</wp:posOffset>
            </wp:positionV>
            <wp:extent cx="358139" cy="94475"/>
            <wp:effectExtent l="0" t="0" r="0" b="0"/>
            <wp:wrapNone/>
            <wp:docPr id="375" name="image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87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01" w:name="12.4.3_že_postup_zvládání_kybernetického"/>
      <w:bookmarkEnd w:id="201"/>
      <w:r>
        <w:t>že</w:t>
      </w:r>
      <w:r>
        <w:rPr>
          <w:spacing w:val="25"/>
        </w:rPr>
        <w:t xml:space="preserve"> </w:t>
      </w:r>
      <w:r>
        <w:t>postup</w:t>
      </w:r>
      <w:r>
        <w:rPr>
          <w:spacing w:val="26"/>
        </w:rPr>
        <w:t xml:space="preserve"> </w:t>
      </w:r>
      <w:r>
        <w:t>zvládání</w:t>
      </w:r>
      <w:r>
        <w:rPr>
          <w:spacing w:val="26"/>
        </w:rPr>
        <w:t xml:space="preserve"> </w:t>
      </w:r>
      <w:r>
        <w:t>kybernetického</w:t>
      </w:r>
      <w:r>
        <w:rPr>
          <w:spacing w:val="27"/>
        </w:rPr>
        <w:t xml:space="preserve"> </w:t>
      </w:r>
      <w:r>
        <w:t>bezpečnostního</w:t>
      </w:r>
      <w:r>
        <w:rPr>
          <w:spacing w:val="24"/>
        </w:rPr>
        <w:t xml:space="preserve"> </w:t>
      </w:r>
      <w:r>
        <w:t>incidentu</w:t>
      </w:r>
      <w:r>
        <w:rPr>
          <w:spacing w:val="27"/>
        </w:rPr>
        <w:t xml:space="preserve"> </w:t>
      </w:r>
      <w:r>
        <w:t>či</w:t>
      </w:r>
      <w:r>
        <w:rPr>
          <w:spacing w:val="26"/>
        </w:rPr>
        <w:t xml:space="preserve"> </w:t>
      </w:r>
      <w:r>
        <w:t>skutečnost</w:t>
      </w:r>
      <w:r>
        <w:rPr>
          <w:spacing w:val="25"/>
        </w:rPr>
        <w:t xml:space="preserve"> </w:t>
      </w:r>
      <w:r>
        <w:t>vzniklá</w:t>
      </w:r>
      <w:r>
        <w:rPr>
          <w:spacing w:val="-60"/>
        </w:rPr>
        <w:t xml:space="preserve"> </w:t>
      </w:r>
      <w:r>
        <w:t>v důsledku porušení bezpečnostních požadavků nebude posuzována jako okolnost</w:t>
      </w:r>
      <w:r>
        <w:rPr>
          <w:spacing w:val="1"/>
        </w:rPr>
        <w:t xml:space="preserve"> </w:t>
      </w:r>
      <w:r>
        <w:t>vylučující</w:t>
      </w:r>
      <w:r>
        <w:rPr>
          <w:spacing w:val="1"/>
        </w:rPr>
        <w:t xml:space="preserve"> </w:t>
      </w:r>
      <w:r>
        <w:t>odpovědnost</w:t>
      </w:r>
      <w:r>
        <w:rPr>
          <w:spacing w:val="1"/>
        </w:rPr>
        <w:t xml:space="preserve"> </w:t>
      </w:r>
      <w:r>
        <w:t>Poskytovatele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prodlení</w:t>
      </w:r>
      <w:r>
        <w:rPr>
          <w:spacing w:val="1"/>
        </w:rPr>
        <w:t xml:space="preserve"> </w:t>
      </w:r>
      <w:r>
        <w:t>s řádným</w:t>
      </w:r>
      <w:r>
        <w:rPr>
          <w:spacing w:val="1"/>
        </w:rPr>
        <w:t xml:space="preserve"> </w:t>
      </w:r>
      <w:r>
        <w:t>a včasným</w:t>
      </w:r>
      <w:r>
        <w:rPr>
          <w:spacing w:val="1"/>
        </w:rPr>
        <w:t xml:space="preserve"> </w:t>
      </w:r>
      <w:r>
        <w:t>plněním</w:t>
      </w:r>
      <w:r>
        <w:rPr>
          <w:spacing w:val="-6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 nebude</w:t>
      </w:r>
      <w:r>
        <w:rPr>
          <w:spacing w:val="1"/>
        </w:rPr>
        <w:t xml:space="preserve"> </w:t>
      </w:r>
      <w:r>
        <w:t>důvodem</w:t>
      </w:r>
      <w:r>
        <w:rPr>
          <w:spacing w:val="1"/>
        </w:rPr>
        <w:t xml:space="preserve"> </w:t>
      </w:r>
      <w:r>
        <w:t>k jakékoli</w:t>
      </w:r>
      <w:r>
        <w:rPr>
          <w:spacing w:val="1"/>
        </w:rPr>
        <w:t xml:space="preserve"> </w:t>
      </w:r>
      <w:r>
        <w:t>náhradě</w:t>
      </w:r>
      <w:r>
        <w:rPr>
          <w:spacing w:val="1"/>
        </w:rPr>
        <w:t xml:space="preserve"> </w:t>
      </w:r>
      <w:r>
        <w:t>případné</w:t>
      </w:r>
      <w:r>
        <w:rPr>
          <w:spacing w:val="1"/>
        </w:rPr>
        <w:t xml:space="preserve"> </w:t>
      </w:r>
      <w:r>
        <w:t>újmy</w:t>
      </w:r>
      <w:r>
        <w:rPr>
          <w:spacing w:val="1"/>
        </w:rPr>
        <w:t xml:space="preserve"> </w:t>
      </w:r>
      <w:r>
        <w:t>Poskytovateli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jiné</w:t>
      </w:r>
      <w:r>
        <w:rPr>
          <w:spacing w:val="1"/>
        </w:rPr>
        <w:t xml:space="preserve"> </w:t>
      </w:r>
      <w:r>
        <w:t>osobě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</w:t>
      </w:r>
      <w:r>
        <w:t>y</w:t>
      </w:r>
      <w:r>
        <w:rPr>
          <w:spacing w:val="1"/>
        </w:rPr>
        <w:t xml:space="preserve"> </w:t>
      </w:r>
      <w:r>
        <w:t>Objednatele.</w:t>
      </w:r>
      <w:r>
        <w:rPr>
          <w:spacing w:val="1"/>
        </w:rPr>
        <w:t xml:space="preserve"> </w:t>
      </w:r>
      <w:r>
        <w:t>Ostatní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ohledně</w:t>
      </w:r>
      <w:r>
        <w:rPr>
          <w:spacing w:val="-61"/>
        </w:rPr>
        <w:t xml:space="preserve"> </w:t>
      </w:r>
      <w:r>
        <w:t>odpovědnosti</w:t>
      </w:r>
      <w:r>
        <w:rPr>
          <w:spacing w:val="1"/>
        </w:rPr>
        <w:t xml:space="preserve"> </w:t>
      </w:r>
      <w:r>
        <w:t>Poskytovatele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prodlení</w:t>
      </w:r>
      <w:r>
        <w:rPr>
          <w:spacing w:val="1"/>
        </w:rPr>
        <w:t xml:space="preserve"> </w:t>
      </w:r>
      <w:r>
        <w:t>obsažená</w:t>
      </w:r>
      <w:r>
        <w:rPr>
          <w:spacing w:val="1"/>
        </w:rPr>
        <w:t xml:space="preserve"> </w:t>
      </w:r>
      <w:r>
        <w:t>v Smlouvě</w:t>
      </w:r>
      <w:r>
        <w:rPr>
          <w:spacing w:val="1"/>
        </w:rPr>
        <w:t xml:space="preserve"> </w:t>
      </w:r>
      <w:r>
        <w:t>nejsou</w:t>
      </w:r>
      <w:r>
        <w:rPr>
          <w:spacing w:val="1"/>
        </w:rPr>
        <w:t xml:space="preserve"> </w:t>
      </w:r>
      <w:r>
        <w:t>tímto</w:t>
      </w:r>
      <w:r>
        <w:rPr>
          <w:spacing w:val="-61"/>
        </w:rPr>
        <w:t xml:space="preserve"> </w:t>
      </w:r>
      <w:r>
        <w:t>ustanovením</w:t>
      </w:r>
      <w:r>
        <w:rPr>
          <w:spacing w:val="-2"/>
        </w:rPr>
        <w:t xml:space="preserve"> </w:t>
      </w:r>
      <w:r>
        <w:t>dotčena.</w:t>
      </w:r>
    </w:p>
    <w:p w14:paraId="52AA2330" w14:textId="77777777" w:rsidR="00405030" w:rsidRDefault="00C1348B">
      <w:pPr>
        <w:pStyle w:val="Zkladntext"/>
        <w:spacing w:before="62" w:line="360" w:lineRule="auto"/>
        <w:ind w:left="797" w:right="112"/>
        <w:jc w:val="both"/>
      </w:pPr>
      <w:r>
        <w:rPr>
          <w:noProof/>
        </w:rPr>
        <w:drawing>
          <wp:anchor distT="0" distB="0" distL="0" distR="0" simplePos="0" relativeHeight="15823872" behindDoc="0" locked="0" layoutInCell="1" allowOverlap="1" wp14:anchorId="63266CD9" wp14:editId="542AA71C">
            <wp:simplePos x="0" y="0"/>
            <wp:positionH relativeFrom="page">
              <wp:posOffset>912875</wp:posOffset>
            </wp:positionH>
            <wp:positionV relativeFrom="paragraph">
              <wp:posOffset>65892</wp:posOffset>
            </wp:positionV>
            <wp:extent cx="243839" cy="94487"/>
            <wp:effectExtent l="0" t="0" r="0" b="0"/>
            <wp:wrapNone/>
            <wp:docPr id="377" name="image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88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02" w:name="12.5_Poskytovatel_stanoví_činnosti,_role"/>
      <w:bookmarkEnd w:id="202"/>
      <w:r>
        <w:t>Poskytovatel</w:t>
      </w:r>
      <w:r>
        <w:rPr>
          <w:spacing w:val="1"/>
        </w:rPr>
        <w:t xml:space="preserve"> </w:t>
      </w:r>
      <w:r>
        <w:t>stanoví</w:t>
      </w:r>
      <w:r>
        <w:rPr>
          <w:spacing w:val="63"/>
        </w:rPr>
        <w:t xml:space="preserve"> </w:t>
      </w:r>
      <w:r>
        <w:t>činnosti, role a jejich odpovědnosti</w:t>
      </w:r>
      <w:r>
        <w:rPr>
          <w:spacing w:val="63"/>
        </w:rPr>
        <w:t xml:space="preserve"> </w:t>
      </w:r>
      <w:r>
        <w:t>a pravomoci</w:t>
      </w:r>
      <w:r>
        <w:rPr>
          <w:spacing w:val="63"/>
        </w:rPr>
        <w:t xml:space="preserve"> </w:t>
      </w:r>
      <w:r>
        <w:t>vedoucí</w:t>
      </w:r>
      <w:r>
        <w:rPr>
          <w:spacing w:val="64"/>
        </w:rPr>
        <w:t xml:space="preserve"> </w:t>
      </w:r>
      <w:r>
        <w:t>k rychlému</w:t>
      </w:r>
      <w:r>
        <w:rPr>
          <w:spacing w:val="-62"/>
        </w:rPr>
        <w:t xml:space="preserve"> </w:t>
      </w:r>
      <w:r>
        <w:t>a účinnému</w:t>
      </w:r>
      <w:r>
        <w:rPr>
          <w:spacing w:val="1"/>
        </w:rPr>
        <w:t xml:space="preserve"> </w:t>
      </w:r>
      <w:r>
        <w:t>zvládání</w:t>
      </w:r>
      <w:r>
        <w:rPr>
          <w:spacing w:val="1"/>
        </w:rPr>
        <w:t xml:space="preserve"> </w:t>
      </w:r>
      <w:r>
        <w:t>kybernetických</w:t>
      </w:r>
      <w:r>
        <w:rPr>
          <w:spacing w:val="1"/>
        </w:rPr>
        <w:t xml:space="preserve"> </w:t>
      </w:r>
      <w:r>
        <w:t>bezpečnostních</w:t>
      </w:r>
      <w:r>
        <w:rPr>
          <w:spacing w:val="1"/>
        </w:rPr>
        <w:t xml:space="preserve"> </w:t>
      </w:r>
      <w:r>
        <w:t>událostí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incidentů,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takto</w:t>
      </w:r>
      <w:r>
        <w:rPr>
          <w:spacing w:val="1"/>
        </w:rPr>
        <w:t xml:space="preserve"> </w:t>
      </w:r>
      <w:r>
        <w:t>stanovených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popsaných</w:t>
      </w:r>
      <w:r>
        <w:rPr>
          <w:spacing w:val="-10"/>
        </w:rPr>
        <w:t xml:space="preserve"> </w:t>
      </w:r>
      <w:r>
        <w:t>pravidel</w:t>
      </w:r>
      <w:r>
        <w:rPr>
          <w:spacing w:val="-10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postupovat,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hlásit</w:t>
      </w:r>
      <w:r>
        <w:rPr>
          <w:spacing w:val="-10"/>
        </w:rPr>
        <w:t xml:space="preserve"> </w:t>
      </w:r>
      <w:r>
        <w:t>kybernetické</w:t>
      </w:r>
      <w:r>
        <w:rPr>
          <w:spacing w:val="-11"/>
        </w:rPr>
        <w:t xml:space="preserve"> </w:t>
      </w:r>
      <w:r>
        <w:t>bezpečnostní</w:t>
      </w:r>
      <w:r>
        <w:rPr>
          <w:spacing w:val="-61"/>
        </w:rPr>
        <w:t xml:space="preserve"> </w:t>
      </w:r>
      <w:r>
        <w:t>incidenty</w:t>
      </w:r>
      <w:r>
        <w:rPr>
          <w:spacing w:val="1"/>
        </w:rPr>
        <w:t xml:space="preserve"> </w:t>
      </w:r>
      <w:r>
        <w:t>související</w:t>
      </w:r>
      <w:r>
        <w:rPr>
          <w:spacing w:val="1"/>
        </w:rPr>
        <w:t xml:space="preserve"> </w:t>
      </w:r>
      <w:r>
        <w:t>s plněním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neprodleně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detekci</w:t>
      </w:r>
      <w:r>
        <w:rPr>
          <w:spacing w:val="1"/>
        </w:rPr>
        <w:t xml:space="preserve"> </w:t>
      </w:r>
      <w:r>
        <w:t>Objednateli</w:t>
      </w:r>
      <w:r>
        <w:rPr>
          <w:spacing w:val="1"/>
        </w:rPr>
        <w:t xml:space="preserve"> </w:t>
      </w:r>
      <w:r>
        <w:t xml:space="preserve">prostřednictvím </w:t>
      </w:r>
      <w:r>
        <w:t>ohlašovacích kanálů Objednatele, v případech, kdy situace nestrpí odklad,</w:t>
      </w:r>
      <w:r>
        <w:rPr>
          <w:spacing w:val="1"/>
        </w:rPr>
        <w:t xml:space="preserve"> </w:t>
      </w:r>
      <w:r>
        <w:t>telefonicky. Objednatel předá Poskytovateli seznam ohlašovacích kanálů a telefonních čísel</w:t>
      </w:r>
      <w:r>
        <w:rPr>
          <w:spacing w:val="1"/>
        </w:rPr>
        <w:t xml:space="preserve"> </w:t>
      </w:r>
      <w:r>
        <w:t>určených</w:t>
      </w:r>
      <w:r>
        <w:rPr>
          <w:spacing w:val="1"/>
        </w:rPr>
        <w:t xml:space="preserve"> </w:t>
      </w:r>
      <w:r>
        <w:t>k hlášení</w:t>
      </w:r>
      <w:r>
        <w:rPr>
          <w:spacing w:val="1"/>
        </w:rPr>
        <w:t xml:space="preserve"> </w:t>
      </w:r>
      <w:r>
        <w:t>kybernetických</w:t>
      </w:r>
      <w:r>
        <w:rPr>
          <w:spacing w:val="1"/>
        </w:rPr>
        <w:t xml:space="preserve"> </w:t>
      </w:r>
      <w:r>
        <w:t>bezpečnostních</w:t>
      </w:r>
      <w:r>
        <w:rPr>
          <w:spacing w:val="1"/>
        </w:rPr>
        <w:t xml:space="preserve"> </w:t>
      </w:r>
      <w:r>
        <w:t>incidentů</w:t>
      </w:r>
      <w:r>
        <w:rPr>
          <w:spacing w:val="1"/>
        </w:rPr>
        <w:t xml:space="preserve"> </w:t>
      </w:r>
      <w:r>
        <w:t>prokazatelným</w:t>
      </w:r>
      <w:r>
        <w:rPr>
          <w:spacing w:val="1"/>
        </w:rPr>
        <w:t xml:space="preserve"> </w:t>
      </w:r>
      <w:r>
        <w:t>způsobem</w:t>
      </w:r>
      <w:r>
        <w:rPr>
          <w:spacing w:val="1"/>
        </w:rPr>
        <w:t xml:space="preserve"> </w:t>
      </w:r>
      <w:r>
        <w:t>nejpozději týden před zahájením poskytování předmětu Smlouvy. Dále se zavazuje evidovat</w:t>
      </w:r>
      <w:r>
        <w:rPr>
          <w:spacing w:val="-61"/>
        </w:rPr>
        <w:t xml:space="preserve"> </w:t>
      </w:r>
      <w:r>
        <w:t>a vyhodnocovat informace o kybernetických bezpečnostních událostech a incidentech a o</w:t>
      </w:r>
      <w:r>
        <w:rPr>
          <w:spacing w:val="1"/>
        </w:rPr>
        <w:t xml:space="preserve"> </w:t>
      </w:r>
      <w:r>
        <w:t>souvisejících informacích, vč. krátkodobých a dlouhodobých nápravných opatřeních n</w:t>
      </w:r>
      <w:r>
        <w:t>ad</w:t>
      </w:r>
      <w:r>
        <w:rPr>
          <w:spacing w:val="1"/>
        </w:rPr>
        <w:t xml:space="preserve"> </w:t>
      </w:r>
      <w:r>
        <w:t>všemi částmi řešení souvisejících s poskytováním předmětu Smlouvy, které jsou ve správě</w:t>
      </w:r>
      <w:r>
        <w:rPr>
          <w:spacing w:val="1"/>
        </w:rPr>
        <w:t xml:space="preserve"> </w:t>
      </w:r>
      <w:r>
        <w:t>Poskytovatele,</w:t>
      </w:r>
      <w:r>
        <w:rPr>
          <w:spacing w:val="1"/>
        </w:rPr>
        <w:t xml:space="preserve"> </w:t>
      </w:r>
      <w:r>
        <w:t>a rizicích</w:t>
      </w:r>
      <w:r>
        <w:rPr>
          <w:spacing w:val="1"/>
        </w:rPr>
        <w:t xml:space="preserve"> </w:t>
      </w:r>
      <w:r>
        <w:t>souvisejících</w:t>
      </w:r>
      <w:r>
        <w:rPr>
          <w:spacing w:val="1"/>
        </w:rPr>
        <w:t xml:space="preserve"> </w:t>
      </w:r>
      <w:r>
        <w:t>s ohrožením</w:t>
      </w:r>
      <w:r>
        <w:rPr>
          <w:spacing w:val="1"/>
        </w:rPr>
        <w:t xml:space="preserve"> </w:t>
      </w:r>
      <w:r>
        <w:t>kontinuity</w:t>
      </w:r>
      <w:r>
        <w:rPr>
          <w:spacing w:val="1"/>
        </w:rPr>
        <w:t xml:space="preserve"> </w:t>
      </w:r>
      <w:r>
        <w:t>činností</w:t>
      </w:r>
      <w:r>
        <w:rPr>
          <w:spacing w:val="1"/>
        </w:rPr>
        <w:t xml:space="preserve"> </w:t>
      </w:r>
      <w:r>
        <w:t>vést</w:t>
      </w:r>
      <w:r>
        <w:rPr>
          <w:spacing w:val="1"/>
        </w:rPr>
        <w:t xml:space="preserve"> </w:t>
      </w:r>
      <w:r>
        <w:t>přiměřené</w:t>
      </w:r>
      <w:r>
        <w:rPr>
          <w:spacing w:val="1"/>
        </w:rPr>
        <w:t xml:space="preserve"> </w:t>
      </w:r>
      <w:r>
        <w:t>záznamy a tyto uchovat pro jejich budoucí použití s ohledem na požadavky Objed</w:t>
      </w:r>
      <w:r>
        <w:t>natele a</w:t>
      </w:r>
      <w:r>
        <w:rPr>
          <w:spacing w:val="1"/>
        </w:rPr>
        <w:t xml:space="preserve"> </w:t>
      </w:r>
      <w:r>
        <w:t>legislativy</w:t>
      </w:r>
      <w:r>
        <w:rPr>
          <w:spacing w:val="-7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republiky.</w:t>
      </w:r>
      <w:r>
        <w:rPr>
          <w:spacing w:val="-6"/>
        </w:rPr>
        <w:t xml:space="preserve"> </w:t>
      </w:r>
      <w:r>
        <w:t>Nastavená</w:t>
      </w:r>
      <w:r>
        <w:rPr>
          <w:spacing w:val="-6"/>
        </w:rPr>
        <w:t xml:space="preserve"> </w:t>
      </w:r>
      <w:r>
        <w:t>pravidla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postupy</w:t>
      </w:r>
      <w:r>
        <w:rPr>
          <w:spacing w:val="-7"/>
        </w:rPr>
        <w:t xml:space="preserve"> </w:t>
      </w:r>
      <w:r>
        <w:t>podléhají</w:t>
      </w:r>
      <w:r>
        <w:rPr>
          <w:spacing w:val="-5"/>
        </w:rPr>
        <w:t xml:space="preserve"> </w:t>
      </w:r>
      <w:r>
        <w:t>schválení</w:t>
      </w:r>
      <w:r>
        <w:rPr>
          <w:spacing w:val="-5"/>
        </w:rPr>
        <w:t xml:space="preserve"> </w:t>
      </w:r>
      <w:r>
        <w:t>Objednatelem.</w:t>
      </w:r>
    </w:p>
    <w:p w14:paraId="6414CC77" w14:textId="77777777" w:rsidR="00405030" w:rsidRDefault="00405030">
      <w:pPr>
        <w:pStyle w:val="Zkladntext"/>
        <w:rPr>
          <w:sz w:val="20"/>
        </w:rPr>
      </w:pPr>
    </w:p>
    <w:p w14:paraId="0CF4DDE1" w14:textId="77777777" w:rsidR="00405030" w:rsidRDefault="00405030">
      <w:pPr>
        <w:pStyle w:val="Zkladntext"/>
        <w:rPr>
          <w:sz w:val="22"/>
        </w:rPr>
      </w:pPr>
    </w:p>
    <w:p w14:paraId="28F0C2C0" w14:textId="77777777" w:rsidR="00405030" w:rsidRDefault="00C1348B">
      <w:pPr>
        <w:pStyle w:val="Zkladntext"/>
        <w:spacing w:before="1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824384" behindDoc="0" locked="0" layoutInCell="1" allowOverlap="1" wp14:anchorId="0359B4B1" wp14:editId="2375A3C6">
            <wp:simplePos x="0" y="0"/>
            <wp:positionH relativeFrom="page">
              <wp:posOffset>912875</wp:posOffset>
            </wp:positionH>
            <wp:positionV relativeFrom="paragraph">
              <wp:posOffset>27157</wp:posOffset>
            </wp:positionV>
            <wp:extent cx="245351" cy="94487"/>
            <wp:effectExtent l="0" t="0" r="0" b="0"/>
            <wp:wrapNone/>
            <wp:docPr id="379" name="image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89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5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03" w:name="12.6_Poskytovatel_provede_analýzu_příčin"/>
      <w:bookmarkEnd w:id="203"/>
      <w:r>
        <w:t>Poskytovatel provede analýzu příčin kybernetického bezpečnostního incidentu a navrhne</w:t>
      </w:r>
      <w:r>
        <w:rPr>
          <w:spacing w:val="1"/>
        </w:rPr>
        <w:t xml:space="preserve"> </w:t>
      </w:r>
      <w:r>
        <w:t>opatření</w:t>
      </w:r>
      <w:r>
        <w:rPr>
          <w:spacing w:val="1"/>
        </w:rPr>
        <w:t xml:space="preserve"> </w:t>
      </w:r>
      <w:r>
        <w:t>s cílem</w:t>
      </w:r>
      <w:r>
        <w:rPr>
          <w:spacing w:val="1"/>
        </w:rPr>
        <w:t xml:space="preserve"> </w:t>
      </w:r>
      <w:r>
        <w:t>zamezit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opakování</w:t>
      </w:r>
      <w:r>
        <w:rPr>
          <w:spacing w:val="1"/>
        </w:rPr>
        <w:t xml:space="preserve"> </w:t>
      </w:r>
      <w:r>
        <w:t>v případě,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Poskytovatel</w:t>
      </w:r>
      <w:r>
        <w:rPr>
          <w:spacing w:val="1"/>
        </w:rPr>
        <w:t xml:space="preserve"> </w:t>
      </w:r>
      <w:r>
        <w:t>kybernetický</w:t>
      </w:r>
      <w:r>
        <w:rPr>
          <w:spacing w:val="1"/>
        </w:rPr>
        <w:t xml:space="preserve"> </w:t>
      </w:r>
      <w:r>
        <w:t>bezpečnostní</w:t>
      </w:r>
      <w:r>
        <w:rPr>
          <w:spacing w:val="-1"/>
        </w:rPr>
        <w:t xml:space="preserve"> </w:t>
      </w:r>
      <w:r>
        <w:t>incident zapříčinil</w:t>
      </w:r>
      <w:r>
        <w:rPr>
          <w:spacing w:val="-1"/>
        </w:rPr>
        <w:t xml:space="preserve"> </w:t>
      </w:r>
      <w:r>
        <w:t>nebo se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jeho vzniku</w:t>
      </w:r>
      <w:r>
        <w:rPr>
          <w:spacing w:val="-1"/>
        </w:rPr>
        <w:t xml:space="preserve"> </w:t>
      </w:r>
      <w:r>
        <w:t>podílel.</w:t>
      </w:r>
    </w:p>
    <w:p w14:paraId="376C1A90" w14:textId="77777777" w:rsidR="00405030" w:rsidRDefault="00405030">
      <w:pPr>
        <w:spacing w:line="360" w:lineRule="auto"/>
        <w:jc w:val="both"/>
        <w:sectPr w:rsidR="00405030">
          <w:pgSz w:w="11910" w:h="16840"/>
          <w:pgMar w:top="2140" w:right="1300" w:bottom="780" w:left="1300" w:header="985" w:footer="588" w:gutter="0"/>
          <w:cols w:space="708"/>
        </w:sectPr>
      </w:pPr>
    </w:p>
    <w:p w14:paraId="4943E5D9" w14:textId="77777777" w:rsidR="00405030" w:rsidRDefault="00405030">
      <w:pPr>
        <w:pStyle w:val="Zkladntext"/>
        <w:spacing w:before="10"/>
        <w:rPr>
          <w:sz w:val="9"/>
        </w:rPr>
      </w:pPr>
    </w:p>
    <w:p w14:paraId="4CD58003" w14:textId="77777777" w:rsidR="00405030" w:rsidRDefault="00C1348B">
      <w:pPr>
        <w:pStyle w:val="Nadpis4"/>
        <w:spacing w:before="99"/>
        <w:ind w:right="660"/>
      </w:pPr>
      <w:r>
        <w:rPr>
          <w:noProof/>
        </w:rPr>
        <w:drawing>
          <wp:anchor distT="0" distB="0" distL="0" distR="0" simplePos="0" relativeHeight="15824896" behindDoc="0" locked="0" layoutInCell="1" allowOverlap="1" wp14:anchorId="7318A29E" wp14:editId="13237060">
            <wp:simplePos x="0" y="0"/>
            <wp:positionH relativeFrom="page">
              <wp:posOffset>2261616</wp:posOffset>
            </wp:positionH>
            <wp:positionV relativeFrom="paragraph">
              <wp:posOffset>94535</wp:posOffset>
            </wp:positionV>
            <wp:extent cx="344423" cy="100583"/>
            <wp:effectExtent l="0" t="0" r="0" b="0"/>
            <wp:wrapNone/>
            <wp:docPr id="381" name="image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90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04" w:name="XIII._MOŽNOSTI_UKONČENÍ_SMLOUVY"/>
      <w:bookmarkStart w:id="205" w:name="_bookmark16"/>
      <w:bookmarkEnd w:id="204"/>
      <w:bookmarkEnd w:id="205"/>
      <w:r>
        <w:t>MOŽNOSTI</w:t>
      </w:r>
      <w:r>
        <w:rPr>
          <w:spacing w:val="-5"/>
        </w:rPr>
        <w:t xml:space="preserve"> </w:t>
      </w:r>
      <w:r>
        <w:t>UKONČENÍ</w:t>
      </w:r>
      <w:r>
        <w:rPr>
          <w:spacing w:val="-9"/>
        </w:rPr>
        <w:t xml:space="preserve"> </w:t>
      </w:r>
      <w:r>
        <w:t>SMLOUVY</w:t>
      </w:r>
    </w:p>
    <w:p w14:paraId="359CC630" w14:textId="77777777" w:rsidR="00405030" w:rsidRDefault="00405030">
      <w:pPr>
        <w:pStyle w:val="Zkladntext"/>
        <w:spacing w:before="5"/>
        <w:rPr>
          <w:b/>
          <w:sz w:val="21"/>
        </w:rPr>
      </w:pPr>
    </w:p>
    <w:p w14:paraId="5A6BE3C5" w14:textId="77777777" w:rsidR="00405030" w:rsidRDefault="00C1348B">
      <w:pPr>
        <w:pStyle w:val="Zkladntext"/>
        <w:spacing w:before="100"/>
        <w:ind w:left="797"/>
        <w:jc w:val="both"/>
      </w:pPr>
      <w:r>
        <w:rPr>
          <w:noProof/>
        </w:rPr>
        <w:drawing>
          <wp:anchor distT="0" distB="0" distL="0" distR="0" simplePos="0" relativeHeight="15825408" behindDoc="0" locked="0" layoutInCell="1" allowOverlap="1" wp14:anchorId="519AD8C8" wp14:editId="3C7B5C8E">
            <wp:simplePos x="0" y="0"/>
            <wp:positionH relativeFrom="page">
              <wp:posOffset>912875</wp:posOffset>
            </wp:positionH>
            <wp:positionV relativeFrom="paragraph">
              <wp:posOffset>90021</wp:posOffset>
            </wp:positionV>
            <wp:extent cx="239267" cy="94487"/>
            <wp:effectExtent l="0" t="0" r="0" b="0"/>
            <wp:wrapNone/>
            <wp:docPr id="383" name="image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91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06" w:name="13.1_Smlouva_může_být_ukončena_písemnou_"/>
      <w:bookmarkEnd w:id="206"/>
      <w:r>
        <w:t>Smlouva</w:t>
      </w:r>
      <w:r>
        <w:rPr>
          <w:spacing w:val="-3"/>
        </w:rPr>
        <w:t xml:space="preserve"> </w:t>
      </w:r>
      <w:r>
        <w:t>může</w:t>
      </w:r>
      <w:r>
        <w:rPr>
          <w:spacing w:val="-3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ukončena</w:t>
      </w:r>
      <w:r>
        <w:rPr>
          <w:spacing w:val="-3"/>
        </w:rPr>
        <w:t xml:space="preserve"> </w:t>
      </w:r>
      <w:r>
        <w:t>písemnou</w:t>
      </w:r>
      <w:r>
        <w:rPr>
          <w:spacing w:val="-2"/>
        </w:rPr>
        <w:t xml:space="preserve"> </w:t>
      </w:r>
      <w:r>
        <w:t>dohodou</w:t>
      </w:r>
      <w:r>
        <w:rPr>
          <w:spacing w:val="-2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14:paraId="780DEF94" w14:textId="77777777" w:rsidR="00405030" w:rsidRDefault="00C1348B">
      <w:pPr>
        <w:pStyle w:val="Zkladntext"/>
        <w:spacing w:before="170"/>
        <w:ind w:left="797"/>
        <w:jc w:val="both"/>
      </w:pPr>
      <w:r>
        <w:rPr>
          <w:noProof/>
        </w:rPr>
        <w:drawing>
          <wp:anchor distT="0" distB="0" distL="0" distR="0" simplePos="0" relativeHeight="15825920" behindDoc="0" locked="0" layoutInCell="1" allowOverlap="1" wp14:anchorId="639A7CA4" wp14:editId="38AC7D3D">
            <wp:simplePos x="0" y="0"/>
            <wp:positionH relativeFrom="page">
              <wp:posOffset>912875</wp:posOffset>
            </wp:positionH>
            <wp:positionV relativeFrom="paragraph">
              <wp:posOffset>134471</wp:posOffset>
            </wp:positionV>
            <wp:extent cx="243839" cy="94487"/>
            <wp:effectExtent l="0" t="0" r="0" b="0"/>
            <wp:wrapNone/>
            <wp:docPr id="385" name="image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192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07" w:name="13.2_Objednatel_je_oprávněn_od_Smlouvy_p"/>
      <w:bookmarkEnd w:id="207"/>
      <w:r>
        <w:t>Objednatel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oprávněn</w:t>
      </w:r>
      <w:r>
        <w:rPr>
          <w:spacing w:val="-9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písemně</w:t>
      </w:r>
      <w:r>
        <w:rPr>
          <w:spacing w:val="-11"/>
        </w:rPr>
        <w:t xml:space="preserve"> </w:t>
      </w:r>
      <w:r>
        <w:t>odstoupit</w:t>
      </w:r>
      <w:r>
        <w:rPr>
          <w:spacing w:val="-10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důvodu</w:t>
      </w:r>
      <w:r>
        <w:rPr>
          <w:spacing w:val="-9"/>
        </w:rPr>
        <w:t xml:space="preserve"> </w:t>
      </w:r>
      <w:r>
        <w:t>jejího</w:t>
      </w:r>
      <w:r>
        <w:rPr>
          <w:spacing w:val="-10"/>
        </w:rPr>
        <w:t xml:space="preserve"> </w:t>
      </w:r>
      <w:r>
        <w:t>podstatného</w:t>
      </w:r>
      <w:r>
        <w:rPr>
          <w:spacing w:val="-9"/>
        </w:rPr>
        <w:t xml:space="preserve"> </w:t>
      </w:r>
      <w:r>
        <w:t>porušení</w:t>
      </w:r>
    </w:p>
    <w:p w14:paraId="49ACFA00" w14:textId="77777777" w:rsidR="00405030" w:rsidRDefault="00C1348B">
      <w:pPr>
        <w:pStyle w:val="Zkladntext"/>
        <w:spacing w:before="110"/>
        <w:ind w:left="797"/>
        <w:jc w:val="both"/>
      </w:pPr>
      <w:r>
        <w:t>Poskytovatelem,</w:t>
      </w:r>
      <w:r>
        <w:rPr>
          <w:spacing w:val="-4"/>
        </w:rPr>
        <w:t xml:space="preserve"> </w:t>
      </w:r>
      <w:r>
        <w:t>přičemž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podstatné</w:t>
      </w:r>
      <w:r>
        <w:rPr>
          <w:spacing w:val="-3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považovat:</w:t>
      </w:r>
    </w:p>
    <w:p w14:paraId="0BFFA7F2" w14:textId="77777777" w:rsidR="00405030" w:rsidRDefault="00C1348B">
      <w:pPr>
        <w:pStyle w:val="Zkladntext"/>
        <w:spacing w:before="170" w:line="360" w:lineRule="auto"/>
        <w:ind w:left="1537" w:right="113" w:hanging="1"/>
        <w:jc w:val="both"/>
      </w:pPr>
      <w:r>
        <w:rPr>
          <w:noProof/>
        </w:rPr>
        <w:drawing>
          <wp:anchor distT="0" distB="0" distL="0" distR="0" simplePos="0" relativeHeight="15826432" behindDoc="0" locked="0" layoutInCell="1" allowOverlap="1" wp14:anchorId="4C4D68F2" wp14:editId="50BFF94F">
            <wp:simplePos x="0" y="0"/>
            <wp:positionH relativeFrom="page">
              <wp:posOffset>1272539</wp:posOffset>
            </wp:positionH>
            <wp:positionV relativeFrom="paragraph">
              <wp:posOffset>134484</wp:posOffset>
            </wp:positionV>
            <wp:extent cx="353567" cy="94475"/>
            <wp:effectExtent l="0" t="0" r="0" b="0"/>
            <wp:wrapNone/>
            <wp:docPr id="387" name="image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193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08" w:name="13.2.1_prodlení_Poskytovatele_s_plněním_"/>
      <w:bookmarkEnd w:id="208"/>
      <w:r>
        <w:t>prodlení Poskytovatele s plněním v termínech T1 a T2 stanovených v odst. 4.2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delší</w:t>
      </w:r>
      <w:r>
        <w:rPr>
          <w:spacing w:val="1"/>
        </w:rPr>
        <w:t xml:space="preserve"> </w:t>
      </w:r>
      <w:r>
        <w:t>než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(slovy:</w:t>
      </w:r>
      <w:r>
        <w:rPr>
          <w:spacing w:val="1"/>
        </w:rPr>
        <w:t xml:space="preserve"> </w:t>
      </w:r>
      <w:r>
        <w:t>dvacet)</w:t>
      </w:r>
      <w:r>
        <w:rPr>
          <w:spacing w:val="1"/>
        </w:rPr>
        <w:t xml:space="preserve"> </w:t>
      </w:r>
      <w:r>
        <w:t>kalendářních</w:t>
      </w:r>
      <w:r>
        <w:rPr>
          <w:spacing w:val="1"/>
        </w:rPr>
        <w:t xml:space="preserve"> </w:t>
      </w:r>
      <w:r>
        <w:t>dnů,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Poskytovatel</w:t>
      </w:r>
      <w:r>
        <w:rPr>
          <w:spacing w:val="1"/>
        </w:rPr>
        <w:t xml:space="preserve"> </w:t>
      </w:r>
      <w:r>
        <w:t>nezjedná nápravu ani v dodatečné přiměřené lhůtě, kterou mu k tomu Objednatel</w:t>
      </w:r>
      <w:r>
        <w:rPr>
          <w:spacing w:val="1"/>
        </w:rPr>
        <w:t xml:space="preserve"> </w:t>
      </w:r>
      <w:r>
        <w:t>poskytne</w:t>
      </w:r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písemné</w:t>
      </w:r>
      <w:r>
        <w:rPr>
          <w:spacing w:val="-4"/>
        </w:rPr>
        <w:t xml:space="preserve"> </w:t>
      </w:r>
      <w:r>
        <w:t>výzvě</w:t>
      </w:r>
      <w:r>
        <w:rPr>
          <w:spacing w:val="-2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splnění</w:t>
      </w:r>
      <w:r>
        <w:rPr>
          <w:spacing w:val="-4"/>
        </w:rPr>
        <w:t xml:space="preserve"> </w:t>
      </w:r>
      <w:r>
        <w:t>povinnosti,</w:t>
      </w:r>
      <w:r>
        <w:rPr>
          <w:spacing w:val="-5"/>
        </w:rPr>
        <w:t xml:space="preserve"> </w:t>
      </w:r>
      <w:r>
        <w:t>přičemž</w:t>
      </w:r>
      <w:r>
        <w:rPr>
          <w:spacing w:val="-6"/>
        </w:rPr>
        <w:t xml:space="preserve"> </w:t>
      </w:r>
      <w:r>
        <w:t>tato</w:t>
      </w:r>
      <w:r>
        <w:rPr>
          <w:spacing w:val="-4"/>
        </w:rPr>
        <w:t xml:space="preserve"> </w:t>
      </w:r>
      <w:r>
        <w:t>lhůta</w:t>
      </w:r>
      <w:r>
        <w:rPr>
          <w:spacing w:val="-4"/>
        </w:rPr>
        <w:t xml:space="preserve"> </w:t>
      </w:r>
      <w:r>
        <w:t>nesmí</w:t>
      </w:r>
      <w:r>
        <w:rPr>
          <w:spacing w:val="-4"/>
        </w:rPr>
        <w:t xml:space="preserve"> </w:t>
      </w:r>
      <w:r>
        <w:t>být</w:t>
      </w:r>
      <w:r>
        <w:rPr>
          <w:spacing w:val="-4"/>
        </w:rPr>
        <w:t xml:space="preserve"> </w:t>
      </w:r>
      <w:r>
        <w:t>kratší</w:t>
      </w:r>
      <w:r>
        <w:rPr>
          <w:spacing w:val="-61"/>
        </w:rPr>
        <w:t xml:space="preserve"> </w:t>
      </w:r>
      <w:r>
        <w:t>než</w:t>
      </w:r>
      <w:r>
        <w:rPr>
          <w:spacing w:val="-3"/>
        </w:rPr>
        <w:t xml:space="preserve"> </w:t>
      </w:r>
      <w:r>
        <w:t>5 (slovy:</w:t>
      </w:r>
      <w:r>
        <w:rPr>
          <w:spacing w:val="-2"/>
        </w:rPr>
        <w:t xml:space="preserve"> </w:t>
      </w:r>
      <w:r>
        <w:t>pět)</w:t>
      </w:r>
      <w:r>
        <w:rPr>
          <w:spacing w:val="-1"/>
        </w:rPr>
        <w:t xml:space="preserve"> </w:t>
      </w:r>
      <w:r>
        <w:t>pracovních dnů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doručení</w:t>
      </w:r>
      <w:r>
        <w:rPr>
          <w:spacing w:val="-1"/>
        </w:rPr>
        <w:t xml:space="preserve"> </w:t>
      </w:r>
      <w:r>
        <w:t>takovéto výzvy;</w:t>
      </w:r>
      <w:r>
        <w:rPr>
          <w:spacing w:val="1"/>
        </w:rPr>
        <w:t xml:space="preserve"> </w:t>
      </w:r>
      <w:r>
        <w:t>nebo</w:t>
      </w:r>
    </w:p>
    <w:p w14:paraId="69DAAF80" w14:textId="77777777" w:rsidR="00405030" w:rsidRDefault="00C1348B">
      <w:pPr>
        <w:pStyle w:val="Zkladntext"/>
        <w:spacing w:before="59"/>
        <w:ind w:left="1536"/>
        <w:jc w:val="both"/>
      </w:pPr>
      <w:r>
        <w:rPr>
          <w:noProof/>
        </w:rPr>
        <w:drawing>
          <wp:anchor distT="0" distB="0" distL="0" distR="0" simplePos="0" relativeHeight="15826944" behindDoc="0" locked="0" layoutInCell="1" allowOverlap="1" wp14:anchorId="6FCC2D07" wp14:editId="06E863E0">
            <wp:simplePos x="0" y="0"/>
            <wp:positionH relativeFrom="page">
              <wp:posOffset>1272539</wp:posOffset>
            </wp:positionH>
            <wp:positionV relativeFrom="paragraph">
              <wp:posOffset>63998</wp:posOffset>
            </wp:positionV>
            <wp:extent cx="358139" cy="94474"/>
            <wp:effectExtent l="0" t="0" r="0" b="0"/>
            <wp:wrapNone/>
            <wp:docPr id="389" name="image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194.pn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94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09" w:name="13.2.2_další_případy,_o_kterých_tak_stan"/>
      <w:bookmarkEnd w:id="209"/>
      <w:r>
        <w:t>další</w:t>
      </w:r>
      <w:r>
        <w:rPr>
          <w:spacing w:val="-2"/>
        </w:rPr>
        <w:t xml:space="preserve"> </w:t>
      </w:r>
      <w:r>
        <w:t>případy,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kterých</w:t>
      </w:r>
      <w:r>
        <w:rPr>
          <w:spacing w:val="-2"/>
        </w:rPr>
        <w:t xml:space="preserve"> </w:t>
      </w:r>
      <w:r>
        <w:t>tak</w:t>
      </w:r>
      <w:r>
        <w:rPr>
          <w:spacing w:val="-3"/>
        </w:rPr>
        <w:t xml:space="preserve"> </w:t>
      </w:r>
      <w:r>
        <w:t>stanoví</w:t>
      </w:r>
      <w:r>
        <w:rPr>
          <w:spacing w:val="-1"/>
        </w:rPr>
        <w:t xml:space="preserve"> </w:t>
      </w:r>
      <w:r>
        <w:t>Smlouva.</w:t>
      </w:r>
    </w:p>
    <w:p w14:paraId="058BB15F" w14:textId="77777777" w:rsidR="00405030" w:rsidRDefault="00C1348B">
      <w:pPr>
        <w:pStyle w:val="Zkladntext"/>
        <w:spacing w:before="170"/>
        <w:ind w:left="797"/>
        <w:jc w:val="both"/>
      </w:pPr>
      <w:r>
        <w:rPr>
          <w:noProof/>
        </w:rPr>
        <w:drawing>
          <wp:anchor distT="0" distB="0" distL="0" distR="0" simplePos="0" relativeHeight="15827456" behindDoc="0" locked="0" layoutInCell="1" allowOverlap="1" wp14:anchorId="1C4C4572" wp14:editId="3510DB50">
            <wp:simplePos x="0" y="0"/>
            <wp:positionH relativeFrom="page">
              <wp:posOffset>912875</wp:posOffset>
            </wp:positionH>
            <wp:positionV relativeFrom="paragraph">
              <wp:posOffset>134484</wp:posOffset>
            </wp:positionV>
            <wp:extent cx="243839" cy="94475"/>
            <wp:effectExtent l="0" t="0" r="0" b="0"/>
            <wp:wrapNone/>
            <wp:docPr id="391" name="image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195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10" w:name="13.3_Objednatel_je_rovněž_oprávněn_odsto"/>
      <w:bookmarkEnd w:id="210"/>
      <w:r>
        <w:t>Objednatel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rovněž</w:t>
      </w:r>
      <w:r>
        <w:rPr>
          <w:spacing w:val="-4"/>
        </w:rPr>
        <w:t xml:space="preserve"> </w:t>
      </w:r>
      <w:r>
        <w:t>oprávněn</w:t>
      </w:r>
      <w:r>
        <w:rPr>
          <w:spacing w:val="-2"/>
        </w:rPr>
        <w:t xml:space="preserve"> </w:t>
      </w:r>
      <w:r>
        <w:t>odstoupit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-3"/>
        </w:rPr>
        <w:t xml:space="preserve"> </w:t>
      </w:r>
      <w:r>
        <w:t>že:</w:t>
      </w:r>
    </w:p>
    <w:p w14:paraId="5B204441" w14:textId="77777777" w:rsidR="00405030" w:rsidRDefault="00C1348B">
      <w:pPr>
        <w:pStyle w:val="Zkladntext"/>
        <w:spacing w:before="170" w:line="360" w:lineRule="auto"/>
        <w:ind w:left="1537" w:right="112" w:hanging="1"/>
        <w:jc w:val="both"/>
      </w:pPr>
      <w:r>
        <w:rPr>
          <w:noProof/>
        </w:rPr>
        <w:drawing>
          <wp:anchor distT="0" distB="0" distL="0" distR="0" simplePos="0" relativeHeight="15827968" behindDoc="0" locked="0" layoutInCell="1" allowOverlap="1" wp14:anchorId="62BA6F0A" wp14:editId="2542D0D0">
            <wp:simplePos x="0" y="0"/>
            <wp:positionH relativeFrom="page">
              <wp:posOffset>1272539</wp:posOffset>
            </wp:positionH>
            <wp:positionV relativeFrom="paragraph">
              <wp:posOffset>134484</wp:posOffset>
            </wp:positionV>
            <wp:extent cx="353567" cy="94474"/>
            <wp:effectExtent l="0" t="0" r="0" b="0"/>
            <wp:wrapNone/>
            <wp:docPr id="393" name="image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196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94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11" w:name="13.3.1_v_insolvenčním_řízení_bude_zjiště"/>
      <w:bookmarkEnd w:id="211"/>
      <w:r>
        <w:rPr>
          <w:spacing w:val="-1"/>
        </w:rPr>
        <w:t>v</w:t>
      </w:r>
      <w:r>
        <w:rPr>
          <w:spacing w:val="-3"/>
        </w:rPr>
        <w:t xml:space="preserve"> </w:t>
      </w:r>
      <w:r>
        <w:rPr>
          <w:spacing w:val="-1"/>
        </w:rPr>
        <w:t>insolvenčním</w:t>
      </w:r>
      <w:r>
        <w:rPr>
          <w:spacing w:val="-13"/>
        </w:rPr>
        <w:t xml:space="preserve"> </w:t>
      </w:r>
      <w:r>
        <w:t>řízení</w:t>
      </w:r>
      <w:r>
        <w:rPr>
          <w:spacing w:val="-12"/>
        </w:rPr>
        <w:t xml:space="preserve"> </w:t>
      </w:r>
      <w:r>
        <w:t>bude</w:t>
      </w:r>
      <w:r>
        <w:rPr>
          <w:spacing w:val="-15"/>
        </w:rPr>
        <w:t xml:space="preserve"> </w:t>
      </w:r>
      <w:r>
        <w:t>zjištěn</w:t>
      </w:r>
      <w:r>
        <w:rPr>
          <w:spacing w:val="-14"/>
        </w:rPr>
        <w:t xml:space="preserve"> </w:t>
      </w:r>
      <w:r>
        <w:t>úpadek</w:t>
      </w:r>
      <w:r>
        <w:rPr>
          <w:spacing w:val="-15"/>
        </w:rPr>
        <w:t xml:space="preserve"> </w:t>
      </w:r>
      <w:r>
        <w:t>Poskytovatele</w:t>
      </w:r>
      <w:r>
        <w:rPr>
          <w:spacing w:val="-13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insolvenční</w:t>
      </w:r>
      <w:r>
        <w:rPr>
          <w:spacing w:val="-15"/>
        </w:rPr>
        <w:t xml:space="preserve"> </w:t>
      </w:r>
      <w:r>
        <w:t>návrh</w:t>
      </w:r>
      <w:r>
        <w:rPr>
          <w:spacing w:val="-12"/>
        </w:rPr>
        <w:t xml:space="preserve"> </w:t>
      </w:r>
      <w:r>
        <w:t>bude</w:t>
      </w:r>
      <w:r>
        <w:rPr>
          <w:spacing w:val="-61"/>
        </w:rPr>
        <w:t xml:space="preserve"> </w:t>
      </w:r>
      <w:r>
        <w:t>zamítnut</w:t>
      </w:r>
      <w:r>
        <w:rPr>
          <w:spacing w:val="22"/>
        </w:rPr>
        <w:t xml:space="preserve"> </w:t>
      </w:r>
      <w:r>
        <w:t>pro</w:t>
      </w:r>
      <w:r>
        <w:rPr>
          <w:spacing w:val="22"/>
        </w:rPr>
        <w:t xml:space="preserve"> </w:t>
      </w:r>
      <w:r>
        <w:t>nedostatek</w:t>
      </w:r>
      <w:r>
        <w:rPr>
          <w:spacing w:val="79"/>
        </w:rPr>
        <w:t xml:space="preserve"> </w:t>
      </w:r>
      <w:r>
        <w:t>majetku</w:t>
      </w:r>
      <w:r>
        <w:rPr>
          <w:spacing w:val="85"/>
        </w:rPr>
        <w:t xml:space="preserve"> </w:t>
      </w:r>
      <w:r>
        <w:t>Poskytovatele</w:t>
      </w:r>
      <w:r>
        <w:rPr>
          <w:spacing w:val="8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85"/>
        </w:rPr>
        <w:t xml:space="preserve"> </w:t>
      </w:r>
      <w:r>
        <w:t>se</w:t>
      </w:r>
      <w:r>
        <w:rPr>
          <w:spacing w:val="84"/>
        </w:rPr>
        <w:t xml:space="preserve"> </w:t>
      </w:r>
      <w:r>
        <w:t>zněním</w:t>
      </w:r>
      <w:r>
        <w:rPr>
          <w:spacing w:val="83"/>
        </w:rPr>
        <w:t xml:space="preserve"> </w:t>
      </w:r>
      <w:r>
        <w:t>zákona</w:t>
      </w:r>
      <w:r>
        <w:rPr>
          <w:spacing w:val="-61"/>
        </w:rPr>
        <w:t xml:space="preserve"> </w:t>
      </w:r>
      <w:r>
        <w:t>č. 182/2006 Sb., o úpadku a způsobech jeho řešení (insolvenční zákon), ve znění</w:t>
      </w:r>
      <w:r>
        <w:rPr>
          <w:spacing w:val="1"/>
        </w:rPr>
        <w:t xml:space="preserve"> </w:t>
      </w:r>
      <w:r>
        <w:t>pozdějších</w:t>
      </w:r>
      <w:r>
        <w:rPr>
          <w:spacing w:val="-12"/>
        </w:rPr>
        <w:t xml:space="preserve"> </w:t>
      </w:r>
      <w:r>
        <w:t>předpisů.</w:t>
      </w:r>
      <w:r>
        <w:rPr>
          <w:spacing w:val="-13"/>
        </w:rPr>
        <w:t xml:space="preserve"> </w:t>
      </w:r>
      <w:r>
        <w:t>Objednatel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rovněž</w:t>
      </w:r>
      <w:r>
        <w:rPr>
          <w:spacing w:val="-13"/>
        </w:rPr>
        <w:t xml:space="preserve"> </w:t>
      </w:r>
      <w:r>
        <w:t>oprávněn</w:t>
      </w:r>
      <w:r>
        <w:rPr>
          <w:spacing w:val="-11"/>
        </w:rPr>
        <w:t xml:space="preserve"> </w:t>
      </w:r>
      <w:r>
        <w:t>odstoupit</w:t>
      </w:r>
      <w:r>
        <w:rPr>
          <w:spacing w:val="-11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-61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Poskytovatel vstoupí do</w:t>
      </w:r>
      <w:r>
        <w:rPr>
          <w:spacing w:val="-3"/>
        </w:rPr>
        <w:t xml:space="preserve"> </w:t>
      </w:r>
      <w:r>
        <w:t>likvidace;</w:t>
      </w:r>
      <w:r>
        <w:rPr>
          <w:spacing w:val="-1"/>
        </w:rPr>
        <w:t xml:space="preserve"> </w:t>
      </w:r>
      <w:r>
        <w:t>nebo</w:t>
      </w:r>
    </w:p>
    <w:p w14:paraId="7FE75B09" w14:textId="77777777" w:rsidR="00405030" w:rsidRDefault="00C1348B">
      <w:pPr>
        <w:pStyle w:val="Zkladntext"/>
        <w:spacing w:before="58" w:line="360" w:lineRule="auto"/>
        <w:ind w:left="1536" w:right="114"/>
        <w:jc w:val="both"/>
      </w:pPr>
      <w:r>
        <w:rPr>
          <w:noProof/>
        </w:rPr>
        <w:drawing>
          <wp:anchor distT="0" distB="0" distL="0" distR="0" simplePos="0" relativeHeight="15828480" behindDoc="0" locked="0" layoutInCell="1" allowOverlap="1" wp14:anchorId="0F5190E9" wp14:editId="4730E9D9">
            <wp:simplePos x="0" y="0"/>
            <wp:positionH relativeFrom="page">
              <wp:posOffset>1272539</wp:posOffset>
            </wp:positionH>
            <wp:positionV relativeFrom="paragraph">
              <wp:posOffset>63364</wp:posOffset>
            </wp:positionV>
            <wp:extent cx="358139" cy="94475"/>
            <wp:effectExtent l="0" t="0" r="0" b="0"/>
            <wp:wrapNone/>
            <wp:docPr id="395" name="image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197.png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12" w:name="13.3.2_proti_Poskytovateli_je_zahájeno_t"/>
      <w:bookmarkEnd w:id="212"/>
      <w:r>
        <w:t>proti</w:t>
      </w:r>
      <w:r>
        <w:rPr>
          <w:spacing w:val="27"/>
        </w:rPr>
        <w:t xml:space="preserve"> </w:t>
      </w:r>
      <w:r>
        <w:t>Poskytovateli</w:t>
      </w:r>
      <w:r>
        <w:rPr>
          <w:spacing w:val="87"/>
        </w:rPr>
        <w:t xml:space="preserve"> </w:t>
      </w:r>
      <w:r>
        <w:t>je</w:t>
      </w:r>
      <w:r>
        <w:rPr>
          <w:spacing w:val="88"/>
        </w:rPr>
        <w:t xml:space="preserve"> </w:t>
      </w:r>
      <w:r>
        <w:t>zahájeno</w:t>
      </w:r>
      <w:r>
        <w:rPr>
          <w:spacing w:val="88"/>
        </w:rPr>
        <w:t xml:space="preserve"> </w:t>
      </w:r>
      <w:r>
        <w:t>trestní</w:t>
      </w:r>
      <w:r>
        <w:rPr>
          <w:spacing w:val="88"/>
        </w:rPr>
        <w:t xml:space="preserve"> </w:t>
      </w:r>
      <w:r>
        <w:t>stíhání</w:t>
      </w:r>
      <w:r>
        <w:rPr>
          <w:spacing w:val="89"/>
        </w:rPr>
        <w:t xml:space="preserve"> </w:t>
      </w:r>
      <w:r>
        <w:t>pro</w:t>
      </w:r>
      <w:r>
        <w:rPr>
          <w:spacing w:val="88"/>
        </w:rPr>
        <w:t xml:space="preserve"> </w:t>
      </w:r>
      <w:r>
        <w:t>trestný</w:t>
      </w:r>
      <w:r>
        <w:rPr>
          <w:spacing w:val="87"/>
        </w:rPr>
        <w:t xml:space="preserve"> </w:t>
      </w:r>
      <w:r>
        <w:t>čin</w:t>
      </w:r>
      <w:r>
        <w:rPr>
          <w:spacing w:val="89"/>
        </w:rPr>
        <w:t xml:space="preserve"> </w:t>
      </w:r>
      <w:r>
        <w:t>podle</w:t>
      </w:r>
      <w:r>
        <w:rPr>
          <w:spacing w:val="87"/>
        </w:rPr>
        <w:t xml:space="preserve"> </w:t>
      </w:r>
      <w:r>
        <w:t>zákona</w:t>
      </w:r>
      <w:r>
        <w:rPr>
          <w:spacing w:val="-61"/>
        </w:rPr>
        <w:t xml:space="preserve"> </w:t>
      </w:r>
      <w:r>
        <w:t>č. 418/2011 Sb., o trestní odpovědnosti právnických osob, ve znění pozdějších</w:t>
      </w:r>
      <w:r>
        <w:rPr>
          <w:spacing w:val="1"/>
        </w:rPr>
        <w:t xml:space="preserve"> </w:t>
      </w:r>
      <w:r>
        <w:t>předpisů;</w:t>
      </w:r>
    </w:p>
    <w:p w14:paraId="699C57E9" w14:textId="77777777" w:rsidR="00405030" w:rsidRDefault="00C1348B">
      <w:pPr>
        <w:pStyle w:val="Zkladntext"/>
        <w:spacing w:before="60" w:line="360" w:lineRule="auto"/>
        <w:ind w:left="1536" w:right="113"/>
        <w:jc w:val="both"/>
      </w:pPr>
      <w:r>
        <w:rPr>
          <w:noProof/>
        </w:rPr>
        <w:drawing>
          <wp:anchor distT="0" distB="0" distL="0" distR="0" simplePos="0" relativeHeight="15828992" behindDoc="0" locked="0" layoutInCell="1" allowOverlap="1" wp14:anchorId="3A88144E" wp14:editId="117FD273">
            <wp:simplePos x="0" y="0"/>
            <wp:positionH relativeFrom="page">
              <wp:posOffset>1272539</wp:posOffset>
            </wp:positionH>
            <wp:positionV relativeFrom="paragraph">
              <wp:posOffset>64634</wp:posOffset>
            </wp:positionV>
            <wp:extent cx="358139" cy="94475"/>
            <wp:effectExtent l="0" t="0" r="0" b="0"/>
            <wp:wrapNone/>
            <wp:docPr id="397" name="imag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198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13" w:name="13.3.3_dojde_k_významné_změně_kontroly_n"/>
      <w:bookmarkEnd w:id="213"/>
      <w:r>
        <w:t>dojde k významné změně kontroly nad Poskytovatelem, přičemž kontrolou se zde</w:t>
      </w:r>
      <w:r>
        <w:rPr>
          <w:spacing w:val="1"/>
        </w:rPr>
        <w:t xml:space="preserve"> </w:t>
      </w:r>
      <w:r>
        <w:t>rozumí</w:t>
      </w:r>
      <w:r>
        <w:rPr>
          <w:spacing w:val="-4"/>
        </w:rPr>
        <w:t xml:space="preserve"> </w:t>
      </w:r>
      <w:r>
        <w:t>vliv,</w:t>
      </w:r>
      <w:r>
        <w:rPr>
          <w:spacing w:val="-5"/>
        </w:rPr>
        <w:t xml:space="preserve"> </w:t>
      </w:r>
      <w:r>
        <w:t>ovládání</w:t>
      </w:r>
      <w:r>
        <w:rPr>
          <w:spacing w:val="-4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řízení</w:t>
      </w:r>
      <w:r>
        <w:rPr>
          <w:spacing w:val="-4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71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násl.</w:t>
      </w:r>
      <w:r>
        <w:rPr>
          <w:spacing w:val="-5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obchodních</w:t>
      </w:r>
      <w:r>
        <w:rPr>
          <w:spacing w:val="-3"/>
        </w:rPr>
        <w:t xml:space="preserve"> </w:t>
      </w:r>
      <w:r>
        <w:t>korporacích,</w:t>
      </w:r>
      <w:r>
        <w:rPr>
          <w:spacing w:val="-61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ekvivalentní postavení.</w:t>
      </w:r>
    </w:p>
    <w:p w14:paraId="2DE5785C" w14:textId="77777777" w:rsidR="00405030" w:rsidRDefault="00C1348B">
      <w:pPr>
        <w:pStyle w:val="Zkladntext"/>
        <w:spacing w:before="62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829504" behindDoc="0" locked="0" layoutInCell="1" allowOverlap="1" wp14:anchorId="6FB93EA5" wp14:editId="30A53AFA">
            <wp:simplePos x="0" y="0"/>
            <wp:positionH relativeFrom="page">
              <wp:posOffset>912875</wp:posOffset>
            </wp:positionH>
            <wp:positionV relativeFrom="paragraph">
              <wp:posOffset>65892</wp:posOffset>
            </wp:positionV>
            <wp:extent cx="246887" cy="94487"/>
            <wp:effectExtent l="0" t="0" r="0" b="0"/>
            <wp:wrapNone/>
            <wp:docPr id="399" name="image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99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14" w:name="13.4_Poskytovatel_je_oprávněn_od_Smlouvy"/>
      <w:bookmarkEnd w:id="214"/>
      <w:r>
        <w:t>Poskytovatel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odstoupit</w:t>
      </w:r>
      <w:r>
        <w:rPr>
          <w:spacing w:val="1"/>
        </w:rPr>
        <w:t xml:space="preserve"> </w:t>
      </w:r>
      <w:r>
        <w:t>z důvodu</w:t>
      </w:r>
      <w:r>
        <w:rPr>
          <w:spacing w:val="1"/>
        </w:rPr>
        <w:t xml:space="preserve"> </w:t>
      </w:r>
      <w:r>
        <w:t>jejího</w:t>
      </w:r>
      <w:r>
        <w:rPr>
          <w:spacing w:val="1"/>
        </w:rPr>
        <w:t xml:space="preserve"> </w:t>
      </w:r>
      <w:r>
        <w:t>podstatného</w:t>
      </w:r>
      <w:r>
        <w:rPr>
          <w:spacing w:val="-61"/>
        </w:rPr>
        <w:t xml:space="preserve"> </w:t>
      </w:r>
      <w:r>
        <w:t>porušení</w:t>
      </w:r>
      <w:r>
        <w:rPr>
          <w:spacing w:val="-6"/>
        </w:rPr>
        <w:t xml:space="preserve"> </w:t>
      </w:r>
      <w:r>
        <w:t>Objednatelem,</w:t>
      </w:r>
      <w:r>
        <w:rPr>
          <w:spacing w:val="-6"/>
        </w:rPr>
        <w:t xml:space="preserve"> </w:t>
      </w:r>
      <w:r>
        <w:t>přičemž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podstatné</w:t>
      </w:r>
      <w:r>
        <w:rPr>
          <w:spacing w:val="-5"/>
        </w:rPr>
        <w:t xml:space="preserve"> </w:t>
      </w:r>
      <w:r>
        <w:t>porušení</w:t>
      </w:r>
      <w:r>
        <w:rPr>
          <w:spacing w:val="-5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považovat</w:t>
      </w:r>
      <w:r>
        <w:rPr>
          <w:spacing w:val="-5"/>
        </w:rPr>
        <w:t xml:space="preserve"> </w:t>
      </w:r>
      <w:r>
        <w:t>prodlení</w:t>
      </w:r>
      <w:r>
        <w:rPr>
          <w:spacing w:val="-6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s úhradou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delší</w:t>
      </w:r>
      <w:r>
        <w:rPr>
          <w:spacing w:val="1"/>
        </w:rPr>
        <w:t xml:space="preserve"> </w:t>
      </w:r>
      <w:r>
        <w:t>než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(slovy:</w:t>
      </w:r>
      <w:r>
        <w:rPr>
          <w:spacing w:val="1"/>
        </w:rPr>
        <w:t xml:space="preserve"> </w:t>
      </w:r>
      <w:r>
        <w:t>třicet)</w:t>
      </w:r>
      <w:r>
        <w:rPr>
          <w:spacing w:val="-61"/>
        </w:rPr>
        <w:t xml:space="preserve"> </w:t>
      </w:r>
      <w:r>
        <w:t>kalendářních dnů, pokud Objednatel nezjedná nápravu ani do 10 (slovy: deseti) pracovních</w:t>
      </w:r>
      <w:r>
        <w:rPr>
          <w:spacing w:val="1"/>
        </w:rPr>
        <w:t xml:space="preserve"> </w:t>
      </w:r>
      <w:r>
        <w:t>dnů od doručení písemného oznámení Poskytovatele o takovém prodlení se žádostí o jeh</w:t>
      </w:r>
      <w:r>
        <w:t>o</w:t>
      </w:r>
      <w:r>
        <w:rPr>
          <w:spacing w:val="1"/>
        </w:rPr>
        <w:t xml:space="preserve"> </w:t>
      </w:r>
      <w:r>
        <w:t>nápravu.</w:t>
      </w:r>
    </w:p>
    <w:p w14:paraId="57473EC8" w14:textId="77777777" w:rsidR="00405030" w:rsidRDefault="00C1348B">
      <w:pPr>
        <w:pStyle w:val="Zkladntext"/>
        <w:spacing w:before="59"/>
        <w:ind w:left="797"/>
        <w:jc w:val="both"/>
      </w:pPr>
      <w:r>
        <w:rPr>
          <w:noProof/>
        </w:rPr>
        <w:drawing>
          <wp:anchor distT="0" distB="0" distL="0" distR="0" simplePos="0" relativeHeight="15830016" behindDoc="0" locked="0" layoutInCell="1" allowOverlap="1" wp14:anchorId="4DD44630" wp14:editId="63957035">
            <wp:simplePos x="0" y="0"/>
            <wp:positionH relativeFrom="page">
              <wp:posOffset>912875</wp:posOffset>
            </wp:positionH>
            <wp:positionV relativeFrom="paragraph">
              <wp:posOffset>63999</wp:posOffset>
            </wp:positionV>
            <wp:extent cx="243839" cy="94475"/>
            <wp:effectExtent l="0" t="0" r="0" b="0"/>
            <wp:wrapNone/>
            <wp:docPr id="401" name="image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200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15" w:name="13.5_Odstoupení_od_Smlouvy_ze_strany_Obj"/>
      <w:bookmarkEnd w:id="215"/>
      <w:r>
        <w:rPr>
          <w:spacing w:val="-1"/>
        </w:rPr>
        <w:t>Odstoupení</w:t>
      </w:r>
      <w:r>
        <w:rPr>
          <w:spacing w:val="-13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Smlouvy</w:t>
      </w:r>
      <w:r>
        <w:rPr>
          <w:spacing w:val="-15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strany</w:t>
      </w:r>
      <w:r>
        <w:rPr>
          <w:spacing w:val="-15"/>
        </w:rPr>
        <w:t xml:space="preserve"> </w:t>
      </w:r>
      <w:r>
        <w:t>Objednatele</w:t>
      </w:r>
      <w:r>
        <w:rPr>
          <w:spacing w:val="-14"/>
        </w:rPr>
        <w:t xml:space="preserve"> </w:t>
      </w:r>
      <w:r>
        <w:t>nesmí</w:t>
      </w:r>
      <w:r>
        <w:rPr>
          <w:spacing w:val="-16"/>
        </w:rPr>
        <w:t xml:space="preserve"> </w:t>
      </w:r>
      <w:r>
        <w:t>být</w:t>
      </w:r>
      <w:r>
        <w:rPr>
          <w:spacing w:val="-12"/>
        </w:rPr>
        <w:t xml:space="preserve"> </w:t>
      </w:r>
      <w:r>
        <w:t>spojeno</w:t>
      </w:r>
      <w:r>
        <w:rPr>
          <w:spacing w:val="-1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uložením</w:t>
      </w:r>
      <w:r>
        <w:rPr>
          <w:spacing w:val="-14"/>
        </w:rPr>
        <w:t xml:space="preserve"> </w:t>
      </w:r>
      <w:r>
        <w:t>jakékoliv</w:t>
      </w:r>
      <w:r>
        <w:rPr>
          <w:spacing w:val="-14"/>
        </w:rPr>
        <w:t xml:space="preserve"> </w:t>
      </w:r>
      <w:r>
        <w:t>sankce</w:t>
      </w:r>
    </w:p>
    <w:p w14:paraId="634064EE" w14:textId="77777777" w:rsidR="00405030" w:rsidRDefault="00C1348B">
      <w:pPr>
        <w:pStyle w:val="Zkladntext"/>
        <w:spacing w:before="110"/>
        <w:ind w:left="797"/>
        <w:jc w:val="both"/>
      </w:pPr>
      <w:r>
        <w:t>k</w:t>
      </w:r>
      <w:r>
        <w:rPr>
          <w:spacing w:val="-3"/>
        </w:rPr>
        <w:t xml:space="preserve"> </w:t>
      </w:r>
      <w:r>
        <w:t>tíži</w:t>
      </w:r>
      <w:r>
        <w:rPr>
          <w:spacing w:val="-2"/>
        </w:rPr>
        <w:t xml:space="preserve"> </w:t>
      </w:r>
      <w:r>
        <w:t>Objednatele.</w:t>
      </w:r>
    </w:p>
    <w:p w14:paraId="386CFC57" w14:textId="77777777" w:rsidR="00405030" w:rsidRDefault="00C1348B">
      <w:pPr>
        <w:pStyle w:val="Zkladntext"/>
        <w:spacing w:before="168" w:line="360" w:lineRule="auto"/>
        <w:ind w:left="797" w:right="111"/>
        <w:jc w:val="both"/>
      </w:pPr>
      <w:r>
        <w:rPr>
          <w:noProof/>
        </w:rPr>
        <w:drawing>
          <wp:anchor distT="0" distB="0" distL="0" distR="0" simplePos="0" relativeHeight="15830528" behindDoc="0" locked="0" layoutInCell="1" allowOverlap="1" wp14:anchorId="76FE9A1C" wp14:editId="206B23DA">
            <wp:simplePos x="0" y="0"/>
            <wp:positionH relativeFrom="page">
              <wp:posOffset>912875</wp:posOffset>
            </wp:positionH>
            <wp:positionV relativeFrom="paragraph">
              <wp:posOffset>133201</wp:posOffset>
            </wp:positionV>
            <wp:extent cx="245351" cy="94487"/>
            <wp:effectExtent l="0" t="0" r="0" b="0"/>
            <wp:wrapNone/>
            <wp:docPr id="403" name="image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201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5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16" w:name="13.6_Strany_se_dále_dohodly,_že_odstoupe"/>
      <w:bookmarkEnd w:id="216"/>
      <w:r>
        <w:t>Strany se dále dohodly, že odstoupení od Smlouvy musí být písemné, jinak je neplatné.</w:t>
      </w:r>
      <w:r>
        <w:rPr>
          <w:spacing w:val="1"/>
        </w:rPr>
        <w:t xml:space="preserve"> </w:t>
      </w:r>
      <w:r>
        <w:t>Odstoupení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účinné</w:t>
      </w:r>
      <w:r>
        <w:rPr>
          <w:spacing w:val="40"/>
        </w:rPr>
        <w:t xml:space="preserve"> </w:t>
      </w:r>
      <w:r>
        <w:t>ode</w:t>
      </w:r>
      <w:r>
        <w:rPr>
          <w:spacing w:val="37"/>
        </w:rPr>
        <w:t xml:space="preserve"> </w:t>
      </w:r>
      <w:r>
        <w:t>dne,</w:t>
      </w:r>
      <w:r>
        <w:rPr>
          <w:spacing w:val="38"/>
        </w:rPr>
        <w:t xml:space="preserve"> </w:t>
      </w:r>
      <w:r>
        <w:t>kdy</w:t>
      </w:r>
      <w:r>
        <w:rPr>
          <w:spacing w:val="41"/>
        </w:rPr>
        <w:t xml:space="preserve"> </w:t>
      </w:r>
      <w:r>
        <w:t>bylo</w:t>
      </w:r>
      <w:r>
        <w:rPr>
          <w:spacing w:val="40"/>
        </w:rPr>
        <w:t xml:space="preserve"> </w:t>
      </w:r>
      <w:r>
        <w:t>doručeno</w:t>
      </w:r>
      <w:r>
        <w:rPr>
          <w:spacing w:val="38"/>
        </w:rPr>
        <w:t xml:space="preserve"> </w:t>
      </w:r>
      <w:r>
        <w:t>druhé</w:t>
      </w:r>
      <w:r>
        <w:rPr>
          <w:spacing w:val="40"/>
        </w:rPr>
        <w:t xml:space="preserve"> </w:t>
      </w:r>
      <w:r>
        <w:t>Straně.</w:t>
      </w:r>
      <w:r>
        <w:rPr>
          <w:spacing w:val="38"/>
        </w:rPr>
        <w:t xml:space="preserve"> </w:t>
      </w:r>
      <w:r>
        <w:t>Strany</w:t>
      </w:r>
      <w:r>
        <w:rPr>
          <w:spacing w:val="38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dohodly,</w:t>
      </w:r>
      <w:r>
        <w:rPr>
          <w:spacing w:val="38"/>
        </w:rPr>
        <w:t xml:space="preserve"> </w:t>
      </w:r>
      <w:r>
        <w:t>že</w:t>
      </w:r>
      <w:r>
        <w:rPr>
          <w:spacing w:val="-61"/>
        </w:rPr>
        <w:t xml:space="preserve"> </w:t>
      </w:r>
      <w:r>
        <w:t>v případě odstoupení od Smlouvy se nevrací Poskytovatelem již provedené a Objednatelem</w:t>
      </w:r>
      <w:r>
        <w:rPr>
          <w:spacing w:val="1"/>
        </w:rPr>
        <w:t xml:space="preserve"> </w:t>
      </w:r>
      <w:r>
        <w:t>akceptované</w:t>
      </w:r>
      <w:r>
        <w:rPr>
          <w:spacing w:val="-2"/>
        </w:rPr>
        <w:t xml:space="preserve"> </w:t>
      </w:r>
      <w:r>
        <w:t>plnění dle</w:t>
      </w:r>
      <w:r>
        <w:rPr>
          <w:spacing w:val="-1"/>
        </w:rPr>
        <w:t xml:space="preserve"> </w:t>
      </w:r>
      <w:r>
        <w:t>Smlouvy.</w:t>
      </w:r>
    </w:p>
    <w:p w14:paraId="48197570" w14:textId="77777777" w:rsidR="00405030" w:rsidRDefault="00C1348B">
      <w:pPr>
        <w:pStyle w:val="Zkladntext"/>
        <w:spacing w:before="60" w:line="360" w:lineRule="auto"/>
        <w:ind w:left="797" w:right="115"/>
        <w:jc w:val="both"/>
      </w:pPr>
      <w:r>
        <w:rPr>
          <w:noProof/>
        </w:rPr>
        <w:drawing>
          <wp:anchor distT="0" distB="0" distL="0" distR="0" simplePos="0" relativeHeight="15831040" behindDoc="0" locked="0" layoutInCell="1" allowOverlap="1" wp14:anchorId="494B2974" wp14:editId="63821703">
            <wp:simplePos x="0" y="0"/>
            <wp:positionH relativeFrom="page">
              <wp:posOffset>912875</wp:posOffset>
            </wp:positionH>
            <wp:positionV relativeFrom="paragraph">
              <wp:posOffset>64634</wp:posOffset>
            </wp:positionV>
            <wp:extent cx="243839" cy="94475"/>
            <wp:effectExtent l="0" t="0" r="0" b="0"/>
            <wp:wrapNone/>
            <wp:docPr id="405" name="image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202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17" w:name="13.7_Ukončením_Smlouvy_nejsou_dotčena_us"/>
      <w:bookmarkEnd w:id="217"/>
      <w:r>
        <w:t>Ukončením</w:t>
      </w:r>
      <w:r>
        <w:rPr>
          <w:spacing w:val="45"/>
        </w:rPr>
        <w:t xml:space="preserve"> </w:t>
      </w:r>
      <w:r>
        <w:t>Smlouvy</w:t>
      </w:r>
      <w:r>
        <w:rPr>
          <w:spacing w:val="44"/>
        </w:rPr>
        <w:t xml:space="preserve"> </w:t>
      </w:r>
      <w:r>
        <w:t>nejsou</w:t>
      </w:r>
      <w:r>
        <w:rPr>
          <w:spacing w:val="108"/>
        </w:rPr>
        <w:t xml:space="preserve"> </w:t>
      </w:r>
      <w:r>
        <w:t>dotčena</w:t>
      </w:r>
      <w:r>
        <w:rPr>
          <w:spacing w:val="107"/>
        </w:rPr>
        <w:t xml:space="preserve"> </w:t>
      </w:r>
      <w:r>
        <w:t>ustanovení</w:t>
      </w:r>
      <w:r>
        <w:rPr>
          <w:spacing w:val="106"/>
        </w:rPr>
        <w:t xml:space="preserve"> </w:t>
      </w:r>
      <w:r>
        <w:t>o</w:t>
      </w:r>
      <w:r>
        <w:rPr>
          <w:spacing w:val="109"/>
        </w:rPr>
        <w:t xml:space="preserve"> </w:t>
      </w:r>
      <w:r>
        <w:t>odpovědnosti</w:t>
      </w:r>
      <w:r>
        <w:rPr>
          <w:spacing w:val="109"/>
        </w:rPr>
        <w:t xml:space="preserve"> </w:t>
      </w:r>
      <w:r>
        <w:t>za</w:t>
      </w:r>
      <w:r>
        <w:rPr>
          <w:spacing w:val="107"/>
        </w:rPr>
        <w:t xml:space="preserve"> </w:t>
      </w:r>
      <w:r>
        <w:t>škodu,</w:t>
      </w:r>
      <w:r>
        <w:rPr>
          <w:spacing w:val="107"/>
        </w:rPr>
        <w:t xml:space="preserve"> </w:t>
      </w:r>
      <w:r>
        <w:t>nároky</w:t>
      </w:r>
      <w:r>
        <w:rPr>
          <w:spacing w:val="-61"/>
        </w:rPr>
        <w:t xml:space="preserve"> </w:t>
      </w:r>
      <w:r>
        <w:t>na uplatnění smluvních pokut, o ochraně důvěrných informací a ostatních práv a povinností</w:t>
      </w:r>
      <w:r>
        <w:rPr>
          <w:spacing w:val="1"/>
        </w:rPr>
        <w:t xml:space="preserve"> </w:t>
      </w:r>
      <w:r>
        <w:t>založených</w:t>
      </w:r>
      <w:r>
        <w:rPr>
          <w:spacing w:val="-1"/>
        </w:rPr>
        <w:t xml:space="preserve"> </w:t>
      </w:r>
      <w:r>
        <w:t>Smlouvou,</w:t>
      </w:r>
      <w:r>
        <w:rPr>
          <w:spacing w:val="-3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mají</w:t>
      </w:r>
      <w:r>
        <w:rPr>
          <w:spacing w:val="-1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trvat i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jejím</w:t>
      </w:r>
      <w:r>
        <w:rPr>
          <w:spacing w:val="-1"/>
        </w:rPr>
        <w:t xml:space="preserve"> </w:t>
      </w:r>
      <w:r>
        <w:t>zrušení.</w:t>
      </w:r>
    </w:p>
    <w:p w14:paraId="13BB2FBE" w14:textId="77777777" w:rsidR="00405030" w:rsidRDefault="00405030">
      <w:pPr>
        <w:spacing w:line="360" w:lineRule="auto"/>
        <w:jc w:val="both"/>
        <w:sectPr w:rsidR="00405030">
          <w:pgSz w:w="11910" w:h="16840"/>
          <w:pgMar w:top="2140" w:right="1300" w:bottom="780" w:left="1300" w:header="985" w:footer="588" w:gutter="0"/>
          <w:cols w:space="708"/>
        </w:sectPr>
      </w:pPr>
    </w:p>
    <w:p w14:paraId="0F234EA3" w14:textId="77777777" w:rsidR="00405030" w:rsidRDefault="00405030">
      <w:pPr>
        <w:pStyle w:val="Zkladntext"/>
        <w:spacing w:before="10"/>
        <w:rPr>
          <w:sz w:val="9"/>
        </w:rPr>
      </w:pPr>
    </w:p>
    <w:p w14:paraId="588C890C" w14:textId="77777777" w:rsidR="00405030" w:rsidRDefault="00C1348B">
      <w:pPr>
        <w:pStyle w:val="Nadpis4"/>
        <w:spacing w:before="99"/>
      </w:pPr>
      <w:r>
        <w:rPr>
          <w:noProof/>
        </w:rPr>
        <w:drawing>
          <wp:anchor distT="0" distB="0" distL="0" distR="0" simplePos="0" relativeHeight="15831552" behindDoc="0" locked="0" layoutInCell="1" allowOverlap="1" wp14:anchorId="10B9C00F" wp14:editId="4109BD7D">
            <wp:simplePos x="0" y="0"/>
            <wp:positionH relativeFrom="page">
              <wp:posOffset>1997963</wp:posOffset>
            </wp:positionH>
            <wp:positionV relativeFrom="paragraph">
              <wp:posOffset>94535</wp:posOffset>
            </wp:positionV>
            <wp:extent cx="303275" cy="99059"/>
            <wp:effectExtent l="0" t="0" r="0" b="0"/>
            <wp:wrapNone/>
            <wp:docPr id="407" name="image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203.png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75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18" w:name="XIV._SOUČINNOST_A_VZÁJEMNÁ_KOMUNIKACE"/>
      <w:bookmarkStart w:id="219" w:name="_bookmark17"/>
      <w:bookmarkEnd w:id="218"/>
      <w:bookmarkEnd w:id="219"/>
      <w:r>
        <w:t>SOUČINNOST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VZÁJEMNÁ</w:t>
      </w:r>
      <w:r>
        <w:rPr>
          <w:spacing w:val="-5"/>
        </w:rPr>
        <w:t xml:space="preserve"> </w:t>
      </w:r>
      <w:r>
        <w:t>KOMUNIKACE</w:t>
      </w:r>
    </w:p>
    <w:p w14:paraId="2272764A" w14:textId="77777777" w:rsidR="00405030" w:rsidRDefault="00405030">
      <w:pPr>
        <w:pStyle w:val="Zkladntext"/>
        <w:spacing w:before="5"/>
        <w:rPr>
          <w:b/>
          <w:sz w:val="21"/>
        </w:rPr>
      </w:pPr>
    </w:p>
    <w:p w14:paraId="1C30C210" w14:textId="77777777" w:rsidR="00405030" w:rsidRDefault="00C1348B">
      <w:pPr>
        <w:pStyle w:val="Zkladntext"/>
        <w:spacing w:before="100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832064" behindDoc="0" locked="0" layoutInCell="1" allowOverlap="1" wp14:anchorId="2DB74D89" wp14:editId="6C265489">
            <wp:simplePos x="0" y="0"/>
            <wp:positionH relativeFrom="page">
              <wp:posOffset>912875</wp:posOffset>
            </wp:positionH>
            <wp:positionV relativeFrom="paragraph">
              <wp:posOffset>91545</wp:posOffset>
            </wp:positionV>
            <wp:extent cx="239267" cy="89915"/>
            <wp:effectExtent l="0" t="0" r="0" b="0"/>
            <wp:wrapNone/>
            <wp:docPr id="409" name="image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204.png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20" w:name="14.1_Strany_se_zavazují_vzájemně_spolupr"/>
      <w:bookmarkEnd w:id="220"/>
      <w:r>
        <w:t>Strany</w:t>
      </w:r>
      <w:r>
        <w:rPr>
          <w:spacing w:val="37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zavazují</w:t>
      </w:r>
      <w:r>
        <w:rPr>
          <w:spacing w:val="40"/>
        </w:rPr>
        <w:t xml:space="preserve"> </w:t>
      </w:r>
      <w:r>
        <w:t>vzájemně</w:t>
      </w:r>
      <w:r>
        <w:rPr>
          <w:spacing w:val="39"/>
        </w:rPr>
        <w:t xml:space="preserve"> </w:t>
      </w:r>
      <w:r>
        <w:t>spolupracovat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poskytovat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veškeré</w:t>
      </w:r>
      <w:r>
        <w:rPr>
          <w:spacing w:val="39"/>
        </w:rPr>
        <w:t xml:space="preserve"> </w:t>
      </w:r>
      <w:r>
        <w:t>informace</w:t>
      </w:r>
      <w:r>
        <w:rPr>
          <w:spacing w:val="39"/>
        </w:rPr>
        <w:t xml:space="preserve"> </w:t>
      </w:r>
      <w:r>
        <w:t>potřebné</w:t>
      </w:r>
      <w:r>
        <w:rPr>
          <w:spacing w:val="-61"/>
        </w:rPr>
        <w:t xml:space="preserve"> </w:t>
      </w:r>
      <w:r>
        <w:t>pro řádné plnění svých závazků. Strany jsou povinny informovat druhou Stranu o veškerých</w:t>
      </w:r>
      <w:r>
        <w:rPr>
          <w:spacing w:val="-61"/>
        </w:rPr>
        <w:t xml:space="preserve"> </w:t>
      </w:r>
      <w:r>
        <w:t>skutečnostech,</w:t>
      </w:r>
      <w:r>
        <w:rPr>
          <w:spacing w:val="-3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nebo mohou</w:t>
      </w:r>
      <w:r>
        <w:rPr>
          <w:spacing w:val="-1"/>
        </w:rPr>
        <w:t xml:space="preserve"> </w:t>
      </w:r>
      <w:r>
        <w:t>být</w:t>
      </w:r>
      <w:r>
        <w:rPr>
          <w:spacing w:val="-1"/>
        </w:rPr>
        <w:t xml:space="preserve"> </w:t>
      </w:r>
      <w:r>
        <w:t>důležité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řádné</w:t>
      </w:r>
      <w:r>
        <w:rPr>
          <w:spacing w:val="-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Smlouvy.</w:t>
      </w:r>
    </w:p>
    <w:p w14:paraId="159196BD" w14:textId="77777777" w:rsidR="00405030" w:rsidRDefault="00C1348B">
      <w:pPr>
        <w:pStyle w:val="Zkladntext"/>
        <w:spacing w:before="62"/>
        <w:ind w:left="797"/>
        <w:jc w:val="both"/>
      </w:pPr>
      <w:r>
        <w:rPr>
          <w:noProof/>
        </w:rPr>
        <w:drawing>
          <wp:anchor distT="0" distB="0" distL="0" distR="0" simplePos="0" relativeHeight="15832576" behindDoc="0" locked="0" layoutInCell="1" allowOverlap="1" wp14:anchorId="15860ED2" wp14:editId="52F35C4A">
            <wp:simplePos x="0" y="0"/>
            <wp:positionH relativeFrom="page">
              <wp:posOffset>912875</wp:posOffset>
            </wp:positionH>
            <wp:positionV relativeFrom="paragraph">
              <wp:posOffset>65892</wp:posOffset>
            </wp:positionV>
            <wp:extent cx="243839" cy="92963"/>
            <wp:effectExtent l="0" t="0" r="0" b="0"/>
            <wp:wrapNone/>
            <wp:docPr id="411" name="image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205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21" w:name="14.2_Strany_jsou_povinny_plnit_své_závaz"/>
      <w:bookmarkEnd w:id="221"/>
      <w:r>
        <w:t>Strany</w:t>
      </w:r>
      <w:r>
        <w:rPr>
          <w:spacing w:val="-14"/>
        </w:rPr>
        <w:t xml:space="preserve"> </w:t>
      </w:r>
      <w:r>
        <w:t>jsou</w:t>
      </w:r>
      <w:r>
        <w:rPr>
          <w:spacing w:val="-11"/>
        </w:rPr>
        <w:t xml:space="preserve"> </w:t>
      </w:r>
      <w:r>
        <w:t>povinny</w:t>
      </w:r>
      <w:r>
        <w:rPr>
          <w:spacing w:val="-13"/>
        </w:rPr>
        <w:t xml:space="preserve"> </w:t>
      </w:r>
      <w:r>
        <w:t>plnit</w:t>
      </w:r>
      <w:r>
        <w:rPr>
          <w:spacing w:val="-12"/>
        </w:rPr>
        <w:t xml:space="preserve"> </w:t>
      </w:r>
      <w:r>
        <w:t>své</w:t>
      </w:r>
      <w:r>
        <w:rPr>
          <w:spacing w:val="-11"/>
        </w:rPr>
        <w:t xml:space="preserve"> </w:t>
      </w:r>
      <w:r>
        <w:t>závazky</w:t>
      </w:r>
      <w:r>
        <w:rPr>
          <w:spacing w:val="-11"/>
        </w:rPr>
        <w:t xml:space="preserve"> </w:t>
      </w:r>
      <w:r>
        <w:t>vyplývající</w:t>
      </w:r>
      <w:r>
        <w:rPr>
          <w:spacing w:val="-12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tak,</w:t>
      </w:r>
      <w:r>
        <w:rPr>
          <w:spacing w:val="-13"/>
        </w:rPr>
        <w:t xml:space="preserve"> </w:t>
      </w:r>
      <w:r>
        <w:t>aby</w:t>
      </w:r>
      <w:r>
        <w:rPr>
          <w:spacing w:val="-14"/>
        </w:rPr>
        <w:t xml:space="preserve"> </w:t>
      </w:r>
      <w:r>
        <w:t>nedocházelo</w:t>
      </w:r>
      <w:r>
        <w:rPr>
          <w:spacing w:val="-1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prodlení</w:t>
      </w:r>
    </w:p>
    <w:p w14:paraId="0D50899C" w14:textId="77777777" w:rsidR="00405030" w:rsidRDefault="00C1348B">
      <w:pPr>
        <w:pStyle w:val="Zkladntext"/>
        <w:spacing w:before="108"/>
        <w:ind w:left="797"/>
        <w:jc w:val="both"/>
      </w:pPr>
      <w:r>
        <w:t>s</w:t>
      </w:r>
      <w:r>
        <w:rPr>
          <w:spacing w:val="-3"/>
        </w:rPr>
        <w:t xml:space="preserve"> </w:t>
      </w:r>
      <w:r>
        <w:t>plněním</w:t>
      </w:r>
      <w:r>
        <w:rPr>
          <w:spacing w:val="-3"/>
        </w:rPr>
        <w:t xml:space="preserve"> </w:t>
      </w:r>
      <w:r>
        <w:t>jednotlivých</w:t>
      </w:r>
      <w:r>
        <w:rPr>
          <w:spacing w:val="-3"/>
        </w:rPr>
        <w:t xml:space="preserve"> </w:t>
      </w:r>
      <w:r>
        <w:t>termínů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prodlením</w:t>
      </w:r>
      <w:r>
        <w:rPr>
          <w:spacing w:val="-3"/>
        </w:rPr>
        <w:t xml:space="preserve"> </w:t>
      </w:r>
      <w:r>
        <w:t>splatnosti</w:t>
      </w:r>
      <w:r>
        <w:rPr>
          <w:spacing w:val="-2"/>
        </w:rPr>
        <w:t xml:space="preserve"> </w:t>
      </w:r>
      <w:r>
        <w:t>jednotlivých</w:t>
      </w:r>
      <w:r>
        <w:rPr>
          <w:spacing w:val="-2"/>
        </w:rPr>
        <w:t xml:space="preserve"> </w:t>
      </w:r>
      <w:r>
        <w:t>peněžních</w:t>
      </w:r>
      <w:r>
        <w:rPr>
          <w:spacing w:val="-4"/>
        </w:rPr>
        <w:t xml:space="preserve"> </w:t>
      </w:r>
      <w:r>
        <w:t>závazků.</w:t>
      </w:r>
    </w:p>
    <w:p w14:paraId="65BBDAF2" w14:textId="77777777" w:rsidR="00405030" w:rsidRDefault="00C1348B">
      <w:pPr>
        <w:pStyle w:val="Zkladntext"/>
        <w:spacing w:before="170" w:line="360" w:lineRule="auto"/>
        <w:ind w:left="797" w:right="113" w:hanging="1"/>
        <w:jc w:val="both"/>
      </w:pPr>
      <w:r>
        <w:rPr>
          <w:noProof/>
        </w:rPr>
        <w:drawing>
          <wp:anchor distT="0" distB="0" distL="0" distR="0" simplePos="0" relativeHeight="15833088" behindDoc="0" locked="0" layoutInCell="1" allowOverlap="1" wp14:anchorId="5D286018" wp14:editId="70FB510E">
            <wp:simplePos x="0" y="0"/>
            <wp:positionH relativeFrom="page">
              <wp:posOffset>912875</wp:posOffset>
            </wp:positionH>
            <wp:positionV relativeFrom="paragraph">
              <wp:posOffset>134484</wp:posOffset>
            </wp:positionV>
            <wp:extent cx="243839" cy="94475"/>
            <wp:effectExtent l="0" t="0" r="0" b="0"/>
            <wp:wrapNone/>
            <wp:docPr id="413" name="image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206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22" w:name="14.3_Veškerá_komunikace_mezi_Stranami_bu"/>
      <w:bookmarkEnd w:id="222"/>
      <w:r>
        <w:t>Veškerá komunikace mezi Stranami bude probíhat postupem stanoveným v článku VIII</w:t>
      </w:r>
      <w:r>
        <w:rPr>
          <w:spacing w:val="1"/>
        </w:rPr>
        <w:t xml:space="preserve"> </w:t>
      </w:r>
      <w:r>
        <w:t>Smlou</w:t>
      </w:r>
      <w:r>
        <w:t>vy.</w:t>
      </w:r>
    </w:p>
    <w:p w14:paraId="72CB555F" w14:textId="77777777" w:rsidR="00405030" w:rsidRDefault="00C1348B">
      <w:pPr>
        <w:pStyle w:val="Zkladntext"/>
        <w:spacing w:before="59" w:line="360" w:lineRule="auto"/>
        <w:ind w:left="797" w:right="111"/>
        <w:jc w:val="both"/>
      </w:pPr>
      <w:r>
        <w:rPr>
          <w:noProof/>
        </w:rPr>
        <w:drawing>
          <wp:anchor distT="0" distB="0" distL="0" distR="0" simplePos="0" relativeHeight="15833600" behindDoc="0" locked="0" layoutInCell="1" allowOverlap="1" wp14:anchorId="74618C34" wp14:editId="5D4CAC7C">
            <wp:simplePos x="0" y="0"/>
            <wp:positionH relativeFrom="page">
              <wp:posOffset>912875</wp:posOffset>
            </wp:positionH>
            <wp:positionV relativeFrom="paragraph">
              <wp:posOffset>65511</wp:posOffset>
            </wp:positionV>
            <wp:extent cx="246887" cy="89915"/>
            <wp:effectExtent l="0" t="0" r="0" b="0"/>
            <wp:wrapNone/>
            <wp:docPr id="415" name="image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207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23" w:name="14.4_Oznámení_mezi_Stranami,_která_se_vz"/>
      <w:bookmarkEnd w:id="223"/>
      <w:r>
        <w:t>Oznámení</w:t>
      </w:r>
      <w:r>
        <w:rPr>
          <w:spacing w:val="1"/>
        </w:rPr>
        <w:t xml:space="preserve"> </w:t>
      </w:r>
      <w:r>
        <w:t>mezi</w:t>
      </w:r>
      <w:r>
        <w:rPr>
          <w:spacing w:val="63"/>
        </w:rPr>
        <w:t xml:space="preserve"> </w:t>
      </w:r>
      <w:r>
        <w:t>Stranami,</w:t>
      </w:r>
      <w:r>
        <w:rPr>
          <w:spacing w:val="63"/>
        </w:rPr>
        <w:t xml:space="preserve"> </w:t>
      </w:r>
      <w:r>
        <w:t>která</w:t>
      </w:r>
      <w:r>
        <w:rPr>
          <w:spacing w:val="63"/>
        </w:rPr>
        <w:t xml:space="preserve"> </w:t>
      </w:r>
      <w:r>
        <w:t>se</w:t>
      </w:r>
      <w:r>
        <w:rPr>
          <w:spacing w:val="64"/>
        </w:rPr>
        <w:t xml:space="preserve"> </w:t>
      </w:r>
      <w:r>
        <w:t>vztahují</w:t>
      </w:r>
      <w:r>
        <w:rPr>
          <w:spacing w:val="63"/>
        </w:rPr>
        <w:t xml:space="preserve"> </w:t>
      </w:r>
      <w:r>
        <w:t>k Smlouvě</w:t>
      </w:r>
      <w:r>
        <w:rPr>
          <w:spacing w:val="63"/>
        </w:rPr>
        <w:t xml:space="preserve"> </w:t>
      </w:r>
      <w:r>
        <w:t>nebo</w:t>
      </w:r>
      <w:r>
        <w:rPr>
          <w:spacing w:val="63"/>
        </w:rPr>
        <w:t xml:space="preserve"> </w:t>
      </w:r>
      <w:r>
        <w:t>která</w:t>
      </w:r>
      <w:r>
        <w:rPr>
          <w:spacing w:val="64"/>
        </w:rPr>
        <w:t xml:space="preserve"> </w:t>
      </w:r>
      <w:r>
        <w:t>mají</w:t>
      </w:r>
      <w:r>
        <w:rPr>
          <w:spacing w:val="63"/>
        </w:rPr>
        <w:t xml:space="preserve"> </w:t>
      </w:r>
      <w:r>
        <w:t>být</w:t>
      </w:r>
      <w:r>
        <w:rPr>
          <w:spacing w:val="63"/>
        </w:rPr>
        <w:t xml:space="preserve"> </w:t>
      </w:r>
      <w:r>
        <w:t>učiněna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53"/>
        </w:rPr>
        <w:t xml:space="preserve"> </w:t>
      </w:r>
      <w:r>
        <w:t>Smlouvy,</w:t>
      </w:r>
      <w:r>
        <w:rPr>
          <w:spacing w:val="53"/>
        </w:rPr>
        <w:t xml:space="preserve"> </w:t>
      </w:r>
      <w:r>
        <w:t>musí</w:t>
      </w:r>
      <w:r>
        <w:rPr>
          <w:spacing w:val="53"/>
        </w:rPr>
        <w:t xml:space="preserve"> </w:t>
      </w:r>
      <w:r>
        <w:t>být</w:t>
      </w:r>
      <w:r>
        <w:rPr>
          <w:spacing w:val="54"/>
        </w:rPr>
        <w:t xml:space="preserve"> </w:t>
      </w:r>
      <w:r>
        <w:t>učiněna</w:t>
      </w:r>
      <w:r>
        <w:rPr>
          <w:spacing w:val="5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písemné</w:t>
      </w:r>
      <w:r>
        <w:rPr>
          <w:spacing w:val="51"/>
        </w:rPr>
        <w:t xml:space="preserve"> </w:t>
      </w:r>
      <w:r>
        <w:t>(papírové</w:t>
      </w:r>
      <w:r>
        <w:rPr>
          <w:spacing w:val="54"/>
        </w:rPr>
        <w:t xml:space="preserve"> </w:t>
      </w:r>
      <w:r>
        <w:t>nebo</w:t>
      </w:r>
      <w:r>
        <w:rPr>
          <w:spacing w:val="54"/>
        </w:rPr>
        <w:t xml:space="preserve"> </w:t>
      </w:r>
      <w:r>
        <w:t>elektronické)</w:t>
      </w:r>
      <w:r>
        <w:rPr>
          <w:spacing w:val="52"/>
        </w:rPr>
        <w:t xml:space="preserve"> </w:t>
      </w:r>
      <w:r>
        <w:t>podobě</w:t>
      </w:r>
      <w:r>
        <w:rPr>
          <w:spacing w:val="-61"/>
        </w:rPr>
        <w:t xml:space="preserve"> </w:t>
      </w:r>
      <w:r>
        <w:t>a druhé Straně doručena osobně, doporučeným dopisem či jinou formou registrovaného</w:t>
      </w:r>
      <w:r>
        <w:rPr>
          <w:spacing w:val="1"/>
        </w:rPr>
        <w:t xml:space="preserve"> </w:t>
      </w:r>
      <w:r>
        <w:t>poštovního styku na adresu uvedenou na titulní stránce Smlouvy, nebo datovou schránkou.</w:t>
      </w:r>
      <w:r>
        <w:rPr>
          <w:spacing w:val="1"/>
        </w:rPr>
        <w:t xml:space="preserve"> </w:t>
      </w:r>
      <w:r>
        <w:t>Běžná</w:t>
      </w:r>
      <w:r>
        <w:rPr>
          <w:spacing w:val="-2"/>
        </w:rPr>
        <w:t xml:space="preserve"> </w:t>
      </w:r>
      <w:r>
        <w:t>pracovní</w:t>
      </w:r>
      <w:r>
        <w:rPr>
          <w:spacing w:val="-1"/>
        </w:rPr>
        <w:t xml:space="preserve"> </w:t>
      </w:r>
      <w:r>
        <w:t>komunikace</w:t>
      </w:r>
      <w:r>
        <w:rPr>
          <w:spacing w:val="-2"/>
        </w:rPr>
        <w:t xml:space="preserve"> </w:t>
      </w:r>
      <w:r>
        <w:t>může</w:t>
      </w:r>
      <w:r>
        <w:rPr>
          <w:spacing w:val="-2"/>
        </w:rPr>
        <w:t xml:space="preserve"> </w:t>
      </w:r>
      <w:r>
        <w:t>být</w:t>
      </w:r>
      <w:r>
        <w:rPr>
          <w:spacing w:val="-1"/>
        </w:rPr>
        <w:t xml:space="preserve"> </w:t>
      </w:r>
      <w:r>
        <w:t>vedena</w:t>
      </w:r>
      <w:r>
        <w:rPr>
          <w:spacing w:val="-2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elektronické</w:t>
      </w:r>
      <w:r>
        <w:rPr>
          <w:spacing w:val="-2"/>
        </w:rPr>
        <w:t xml:space="preserve"> </w:t>
      </w:r>
      <w:r>
        <w:t>pošty.</w:t>
      </w:r>
    </w:p>
    <w:p w14:paraId="7D970715" w14:textId="77777777" w:rsidR="00405030" w:rsidRDefault="00C1348B">
      <w:pPr>
        <w:pStyle w:val="Zkladntext"/>
        <w:spacing w:before="61" w:line="360" w:lineRule="auto"/>
        <w:ind w:left="797" w:right="115" w:hanging="1"/>
        <w:jc w:val="both"/>
      </w:pPr>
      <w:r>
        <w:rPr>
          <w:noProof/>
        </w:rPr>
        <w:drawing>
          <wp:anchor distT="0" distB="0" distL="0" distR="0" simplePos="0" relativeHeight="15834112" behindDoc="0" locked="0" layoutInCell="1" allowOverlap="1" wp14:anchorId="61820C27" wp14:editId="55191EB7">
            <wp:simplePos x="0" y="0"/>
            <wp:positionH relativeFrom="page">
              <wp:posOffset>912875</wp:posOffset>
            </wp:positionH>
            <wp:positionV relativeFrom="paragraph">
              <wp:posOffset>66780</wp:posOffset>
            </wp:positionV>
            <wp:extent cx="243839" cy="92963"/>
            <wp:effectExtent l="0" t="0" r="0" b="0"/>
            <wp:wrapNone/>
            <wp:docPr id="417" name="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208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24" w:name="14.5_Písemnosti_doručované_v_souvislosti"/>
      <w:bookmarkEnd w:id="224"/>
      <w:r>
        <w:t>Písemn</w:t>
      </w:r>
      <w:r>
        <w:t>osti doručované v souvislosti se Smlouvou (oznámení) se považují za doručené 2.</w:t>
      </w:r>
      <w:r>
        <w:rPr>
          <w:spacing w:val="1"/>
        </w:rPr>
        <w:t xml:space="preserve"> </w:t>
      </w:r>
      <w:r>
        <w:t>pracovní</w:t>
      </w:r>
      <w:r>
        <w:rPr>
          <w:spacing w:val="-1"/>
        </w:rPr>
        <w:t xml:space="preserve"> </w:t>
      </w:r>
      <w:r>
        <w:t>den po jejich prokazatelném</w:t>
      </w:r>
      <w:r>
        <w:rPr>
          <w:spacing w:val="-2"/>
        </w:rPr>
        <w:t xml:space="preserve"> </w:t>
      </w:r>
      <w:r>
        <w:t>odeslání.</w:t>
      </w:r>
    </w:p>
    <w:p w14:paraId="25F7AE49" w14:textId="77777777" w:rsidR="00405030" w:rsidRDefault="00C1348B">
      <w:pPr>
        <w:pStyle w:val="Zkladntext"/>
        <w:spacing w:before="61"/>
        <w:ind w:left="797"/>
        <w:jc w:val="both"/>
      </w:pPr>
      <w:r>
        <w:rPr>
          <w:noProof/>
        </w:rPr>
        <w:drawing>
          <wp:anchor distT="0" distB="0" distL="0" distR="0" simplePos="0" relativeHeight="15834624" behindDoc="0" locked="0" layoutInCell="1" allowOverlap="1" wp14:anchorId="3FBC378F" wp14:editId="32AC4410">
            <wp:simplePos x="0" y="0"/>
            <wp:positionH relativeFrom="page">
              <wp:posOffset>912875</wp:posOffset>
            </wp:positionH>
            <wp:positionV relativeFrom="paragraph">
              <wp:posOffset>65257</wp:posOffset>
            </wp:positionV>
            <wp:extent cx="245351" cy="94487"/>
            <wp:effectExtent l="0" t="0" r="0" b="0"/>
            <wp:wrapNone/>
            <wp:docPr id="419" name="image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209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5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25" w:name="14.6_Ukládá-li_Smlouva_předat_některý_do"/>
      <w:bookmarkEnd w:id="225"/>
      <w:r>
        <w:t>Ukládá-li</w:t>
      </w:r>
      <w:r>
        <w:rPr>
          <w:spacing w:val="-2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předat</w:t>
      </w:r>
      <w:r>
        <w:rPr>
          <w:spacing w:val="-5"/>
        </w:rPr>
        <w:t xml:space="preserve"> </w:t>
      </w:r>
      <w:r>
        <w:t>některý</w:t>
      </w:r>
      <w:r>
        <w:rPr>
          <w:spacing w:val="-4"/>
        </w:rPr>
        <w:t xml:space="preserve"> </w:t>
      </w:r>
      <w:r>
        <w:t>dokument,</w:t>
      </w:r>
      <w:r>
        <w:rPr>
          <w:spacing w:val="-4"/>
        </w:rPr>
        <w:t xml:space="preserve"> </w:t>
      </w:r>
      <w:r>
        <w:t>musí</w:t>
      </w:r>
      <w:r>
        <w:rPr>
          <w:spacing w:val="-1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předán</w:t>
      </w:r>
      <w:r>
        <w:rPr>
          <w:spacing w:val="-3"/>
        </w:rPr>
        <w:t xml:space="preserve"> </w:t>
      </w:r>
      <w:r>
        <w:t>také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elektronické</w:t>
      </w:r>
      <w:r>
        <w:rPr>
          <w:spacing w:val="-2"/>
        </w:rPr>
        <w:t xml:space="preserve"> </w:t>
      </w:r>
      <w:r>
        <w:t>podobě.</w:t>
      </w:r>
    </w:p>
    <w:p w14:paraId="29E5F186" w14:textId="77777777" w:rsidR="00405030" w:rsidRDefault="00C1348B">
      <w:pPr>
        <w:pStyle w:val="Zkladntext"/>
        <w:spacing w:before="168" w:line="360" w:lineRule="auto"/>
        <w:ind w:left="797" w:right="113"/>
        <w:jc w:val="both"/>
      </w:pPr>
      <w:r>
        <w:rPr>
          <w:noProof/>
        </w:rPr>
        <w:drawing>
          <wp:anchor distT="0" distB="0" distL="0" distR="0" simplePos="0" relativeHeight="15835136" behindDoc="0" locked="0" layoutInCell="1" allowOverlap="1" wp14:anchorId="15BBEEDC" wp14:editId="65C7279D">
            <wp:simplePos x="0" y="0"/>
            <wp:positionH relativeFrom="page">
              <wp:posOffset>912875</wp:posOffset>
            </wp:positionH>
            <wp:positionV relativeFrom="paragraph">
              <wp:posOffset>134725</wp:posOffset>
            </wp:positionV>
            <wp:extent cx="243839" cy="91439"/>
            <wp:effectExtent l="0" t="0" r="0" b="0"/>
            <wp:wrapNone/>
            <wp:docPr id="421" name="image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210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26" w:name="14.7_Strany_se_zavazují,_že_v_případě_zm"/>
      <w:bookmarkEnd w:id="226"/>
      <w:r>
        <w:t>Strany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zavazují,</w:t>
      </w:r>
      <w:r>
        <w:rPr>
          <w:spacing w:val="37"/>
        </w:rPr>
        <w:t xml:space="preserve"> </w:t>
      </w:r>
      <w:r>
        <w:t>že</w:t>
      </w:r>
      <w:r>
        <w:rPr>
          <w:spacing w:val="36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37"/>
        </w:rPr>
        <w:t xml:space="preserve"> </w:t>
      </w:r>
      <w:r>
        <w:t>změny</w:t>
      </w:r>
      <w:r>
        <w:rPr>
          <w:spacing w:val="35"/>
        </w:rPr>
        <w:t xml:space="preserve"> </w:t>
      </w:r>
      <w:r>
        <w:t>svých</w:t>
      </w:r>
      <w:r>
        <w:rPr>
          <w:spacing w:val="37"/>
        </w:rPr>
        <w:t xml:space="preserve"> </w:t>
      </w:r>
      <w:r>
        <w:t>kontaktních</w:t>
      </w:r>
      <w:r>
        <w:rPr>
          <w:spacing w:val="37"/>
        </w:rPr>
        <w:t xml:space="preserve"> </w:t>
      </w:r>
      <w:r>
        <w:t>údajů</w:t>
      </w:r>
      <w:r>
        <w:rPr>
          <w:spacing w:val="37"/>
        </w:rPr>
        <w:t xml:space="preserve"> </w:t>
      </w:r>
      <w:r>
        <w:t>(adresy,</w:t>
      </w:r>
      <w:r>
        <w:rPr>
          <w:spacing w:val="35"/>
        </w:rPr>
        <w:t xml:space="preserve"> </w:t>
      </w:r>
      <w:r>
        <w:t>telefonní</w:t>
      </w:r>
      <w:r>
        <w:rPr>
          <w:spacing w:val="37"/>
        </w:rPr>
        <w:t xml:space="preserve"> </w:t>
      </w:r>
      <w:r>
        <w:t>čísla</w:t>
      </w:r>
      <w:r>
        <w:rPr>
          <w:spacing w:val="-61"/>
        </w:rPr>
        <w:t xml:space="preserve"> </w:t>
      </w:r>
      <w:r>
        <w:t>a adresy</w:t>
      </w:r>
      <w:r>
        <w:rPr>
          <w:spacing w:val="1"/>
        </w:rPr>
        <w:t xml:space="preserve"> </w:t>
      </w:r>
      <w:r>
        <w:t>elektronické</w:t>
      </w:r>
      <w:r>
        <w:rPr>
          <w:spacing w:val="1"/>
        </w:rPr>
        <w:t xml:space="preserve"> </w:t>
      </w:r>
      <w:r>
        <w:t>pošty)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o této</w:t>
      </w:r>
      <w:r>
        <w:rPr>
          <w:spacing w:val="1"/>
        </w:rPr>
        <w:t xml:space="preserve"> </w:t>
      </w:r>
      <w:r>
        <w:t>změně</w:t>
      </w:r>
      <w:r>
        <w:rPr>
          <w:spacing w:val="1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druhou</w:t>
      </w:r>
      <w:r>
        <w:rPr>
          <w:spacing w:val="1"/>
        </w:rPr>
        <w:t xml:space="preserve"> </w:t>
      </w:r>
      <w:r>
        <w:t>Stranu</w:t>
      </w:r>
      <w:r>
        <w:rPr>
          <w:spacing w:val="1"/>
        </w:rPr>
        <w:t xml:space="preserve"> </w:t>
      </w:r>
      <w:r>
        <w:t>informovat</w:t>
      </w:r>
      <w:r>
        <w:rPr>
          <w:spacing w:val="1"/>
        </w:rPr>
        <w:t xml:space="preserve"> </w:t>
      </w:r>
      <w:r>
        <w:t>nejpozději do 3 (slovy: tří) pracovních dnů. Tato změna nevyžaduje uzavření dodatku</w:t>
      </w:r>
      <w:r>
        <w:rPr>
          <w:spacing w:val="1"/>
        </w:rPr>
        <w:t xml:space="preserve"> </w:t>
      </w:r>
      <w:r>
        <w:t>Smlouvy.</w:t>
      </w:r>
    </w:p>
    <w:p w14:paraId="756F74B3" w14:textId="77777777" w:rsidR="00405030" w:rsidRDefault="00405030">
      <w:pPr>
        <w:pStyle w:val="Zkladntext"/>
        <w:rPr>
          <w:sz w:val="20"/>
        </w:rPr>
      </w:pPr>
    </w:p>
    <w:p w14:paraId="4FDCDAC2" w14:textId="77777777" w:rsidR="00405030" w:rsidRDefault="00405030">
      <w:pPr>
        <w:pStyle w:val="Zkladntext"/>
        <w:spacing w:before="7"/>
        <w:rPr>
          <w:sz w:val="19"/>
        </w:rPr>
      </w:pPr>
    </w:p>
    <w:p w14:paraId="66C11552" w14:textId="77777777" w:rsidR="00405030" w:rsidRDefault="00C1348B">
      <w:pPr>
        <w:pStyle w:val="Nadpis4"/>
      </w:pPr>
      <w:r>
        <w:rPr>
          <w:noProof/>
        </w:rPr>
        <w:drawing>
          <wp:anchor distT="0" distB="0" distL="0" distR="0" simplePos="0" relativeHeight="15835648" behindDoc="0" locked="0" layoutInCell="1" allowOverlap="1" wp14:anchorId="2447ACFF" wp14:editId="6CC468E2">
            <wp:simplePos x="0" y="0"/>
            <wp:positionH relativeFrom="page">
              <wp:posOffset>2610611</wp:posOffset>
            </wp:positionH>
            <wp:positionV relativeFrom="paragraph">
              <wp:posOffset>31670</wp:posOffset>
            </wp:positionV>
            <wp:extent cx="233171" cy="99059"/>
            <wp:effectExtent l="0" t="0" r="0" b="0"/>
            <wp:wrapNone/>
            <wp:docPr id="423" name="image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211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1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27" w:name="XV._ZÁVĚREČNÁ_USTANOVENÍ"/>
      <w:bookmarkStart w:id="228" w:name="_bookmark18"/>
      <w:bookmarkEnd w:id="227"/>
      <w:bookmarkEnd w:id="228"/>
      <w:r>
        <w:t>ZÁVĚREČNÁ</w:t>
      </w:r>
      <w:r>
        <w:rPr>
          <w:spacing w:val="-8"/>
        </w:rPr>
        <w:t xml:space="preserve"> </w:t>
      </w:r>
      <w:r>
        <w:t>USTANOVENÍ</w:t>
      </w:r>
    </w:p>
    <w:p w14:paraId="185BEA9F" w14:textId="77777777" w:rsidR="00405030" w:rsidRDefault="00405030">
      <w:pPr>
        <w:pStyle w:val="Zkladntext"/>
        <w:spacing w:before="5"/>
        <w:rPr>
          <w:b/>
          <w:sz w:val="21"/>
        </w:rPr>
      </w:pPr>
    </w:p>
    <w:p w14:paraId="19448498" w14:textId="77777777" w:rsidR="00405030" w:rsidRDefault="00C1348B">
      <w:pPr>
        <w:pStyle w:val="Zkladntext"/>
        <w:spacing w:before="100" w:line="360" w:lineRule="auto"/>
        <w:ind w:left="797" w:right="116"/>
        <w:jc w:val="both"/>
      </w:pPr>
      <w:r>
        <w:rPr>
          <w:noProof/>
        </w:rPr>
        <w:drawing>
          <wp:anchor distT="0" distB="0" distL="0" distR="0" simplePos="0" relativeHeight="15836160" behindDoc="0" locked="0" layoutInCell="1" allowOverlap="1" wp14:anchorId="45F8936C" wp14:editId="6C3C70AC">
            <wp:simplePos x="0" y="0"/>
            <wp:positionH relativeFrom="page">
              <wp:posOffset>912875</wp:posOffset>
            </wp:positionH>
            <wp:positionV relativeFrom="paragraph">
              <wp:posOffset>91545</wp:posOffset>
            </wp:positionV>
            <wp:extent cx="239267" cy="92963"/>
            <wp:effectExtent l="0" t="0" r="0" b="0"/>
            <wp:wrapNone/>
            <wp:docPr id="425" name="image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212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7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29" w:name="15.1_Smlouva_nabývá_platnosti_dnem_jejíh"/>
      <w:bookmarkEnd w:id="229"/>
      <w:r>
        <w:t>Smlouva nabývá platnosti dnem jejího podpisu oběma Stranami a účinnosti dnem jejího</w:t>
      </w:r>
      <w:r>
        <w:rPr>
          <w:spacing w:val="1"/>
        </w:rPr>
        <w:t xml:space="preserve"> </w:t>
      </w:r>
      <w:r>
        <w:t>uveřejnění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ZoRS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uzavírá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určitou do 31.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2021.</w:t>
      </w:r>
    </w:p>
    <w:p w14:paraId="749F82D9" w14:textId="77777777" w:rsidR="00405030" w:rsidRDefault="00C1348B">
      <w:pPr>
        <w:pStyle w:val="Zkladntext"/>
        <w:spacing w:before="62" w:line="360" w:lineRule="auto"/>
        <w:ind w:left="797" w:right="113"/>
        <w:jc w:val="both"/>
      </w:pPr>
      <w:r>
        <w:rPr>
          <w:noProof/>
        </w:rPr>
        <w:drawing>
          <wp:anchor distT="0" distB="0" distL="0" distR="0" simplePos="0" relativeHeight="15836672" behindDoc="0" locked="0" layoutInCell="1" allowOverlap="1" wp14:anchorId="65BB598A" wp14:editId="5F66E211">
            <wp:simplePos x="0" y="0"/>
            <wp:positionH relativeFrom="page">
              <wp:posOffset>912875</wp:posOffset>
            </wp:positionH>
            <wp:positionV relativeFrom="paragraph">
              <wp:posOffset>65892</wp:posOffset>
            </wp:positionV>
            <wp:extent cx="243839" cy="94487"/>
            <wp:effectExtent l="0" t="0" r="0" b="0"/>
            <wp:wrapNone/>
            <wp:docPr id="427" name="image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213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30" w:name="15.2_Strany_si_podpisem_Smlouvy_sjednáva"/>
      <w:bookmarkEnd w:id="230"/>
      <w:r>
        <w:t>Strany si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Smlouvy sjednávají</w:t>
      </w:r>
      <w:r>
        <w:rPr>
          <w:spacing w:val="1"/>
        </w:rPr>
        <w:t xml:space="preserve"> </w:t>
      </w:r>
      <w:r>
        <w:t>(pokud</w:t>
      </w:r>
      <w:r>
        <w:rPr>
          <w:spacing w:val="1"/>
        </w:rPr>
        <w:t xml:space="preserve"> </w:t>
      </w:r>
      <w:r>
        <w:t>Smlouva</w:t>
      </w:r>
      <w:r>
        <w:rPr>
          <w:spacing w:val="1"/>
        </w:rPr>
        <w:t xml:space="preserve"> </w:t>
      </w:r>
      <w:r>
        <w:t>nestanoví</w:t>
      </w:r>
      <w:r>
        <w:rPr>
          <w:spacing w:val="1"/>
        </w:rPr>
        <w:t xml:space="preserve"> </w:t>
      </w:r>
      <w:r>
        <w:t>jinak), že</w:t>
      </w:r>
      <w:r>
        <w:rPr>
          <w:spacing w:val="1"/>
        </w:rPr>
        <w:t xml:space="preserve"> </w:t>
      </w:r>
      <w:r>
        <w:t>z</w:t>
      </w:r>
      <w:r>
        <w:t>ávazky</w:t>
      </w:r>
      <w:r>
        <w:rPr>
          <w:spacing w:val="1"/>
        </w:rPr>
        <w:t xml:space="preserve"> </w:t>
      </w:r>
      <w:r>
        <w:t>Smlouvou</w:t>
      </w:r>
      <w:r>
        <w:rPr>
          <w:spacing w:val="58"/>
        </w:rPr>
        <w:t xml:space="preserve"> </w:t>
      </w:r>
      <w:r>
        <w:t>založené</w:t>
      </w:r>
      <w:r>
        <w:rPr>
          <w:spacing w:val="57"/>
        </w:rPr>
        <w:t xml:space="preserve"> </w:t>
      </w:r>
      <w:r>
        <w:t>budou</w:t>
      </w:r>
      <w:r>
        <w:rPr>
          <w:spacing w:val="58"/>
        </w:rPr>
        <w:t xml:space="preserve"> </w:t>
      </w:r>
      <w:r>
        <w:t>vykládány</w:t>
      </w:r>
      <w:r>
        <w:rPr>
          <w:spacing w:val="55"/>
        </w:rPr>
        <w:t xml:space="preserve"> </w:t>
      </w:r>
      <w:r>
        <w:t>výhradně</w:t>
      </w:r>
      <w:r>
        <w:rPr>
          <w:spacing w:val="57"/>
        </w:rPr>
        <w:t xml:space="preserve"> </w:t>
      </w:r>
      <w:r>
        <w:t>podle</w:t>
      </w:r>
      <w:r>
        <w:rPr>
          <w:spacing w:val="55"/>
        </w:rPr>
        <w:t xml:space="preserve"> </w:t>
      </w:r>
      <w:r>
        <w:t>obsahu</w:t>
      </w:r>
      <w:r>
        <w:rPr>
          <w:spacing w:val="58"/>
        </w:rPr>
        <w:t xml:space="preserve"> </w:t>
      </w:r>
      <w:r>
        <w:t>Smlouvy,</w:t>
      </w:r>
      <w:r>
        <w:rPr>
          <w:spacing w:val="56"/>
        </w:rPr>
        <w:t xml:space="preserve"> </w:t>
      </w:r>
      <w:r>
        <w:t>bez</w:t>
      </w:r>
      <w:r>
        <w:rPr>
          <w:spacing w:val="55"/>
        </w:rPr>
        <w:t xml:space="preserve"> </w:t>
      </w:r>
      <w:r>
        <w:t>přihlédnutí</w:t>
      </w:r>
      <w:r>
        <w:rPr>
          <w:spacing w:val="-6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jakékoli</w:t>
      </w:r>
      <w:r>
        <w:rPr>
          <w:spacing w:val="49"/>
        </w:rPr>
        <w:t xml:space="preserve"> </w:t>
      </w:r>
      <w:r>
        <w:t>skutečnosti,</w:t>
      </w:r>
      <w:r>
        <w:rPr>
          <w:spacing w:val="47"/>
        </w:rPr>
        <w:t xml:space="preserve"> </w:t>
      </w:r>
      <w:r>
        <w:t>která</w:t>
      </w:r>
      <w:r>
        <w:rPr>
          <w:spacing w:val="48"/>
        </w:rPr>
        <w:t xml:space="preserve"> </w:t>
      </w:r>
      <w:r>
        <w:t>nastala</w:t>
      </w:r>
      <w:r>
        <w:rPr>
          <w:spacing w:val="47"/>
        </w:rPr>
        <w:t xml:space="preserve"> </w:t>
      </w:r>
      <w:r>
        <w:t>a/nebo</w:t>
      </w:r>
      <w:r>
        <w:rPr>
          <w:spacing w:val="49"/>
        </w:rPr>
        <w:t xml:space="preserve"> </w:t>
      </w:r>
      <w:r>
        <w:t>byla</w:t>
      </w:r>
      <w:r>
        <w:rPr>
          <w:spacing w:val="48"/>
        </w:rPr>
        <w:t xml:space="preserve"> </w:t>
      </w:r>
      <w:r>
        <w:t>sdělena,</w:t>
      </w:r>
      <w:r>
        <w:rPr>
          <w:spacing w:val="47"/>
        </w:rPr>
        <w:t xml:space="preserve"> </w:t>
      </w:r>
      <w:r>
        <w:t>jednou</w:t>
      </w:r>
      <w:r>
        <w:rPr>
          <w:spacing w:val="49"/>
        </w:rPr>
        <w:t xml:space="preserve"> </w:t>
      </w:r>
      <w:r>
        <w:t>stranou</w:t>
      </w:r>
      <w:r>
        <w:rPr>
          <w:spacing w:val="49"/>
        </w:rPr>
        <w:t xml:space="preserve"> </w:t>
      </w:r>
      <w:r>
        <w:t>druhé</w:t>
      </w:r>
      <w:r>
        <w:rPr>
          <w:spacing w:val="49"/>
        </w:rPr>
        <w:t xml:space="preserve"> </w:t>
      </w:r>
      <w:r>
        <w:t>straně</w:t>
      </w:r>
      <w:r>
        <w:rPr>
          <w:spacing w:val="-61"/>
        </w:rPr>
        <w:t xml:space="preserve"> </w:t>
      </w:r>
      <w:r>
        <w:t>před</w:t>
      </w:r>
      <w:r>
        <w:rPr>
          <w:spacing w:val="-2"/>
        </w:rPr>
        <w:t xml:space="preserve"> </w:t>
      </w:r>
      <w:r>
        <w:t>uzavřením</w:t>
      </w:r>
      <w:r>
        <w:rPr>
          <w:spacing w:val="-1"/>
        </w:rPr>
        <w:t xml:space="preserve"> </w:t>
      </w:r>
      <w:r>
        <w:t>Smlouvy.</w:t>
      </w:r>
    </w:p>
    <w:p w14:paraId="266BB18D" w14:textId="77777777" w:rsidR="00405030" w:rsidRDefault="00C1348B">
      <w:pPr>
        <w:pStyle w:val="Zkladntext"/>
        <w:spacing w:before="58" w:line="360" w:lineRule="auto"/>
        <w:ind w:left="797" w:right="112"/>
        <w:jc w:val="both"/>
      </w:pPr>
      <w:r>
        <w:rPr>
          <w:noProof/>
        </w:rPr>
        <w:drawing>
          <wp:anchor distT="0" distB="0" distL="0" distR="0" simplePos="0" relativeHeight="15837184" behindDoc="0" locked="0" layoutInCell="1" allowOverlap="1" wp14:anchorId="08FB8557" wp14:editId="343701F2">
            <wp:simplePos x="0" y="0"/>
            <wp:positionH relativeFrom="page">
              <wp:posOffset>912875</wp:posOffset>
            </wp:positionH>
            <wp:positionV relativeFrom="paragraph">
              <wp:posOffset>63364</wp:posOffset>
            </wp:positionV>
            <wp:extent cx="243839" cy="94475"/>
            <wp:effectExtent l="0" t="0" r="0" b="0"/>
            <wp:wrapNone/>
            <wp:docPr id="429" name="image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214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31" w:name="15.3_Smlouva_představuje_úplnou_dohodu_S"/>
      <w:bookmarkEnd w:id="231"/>
      <w:r>
        <w:t>Smlouva</w:t>
      </w:r>
      <w:r>
        <w:rPr>
          <w:spacing w:val="-8"/>
        </w:rPr>
        <w:t xml:space="preserve"> </w:t>
      </w:r>
      <w:r>
        <w:t>představuje</w:t>
      </w:r>
      <w:r>
        <w:rPr>
          <w:spacing w:val="-7"/>
        </w:rPr>
        <w:t xml:space="preserve"> </w:t>
      </w:r>
      <w:r>
        <w:t>úplnou</w:t>
      </w:r>
      <w:r>
        <w:rPr>
          <w:spacing w:val="-6"/>
        </w:rPr>
        <w:t xml:space="preserve"> </w:t>
      </w:r>
      <w:r>
        <w:t>dohodu</w:t>
      </w:r>
      <w:r>
        <w:rPr>
          <w:spacing w:val="-7"/>
        </w:rPr>
        <w:t xml:space="preserve"> </w:t>
      </w:r>
      <w:r>
        <w:t>Stran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předmětu</w:t>
      </w:r>
      <w:r>
        <w:rPr>
          <w:spacing w:val="-7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náležitostech,</w:t>
      </w:r>
      <w:r>
        <w:rPr>
          <w:spacing w:val="-8"/>
        </w:rPr>
        <w:t xml:space="preserve"> </w:t>
      </w:r>
      <w:r>
        <w:t>které</w:t>
      </w:r>
      <w:r>
        <w:rPr>
          <w:spacing w:val="-61"/>
        </w:rPr>
        <w:t xml:space="preserve"> </w:t>
      </w:r>
      <w:r>
        <w:t>Strany měly a chtěly ve Smlouvě ujednat, a které považují za důležité pro závaznost</w:t>
      </w:r>
      <w:r>
        <w:rPr>
          <w:spacing w:val="1"/>
        </w:rPr>
        <w:t xml:space="preserve"> </w:t>
      </w:r>
      <w:r>
        <w:t>Smlouvy.</w:t>
      </w:r>
      <w:r>
        <w:rPr>
          <w:spacing w:val="19"/>
        </w:rPr>
        <w:t xml:space="preserve"> </w:t>
      </w:r>
      <w:r>
        <w:t>Žádný</w:t>
      </w:r>
      <w:r>
        <w:rPr>
          <w:spacing w:val="18"/>
        </w:rPr>
        <w:t xml:space="preserve"> </w:t>
      </w:r>
      <w:r>
        <w:t>projev</w:t>
      </w:r>
      <w:r>
        <w:rPr>
          <w:spacing w:val="19"/>
        </w:rPr>
        <w:t xml:space="preserve"> </w:t>
      </w:r>
      <w:r>
        <w:t>stran</w:t>
      </w:r>
      <w:r>
        <w:rPr>
          <w:spacing w:val="21"/>
        </w:rPr>
        <w:t xml:space="preserve"> </w:t>
      </w:r>
      <w:r>
        <w:t>učiněný</w:t>
      </w:r>
      <w:r>
        <w:rPr>
          <w:spacing w:val="18"/>
        </w:rPr>
        <w:t xml:space="preserve"> </w:t>
      </w:r>
      <w:r>
        <w:t>po</w:t>
      </w:r>
      <w:r>
        <w:rPr>
          <w:spacing w:val="21"/>
        </w:rPr>
        <w:t xml:space="preserve"> </w:t>
      </w:r>
      <w:r>
        <w:t>uzavření</w:t>
      </w:r>
      <w:r>
        <w:rPr>
          <w:spacing w:val="20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t>nesmí</w:t>
      </w:r>
      <w:r>
        <w:rPr>
          <w:spacing w:val="21"/>
        </w:rPr>
        <w:t xml:space="preserve"> </w:t>
      </w:r>
      <w:r>
        <w:t>být</w:t>
      </w:r>
      <w:r>
        <w:rPr>
          <w:spacing w:val="20"/>
        </w:rPr>
        <w:t xml:space="preserve"> </w:t>
      </w:r>
      <w:r>
        <w:t>vykládán</w:t>
      </w:r>
      <w:r>
        <w:rPr>
          <w:spacing w:val="21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rozporu</w:t>
      </w:r>
      <w:r>
        <w:rPr>
          <w:spacing w:val="-61"/>
        </w:rPr>
        <w:t xml:space="preserve"> </w:t>
      </w:r>
      <w:r>
        <w:t>s výslovnými ustanoveními Smlouvy a nezakládá žádný závazek žádné ze Stran. Smlouvu je</w:t>
      </w:r>
      <w:r>
        <w:rPr>
          <w:spacing w:val="-62"/>
        </w:rPr>
        <w:t xml:space="preserve"> </w:t>
      </w:r>
      <w:r>
        <w:t>možné měnit pouze písemnou dohodou Stran ve formě číslovaných dodatků Smlouvy,</w:t>
      </w:r>
      <w:r>
        <w:rPr>
          <w:spacing w:val="1"/>
        </w:rPr>
        <w:t xml:space="preserve"> </w:t>
      </w:r>
      <w:r>
        <w:t>podepsaných</w:t>
      </w:r>
      <w:r>
        <w:rPr>
          <w:spacing w:val="-1"/>
        </w:rPr>
        <w:t xml:space="preserve"> </w:t>
      </w:r>
      <w:r>
        <w:t>oprávněnými</w:t>
      </w:r>
      <w:r>
        <w:rPr>
          <w:spacing w:val="-3"/>
        </w:rPr>
        <w:t xml:space="preserve"> </w:t>
      </w:r>
      <w:r>
        <w:t>zástupci obou Stran.</w:t>
      </w:r>
    </w:p>
    <w:p w14:paraId="0C87254C" w14:textId="77777777" w:rsidR="00405030" w:rsidRDefault="00C1348B">
      <w:pPr>
        <w:pStyle w:val="Zkladntext"/>
        <w:spacing w:before="61" w:line="360" w:lineRule="auto"/>
        <w:ind w:left="797" w:right="112"/>
        <w:jc w:val="both"/>
      </w:pPr>
      <w:r>
        <w:rPr>
          <w:noProof/>
        </w:rPr>
        <w:drawing>
          <wp:anchor distT="0" distB="0" distL="0" distR="0" simplePos="0" relativeHeight="15837696" behindDoc="0" locked="0" layoutInCell="1" allowOverlap="1" wp14:anchorId="3D526241" wp14:editId="1C901A14">
            <wp:simplePos x="0" y="0"/>
            <wp:positionH relativeFrom="page">
              <wp:posOffset>912875</wp:posOffset>
            </wp:positionH>
            <wp:positionV relativeFrom="paragraph">
              <wp:posOffset>66780</wp:posOffset>
            </wp:positionV>
            <wp:extent cx="246887" cy="92963"/>
            <wp:effectExtent l="0" t="0" r="0" b="0"/>
            <wp:wrapNone/>
            <wp:docPr id="431" name="image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215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32" w:name="15.4_Strany_si_sdělily_všechny_skutkové_"/>
      <w:bookmarkEnd w:id="232"/>
      <w:r>
        <w:t>Strany</w:t>
      </w:r>
      <w:r>
        <w:rPr>
          <w:spacing w:val="-8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sdělily</w:t>
      </w:r>
      <w:r>
        <w:rPr>
          <w:spacing w:val="-8"/>
        </w:rPr>
        <w:t xml:space="preserve"> </w:t>
      </w:r>
      <w:r>
        <w:t>všechny</w:t>
      </w:r>
      <w:r>
        <w:rPr>
          <w:spacing w:val="-7"/>
        </w:rPr>
        <w:t xml:space="preserve"> </w:t>
      </w:r>
      <w:r>
        <w:t>skutkové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právní</w:t>
      </w:r>
      <w:r>
        <w:rPr>
          <w:spacing w:val="-5"/>
        </w:rPr>
        <w:t xml:space="preserve"> </w:t>
      </w:r>
      <w:r>
        <w:t>okolnosti,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nichž</w:t>
      </w:r>
      <w:r>
        <w:rPr>
          <w:spacing w:val="-7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datu</w:t>
      </w:r>
      <w:r>
        <w:rPr>
          <w:spacing w:val="-6"/>
        </w:rPr>
        <w:t xml:space="preserve"> </w:t>
      </w:r>
      <w:r>
        <w:t>podpisu</w:t>
      </w:r>
      <w:r>
        <w:rPr>
          <w:spacing w:val="-5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věděly</w:t>
      </w:r>
      <w:r>
        <w:rPr>
          <w:spacing w:val="-61"/>
        </w:rPr>
        <w:t xml:space="preserve"> </w:t>
      </w:r>
      <w:r>
        <w:t>nebo vědět musely, a které jsou relevantní ve vztahu k uzavření Smlouvy. Kromě ujištění,</w:t>
      </w:r>
      <w:r>
        <w:rPr>
          <w:spacing w:val="1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poskytly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Smlouvě,</w:t>
      </w:r>
      <w:r>
        <w:rPr>
          <w:spacing w:val="-5"/>
        </w:rPr>
        <w:t xml:space="preserve"> </w:t>
      </w:r>
      <w:r>
        <w:t>nebude</w:t>
      </w:r>
      <w:r>
        <w:rPr>
          <w:spacing w:val="-7"/>
        </w:rPr>
        <w:t xml:space="preserve"> </w:t>
      </w:r>
      <w:r>
        <w:t>mít</w:t>
      </w:r>
      <w:r>
        <w:rPr>
          <w:spacing w:val="-6"/>
        </w:rPr>
        <w:t xml:space="preserve"> </w:t>
      </w:r>
      <w:r>
        <w:t>žádná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Stran</w:t>
      </w:r>
      <w:r>
        <w:rPr>
          <w:spacing w:val="-6"/>
        </w:rPr>
        <w:t xml:space="preserve"> </w:t>
      </w:r>
      <w:r>
        <w:t>žádná</w:t>
      </w:r>
      <w:r>
        <w:rPr>
          <w:spacing w:val="-7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práva</w:t>
      </w:r>
      <w:r>
        <w:rPr>
          <w:spacing w:val="-8"/>
        </w:rPr>
        <w:t xml:space="preserve"> </w:t>
      </w:r>
      <w:r>
        <w:t>a</w:t>
      </w:r>
    </w:p>
    <w:p w14:paraId="37AE9B7E" w14:textId="77777777" w:rsidR="00405030" w:rsidRDefault="00405030">
      <w:pPr>
        <w:spacing w:line="360" w:lineRule="auto"/>
        <w:jc w:val="both"/>
        <w:sectPr w:rsidR="00405030">
          <w:pgSz w:w="11910" w:h="16840"/>
          <w:pgMar w:top="2140" w:right="1300" w:bottom="780" w:left="1300" w:header="985" w:footer="588" w:gutter="0"/>
          <w:cols w:space="708"/>
        </w:sectPr>
      </w:pPr>
    </w:p>
    <w:p w14:paraId="4090042B" w14:textId="77777777" w:rsidR="00405030" w:rsidRDefault="00405030">
      <w:pPr>
        <w:pStyle w:val="Zkladntext"/>
        <w:spacing w:before="8"/>
        <w:rPr>
          <w:sz w:val="9"/>
        </w:rPr>
      </w:pPr>
    </w:p>
    <w:p w14:paraId="6FFCC5D4" w14:textId="77777777" w:rsidR="00405030" w:rsidRDefault="00C1348B">
      <w:pPr>
        <w:pStyle w:val="Zkladntext"/>
        <w:spacing w:before="100" w:line="360" w:lineRule="auto"/>
        <w:ind w:left="797" w:right="114"/>
        <w:jc w:val="both"/>
      </w:pPr>
      <w:r>
        <w:t>povinnos</w:t>
      </w:r>
      <w:r>
        <w:t>ti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souvislosti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jakýmikoliv</w:t>
      </w:r>
      <w:r>
        <w:rPr>
          <w:spacing w:val="1"/>
        </w:rPr>
        <w:t xml:space="preserve"> </w:t>
      </w:r>
      <w:r>
        <w:t>skutečnostmi,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vyjdou</w:t>
      </w:r>
      <w:r>
        <w:rPr>
          <w:spacing w:val="1"/>
        </w:rPr>
        <w:t xml:space="preserve"> </w:t>
      </w:r>
      <w:r>
        <w:t>najevo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kterých</w:t>
      </w:r>
      <w:r>
        <w:rPr>
          <w:spacing w:val="1"/>
        </w:rPr>
        <w:t xml:space="preserve"> </w:t>
      </w:r>
      <w:r>
        <w:rPr>
          <w:spacing w:val="-1"/>
        </w:rPr>
        <w:t>neposkytla</w:t>
      </w:r>
      <w:r>
        <w:rPr>
          <w:spacing w:val="-13"/>
        </w:rPr>
        <w:t xml:space="preserve"> </w:t>
      </w:r>
      <w:r>
        <w:rPr>
          <w:spacing w:val="-1"/>
        </w:rPr>
        <w:t>druhá</w:t>
      </w:r>
      <w:r>
        <w:rPr>
          <w:spacing w:val="-13"/>
        </w:rPr>
        <w:t xml:space="preserve"> </w:t>
      </w:r>
      <w:r>
        <w:rPr>
          <w:spacing w:val="-1"/>
        </w:rPr>
        <w:t>Strana</w:t>
      </w:r>
      <w:r>
        <w:rPr>
          <w:spacing w:val="-16"/>
        </w:rPr>
        <w:t xml:space="preserve"> </w:t>
      </w:r>
      <w:r>
        <w:rPr>
          <w:spacing w:val="-1"/>
        </w:rPr>
        <w:t>informace</w:t>
      </w:r>
      <w:r>
        <w:rPr>
          <w:spacing w:val="-13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jednání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Smlouvě.</w:t>
      </w:r>
      <w:r>
        <w:rPr>
          <w:spacing w:val="-14"/>
        </w:rPr>
        <w:t xml:space="preserve"> </w:t>
      </w:r>
      <w:r>
        <w:t>Výjimkou</w:t>
      </w:r>
      <w:r>
        <w:rPr>
          <w:spacing w:val="-11"/>
        </w:rPr>
        <w:t xml:space="preserve"> </w:t>
      </w:r>
      <w:r>
        <w:t>budou</w:t>
      </w:r>
      <w:r>
        <w:rPr>
          <w:spacing w:val="-12"/>
        </w:rPr>
        <w:t xml:space="preserve"> </w:t>
      </w:r>
      <w:r>
        <w:t>případy,</w:t>
      </w:r>
      <w:r>
        <w:rPr>
          <w:spacing w:val="-14"/>
        </w:rPr>
        <w:t xml:space="preserve"> </w:t>
      </w:r>
      <w:r>
        <w:t>kdy</w:t>
      </w:r>
      <w:r>
        <w:rPr>
          <w:spacing w:val="-14"/>
        </w:rPr>
        <w:t xml:space="preserve"> </w:t>
      </w:r>
      <w:r>
        <w:t>daná</w:t>
      </w:r>
      <w:r>
        <w:rPr>
          <w:spacing w:val="-61"/>
        </w:rPr>
        <w:t xml:space="preserve"> </w:t>
      </w:r>
      <w:r>
        <w:t>Strana</w:t>
      </w:r>
      <w:r>
        <w:rPr>
          <w:spacing w:val="63"/>
        </w:rPr>
        <w:t xml:space="preserve"> </w:t>
      </w:r>
      <w:r>
        <w:t>úmyslně</w:t>
      </w:r>
      <w:r>
        <w:rPr>
          <w:spacing w:val="63"/>
        </w:rPr>
        <w:t xml:space="preserve"> </w:t>
      </w:r>
      <w:r>
        <w:t>uvedla</w:t>
      </w:r>
      <w:r>
        <w:rPr>
          <w:spacing w:val="63"/>
        </w:rPr>
        <w:t xml:space="preserve"> </w:t>
      </w:r>
      <w:r>
        <w:t>druhou</w:t>
      </w:r>
      <w:r>
        <w:rPr>
          <w:spacing w:val="64"/>
        </w:rPr>
        <w:t xml:space="preserve"> </w:t>
      </w:r>
      <w:r>
        <w:t>Stranu</w:t>
      </w:r>
      <w:r>
        <w:rPr>
          <w:spacing w:val="63"/>
        </w:rPr>
        <w:t xml:space="preserve"> </w:t>
      </w:r>
      <w:r>
        <w:t>ve</w:t>
      </w:r>
      <w:r>
        <w:rPr>
          <w:spacing w:val="63"/>
        </w:rPr>
        <w:t xml:space="preserve"> </w:t>
      </w:r>
      <w:r>
        <w:t>skutkový</w:t>
      </w:r>
      <w:r>
        <w:rPr>
          <w:spacing w:val="63"/>
        </w:rPr>
        <w:t xml:space="preserve"> </w:t>
      </w:r>
      <w:r>
        <w:t>omyl</w:t>
      </w:r>
      <w:r>
        <w:rPr>
          <w:spacing w:val="64"/>
        </w:rPr>
        <w:t xml:space="preserve"> </w:t>
      </w:r>
      <w:r>
        <w:t>ohledně</w:t>
      </w:r>
      <w:r>
        <w:rPr>
          <w:spacing w:val="63"/>
        </w:rPr>
        <w:t xml:space="preserve"> </w:t>
      </w:r>
      <w:r>
        <w:t>předmětu</w:t>
      </w:r>
      <w:r>
        <w:rPr>
          <w:spacing w:val="63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případy</w:t>
      </w:r>
      <w:r>
        <w:rPr>
          <w:spacing w:val="-2"/>
        </w:rPr>
        <w:t xml:space="preserve"> </w:t>
      </w:r>
      <w:r>
        <w:t>taxativně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Smlouvou.</w:t>
      </w:r>
    </w:p>
    <w:p w14:paraId="4F3E388C" w14:textId="77777777" w:rsidR="00405030" w:rsidRDefault="00C1348B">
      <w:pPr>
        <w:pStyle w:val="Zkladntext"/>
        <w:spacing w:before="60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838208" behindDoc="0" locked="0" layoutInCell="1" allowOverlap="1" wp14:anchorId="5F452929" wp14:editId="7B48F710">
            <wp:simplePos x="0" y="0"/>
            <wp:positionH relativeFrom="page">
              <wp:posOffset>912875</wp:posOffset>
            </wp:positionH>
            <wp:positionV relativeFrom="paragraph">
              <wp:posOffset>66146</wp:posOffset>
            </wp:positionV>
            <wp:extent cx="243839" cy="92963"/>
            <wp:effectExtent l="0" t="0" r="0" b="0"/>
            <wp:wrapNone/>
            <wp:docPr id="433" name="image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216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33" w:name="15.5_Jednacím_jazykem_mezi_Objednatelem_"/>
      <w:bookmarkEnd w:id="233"/>
      <w:r>
        <w:t>Jednacím</w:t>
      </w:r>
      <w:r>
        <w:rPr>
          <w:spacing w:val="-6"/>
        </w:rPr>
        <w:t xml:space="preserve"> </w:t>
      </w:r>
      <w:r>
        <w:t>jazykem</w:t>
      </w:r>
      <w:r>
        <w:rPr>
          <w:spacing w:val="-6"/>
        </w:rPr>
        <w:t xml:space="preserve"> </w:t>
      </w:r>
      <w:r>
        <w:t>mezi</w:t>
      </w:r>
      <w:r>
        <w:rPr>
          <w:spacing w:val="-5"/>
        </w:rPr>
        <w:t xml:space="preserve"> </w:t>
      </w:r>
      <w:r>
        <w:t>Objednatelem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Poskytovatelem</w:t>
      </w:r>
      <w:r>
        <w:rPr>
          <w:spacing w:val="-6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veškerá</w:t>
      </w:r>
      <w:r>
        <w:rPr>
          <w:spacing w:val="-6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vyplývající</w:t>
      </w:r>
      <w:r>
        <w:rPr>
          <w:spacing w:val="-61"/>
        </w:rPr>
        <w:t xml:space="preserve"> </w:t>
      </w:r>
      <w:r>
        <w:rPr>
          <w:spacing w:val="-1"/>
        </w:rPr>
        <w:t>ze</w:t>
      </w:r>
      <w:r>
        <w:rPr>
          <w:spacing w:val="-13"/>
        </w:rPr>
        <w:t xml:space="preserve"> </w:t>
      </w:r>
      <w:r>
        <w:rPr>
          <w:spacing w:val="-1"/>
        </w:rPr>
        <w:t>Smlouvy</w:t>
      </w:r>
      <w:r>
        <w:rPr>
          <w:spacing w:val="-14"/>
        </w:rPr>
        <w:t xml:space="preserve"> </w:t>
      </w:r>
      <w:r>
        <w:rPr>
          <w:spacing w:val="-1"/>
        </w:rPr>
        <w:t>výhradně</w:t>
      </w:r>
      <w:r>
        <w:rPr>
          <w:spacing w:val="-14"/>
        </w:rPr>
        <w:t xml:space="preserve"> </w:t>
      </w:r>
      <w:r>
        <w:rPr>
          <w:spacing w:val="-1"/>
        </w:rPr>
        <w:t>jazyk</w:t>
      </w:r>
      <w:r>
        <w:rPr>
          <w:spacing w:val="-14"/>
        </w:rPr>
        <w:t xml:space="preserve"> </w:t>
      </w:r>
      <w:r>
        <w:rPr>
          <w:spacing w:val="-1"/>
        </w:rPr>
        <w:t>český,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včetně</w:t>
      </w:r>
      <w:r>
        <w:rPr>
          <w:spacing w:val="-13"/>
        </w:rPr>
        <w:t xml:space="preserve"> </w:t>
      </w:r>
      <w:r>
        <w:t>veškeré</w:t>
      </w:r>
      <w:r>
        <w:rPr>
          <w:spacing w:val="-13"/>
        </w:rPr>
        <w:t xml:space="preserve"> </w:t>
      </w:r>
      <w:r>
        <w:t>dokumentace</w:t>
      </w:r>
      <w:r>
        <w:rPr>
          <w:spacing w:val="-12"/>
        </w:rPr>
        <w:t xml:space="preserve"> </w:t>
      </w:r>
      <w:r>
        <w:t>vztahující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k</w:t>
      </w:r>
      <w:r>
        <w:rPr>
          <w:spacing w:val="-14"/>
        </w:rPr>
        <w:t xml:space="preserve"> </w:t>
      </w:r>
      <w:r>
        <w:t>předmětu</w:t>
      </w:r>
      <w:r>
        <w:rPr>
          <w:spacing w:val="-61"/>
        </w:rPr>
        <w:t xml:space="preserve"> </w:t>
      </w:r>
      <w:r>
        <w:t>Smlouvy,</w:t>
      </w:r>
      <w:r>
        <w:rPr>
          <w:spacing w:val="-15"/>
        </w:rPr>
        <w:t xml:space="preserve"> </w:t>
      </w:r>
      <w:r>
        <w:t>není-li</w:t>
      </w:r>
      <w:r>
        <w:rPr>
          <w:spacing w:val="-12"/>
        </w:rPr>
        <w:t xml:space="preserve"> </w:t>
      </w:r>
      <w:r>
        <w:t>stanoveno</w:t>
      </w:r>
      <w:r>
        <w:rPr>
          <w:spacing w:val="-14"/>
        </w:rPr>
        <w:t xml:space="preserve"> </w:t>
      </w:r>
      <w:r>
        <w:t>jinak</w:t>
      </w:r>
      <w:r>
        <w:rPr>
          <w:spacing w:val="-15"/>
        </w:rPr>
        <w:t xml:space="preserve"> </w:t>
      </w:r>
      <w:r>
        <w:t>(u</w:t>
      </w:r>
      <w:r>
        <w:rPr>
          <w:spacing w:val="-14"/>
        </w:rPr>
        <w:t xml:space="preserve"> </w:t>
      </w:r>
      <w:r>
        <w:t>dokumentace</w:t>
      </w:r>
      <w:r>
        <w:rPr>
          <w:spacing w:val="-12"/>
        </w:rPr>
        <w:t xml:space="preserve"> </w:t>
      </w:r>
      <w:r>
        <w:t>Objednatel</w:t>
      </w:r>
      <w:r>
        <w:rPr>
          <w:spacing w:val="-15"/>
        </w:rPr>
        <w:t xml:space="preserve"> </w:t>
      </w:r>
      <w:r>
        <w:t>připouští</w:t>
      </w:r>
      <w:r>
        <w:rPr>
          <w:spacing w:val="-12"/>
        </w:rPr>
        <w:t xml:space="preserve"> </w:t>
      </w:r>
      <w:r>
        <w:t>rovněž</w:t>
      </w:r>
      <w:r>
        <w:rPr>
          <w:spacing w:val="-14"/>
        </w:rPr>
        <w:t xml:space="preserve"> </w:t>
      </w:r>
      <w:r>
        <w:t>anglický</w:t>
      </w:r>
      <w:r>
        <w:rPr>
          <w:spacing w:val="-15"/>
        </w:rPr>
        <w:t xml:space="preserve"> </w:t>
      </w:r>
      <w:r>
        <w:t>jazyk,</w:t>
      </w:r>
      <w:r>
        <w:rPr>
          <w:spacing w:val="-6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 u odborných výrazů a</w:t>
      </w:r>
      <w:r>
        <w:rPr>
          <w:spacing w:val="-1"/>
        </w:rPr>
        <w:t xml:space="preserve"> </w:t>
      </w:r>
      <w:r>
        <w:t>terminologie).</w:t>
      </w:r>
    </w:p>
    <w:p w14:paraId="210C274E" w14:textId="77777777" w:rsidR="00405030" w:rsidRDefault="00C1348B">
      <w:pPr>
        <w:pStyle w:val="Zkladntext"/>
        <w:spacing w:before="60" w:line="360" w:lineRule="auto"/>
        <w:ind w:left="797" w:right="113"/>
        <w:jc w:val="both"/>
      </w:pPr>
      <w:r>
        <w:rPr>
          <w:noProof/>
        </w:rPr>
        <w:drawing>
          <wp:anchor distT="0" distB="0" distL="0" distR="0" simplePos="0" relativeHeight="15838720" behindDoc="0" locked="0" layoutInCell="1" allowOverlap="1" wp14:anchorId="393B139A" wp14:editId="2A6BDF47">
            <wp:simplePos x="0" y="0"/>
            <wp:positionH relativeFrom="page">
              <wp:posOffset>912875</wp:posOffset>
            </wp:positionH>
            <wp:positionV relativeFrom="paragraph">
              <wp:posOffset>64621</wp:posOffset>
            </wp:positionV>
            <wp:extent cx="245351" cy="94487"/>
            <wp:effectExtent l="0" t="0" r="0" b="0"/>
            <wp:wrapNone/>
            <wp:docPr id="435" name="image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217.png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5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34" w:name="15.6_Je-li_nebo_stane-li_se_jakékoli_ust"/>
      <w:bookmarkEnd w:id="234"/>
      <w:r>
        <w:t xml:space="preserve">Je-li  </w:t>
      </w:r>
      <w:r>
        <w:rPr>
          <w:spacing w:val="1"/>
        </w:rPr>
        <w:t xml:space="preserve"> </w:t>
      </w:r>
      <w:r>
        <w:t xml:space="preserve">nebo  </w:t>
      </w:r>
      <w:r>
        <w:rPr>
          <w:spacing w:val="1"/>
        </w:rPr>
        <w:t xml:space="preserve"> </w:t>
      </w:r>
      <w:r>
        <w:t xml:space="preserve">stane-li  </w:t>
      </w:r>
      <w:r>
        <w:rPr>
          <w:spacing w:val="1"/>
        </w:rPr>
        <w:t xml:space="preserve"> </w:t>
      </w:r>
      <w:r>
        <w:t xml:space="preserve">se  </w:t>
      </w:r>
      <w:r>
        <w:rPr>
          <w:spacing w:val="1"/>
        </w:rPr>
        <w:t xml:space="preserve"> </w:t>
      </w:r>
      <w:r>
        <w:t xml:space="preserve">jakékoli  </w:t>
      </w:r>
      <w:r>
        <w:rPr>
          <w:spacing w:val="1"/>
        </w:rPr>
        <w:t xml:space="preserve"> </w:t>
      </w:r>
      <w:r>
        <w:t xml:space="preserve">ustanovení  </w:t>
      </w:r>
      <w:r>
        <w:rPr>
          <w:spacing w:val="1"/>
        </w:rPr>
        <w:t xml:space="preserve"> </w:t>
      </w:r>
      <w:r>
        <w:t>Smlouvy    neplatným,    nezákonným</w:t>
      </w:r>
      <w:r>
        <w:rPr>
          <w:spacing w:val="-61"/>
        </w:rPr>
        <w:t xml:space="preserve"> </w:t>
      </w:r>
      <w:r>
        <w:t>nebo nevynutitelným, netýká se tato neplatnost a nevynutitelnost zbývajících ustanovení</w:t>
      </w:r>
      <w:r>
        <w:rPr>
          <w:spacing w:val="1"/>
        </w:rPr>
        <w:t xml:space="preserve"> </w:t>
      </w:r>
      <w:r>
        <w:t>Smlouvy. Strany se tímto zavazují nahradit do 5 (pěti) pracovních dnů po doručení výzvy</w:t>
      </w:r>
      <w:r>
        <w:rPr>
          <w:spacing w:val="1"/>
        </w:rPr>
        <w:t xml:space="preserve"> </w:t>
      </w:r>
      <w:r>
        <w:t>druhé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jakékoli</w:t>
      </w:r>
      <w:r>
        <w:rPr>
          <w:spacing w:val="1"/>
        </w:rPr>
        <w:t xml:space="preserve"> </w:t>
      </w:r>
      <w:r>
        <w:t>takové</w:t>
      </w:r>
      <w:r>
        <w:rPr>
          <w:spacing w:val="1"/>
        </w:rPr>
        <w:t xml:space="preserve"> </w:t>
      </w:r>
      <w:r>
        <w:t>neplatné,</w:t>
      </w:r>
      <w:r>
        <w:rPr>
          <w:spacing w:val="1"/>
        </w:rPr>
        <w:t xml:space="preserve"> </w:t>
      </w:r>
      <w:r>
        <w:t>nezákonné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nevynutitelné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u</w:t>
      </w:r>
      <w:r>
        <w:t>stanovením, které je platné, zákonné a vynutitelné a má stejný nebo alespoň podobný</w:t>
      </w:r>
      <w:r>
        <w:rPr>
          <w:spacing w:val="1"/>
        </w:rPr>
        <w:t xml:space="preserve"> </w:t>
      </w:r>
      <w:r>
        <w:t>obchodní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právní význam.</w:t>
      </w:r>
    </w:p>
    <w:p w14:paraId="6A4CAA02" w14:textId="77777777" w:rsidR="00405030" w:rsidRDefault="00C1348B">
      <w:pPr>
        <w:pStyle w:val="Zkladntext"/>
        <w:spacing w:before="62" w:line="360" w:lineRule="auto"/>
        <w:ind w:left="797" w:right="112"/>
        <w:jc w:val="both"/>
      </w:pPr>
      <w:r>
        <w:rPr>
          <w:noProof/>
        </w:rPr>
        <w:drawing>
          <wp:anchor distT="0" distB="0" distL="0" distR="0" simplePos="0" relativeHeight="15839232" behindDoc="0" locked="0" layoutInCell="1" allowOverlap="1" wp14:anchorId="07616297" wp14:editId="3E0FEC62">
            <wp:simplePos x="0" y="0"/>
            <wp:positionH relativeFrom="page">
              <wp:posOffset>912875</wp:posOffset>
            </wp:positionH>
            <wp:positionV relativeFrom="paragraph">
              <wp:posOffset>67415</wp:posOffset>
            </wp:positionV>
            <wp:extent cx="243839" cy="92963"/>
            <wp:effectExtent l="0" t="0" r="0" b="0"/>
            <wp:wrapNone/>
            <wp:docPr id="437" name="image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218.png"/>
                    <pic:cNvPicPr/>
                  </pic:nvPicPr>
                  <pic:blipFill>
                    <a:blip r:embed="rId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35" w:name="15.7_Vztahy_Stran_Smlouvou_výslovně_neup"/>
      <w:bookmarkEnd w:id="235"/>
      <w:r>
        <w:t>Vztahy Stran Smlouvou výslovně neupravené se řídí českým právním řádem, zejména pak</w:t>
      </w:r>
      <w:r>
        <w:rPr>
          <w:spacing w:val="1"/>
        </w:rPr>
        <w:t xml:space="preserve"> </w:t>
      </w:r>
      <w:r>
        <w:t>OZ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příslušnými</w:t>
      </w:r>
      <w:r>
        <w:rPr>
          <w:spacing w:val="-7"/>
        </w:rPr>
        <w:t xml:space="preserve"> </w:t>
      </w:r>
      <w:r>
        <w:t>právními</w:t>
      </w:r>
      <w:r>
        <w:rPr>
          <w:spacing w:val="-10"/>
        </w:rPr>
        <w:t xml:space="preserve"> </w:t>
      </w:r>
      <w:r>
        <w:t>předpisy</w:t>
      </w:r>
      <w:r>
        <w:rPr>
          <w:spacing w:val="-9"/>
        </w:rPr>
        <w:t xml:space="preserve"> </w:t>
      </w:r>
      <w:r>
        <w:t>souvisejícími.</w:t>
      </w:r>
      <w:r>
        <w:rPr>
          <w:spacing w:val="-9"/>
        </w:rPr>
        <w:t xml:space="preserve"> </w:t>
      </w:r>
      <w:r>
        <w:t>Veškeré</w:t>
      </w:r>
      <w:r>
        <w:rPr>
          <w:spacing w:val="-6"/>
        </w:rPr>
        <w:t xml:space="preserve"> </w:t>
      </w:r>
      <w:r>
        <w:t>pří</w:t>
      </w:r>
      <w:r>
        <w:t>padné</w:t>
      </w:r>
      <w:r>
        <w:rPr>
          <w:spacing w:val="-7"/>
        </w:rPr>
        <w:t xml:space="preserve"> </w:t>
      </w:r>
      <w:r>
        <w:t>spory</w:t>
      </w:r>
      <w:r>
        <w:rPr>
          <w:spacing w:val="-9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budou</w:t>
      </w:r>
      <w:r>
        <w:rPr>
          <w:spacing w:val="-61"/>
        </w:rPr>
        <w:t xml:space="preserve"> </w:t>
      </w:r>
      <w:r>
        <w:t>v prvé řadě řešeny smírem. Pokud smíru nebude dosaženo během 30 (třiceti) dnů, všechny</w:t>
      </w:r>
      <w:r>
        <w:rPr>
          <w:spacing w:val="1"/>
        </w:rPr>
        <w:t xml:space="preserve"> </w:t>
      </w:r>
      <w:r>
        <w:t>spory ze</w:t>
      </w:r>
      <w:r>
        <w:rPr>
          <w:spacing w:val="63"/>
        </w:rPr>
        <w:t xml:space="preserve"> </w:t>
      </w:r>
      <w:r>
        <w:t>Smlouvy a v</w:t>
      </w:r>
      <w:r>
        <w:rPr>
          <w:spacing w:val="63"/>
        </w:rPr>
        <w:t xml:space="preserve"> </w:t>
      </w:r>
      <w:r>
        <w:t>souvislosti</w:t>
      </w:r>
      <w:r>
        <w:rPr>
          <w:spacing w:val="63"/>
        </w:rPr>
        <w:t xml:space="preserve"> </w:t>
      </w:r>
      <w:r>
        <w:t>s ní</w:t>
      </w:r>
      <w:r>
        <w:rPr>
          <w:spacing w:val="64"/>
        </w:rPr>
        <w:t xml:space="preserve"> </w:t>
      </w:r>
      <w:r>
        <w:t>budou</w:t>
      </w:r>
      <w:r>
        <w:rPr>
          <w:spacing w:val="63"/>
        </w:rPr>
        <w:t xml:space="preserve"> </w:t>
      </w:r>
      <w:r>
        <w:t>řešeny věcně</w:t>
      </w:r>
      <w:r>
        <w:rPr>
          <w:spacing w:val="63"/>
        </w:rPr>
        <w:t xml:space="preserve"> </w:t>
      </w:r>
      <w:r>
        <w:t>a místně</w:t>
      </w:r>
      <w:r>
        <w:rPr>
          <w:spacing w:val="63"/>
        </w:rPr>
        <w:t xml:space="preserve"> </w:t>
      </w:r>
      <w:r>
        <w:t>příslušným soudem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republice.</w:t>
      </w:r>
    </w:p>
    <w:p w14:paraId="1A23044B" w14:textId="77777777" w:rsidR="00405030" w:rsidRDefault="00C1348B">
      <w:pPr>
        <w:pStyle w:val="Zkladntext"/>
        <w:spacing w:before="58" w:line="360" w:lineRule="auto"/>
        <w:ind w:left="797" w:right="115"/>
        <w:jc w:val="both"/>
      </w:pPr>
      <w:r>
        <w:rPr>
          <w:noProof/>
        </w:rPr>
        <w:drawing>
          <wp:anchor distT="0" distB="0" distL="0" distR="0" simplePos="0" relativeHeight="15839744" behindDoc="0" locked="0" layoutInCell="1" allowOverlap="1" wp14:anchorId="03EC47EB" wp14:editId="1A8FAD75">
            <wp:simplePos x="0" y="0"/>
            <wp:positionH relativeFrom="page">
              <wp:posOffset>912875</wp:posOffset>
            </wp:positionH>
            <wp:positionV relativeFrom="paragraph">
              <wp:posOffset>63352</wp:posOffset>
            </wp:positionV>
            <wp:extent cx="245351" cy="94487"/>
            <wp:effectExtent l="0" t="0" r="0" b="0"/>
            <wp:wrapNone/>
            <wp:docPr id="439" name="image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219.png"/>
                    <pic:cNvPicPr/>
                  </pic:nvPicPr>
                  <pic:blipFill>
                    <a:blip r:embed="rId2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5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36" w:name="15.8_Poskytovatel_souhlasí_s_uveřejněním"/>
      <w:bookmarkEnd w:id="236"/>
      <w:r>
        <w:t>Poskytovatel</w:t>
      </w:r>
      <w:r>
        <w:rPr>
          <w:spacing w:val="49"/>
        </w:rPr>
        <w:t xml:space="preserve"> </w:t>
      </w:r>
      <w:r>
        <w:t>souhlasí</w:t>
      </w:r>
      <w:r>
        <w:rPr>
          <w:spacing w:val="49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uveřejněním</w:t>
      </w:r>
      <w:r>
        <w:rPr>
          <w:spacing w:val="48"/>
        </w:rPr>
        <w:t xml:space="preserve"> </w:t>
      </w:r>
      <w:r>
        <w:t>Smlouvy</w:t>
      </w:r>
      <w:r>
        <w:rPr>
          <w:spacing w:val="47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profilu</w:t>
      </w:r>
      <w:r>
        <w:rPr>
          <w:spacing w:val="49"/>
        </w:rPr>
        <w:t xml:space="preserve"> </w:t>
      </w:r>
      <w:r>
        <w:t>Objednatele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registru</w:t>
      </w:r>
      <w:r>
        <w:rPr>
          <w:spacing w:val="49"/>
        </w:rPr>
        <w:t xml:space="preserve"> </w:t>
      </w:r>
      <w:r>
        <w:t>smluv</w:t>
      </w:r>
      <w:r>
        <w:rPr>
          <w:spacing w:val="-60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ZoRS.</w:t>
      </w:r>
    </w:p>
    <w:p w14:paraId="4C68647F" w14:textId="77777777" w:rsidR="00405030" w:rsidRDefault="00C1348B">
      <w:pPr>
        <w:pStyle w:val="Zkladntext"/>
        <w:spacing w:before="62" w:line="360" w:lineRule="auto"/>
        <w:ind w:left="797" w:right="114"/>
        <w:jc w:val="both"/>
      </w:pPr>
      <w:r>
        <w:rPr>
          <w:noProof/>
        </w:rPr>
        <w:drawing>
          <wp:anchor distT="0" distB="0" distL="0" distR="0" simplePos="0" relativeHeight="15840256" behindDoc="0" locked="0" layoutInCell="1" allowOverlap="1" wp14:anchorId="14FE25FE" wp14:editId="7504357F">
            <wp:simplePos x="0" y="0"/>
            <wp:positionH relativeFrom="page">
              <wp:posOffset>912875</wp:posOffset>
            </wp:positionH>
            <wp:positionV relativeFrom="paragraph">
              <wp:posOffset>65892</wp:posOffset>
            </wp:positionV>
            <wp:extent cx="243839" cy="94487"/>
            <wp:effectExtent l="0" t="0" r="0" b="0"/>
            <wp:wrapNone/>
            <wp:docPr id="441" name="image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220.png"/>
                    <pic:cNvPicPr/>
                  </pic:nvPicPr>
                  <pic:blipFill>
                    <a:blip r:embed="rId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37" w:name="15.9_Smlouva_je_vyhotovena_v_elektronick"/>
      <w:bookmarkEnd w:id="237"/>
      <w:r>
        <w:t>Smlouva je vyhotovena v elektronické podobě v 1 (slovy: jednom) vyhotovení v českém</w:t>
      </w:r>
      <w:r>
        <w:rPr>
          <w:spacing w:val="1"/>
        </w:rPr>
        <w:t xml:space="preserve"> </w:t>
      </w:r>
      <w:r>
        <w:t>jazyce</w:t>
      </w:r>
      <w:r>
        <w:rPr>
          <w:spacing w:val="49"/>
        </w:rPr>
        <w:t xml:space="preserve"> </w:t>
      </w:r>
      <w:r>
        <w:t>s</w:t>
      </w:r>
      <w:r>
        <w:rPr>
          <w:spacing w:val="50"/>
        </w:rPr>
        <w:t xml:space="preserve"> </w:t>
      </w:r>
      <w:r>
        <w:t>elektronickými</w:t>
      </w:r>
      <w:r>
        <w:rPr>
          <w:spacing w:val="49"/>
        </w:rPr>
        <w:t xml:space="preserve"> </w:t>
      </w:r>
      <w:r>
        <w:t>podpisy</w:t>
      </w:r>
      <w:r>
        <w:rPr>
          <w:spacing w:val="47"/>
        </w:rPr>
        <w:t xml:space="preserve"> </w:t>
      </w:r>
      <w:r>
        <w:t>obou</w:t>
      </w:r>
      <w:r>
        <w:rPr>
          <w:spacing w:val="49"/>
        </w:rPr>
        <w:t xml:space="preserve"> </w:t>
      </w:r>
      <w:r>
        <w:t>Stran</w:t>
      </w:r>
      <w:r>
        <w:rPr>
          <w:spacing w:val="49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souladu</w:t>
      </w:r>
      <w:r>
        <w:rPr>
          <w:spacing w:val="49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zákonem</w:t>
      </w:r>
      <w:r>
        <w:rPr>
          <w:spacing w:val="48"/>
        </w:rPr>
        <w:t xml:space="preserve"> </w:t>
      </w:r>
      <w:r>
        <w:t>č.</w:t>
      </w:r>
      <w:r>
        <w:rPr>
          <w:spacing w:val="49"/>
        </w:rPr>
        <w:t xml:space="preserve"> </w:t>
      </w:r>
      <w:r>
        <w:t>297/202016</w:t>
      </w:r>
      <w:r>
        <w:rPr>
          <w:spacing w:val="49"/>
        </w:rPr>
        <w:t xml:space="preserve"> </w:t>
      </w:r>
      <w:r>
        <w:t>Sb.</w:t>
      </w:r>
      <w:r>
        <w:rPr>
          <w:spacing w:val="-6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službách</w:t>
      </w:r>
      <w:r>
        <w:rPr>
          <w:spacing w:val="-2"/>
        </w:rPr>
        <w:t xml:space="preserve"> </w:t>
      </w:r>
      <w:r>
        <w:t>vytvář</w:t>
      </w:r>
      <w:r>
        <w:t>ejících</w:t>
      </w:r>
      <w:r>
        <w:rPr>
          <w:spacing w:val="-2"/>
        </w:rPr>
        <w:t xml:space="preserve"> </w:t>
      </w:r>
      <w:r>
        <w:t>důvěru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elektronické</w:t>
      </w:r>
      <w:r>
        <w:rPr>
          <w:spacing w:val="-3"/>
        </w:rPr>
        <w:t xml:space="preserve"> </w:t>
      </w:r>
      <w:r>
        <w:t>transakce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pozdějších</w:t>
      </w:r>
      <w:r>
        <w:rPr>
          <w:spacing w:val="-3"/>
        </w:rPr>
        <w:t xml:space="preserve"> </w:t>
      </w:r>
      <w:r>
        <w:t>předpisů.</w:t>
      </w:r>
    </w:p>
    <w:p w14:paraId="5BE43F44" w14:textId="77777777" w:rsidR="00405030" w:rsidRDefault="00C1348B">
      <w:pPr>
        <w:pStyle w:val="Zkladntext"/>
        <w:spacing w:before="59"/>
        <w:ind w:left="797"/>
        <w:jc w:val="both"/>
      </w:pPr>
      <w:r>
        <w:rPr>
          <w:noProof/>
        </w:rPr>
        <w:drawing>
          <wp:anchor distT="0" distB="0" distL="0" distR="0" simplePos="0" relativeHeight="15840768" behindDoc="0" locked="0" layoutInCell="1" allowOverlap="1" wp14:anchorId="3D853A21" wp14:editId="3B13DA88">
            <wp:simplePos x="0" y="0"/>
            <wp:positionH relativeFrom="page">
              <wp:posOffset>912875</wp:posOffset>
            </wp:positionH>
            <wp:positionV relativeFrom="paragraph">
              <wp:posOffset>63986</wp:posOffset>
            </wp:positionV>
            <wp:extent cx="316991" cy="94487"/>
            <wp:effectExtent l="0" t="0" r="0" b="0"/>
            <wp:wrapNone/>
            <wp:docPr id="443" name="image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221.pn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38" w:name="15.10_Nedílnou_součástí_Smlouvy_jsou_nás"/>
      <w:bookmarkEnd w:id="238"/>
      <w:r>
        <w:t>Nedílnou</w:t>
      </w:r>
      <w:r>
        <w:rPr>
          <w:spacing w:val="-4"/>
        </w:rPr>
        <w:t xml:space="preserve"> </w:t>
      </w:r>
      <w:r>
        <w:t>součástí</w:t>
      </w:r>
      <w:r>
        <w:rPr>
          <w:spacing w:val="-3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následující</w:t>
      </w:r>
      <w:r>
        <w:rPr>
          <w:spacing w:val="-3"/>
        </w:rPr>
        <w:t xml:space="preserve"> </w:t>
      </w:r>
      <w:r>
        <w:t>přílohy:</w:t>
      </w:r>
    </w:p>
    <w:p w14:paraId="5E5BF974" w14:textId="77777777" w:rsidR="00405030" w:rsidRDefault="00C1348B">
      <w:pPr>
        <w:pStyle w:val="Zkladntext"/>
        <w:spacing w:before="170" w:line="340" w:lineRule="auto"/>
        <w:ind w:left="797" w:right="3655" w:hanging="1"/>
      </w:pPr>
      <w:r>
        <w:t>Příloha č. 1 – Specifikace Služby síťové infrastruktury</w:t>
      </w:r>
      <w:r>
        <w:rPr>
          <w:spacing w:val="-61"/>
        </w:rPr>
        <w:t xml:space="preserve"> </w:t>
      </w:r>
      <w:r>
        <w:t>Příloha č. 2 – Specifikace Služby DC Interconnect</w:t>
      </w:r>
      <w:r>
        <w:rPr>
          <w:spacing w:val="1"/>
        </w:rPr>
        <w:t xml:space="preserve"> </w:t>
      </w:r>
      <w: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Specifikace</w:t>
      </w:r>
      <w:r>
        <w:rPr>
          <w:spacing w:val="2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správa</w:t>
      </w:r>
      <w:r>
        <w:rPr>
          <w:spacing w:val="-1"/>
        </w:rPr>
        <w:t xml:space="preserve"> </w:t>
      </w:r>
      <w:r>
        <w:t>AzS</w:t>
      </w:r>
    </w:p>
    <w:p w14:paraId="097DCA9C" w14:textId="77777777" w:rsidR="00405030" w:rsidRDefault="00C1348B">
      <w:pPr>
        <w:pStyle w:val="Zkladntext"/>
        <w:spacing w:before="2"/>
        <w:ind w:left="797"/>
      </w:pPr>
      <w: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Záznam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poskytnutí</w:t>
      </w:r>
      <w:r>
        <w:rPr>
          <w:spacing w:val="-1"/>
        </w:rPr>
        <w:t xml:space="preserve"> </w:t>
      </w:r>
      <w:r>
        <w:t>Služeb</w:t>
      </w:r>
    </w:p>
    <w:p w14:paraId="39D272A0" w14:textId="77777777" w:rsidR="00405030" w:rsidRDefault="00C1348B">
      <w:pPr>
        <w:pStyle w:val="Zkladntext"/>
        <w:spacing w:before="93"/>
        <w:ind w:left="798"/>
      </w:pPr>
      <w:r>
        <w:t>Příloha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Zpráva o</w:t>
      </w:r>
      <w:r>
        <w:rPr>
          <w:spacing w:val="-2"/>
        </w:rPr>
        <w:t xml:space="preserve"> </w:t>
      </w:r>
      <w:r>
        <w:t>úrovni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rozsahu</w:t>
      </w:r>
      <w:r>
        <w:rPr>
          <w:spacing w:val="-1"/>
        </w:rPr>
        <w:t xml:space="preserve"> </w:t>
      </w:r>
      <w:r>
        <w:t>poskytovaných</w:t>
      </w:r>
      <w:r>
        <w:rPr>
          <w:spacing w:val="-1"/>
        </w:rPr>
        <w:t xml:space="preserve"> </w:t>
      </w:r>
      <w:r>
        <w:t>Služeb</w:t>
      </w:r>
    </w:p>
    <w:p w14:paraId="5984478E" w14:textId="77777777" w:rsidR="00405030" w:rsidRDefault="00405030">
      <w:pPr>
        <w:sectPr w:rsidR="00405030">
          <w:pgSz w:w="11910" w:h="16840"/>
          <w:pgMar w:top="2140" w:right="1300" w:bottom="780" w:left="1300" w:header="985" w:footer="588" w:gutter="0"/>
          <w:cols w:space="708"/>
        </w:sectPr>
      </w:pPr>
    </w:p>
    <w:p w14:paraId="42B9EDD9" w14:textId="77777777" w:rsidR="00405030" w:rsidRDefault="00405030">
      <w:pPr>
        <w:pStyle w:val="Zkladntext"/>
        <w:spacing w:before="8"/>
        <w:rPr>
          <w:sz w:val="9"/>
        </w:rPr>
      </w:pPr>
    </w:p>
    <w:p w14:paraId="71E680CF" w14:textId="77777777" w:rsidR="00405030" w:rsidRDefault="00C1348B">
      <w:pPr>
        <w:pStyle w:val="Zkladntext"/>
        <w:spacing w:before="100" w:line="276" w:lineRule="auto"/>
        <w:ind w:left="118" w:right="128"/>
      </w:pPr>
      <w:r>
        <w:t>Smluvní strany shodně prohlašují, že s</w:t>
      </w:r>
      <w:r>
        <w:t>i Smlouvu před jejím podpisem přečetly a že byla uzavřena</w:t>
      </w:r>
      <w:r>
        <w:rPr>
          <w:spacing w:val="1"/>
        </w:rPr>
        <w:t xml:space="preserve"> </w:t>
      </w:r>
      <w:r>
        <w:t>po vzájemném projednání podle jejich pravé a svobodné vůle, určitě, vážně a srozumitelně, a že se</w:t>
      </w:r>
      <w:r>
        <w:rPr>
          <w:spacing w:val="-61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o celém</w:t>
      </w:r>
      <w:r>
        <w:rPr>
          <w:spacing w:val="-1"/>
        </w:rPr>
        <w:t xml:space="preserve"> </w:t>
      </w:r>
      <w:r>
        <w:t>jejím</w:t>
      </w:r>
      <w:r>
        <w:rPr>
          <w:spacing w:val="-1"/>
        </w:rPr>
        <w:t xml:space="preserve"> </w:t>
      </w:r>
      <w:r>
        <w:t>obsahu,</w:t>
      </w:r>
      <w:r>
        <w:rPr>
          <w:spacing w:val="-2"/>
        </w:rPr>
        <w:t xml:space="preserve"> </w:t>
      </w:r>
      <w:r>
        <w:t>což</w:t>
      </w:r>
      <w:r>
        <w:rPr>
          <w:spacing w:val="-2"/>
        </w:rPr>
        <w:t xml:space="preserve"> </w:t>
      </w:r>
      <w:r>
        <w:t>stvrzují</w:t>
      </w:r>
      <w:r>
        <w:rPr>
          <w:spacing w:val="-1"/>
        </w:rPr>
        <w:t xml:space="preserve"> </w:t>
      </w:r>
      <w:r>
        <w:t>svými podpisy.</w:t>
      </w:r>
    </w:p>
    <w:p w14:paraId="32E88361" w14:textId="77777777" w:rsidR="00405030" w:rsidRDefault="00405030">
      <w:pPr>
        <w:pStyle w:val="Zkladntext"/>
        <w:rPr>
          <w:sz w:val="20"/>
        </w:rPr>
      </w:pPr>
    </w:p>
    <w:p w14:paraId="1D04F596" w14:textId="77777777" w:rsidR="00405030" w:rsidRDefault="00405030">
      <w:pPr>
        <w:pStyle w:val="Zkladntext"/>
        <w:spacing w:before="2"/>
        <w:rPr>
          <w:sz w:val="25"/>
        </w:rPr>
      </w:pPr>
    </w:p>
    <w:p w14:paraId="624E2AB2" w14:textId="77777777" w:rsidR="00405030" w:rsidRDefault="00405030">
      <w:pPr>
        <w:rPr>
          <w:sz w:val="25"/>
        </w:rPr>
        <w:sectPr w:rsidR="00405030">
          <w:pgSz w:w="11910" w:h="16840"/>
          <w:pgMar w:top="2140" w:right="1300" w:bottom="780" w:left="1300" w:header="985" w:footer="588" w:gutter="0"/>
          <w:cols w:space="708"/>
        </w:sectPr>
      </w:pPr>
    </w:p>
    <w:p w14:paraId="6BC8D923" w14:textId="77777777" w:rsidR="00405030" w:rsidRDefault="00C1348B">
      <w:pPr>
        <w:pStyle w:val="Zkladntext"/>
        <w:tabs>
          <w:tab w:val="left" w:pos="5021"/>
        </w:tabs>
        <w:spacing w:before="100" w:line="219" w:lineRule="exact"/>
        <w:ind w:left="228"/>
      </w:pPr>
      <w:r>
        <w:t>Za</w:t>
      </w:r>
      <w:r>
        <w:rPr>
          <w:spacing w:val="-2"/>
        </w:rPr>
        <w:t xml:space="preserve"> </w:t>
      </w:r>
      <w:r>
        <w:t>Poskytovatele:</w:t>
      </w:r>
      <w:r>
        <w:tab/>
        <w:t>Za</w:t>
      </w:r>
      <w:r>
        <w:rPr>
          <w:spacing w:val="-3"/>
        </w:rPr>
        <w:t xml:space="preserve"> </w:t>
      </w:r>
      <w:r>
        <w:t>Objednatele:</w:t>
      </w:r>
    </w:p>
    <w:p w14:paraId="133EF1D4" w14:textId="77777777" w:rsidR="00405030" w:rsidRDefault="00C1348B">
      <w:pPr>
        <w:pStyle w:val="Zkladntext"/>
        <w:spacing w:line="218" w:lineRule="exact"/>
        <w:ind w:left="3037" w:right="3159"/>
        <w:jc w:val="center"/>
      </w:pPr>
      <w:r>
        <w:t>Dle</w:t>
      </w:r>
    </w:p>
    <w:p w14:paraId="70D00AE2" w14:textId="77777777" w:rsidR="00405030" w:rsidRDefault="00C1348B">
      <w:pPr>
        <w:spacing w:before="2"/>
        <w:rPr>
          <w:sz w:val="26"/>
        </w:rPr>
      </w:pPr>
      <w:r>
        <w:br w:type="column"/>
      </w:r>
    </w:p>
    <w:p w14:paraId="783E7B21" w14:textId="77777777" w:rsidR="00405030" w:rsidRDefault="00C1348B">
      <w:pPr>
        <w:pStyle w:val="Zkladntext"/>
        <w:spacing w:before="1" w:line="218" w:lineRule="exact"/>
        <w:ind w:left="228"/>
      </w:pPr>
      <w:r>
        <w:t>Dle</w:t>
      </w:r>
    </w:p>
    <w:p w14:paraId="1006AB16" w14:textId="77777777" w:rsidR="00405030" w:rsidRDefault="00405030">
      <w:pPr>
        <w:spacing w:line="218" w:lineRule="exact"/>
        <w:sectPr w:rsidR="00405030">
          <w:type w:val="continuous"/>
          <w:pgSz w:w="11910" w:h="16840"/>
          <w:pgMar w:top="940" w:right="1300" w:bottom="280" w:left="1300" w:header="985" w:footer="588" w:gutter="0"/>
          <w:cols w:num="2" w:space="708" w:equalWidth="0">
            <w:col w:w="6533" w:space="818"/>
            <w:col w:w="1959"/>
          </w:cols>
        </w:sectPr>
      </w:pPr>
    </w:p>
    <w:p w14:paraId="6ADE1579" w14:textId="77777777" w:rsidR="00405030" w:rsidRDefault="00C1348B">
      <w:pPr>
        <w:pStyle w:val="Zkladntext"/>
        <w:tabs>
          <w:tab w:val="left" w:pos="612"/>
          <w:tab w:val="left" w:pos="2376"/>
        </w:tabs>
        <w:spacing w:line="218" w:lineRule="exact"/>
        <w:ind w:left="228"/>
      </w:pPr>
      <w:r>
        <w:t>V</w:t>
      </w:r>
      <w:r>
        <w:tab/>
        <w:t>Praze</w:t>
      </w:r>
      <w:r>
        <w:tab/>
        <w:t>dne</w:t>
      </w:r>
    </w:p>
    <w:p w14:paraId="64EAC2C8" w14:textId="77777777" w:rsidR="00405030" w:rsidRDefault="00C1348B">
      <w:pPr>
        <w:pStyle w:val="Zkladntext"/>
        <w:spacing w:line="218" w:lineRule="exact"/>
        <w:ind w:left="228"/>
      </w:pPr>
      <w:r>
        <w:br w:type="column"/>
      </w:r>
      <w:r>
        <w:t>elektronického</w:t>
      </w:r>
    </w:p>
    <w:p w14:paraId="1D3F6E5E" w14:textId="77777777" w:rsidR="00405030" w:rsidRDefault="00C1348B">
      <w:pPr>
        <w:pStyle w:val="Zkladntext"/>
        <w:tabs>
          <w:tab w:val="left" w:pos="2187"/>
        </w:tabs>
        <w:spacing w:line="218" w:lineRule="exact"/>
        <w:ind w:left="228"/>
      </w:pPr>
      <w:r>
        <w:br w:type="column"/>
      </w:r>
      <w:r>
        <w:t>V</w:t>
      </w:r>
      <w:r>
        <w:tab/>
      </w:r>
      <w:r>
        <w:rPr>
          <w:spacing w:val="-2"/>
        </w:rPr>
        <w:t>dne</w:t>
      </w:r>
    </w:p>
    <w:p w14:paraId="2579BB5B" w14:textId="77777777" w:rsidR="00405030" w:rsidRDefault="00C1348B">
      <w:pPr>
        <w:pStyle w:val="Zkladntext"/>
        <w:spacing w:line="218" w:lineRule="exact"/>
        <w:ind w:left="224"/>
      </w:pPr>
      <w:r>
        <w:br w:type="column"/>
      </w:r>
      <w:r>
        <w:t>elektronického</w:t>
      </w:r>
    </w:p>
    <w:p w14:paraId="4A15562B" w14:textId="77777777" w:rsidR="00405030" w:rsidRDefault="00405030">
      <w:pPr>
        <w:spacing w:line="218" w:lineRule="exact"/>
        <w:sectPr w:rsidR="00405030">
          <w:type w:val="continuous"/>
          <w:pgSz w:w="11910" w:h="16840"/>
          <w:pgMar w:top="940" w:right="1300" w:bottom="280" w:left="1300" w:header="985" w:footer="588" w:gutter="0"/>
          <w:cols w:num="4" w:space="708" w:equalWidth="0">
            <w:col w:w="2752" w:space="75"/>
            <w:col w:w="1593" w:space="373"/>
            <w:col w:w="2523" w:space="39"/>
            <w:col w:w="1955"/>
          </w:cols>
        </w:sectPr>
      </w:pPr>
    </w:p>
    <w:p w14:paraId="2F978DBB" w14:textId="77777777" w:rsidR="00405030" w:rsidRDefault="00C1348B">
      <w:pPr>
        <w:pStyle w:val="Zkladntext"/>
        <w:tabs>
          <w:tab w:val="left" w:pos="4505"/>
          <w:tab w:val="left" w:pos="5331"/>
          <w:tab w:val="left" w:pos="6871"/>
          <w:tab w:val="left" w:pos="7471"/>
          <w:tab w:val="left" w:pos="9010"/>
        </w:tabs>
        <w:spacing w:after="3"/>
        <w:ind w:left="2948"/>
      </w:pPr>
      <w:r>
        <w:rPr>
          <w:u w:val="single"/>
        </w:rPr>
        <w:t xml:space="preserve"> </w:t>
      </w:r>
      <w:r>
        <w:rPr>
          <w:spacing w:val="-19"/>
          <w:u w:val="single"/>
        </w:rPr>
        <w:t xml:space="preserve"> </w:t>
      </w:r>
      <w:r>
        <w:rPr>
          <w:u w:val="single"/>
        </w:rPr>
        <w:t>podpisu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spacing w:val="-19"/>
          <w:u w:val="single"/>
        </w:rPr>
        <w:t xml:space="preserve"> </w:t>
      </w:r>
      <w:r>
        <w:rPr>
          <w:u w:val="single"/>
        </w:rPr>
        <w:t>podpisu</w:t>
      </w:r>
      <w:r>
        <w:rPr>
          <w:u w:val="single"/>
        </w:rPr>
        <w:tab/>
      </w:r>
    </w:p>
    <w:p w14:paraId="64251E2A" w14:textId="77777777" w:rsidR="00405030" w:rsidRDefault="00C1348B">
      <w:pPr>
        <w:pStyle w:val="Zkladntext"/>
        <w:spacing w:line="20" w:lineRule="exact"/>
        <w:ind w:left="507"/>
        <w:rPr>
          <w:sz w:val="2"/>
        </w:rPr>
      </w:pPr>
      <w:r>
        <w:rPr>
          <w:sz w:val="2"/>
        </w:rPr>
      </w:r>
      <w:r>
        <w:rPr>
          <w:sz w:val="2"/>
        </w:rPr>
        <w:pict w14:anchorId="14450924">
          <v:group id="docshapegroup5" o:spid="_x0000_s2069" style="width:88.1pt;height:.5pt;mso-position-horizontal-relative:char;mso-position-vertical-relative:line" coordsize="1762,10">
            <v:rect id="docshape6" o:spid="_x0000_s2070" style="position:absolute;width:1762;height:10" fillcolor="black" stroked="f"/>
            <w10:anchorlock/>
          </v:group>
        </w:pict>
      </w:r>
    </w:p>
    <w:p w14:paraId="7F032C49" w14:textId="77777777" w:rsidR="00405030" w:rsidRDefault="00405030">
      <w:pPr>
        <w:pStyle w:val="Zkladntext"/>
        <w:rPr>
          <w:sz w:val="22"/>
        </w:rPr>
      </w:pPr>
    </w:p>
    <w:p w14:paraId="37C6F677" w14:textId="77777777" w:rsidR="00405030" w:rsidRDefault="00405030">
      <w:pPr>
        <w:pStyle w:val="Zkladntext"/>
        <w:rPr>
          <w:sz w:val="22"/>
        </w:rPr>
      </w:pPr>
    </w:p>
    <w:p w14:paraId="3894A4C9" w14:textId="755AB99B" w:rsidR="00405030" w:rsidRDefault="00C1348B" w:rsidP="00C1348B">
      <w:pPr>
        <w:spacing w:before="178" w:line="268" w:lineRule="auto"/>
        <w:ind w:left="2442" w:right="5624"/>
        <w:rPr>
          <w:rFonts w:ascii="Trebuchet MS" w:hAnsi="Trebuchet MS"/>
          <w:sz w:val="15"/>
        </w:rPr>
        <w:sectPr w:rsidR="00405030">
          <w:type w:val="continuous"/>
          <w:pgSz w:w="11910" w:h="16840"/>
          <w:pgMar w:top="940" w:right="1300" w:bottom="280" w:left="1300" w:header="985" w:footer="588" w:gutter="0"/>
          <w:cols w:space="708"/>
        </w:sectPr>
      </w:pPr>
      <w:r>
        <w:pict w14:anchorId="377C67D2">
          <v:group id="docshapegroup7" o:spid="_x0000_s2064" style="position:absolute;left:0;text-align:left;margin-left:310.7pt;margin-top:-5.65pt;width:204.85pt;height:58.35pt;z-index:15843840;mso-position-horizontal-relative:page" coordorigin="6214,-113" coordsize="4097,1167">
            <v:rect id="docshape8" o:spid="_x0000_s2068" style="position:absolute;left:6213;top:1043;width:4097;height:10" fillcolor="black" stroked="f"/>
            <v:shape id="docshape9" o:spid="_x0000_s2067" style="position:absolute;left:7853;top:-74;width:1094;height:1086" coordorigin="7854,-74" coordsize="1094,1086" o:spt="100" adj="0,,0" path="m8051,782r-95,62l7895,904r-32,52l7854,994r7,14l7867,1011r73,l7944,1009r-69,l7885,969r35,-57l7977,846r74,-64xm8321,-74r-22,15l8288,-25r-4,38l8283,40r1,24l8287,91r3,28l8295,148r5,29l8306,208r7,30l8321,268r-5,27l8299,344r-25,66l8240,487r-39,86l8157,662r-47,87l8060,831r-49,71l7962,959r-45,37l7875,1009r69,l7981,982r50,-55l8090,846r68,-108l8168,734r-10,l8214,634r43,-85l8289,479r24,-59l8330,371r11,-42l8380,329r-24,-64l8364,208r-23,l8329,159r-9,-47l8315,68r-1,-41l8314,11r2,-29l8323,-47r14,-20l8364,-67r-14,-6l8321,-74xm8936,732r-31,l8892,743r,30l8905,784r31,l8941,779r-33,l8898,770r,-23l8908,738r33,l8936,732xm8941,738r-9,l8940,747r,23l8932,779r9,l8947,773r,-30l8941,738xm8927,741r-18,l8909,773r6,l8915,761r14,l8928,760r-3,-1l8931,757r-16,l8915,748r16,l8930,745r-3,-4xm8929,761r-8,l8924,764r1,4l8926,773r5,l8930,768r,-5l8929,761xm8931,748r-9,l8925,749r,6l8921,757r10,l8931,752r,-4xm8380,329r-39,l8389,429r50,74l8488,556r45,36l8570,615r-80,16l8407,650r-84,24l8239,702r-81,32l8168,734r58,-18l8299,696r77,-17l8454,664r79,-12l8611,643r83,l8676,635r76,-3l8924,632r-29,-16l8854,607r-227,l8602,593r-26,-16l8551,560r-24,-17l8472,487r-47,-68l8386,344r-6,-15xm8694,643r-83,l8684,676r72,25l8822,717r56,5l8901,721r17,-5l8930,708r2,-4l8901,704r-44,-5l8803,685r-62,-22l8694,643xm8936,696r-8,4l8916,704r16,l8936,696xm8924,632r-172,l8840,634r72,15l8940,684r4,-8l8947,673r,-8l8933,637r-9,-5xm8761,600r-30,l8699,602r-72,5l8854,607r-17,-3l8761,600xm8375,17r-6,33l8362,93r-9,52l8341,208r23,l8365,201r5,-62l8373,79r2,-62xm8364,-67r-27,l8349,-60r11,13l8370,-29r5,26l8379,-44r-9,-21l8364,-67xe" fillcolor="#ffd8d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2066" type="#_x0000_t202" style="position:absolute;left:6872;top:-114;width:1479;height:1076" filled="f" stroked="f">
              <v:textbox style="mso-next-textbox:#docshape10" inset="0,0,0,0">
                <w:txbxContent>
                  <w:p w14:paraId="28B5D717" w14:textId="28D5397C" w:rsidR="00405030" w:rsidRDefault="00405030">
                    <w:pPr>
                      <w:spacing w:before="26"/>
                      <w:rPr>
                        <w:rFonts w:ascii="Trebuchet MS" w:hAnsi="Trebuchet MS"/>
                        <w:sz w:val="44"/>
                      </w:rPr>
                    </w:pPr>
                  </w:p>
                </w:txbxContent>
              </v:textbox>
            </v:shape>
            <v:shape id="docshape11" o:spid="_x0000_s2065" type="#_x0000_t202" style="position:absolute;left:8426;width:1468;height:899" filled="f" stroked="f">
              <v:textbox style="mso-next-textbox:#docshape11" inset="0,0,0,0">
                <w:txbxContent>
                  <w:p w14:paraId="235FE265" w14:textId="2D9ADB21" w:rsidR="00405030" w:rsidRDefault="00405030" w:rsidP="00C1348B">
                    <w:pPr>
                      <w:spacing w:before="6" w:line="261" w:lineRule="auto"/>
                      <w:rPr>
                        <w:rFonts w:ascii="Trebuchet MS"/>
                        <w:sz w:val="1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 w14:anchorId="3AA7B08A">
          <v:shape id="docshape12" o:spid="_x0000_s2063" style="position:absolute;left:0;text-align:left;margin-left:167pt;margin-top:9.75pt;width:37.7pt;height:37.4pt;z-index:-16916480;mso-position-horizontal-relative:page" coordorigin="3340,195" coordsize="754,748" o:spt="100" adj="0,,0" path="m3476,784r-66,43l3369,868r-22,36l3340,930r,12l3398,942r4,-1l3355,941r6,-28l3386,873r39,-44l3476,784xm3662,195r-15,10l3639,228r-2,26l3636,273r1,17l3638,308r3,19l3644,347r4,20l3652,389r5,20l3662,430r-9,34l3629,528r-36,82l3549,701r-49,89l3448,867r-49,54l3355,941r47,l3405,940r39,-35l3492,844r57,-90l3557,751r-8,l3604,652r36,-77l3663,517r13,-45l3703,472r-17,-44l3692,389r-16,l3667,355r-6,-32l3658,292r-1,-28l3657,253r2,-20l3664,213r9,-14l3692,199r-10,-4l3662,195xm4086,750r-22,l4056,757r,21l4064,786r22,l4089,782r-23,l4059,776r,-16l4066,754r23,l4086,750xm4089,754r-6,l4089,760r,16l4083,782r6,l4093,778r,-21l4089,754xm4079,756r-12,l4067,778r4,l4071,770r10,l4080,769r-2,-1l4082,767r-11,l4071,761r11,l4082,759r-3,-3xm4081,770r-5,l4077,772r1,2l4079,778r3,l4082,774r,-3l4081,770xm4082,761r-6,l4078,761r,5l4076,767r6,l4082,764r,-3xm3703,472r-27,l3717,555r43,57l3800,648r33,21l3764,683r-72,18l3620,724r-71,27l3557,751r64,-19l3700,713r81,-14l3862,688r57,l3907,683r52,-2l4078,681r-20,-11l4029,664r-156,l3855,654r-17,-11l3821,631r-17,-12l3766,581r-32,-47l3707,482r-4,-10xm3919,688r-57,l3912,711r50,17l4007,739r39,4l4061,742r12,-3l4081,733r2,-2l4062,731r-31,-4l3994,718r-43,-15l3919,688xm4086,725r-6,3l4072,731r11,l4086,725xm4078,681r-119,l4019,682r50,11l4089,717r2,-6l4093,709r,-5l4084,684r-6,-3xm3965,659r-20,l3922,660r-49,4l4029,664r-12,-3l3965,659xm3699,258r-4,22l3690,309r-6,36l3676,389r16,l3692,384r4,-43l3698,300r1,-42xm3692,199r-19,l3681,204r8,9l3695,226r4,18l3702,215r-6,-14l3692,199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4E2C8263">
          <v:shape id="docshape13" o:spid="_x0000_s2062" type="#_x0000_t202" style="position:absolute;left:0;text-align:left;margin-left:113.7pt;margin-top:8.25pt;width:71.8pt;height:19pt;z-index:15845888;mso-position-horizontal-relative:page" filled="f" stroked="f">
            <v:textbox style="mso-next-textbox:#docshape13" inset="0,0,0,0">
              <w:txbxContent>
                <w:p w14:paraId="4815C541" w14:textId="212D4FFC" w:rsidR="00405030" w:rsidRDefault="00405030">
                  <w:pPr>
                    <w:spacing w:before="9"/>
                    <w:rPr>
                      <w:rFonts w:ascii="Trebuchet MS"/>
                      <w:sz w:val="31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w w:val="95"/>
          <w:sz w:val="15"/>
        </w:rPr>
        <w:t>r</w:t>
      </w:r>
    </w:p>
    <w:p w14:paraId="6FA34D4C" w14:textId="53325013" w:rsidR="00405030" w:rsidRPr="00C1348B" w:rsidRDefault="00405030" w:rsidP="00C1348B">
      <w:pPr>
        <w:pStyle w:val="Nadpis2"/>
        <w:spacing w:line="345" w:lineRule="exact"/>
        <w:sectPr w:rsidR="00405030" w:rsidRPr="00C1348B">
          <w:type w:val="continuous"/>
          <w:pgSz w:w="11910" w:h="16840"/>
          <w:pgMar w:top="940" w:right="1300" w:bottom="280" w:left="1300" w:header="985" w:footer="588" w:gutter="0"/>
          <w:cols w:num="2" w:space="708" w:equalWidth="0">
            <w:col w:w="1900" w:space="40"/>
            <w:col w:w="7370"/>
          </w:cols>
        </w:sectPr>
      </w:pPr>
    </w:p>
    <w:p w14:paraId="5A7E21B2" w14:textId="77777777" w:rsidR="00C1348B" w:rsidRDefault="00C1348B" w:rsidP="00C1348B">
      <w:pPr>
        <w:pStyle w:val="Zkladntext"/>
        <w:spacing w:before="126"/>
        <w:ind w:left="1467"/>
      </w:pPr>
      <w:r>
        <w:pict w14:anchorId="1C92EB28">
          <v:rect id="docshape14" o:spid="_x0000_s2061" style="position:absolute;left:0;text-align:left;margin-left:71.05pt;margin-top:5.85pt;width:219.25pt;height:.5pt;z-index:15843328;mso-position-horizontal-relative:page" fillcolor="black" stroked="f">
            <w10:wrap anchorx="page"/>
          </v:rect>
        </w:pict>
      </w:r>
      <w:r>
        <w:t>xxx</w:t>
      </w:r>
    </w:p>
    <w:p w14:paraId="376F1B7D" w14:textId="6E5C0023" w:rsidR="00405030" w:rsidRPr="00C1348B" w:rsidRDefault="00C1348B" w:rsidP="00C1348B">
      <w:pPr>
        <w:pStyle w:val="Zkladntext"/>
        <w:spacing w:before="126"/>
        <w:ind w:left="1467"/>
      </w:pPr>
      <w:r w:rsidRPr="00C1348B">
        <w:t>Státní</w:t>
      </w:r>
      <w:r w:rsidRPr="00C1348B">
        <w:rPr>
          <w:spacing w:val="-2"/>
        </w:rPr>
        <w:t xml:space="preserve"> </w:t>
      </w:r>
      <w:r w:rsidRPr="00C1348B">
        <w:t>pokladna</w:t>
      </w:r>
      <w:r w:rsidRPr="00C1348B">
        <w:rPr>
          <w:spacing w:val="-3"/>
        </w:rPr>
        <w:t xml:space="preserve"> </w:t>
      </w:r>
      <w:r w:rsidRPr="00C1348B">
        <w:t>Centrum</w:t>
      </w:r>
      <w:r w:rsidRPr="00C1348B">
        <w:rPr>
          <w:spacing w:val="-3"/>
        </w:rPr>
        <w:t xml:space="preserve"> </w:t>
      </w:r>
      <w:r w:rsidRPr="00C1348B">
        <w:t>sdílených</w:t>
      </w:r>
    </w:p>
    <w:p w14:paraId="3C7E5E7B" w14:textId="77777777" w:rsidR="00405030" w:rsidRDefault="00C1348B">
      <w:pPr>
        <w:pStyle w:val="Zkladntext"/>
        <w:spacing w:line="218" w:lineRule="exact"/>
        <w:ind w:left="1762"/>
      </w:pPr>
      <w:r>
        <w:t>s</w:t>
      </w:r>
      <w:r>
        <w:t>lužeb,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p.</w:t>
      </w:r>
    </w:p>
    <w:p w14:paraId="05A6A98C" w14:textId="2D061455" w:rsidR="00405030" w:rsidRDefault="00C1348B" w:rsidP="00C1348B">
      <w:pPr>
        <w:pStyle w:val="Zkladntext"/>
        <w:spacing w:before="126"/>
        <w:ind w:left="431"/>
        <w:jc w:val="center"/>
      </w:pPr>
      <w:r>
        <w:br w:type="column"/>
      </w:r>
      <w:r>
        <w:t>xxx</w:t>
      </w:r>
    </w:p>
    <w:p w14:paraId="65C3113C" w14:textId="77777777" w:rsidR="00405030" w:rsidRDefault="00C1348B">
      <w:pPr>
        <w:pStyle w:val="Zkladntext"/>
        <w:spacing w:line="218" w:lineRule="exact"/>
        <w:ind w:left="429"/>
        <w:jc w:val="center"/>
      </w:pPr>
      <w:r>
        <w:t>technologie</w:t>
      </w:r>
    </w:p>
    <w:p w14:paraId="07791F8A" w14:textId="77777777" w:rsidR="00405030" w:rsidRDefault="00C1348B">
      <w:pPr>
        <w:pStyle w:val="Zkladntext"/>
        <w:spacing w:line="218" w:lineRule="exact"/>
        <w:ind w:left="426"/>
        <w:jc w:val="center"/>
      </w:pPr>
      <w:r>
        <w:t>Národní</w:t>
      </w:r>
      <w:r>
        <w:rPr>
          <w:spacing w:val="-3"/>
        </w:rPr>
        <w:t xml:space="preserve"> </w:t>
      </w:r>
      <w:r>
        <w:t>agentura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</w:p>
    <w:p w14:paraId="4CBBA475" w14:textId="77777777" w:rsidR="00405030" w:rsidRDefault="00C1348B">
      <w:pPr>
        <w:pStyle w:val="Zkladntext"/>
        <w:tabs>
          <w:tab w:val="left" w:pos="1185"/>
          <w:tab w:val="left" w:pos="4526"/>
        </w:tabs>
        <w:ind w:left="429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informační</w:t>
      </w:r>
      <w:r>
        <w:rPr>
          <w:spacing w:val="-3"/>
          <w:u w:val="single"/>
        </w:rPr>
        <w:t xml:space="preserve"> </w:t>
      </w:r>
      <w:r>
        <w:rPr>
          <w:u w:val="single"/>
        </w:rPr>
        <w:t>technologie,</w:t>
      </w:r>
      <w:r>
        <w:rPr>
          <w:spacing w:val="-4"/>
          <w:u w:val="single"/>
        </w:rPr>
        <w:t xml:space="preserve"> </w:t>
      </w:r>
      <w:r>
        <w:rPr>
          <w:u w:val="single"/>
        </w:rPr>
        <w:t>s.</w:t>
      </w:r>
      <w:r>
        <w:rPr>
          <w:spacing w:val="-2"/>
          <w:u w:val="single"/>
        </w:rPr>
        <w:t xml:space="preserve"> </w:t>
      </w:r>
      <w:r>
        <w:rPr>
          <w:u w:val="single"/>
        </w:rPr>
        <w:t>p.</w:t>
      </w:r>
      <w:r>
        <w:rPr>
          <w:u w:val="single"/>
        </w:rPr>
        <w:tab/>
      </w:r>
    </w:p>
    <w:p w14:paraId="55A1069A" w14:textId="77777777" w:rsidR="00405030" w:rsidRDefault="00405030">
      <w:pPr>
        <w:jc w:val="center"/>
        <w:sectPr w:rsidR="00405030">
          <w:type w:val="continuous"/>
          <w:pgSz w:w="11910" w:h="16840"/>
          <w:pgMar w:top="940" w:right="1300" w:bottom="280" w:left="1300" w:header="985" w:footer="588" w:gutter="0"/>
          <w:cols w:num="2" w:space="708" w:equalWidth="0">
            <w:col w:w="3937" w:space="251"/>
            <w:col w:w="5122"/>
          </w:cols>
        </w:sectPr>
      </w:pPr>
    </w:p>
    <w:p w14:paraId="1D872394" w14:textId="77777777" w:rsidR="00405030" w:rsidRDefault="00C1348B">
      <w:pPr>
        <w:pStyle w:val="Zkladn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7370A7A5">
          <v:group id="docshapegroup15" o:spid="_x0000_s2059" style="width:219.25pt;height:.5pt;mso-position-horizontal-relative:char;mso-position-vertical-relative:line" coordsize="4385,10">
            <v:rect id="docshape16" o:spid="_x0000_s2060" style="position:absolute;width:4385;height:10" fillcolor="black" stroked="f"/>
            <w10:anchorlock/>
          </v:group>
        </w:pict>
      </w:r>
    </w:p>
    <w:p w14:paraId="646CB23D" w14:textId="77777777" w:rsidR="00405030" w:rsidRDefault="00405030">
      <w:pPr>
        <w:pStyle w:val="Zkladntext"/>
        <w:rPr>
          <w:sz w:val="20"/>
        </w:rPr>
      </w:pPr>
    </w:p>
    <w:p w14:paraId="38FEC752" w14:textId="77777777" w:rsidR="00405030" w:rsidRDefault="00405030">
      <w:pPr>
        <w:pStyle w:val="Zkladntext"/>
        <w:spacing w:before="4"/>
        <w:rPr>
          <w:sz w:val="22"/>
        </w:rPr>
      </w:pPr>
    </w:p>
    <w:p w14:paraId="2131639E" w14:textId="77777777" w:rsidR="00405030" w:rsidRDefault="00C1348B">
      <w:pPr>
        <w:pStyle w:val="Zkladntext"/>
        <w:spacing w:line="20" w:lineRule="exact"/>
        <w:ind w:left="4913"/>
        <w:rPr>
          <w:sz w:val="2"/>
        </w:rPr>
      </w:pPr>
      <w:r>
        <w:rPr>
          <w:sz w:val="2"/>
        </w:rPr>
      </w:r>
      <w:r>
        <w:rPr>
          <w:sz w:val="2"/>
        </w:rPr>
        <w:pict w14:anchorId="786636AB">
          <v:group id="docshapegroup17" o:spid="_x0000_s2057" style="width:204.85pt;height:.5pt;mso-position-horizontal-relative:char;mso-position-vertical-relative:line" coordsize="4097,10">
            <v:rect id="docshape18" o:spid="_x0000_s2058" style="position:absolute;width:4097;height:10" fillcolor="black" stroked="f"/>
            <w10:anchorlock/>
          </v:group>
        </w:pict>
      </w:r>
    </w:p>
    <w:p w14:paraId="7EC75B2B" w14:textId="77777777" w:rsidR="00405030" w:rsidRDefault="00405030">
      <w:pPr>
        <w:spacing w:line="20" w:lineRule="exact"/>
        <w:rPr>
          <w:sz w:val="2"/>
        </w:rPr>
        <w:sectPr w:rsidR="00405030">
          <w:type w:val="continuous"/>
          <w:pgSz w:w="11910" w:h="16840"/>
          <w:pgMar w:top="940" w:right="1300" w:bottom="280" w:left="1300" w:header="985" w:footer="588" w:gutter="0"/>
          <w:cols w:space="708"/>
        </w:sectPr>
      </w:pPr>
    </w:p>
    <w:p w14:paraId="4101785B" w14:textId="77777777" w:rsidR="00405030" w:rsidRDefault="00C1348B">
      <w:pPr>
        <w:pStyle w:val="Zkladntext"/>
        <w:spacing w:line="207" w:lineRule="exact"/>
        <w:ind w:left="5021"/>
      </w:pPr>
      <w:r>
        <w:t>Za</w:t>
      </w:r>
      <w:r>
        <w:rPr>
          <w:spacing w:val="-3"/>
        </w:rPr>
        <w:t xml:space="preserve"> </w:t>
      </w:r>
      <w:r>
        <w:t>Objednatele:</w:t>
      </w:r>
    </w:p>
    <w:p w14:paraId="70731F16" w14:textId="77777777" w:rsidR="00405030" w:rsidRDefault="00405030">
      <w:pPr>
        <w:pStyle w:val="Zkladntext"/>
        <w:spacing w:before="1"/>
      </w:pPr>
    </w:p>
    <w:p w14:paraId="0B7C7BA4" w14:textId="77777777" w:rsidR="00405030" w:rsidRDefault="00C1348B">
      <w:pPr>
        <w:pStyle w:val="Zkladntext"/>
        <w:tabs>
          <w:tab w:val="left" w:pos="6979"/>
        </w:tabs>
        <w:ind w:left="5021"/>
      </w:pPr>
      <w:r>
        <w:t>V</w:t>
      </w:r>
      <w:r>
        <w:tab/>
      </w:r>
      <w:r>
        <w:rPr>
          <w:spacing w:val="-2"/>
        </w:rPr>
        <w:t>dne</w:t>
      </w:r>
    </w:p>
    <w:p w14:paraId="41A004BD" w14:textId="77777777" w:rsidR="00405030" w:rsidRDefault="00C1348B">
      <w:pPr>
        <w:pStyle w:val="Zkladntext"/>
        <w:spacing w:before="1"/>
        <w:rPr>
          <w:sz w:val="16"/>
        </w:rPr>
      </w:pPr>
      <w:r>
        <w:pict w14:anchorId="044C24C7">
          <v:shape id="docshape19" o:spid="_x0000_s2056" style="position:absolute;margin-left:331.55pt;margin-top:10.95pt;width:77.05pt;height:.5pt;z-index:-15614464;mso-wrap-distance-left:0;mso-wrap-distance-right:0;mso-position-horizontal-relative:page" coordorigin="6631,219" coordsize="1541,10" path="m8172,219r-1531,l6631,219r,10l6641,229r1531,l8172,219xe" fillcolor="black" stroked="f">
            <v:path arrowok="t"/>
            <w10:wrap type="topAndBottom" anchorx="page"/>
          </v:shape>
        </w:pict>
      </w:r>
    </w:p>
    <w:p w14:paraId="32E2AF69" w14:textId="77777777" w:rsidR="00405030" w:rsidRDefault="00C1348B">
      <w:pPr>
        <w:rPr>
          <w:sz w:val="17"/>
        </w:rPr>
      </w:pPr>
      <w:r>
        <w:br w:type="column"/>
      </w:r>
    </w:p>
    <w:p w14:paraId="3D702670" w14:textId="77777777" w:rsidR="00405030" w:rsidRDefault="00C1348B">
      <w:pPr>
        <w:pStyle w:val="Zkladntext"/>
        <w:ind w:left="224"/>
      </w:pPr>
      <w:r>
        <w:t>Dle</w:t>
      </w:r>
    </w:p>
    <w:p w14:paraId="127F619E" w14:textId="77777777" w:rsidR="00405030" w:rsidRDefault="00C1348B">
      <w:pPr>
        <w:pStyle w:val="Zkladntext"/>
        <w:spacing w:before="2" w:line="219" w:lineRule="exact"/>
        <w:ind w:left="224"/>
      </w:pPr>
      <w:r>
        <w:t>elektronického</w:t>
      </w:r>
    </w:p>
    <w:p w14:paraId="3BD0B674" w14:textId="77777777" w:rsidR="00405030" w:rsidRDefault="00C1348B">
      <w:pPr>
        <w:pStyle w:val="Zkladntext"/>
        <w:tabs>
          <w:tab w:val="left" w:pos="1655"/>
        </w:tabs>
        <w:ind w:left="116"/>
      </w:pPr>
      <w:r>
        <w:rPr>
          <w:u w:val="single"/>
        </w:rPr>
        <w:t xml:space="preserve"> </w:t>
      </w:r>
      <w:r>
        <w:rPr>
          <w:spacing w:val="-19"/>
          <w:u w:val="single"/>
        </w:rPr>
        <w:t xml:space="preserve"> </w:t>
      </w:r>
      <w:r>
        <w:rPr>
          <w:u w:val="single"/>
        </w:rPr>
        <w:t>podpisu</w:t>
      </w:r>
      <w:r>
        <w:rPr>
          <w:u w:val="single"/>
        </w:rPr>
        <w:tab/>
      </w:r>
    </w:p>
    <w:p w14:paraId="50F441A1" w14:textId="77777777" w:rsidR="00405030" w:rsidRDefault="00405030">
      <w:pPr>
        <w:sectPr w:rsidR="00405030">
          <w:type w:val="continuous"/>
          <w:pgSz w:w="11910" w:h="16840"/>
          <w:pgMar w:top="940" w:right="1300" w:bottom="280" w:left="1300" w:header="985" w:footer="588" w:gutter="0"/>
          <w:cols w:num="2" w:space="708" w:equalWidth="0">
            <w:col w:w="7316" w:space="40"/>
            <w:col w:w="1954"/>
          </w:cols>
        </w:sectPr>
      </w:pPr>
    </w:p>
    <w:p w14:paraId="45868DE3" w14:textId="77777777" w:rsidR="00405030" w:rsidRDefault="00405030">
      <w:pPr>
        <w:pStyle w:val="Zkladntext"/>
        <w:rPr>
          <w:sz w:val="20"/>
        </w:rPr>
      </w:pPr>
    </w:p>
    <w:p w14:paraId="55FE137B" w14:textId="77777777" w:rsidR="00405030" w:rsidRDefault="00405030">
      <w:pPr>
        <w:pStyle w:val="Zkladntext"/>
        <w:spacing w:before="5"/>
        <w:rPr>
          <w:sz w:val="17"/>
        </w:rPr>
      </w:pPr>
    </w:p>
    <w:p w14:paraId="5452F4BA" w14:textId="77777777" w:rsidR="00C1348B" w:rsidRDefault="00C1348B" w:rsidP="00C1348B">
      <w:pPr>
        <w:pStyle w:val="Zkladntext"/>
        <w:spacing w:before="106" w:line="218" w:lineRule="exact"/>
        <w:ind w:left="-5"/>
      </w:pPr>
    </w:p>
    <w:p w14:paraId="031C3CE6" w14:textId="77777777" w:rsidR="00C1348B" w:rsidRDefault="00C1348B" w:rsidP="00C1348B">
      <w:pPr>
        <w:pStyle w:val="Zkladntext"/>
        <w:spacing w:before="106" w:line="218" w:lineRule="exact"/>
        <w:ind w:left="-5"/>
      </w:pPr>
    </w:p>
    <w:p w14:paraId="09405D20" w14:textId="77777777" w:rsidR="00C1348B" w:rsidRDefault="00C1348B" w:rsidP="00C1348B">
      <w:pPr>
        <w:pStyle w:val="Zkladntext"/>
        <w:spacing w:before="106" w:line="218" w:lineRule="exact"/>
        <w:ind w:left="-5"/>
      </w:pPr>
    </w:p>
    <w:p w14:paraId="25B2A8C9" w14:textId="77777777" w:rsidR="00C1348B" w:rsidRDefault="00C1348B" w:rsidP="00C1348B">
      <w:pPr>
        <w:pStyle w:val="Zkladntext"/>
        <w:spacing w:before="106" w:line="218" w:lineRule="exact"/>
        <w:ind w:left="-5"/>
      </w:pPr>
    </w:p>
    <w:p w14:paraId="01D9B5BB" w14:textId="05FC5E30" w:rsidR="00405030" w:rsidRDefault="00C1348B" w:rsidP="00C1348B">
      <w:pPr>
        <w:pStyle w:val="Zkladntext"/>
        <w:spacing w:before="106" w:line="218" w:lineRule="exact"/>
        <w:ind w:left="-5"/>
        <w:sectPr w:rsidR="00405030">
          <w:type w:val="continuous"/>
          <w:pgSz w:w="11910" w:h="16840"/>
          <w:pgMar w:top="940" w:right="1300" w:bottom="280" w:left="1300" w:header="985" w:footer="588" w:gutter="0"/>
          <w:cols w:num="2" w:space="708" w:equalWidth="0">
            <w:col w:w="6043" w:space="40"/>
            <w:col w:w="3227"/>
          </w:cols>
        </w:sectPr>
      </w:pPr>
      <w:r>
        <w:pict w14:anchorId="36AA4A03">
          <v:rect id="docshape22" o:spid="_x0000_s2053" style="position:absolute;left:0;text-align:left;margin-left:310.7pt;margin-top:4.85pt;width:204.85pt;height:.5pt;z-index:15844352;mso-position-horizontal-relative:page" fillcolor="black" stroked="f">
            <w10:wrap anchorx="page"/>
          </v:rect>
        </w:pict>
      </w:r>
      <w:r>
        <w:t>xxxx</w:t>
      </w:r>
    </w:p>
    <w:p w14:paraId="181D74CB" w14:textId="7374E677" w:rsidR="00405030" w:rsidRDefault="00405030" w:rsidP="00C1348B">
      <w:pPr>
        <w:pStyle w:val="Zkladntext"/>
        <w:spacing w:line="219" w:lineRule="exact"/>
        <w:ind w:right="661"/>
      </w:pPr>
    </w:p>
    <w:p w14:paraId="3D164985" w14:textId="77777777" w:rsidR="00405030" w:rsidRDefault="00C1348B">
      <w:pPr>
        <w:pStyle w:val="Zkladntext"/>
        <w:spacing w:line="218" w:lineRule="exact"/>
        <w:ind w:left="5275" w:right="661"/>
        <w:jc w:val="center"/>
      </w:pPr>
      <w:r>
        <w:t>Národní</w:t>
      </w:r>
      <w:r>
        <w:rPr>
          <w:spacing w:val="-3"/>
        </w:rPr>
        <w:t xml:space="preserve"> </w:t>
      </w:r>
      <w:r>
        <w:t>agentura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</w:p>
    <w:p w14:paraId="1B0F3F85" w14:textId="77777777" w:rsidR="00405030" w:rsidRDefault="00C1348B">
      <w:pPr>
        <w:pStyle w:val="Zkladntext"/>
        <w:tabs>
          <w:tab w:val="left" w:pos="5373"/>
          <w:tab w:val="left" w:pos="8714"/>
        </w:tabs>
        <w:ind w:left="4617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informační</w:t>
      </w:r>
      <w:r>
        <w:rPr>
          <w:spacing w:val="-3"/>
          <w:u w:val="single"/>
        </w:rPr>
        <w:t xml:space="preserve"> </w:t>
      </w:r>
      <w:r>
        <w:rPr>
          <w:u w:val="single"/>
        </w:rPr>
        <w:t>technologie,</w:t>
      </w:r>
      <w:r>
        <w:rPr>
          <w:spacing w:val="-4"/>
          <w:u w:val="single"/>
        </w:rPr>
        <w:t xml:space="preserve"> </w:t>
      </w:r>
      <w:r>
        <w:rPr>
          <w:u w:val="single"/>
        </w:rPr>
        <w:t>s.</w:t>
      </w:r>
      <w:r>
        <w:rPr>
          <w:spacing w:val="-2"/>
          <w:u w:val="single"/>
        </w:rPr>
        <w:t xml:space="preserve"> </w:t>
      </w:r>
      <w:r>
        <w:rPr>
          <w:u w:val="single"/>
        </w:rPr>
        <w:t>p.</w:t>
      </w:r>
      <w:r>
        <w:rPr>
          <w:u w:val="single"/>
        </w:rPr>
        <w:tab/>
      </w:r>
    </w:p>
    <w:p w14:paraId="3304A0BE" w14:textId="77777777" w:rsidR="00405030" w:rsidRDefault="00405030">
      <w:pPr>
        <w:jc w:val="center"/>
        <w:sectPr w:rsidR="00405030">
          <w:type w:val="continuous"/>
          <w:pgSz w:w="11910" w:h="16840"/>
          <w:pgMar w:top="940" w:right="1300" w:bottom="280" w:left="1300" w:header="985" w:footer="588" w:gutter="0"/>
          <w:cols w:space="708"/>
        </w:sectPr>
      </w:pPr>
    </w:p>
    <w:p w14:paraId="5397612E" w14:textId="77777777" w:rsidR="00405030" w:rsidRDefault="00405030">
      <w:pPr>
        <w:pStyle w:val="Zkladntext"/>
        <w:rPr>
          <w:sz w:val="20"/>
        </w:rPr>
      </w:pPr>
    </w:p>
    <w:p w14:paraId="7177F87A" w14:textId="77777777" w:rsidR="00405030" w:rsidRDefault="00C1348B">
      <w:pPr>
        <w:spacing w:before="229"/>
        <w:ind w:left="659" w:right="661"/>
        <w:jc w:val="center"/>
        <w:rPr>
          <w:b/>
        </w:rPr>
      </w:pPr>
      <w:r>
        <w:rPr>
          <w:b/>
          <w:color w:val="006FC0"/>
          <w:sz w:val="28"/>
        </w:rPr>
        <w:t>S</w:t>
      </w:r>
      <w:r>
        <w:rPr>
          <w:b/>
          <w:color w:val="006FC0"/>
        </w:rPr>
        <w:t>LUŽBA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SÍŤOVÉ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INFRASTRUKTURY</w:t>
      </w:r>
    </w:p>
    <w:p w14:paraId="22844733" w14:textId="77777777" w:rsidR="00405030" w:rsidRDefault="00405030">
      <w:pPr>
        <w:pStyle w:val="Zkladntext"/>
        <w:spacing w:before="7"/>
        <w:rPr>
          <w:b/>
          <w:sz w:val="43"/>
        </w:rPr>
      </w:pPr>
    </w:p>
    <w:p w14:paraId="47AC3223" w14:textId="77777777" w:rsidR="00405030" w:rsidRDefault="00C1348B">
      <w:pPr>
        <w:pStyle w:val="Odstavecseseznamem"/>
        <w:numPr>
          <w:ilvl w:val="0"/>
          <w:numId w:val="11"/>
        </w:numPr>
        <w:tabs>
          <w:tab w:val="left" w:pos="1196"/>
        </w:tabs>
        <w:ind w:hanging="721"/>
        <w:jc w:val="both"/>
        <w:rPr>
          <w:b/>
          <w:sz w:val="24"/>
        </w:rPr>
      </w:pPr>
      <w:bookmarkStart w:id="239" w:name="_bookmark19"/>
      <w:bookmarkEnd w:id="239"/>
      <w:r>
        <w:rPr>
          <w:b/>
          <w:color w:val="006FC0"/>
          <w:sz w:val="24"/>
        </w:rPr>
        <w:t>OBECNÝ</w:t>
      </w:r>
      <w:r>
        <w:rPr>
          <w:b/>
          <w:color w:val="006FC0"/>
          <w:spacing w:val="-6"/>
          <w:sz w:val="24"/>
        </w:rPr>
        <w:t xml:space="preserve"> </w:t>
      </w:r>
      <w:r>
        <w:rPr>
          <w:b/>
          <w:color w:val="006FC0"/>
          <w:sz w:val="24"/>
        </w:rPr>
        <w:t>POPIS</w:t>
      </w:r>
    </w:p>
    <w:p w14:paraId="340C54EA" w14:textId="77777777" w:rsidR="00405030" w:rsidRDefault="00405030">
      <w:pPr>
        <w:pStyle w:val="Zkladntext"/>
        <w:spacing w:before="8"/>
        <w:rPr>
          <w:b/>
          <w:sz w:val="21"/>
        </w:rPr>
      </w:pPr>
    </w:p>
    <w:p w14:paraId="58225392" w14:textId="77777777" w:rsidR="00405030" w:rsidRDefault="00C1348B">
      <w:pPr>
        <w:pStyle w:val="Zkladntext"/>
        <w:spacing w:line="360" w:lineRule="auto"/>
        <w:ind w:left="115" w:right="117"/>
        <w:jc w:val="both"/>
      </w:pPr>
      <w:r>
        <w:t>Předmětem</w:t>
      </w:r>
      <w:r>
        <w:rPr>
          <w:spacing w:val="-11"/>
        </w:rPr>
        <w:t xml:space="preserve"> </w:t>
      </w:r>
      <w:r>
        <w:t>služby</w:t>
      </w:r>
      <w:r>
        <w:rPr>
          <w:spacing w:val="-11"/>
        </w:rPr>
        <w:t xml:space="preserve"> </w:t>
      </w:r>
      <w:r>
        <w:t>síťové</w:t>
      </w:r>
      <w:r>
        <w:rPr>
          <w:spacing w:val="-9"/>
        </w:rPr>
        <w:t xml:space="preserve"> </w:t>
      </w:r>
      <w:r>
        <w:t>infrastruktury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zajištění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správa</w:t>
      </w:r>
      <w:r>
        <w:rPr>
          <w:spacing w:val="-11"/>
        </w:rPr>
        <w:t xml:space="preserve"> </w:t>
      </w:r>
      <w:r>
        <w:t>síťové</w:t>
      </w:r>
      <w:r>
        <w:rPr>
          <w:spacing w:val="-9"/>
        </w:rPr>
        <w:t xml:space="preserve"> </w:t>
      </w:r>
      <w:r>
        <w:t>infrastruktury</w:t>
      </w:r>
      <w:r>
        <w:rPr>
          <w:spacing w:val="-11"/>
        </w:rPr>
        <w:t xml:space="preserve"> </w:t>
      </w:r>
      <w:r>
        <w:t>(dále</w:t>
      </w:r>
      <w:r>
        <w:rPr>
          <w:spacing w:val="-9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„Služba“)</w:t>
      </w:r>
      <w:r>
        <w:rPr>
          <w:spacing w:val="-60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připojení</w:t>
      </w:r>
      <w:r>
        <w:rPr>
          <w:spacing w:val="-3"/>
        </w:rPr>
        <w:t xml:space="preserve"> </w:t>
      </w:r>
      <w:r>
        <w:t>systémů</w:t>
      </w:r>
      <w:r>
        <w:rPr>
          <w:spacing w:val="-5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>Azure</w:t>
      </w:r>
      <w:r>
        <w:rPr>
          <w:spacing w:val="-3"/>
        </w:rPr>
        <w:t xml:space="preserve"> </w:t>
      </w:r>
      <w:r>
        <w:t>Stack</w:t>
      </w:r>
      <w:r>
        <w:rPr>
          <w:spacing w:val="-3"/>
        </w:rPr>
        <w:t xml:space="preserve"> </w:t>
      </w:r>
      <w:r>
        <w:t>Hub</w:t>
      </w:r>
      <w:r>
        <w:rPr>
          <w:spacing w:val="-4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„AzS“),</w:t>
      </w:r>
      <w:r>
        <w:rPr>
          <w:spacing w:val="-5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vlastnictví</w:t>
      </w:r>
      <w:r>
        <w:rPr>
          <w:spacing w:val="-3"/>
        </w:rPr>
        <w:t xml:space="preserve"> </w:t>
      </w:r>
      <w:r>
        <w:t>NAKIT.</w:t>
      </w:r>
    </w:p>
    <w:p w14:paraId="37ECFB94" w14:textId="77777777" w:rsidR="00405030" w:rsidRDefault="00C1348B">
      <w:pPr>
        <w:pStyle w:val="Zkladntext"/>
        <w:spacing w:before="122" w:line="360" w:lineRule="auto"/>
        <w:ind w:left="116" w:right="113"/>
        <w:jc w:val="both"/>
      </w:pPr>
      <w:r>
        <w:t>Základním</w:t>
      </w:r>
      <w:r>
        <w:rPr>
          <w:spacing w:val="4"/>
        </w:rPr>
        <w:t xml:space="preserve"> </w:t>
      </w:r>
      <w:r>
        <w:t>předmětem</w:t>
      </w:r>
      <w:r>
        <w:rPr>
          <w:spacing w:val="5"/>
        </w:rPr>
        <w:t xml:space="preserve"> </w:t>
      </w:r>
      <w:r>
        <w:t>služby</w:t>
      </w:r>
      <w:r>
        <w:rPr>
          <w:spacing w:val="4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zajištění</w:t>
      </w:r>
      <w:r>
        <w:rPr>
          <w:spacing w:val="6"/>
        </w:rPr>
        <w:t xml:space="preserve"> </w:t>
      </w:r>
      <w:r>
        <w:t>prvků</w:t>
      </w:r>
      <w:r>
        <w:rPr>
          <w:spacing w:val="7"/>
        </w:rPr>
        <w:t xml:space="preserve"> </w:t>
      </w:r>
      <w:r>
        <w:t>síťové</w:t>
      </w:r>
      <w:r>
        <w:rPr>
          <w:spacing w:val="6"/>
        </w:rPr>
        <w:t xml:space="preserve"> </w:t>
      </w:r>
      <w:r>
        <w:t>infrastruktury</w:t>
      </w:r>
      <w:r>
        <w:rPr>
          <w:spacing w:val="6"/>
        </w:rPr>
        <w:t xml:space="preserve"> </w:t>
      </w:r>
      <w:r>
        <w:t>pro</w:t>
      </w:r>
      <w:r>
        <w:rPr>
          <w:spacing w:val="6"/>
        </w:rPr>
        <w:t xml:space="preserve"> </w:t>
      </w:r>
      <w:r>
        <w:t>připojení</w:t>
      </w:r>
      <w:r>
        <w:rPr>
          <w:spacing w:val="6"/>
        </w:rPr>
        <w:t xml:space="preserve"> </w:t>
      </w:r>
      <w:r>
        <w:t>rackových</w:t>
      </w:r>
      <w:r>
        <w:rPr>
          <w:spacing w:val="7"/>
        </w:rPr>
        <w:t xml:space="preserve"> </w:t>
      </w:r>
      <w:r>
        <w:t>skříní</w:t>
      </w:r>
      <w:r>
        <w:rPr>
          <w:spacing w:val="-61"/>
        </w:rPr>
        <w:t xml:space="preserve"> </w:t>
      </w:r>
      <w:r>
        <w:t>s technologií MS Azure Stack k NDC blokům NAKIT v každé z obou lokalit DC a jejich správa. Jedná</w:t>
      </w:r>
      <w:r>
        <w:rPr>
          <w:spacing w:val="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kusy</w:t>
      </w:r>
      <w:r>
        <w:rPr>
          <w:spacing w:val="-4"/>
        </w:rPr>
        <w:t xml:space="preserve"> </w:t>
      </w:r>
      <w:r>
        <w:t>síťových</w:t>
      </w:r>
      <w:r>
        <w:rPr>
          <w:spacing w:val="-7"/>
        </w:rPr>
        <w:t xml:space="preserve"> </w:t>
      </w:r>
      <w:r>
        <w:t>přepínačů</w:t>
      </w:r>
      <w:r>
        <w:rPr>
          <w:spacing w:val="-6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kapacitou</w:t>
      </w:r>
      <w:r>
        <w:rPr>
          <w:spacing w:val="-7"/>
        </w:rPr>
        <w:t xml:space="preserve"> </w:t>
      </w:r>
      <w:r>
        <w:t>48</w:t>
      </w:r>
      <w:r>
        <w:rPr>
          <w:spacing w:val="-4"/>
        </w:rPr>
        <w:t xml:space="preserve"> </w:t>
      </w:r>
      <w:r>
        <w:t>portů</w:t>
      </w:r>
      <w:r>
        <w:rPr>
          <w:spacing w:val="-7"/>
        </w:rPr>
        <w:t xml:space="preserve"> </w:t>
      </w:r>
      <w:r>
        <w:t>1/10/25G</w:t>
      </w:r>
      <w:r>
        <w:rPr>
          <w:spacing w:val="-5"/>
        </w:rPr>
        <w:t xml:space="preserve"> </w:t>
      </w:r>
      <w:r>
        <w:t>instalované</w:t>
      </w:r>
      <w:r>
        <w:rPr>
          <w:spacing w:val="-5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kusech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lokalitě</w:t>
      </w:r>
      <w:r>
        <w:rPr>
          <w:spacing w:val="-4"/>
        </w:rPr>
        <w:t xml:space="preserve"> </w:t>
      </w:r>
      <w:r>
        <w:t>DC</w:t>
      </w:r>
      <w:r>
        <w:rPr>
          <w:spacing w:val="-61"/>
        </w:rPr>
        <w:t xml:space="preserve"> </w:t>
      </w:r>
      <w:r>
        <w:t>Vápenka (dále jen „DCV“) a v lokalitě DC Zeleneč (dále jen „</w:t>
      </w:r>
      <w:r>
        <w:t>DCZ“) vč. nezbytného počtu optických</w:t>
      </w:r>
      <w:r>
        <w:rPr>
          <w:spacing w:val="1"/>
        </w:rPr>
        <w:t xml:space="preserve"> </w:t>
      </w:r>
      <w:r>
        <w:t>SFP</w:t>
      </w:r>
      <w:r>
        <w:rPr>
          <w:spacing w:val="-3"/>
        </w:rPr>
        <w:t xml:space="preserve"> </w:t>
      </w:r>
      <w:r>
        <w:t>modulů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kabeláže.</w:t>
      </w:r>
    </w:p>
    <w:p w14:paraId="197C3A0E" w14:textId="77777777" w:rsidR="00405030" w:rsidRDefault="00C1348B">
      <w:pPr>
        <w:pStyle w:val="Zkladntext"/>
        <w:spacing w:before="118" w:line="360" w:lineRule="auto"/>
        <w:ind w:left="116" w:right="115"/>
        <w:jc w:val="both"/>
      </w:pPr>
      <w:r>
        <w:t>SPCSS zajišťuje úvodní nastavení a průběžnou správu těchto síťových přepínačů vč. monitorování</w:t>
      </w:r>
      <w:r>
        <w:rPr>
          <w:spacing w:val="1"/>
        </w:rPr>
        <w:t xml:space="preserve"> </w:t>
      </w:r>
      <w:r>
        <w:t>jejich</w:t>
      </w:r>
      <w:r>
        <w:rPr>
          <w:spacing w:val="-10"/>
        </w:rPr>
        <w:t xml:space="preserve"> </w:t>
      </w:r>
      <w:r>
        <w:t>stavu,</w:t>
      </w:r>
      <w:r>
        <w:rPr>
          <w:spacing w:val="-7"/>
        </w:rPr>
        <w:t xml:space="preserve"> </w:t>
      </w:r>
      <w:r>
        <w:t>zálohování</w:t>
      </w:r>
      <w:r>
        <w:rPr>
          <w:spacing w:val="-7"/>
        </w:rPr>
        <w:t xml:space="preserve"> </w:t>
      </w:r>
      <w:r>
        <w:t>systémových</w:t>
      </w:r>
      <w:r>
        <w:rPr>
          <w:spacing w:val="-10"/>
        </w:rPr>
        <w:t xml:space="preserve"> </w:t>
      </w:r>
      <w:r>
        <w:t>konfigurací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vzniklých</w:t>
      </w:r>
      <w:r>
        <w:rPr>
          <w:spacing w:val="-7"/>
        </w:rPr>
        <w:t xml:space="preserve"> </w:t>
      </w:r>
      <w:r>
        <w:t>problémů.</w:t>
      </w:r>
      <w:r>
        <w:rPr>
          <w:spacing w:val="-9"/>
        </w:rPr>
        <w:t xml:space="preserve"> </w:t>
      </w:r>
      <w:r>
        <w:t>Detailní</w:t>
      </w:r>
      <w:r>
        <w:rPr>
          <w:spacing w:val="-7"/>
        </w:rPr>
        <w:t xml:space="preserve"> </w:t>
      </w:r>
      <w:r>
        <w:t>popis</w:t>
      </w:r>
      <w:r>
        <w:rPr>
          <w:spacing w:val="-9"/>
        </w:rPr>
        <w:t xml:space="preserve"> </w:t>
      </w:r>
      <w:r>
        <w:t>Služby,</w:t>
      </w:r>
      <w:r>
        <w:rPr>
          <w:spacing w:val="-61"/>
        </w:rPr>
        <w:t xml:space="preserve"> </w:t>
      </w:r>
      <w:r>
        <w:t>její</w:t>
      </w:r>
      <w:r>
        <w:rPr>
          <w:spacing w:val="-2"/>
        </w:rPr>
        <w:t xml:space="preserve"> </w:t>
      </w:r>
      <w:r>
        <w:t>parametry,</w:t>
      </w:r>
      <w:r>
        <w:rPr>
          <w:spacing w:val="-2"/>
        </w:rPr>
        <w:t xml:space="preserve"> </w:t>
      </w:r>
      <w:r>
        <w:t>rozdělení</w:t>
      </w:r>
      <w:r>
        <w:rPr>
          <w:spacing w:val="-2"/>
        </w:rPr>
        <w:t xml:space="preserve"> </w:t>
      </w:r>
      <w:r>
        <w:t>odpovědností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řízení</w:t>
      </w:r>
      <w:r>
        <w:rPr>
          <w:spacing w:val="-1"/>
        </w:rPr>
        <w:t xml:space="preserve"> </w:t>
      </w:r>
      <w:r>
        <w:t>incidentů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uveden</w:t>
      </w:r>
      <w:r>
        <w:rPr>
          <w:spacing w:val="-2"/>
        </w:rPr>
        <w:t xml:space="preserve"> </w:t>
      </w:r>
      <w:r>
        <w:t>dále.</w:t>
      </w:r>
    </w:p>
    <w:p w14:paraId="4DCBE408" w14:textId="77777777" w:rsidR="00405030" w:rsidRDefault="00C1348B">
      <w:pPr>
        <w:pStyle w:val="Zkladntext"/>
        <w:spacing w:before="122" w:line="360" w:lineRule="auto"/>
        <w:ind w:left="115" w:right="113"/>
        <w:jc w:val="both"/>
      </w:pPr>
      <w:r>
        <w:rPr>
          <w:spacing w:val="-1"/>
        </w:rPr>
        <w:t>Nezbytným</w:t>
      </w:r>
      <w:r>
        <w:rPr>
          <w:spacing w:val="-13"/>
        </w:rPr>
        <w:t xml:space="preserve"> </w:t>
      </w:r>
      <w:r>
        <w:rPr>
          <w:spacing w:val="-1"/>
        </w:rPr>
        <w:t>předpokladem</w:t>
      </w:r>
      <w:r>
        <w:rPr>
          <w:spacing w:val="-16"/>
        </w:rPr>
        <w:t xml:space="preserve"> </w:t>
      </w:r>
      <w:r>
        <w:rPr>
          <w:spacing w:val="-1"/>
        </w:rPr>
        <w:t>Služby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zajištění</w:t>
      </w:r>
      <w:r>
        <w:rPr>
          <w:spacing w:val="-12"/>
        </w:rPr>
        <w:t xml:space="preserve"> </w:t>
      </w:r>
      <w:r>
        <w:t>vzájemná</w:t>
      </w:r>
      <w:r>
        <w:rPr>
          <w:spacing w:val="-12"/>
        </w:rPr>
        <w:t xml:space="preserve"> </w:t>
      </w:r>
      <w:r>
        <w:t>komunikace</w:t>
      </w:r>
      <w:r>
        <w:rPr>
          <w:spacing w:val="-13"/>
        </w:rPr>
        <w:t xml:space="preserve"> </w:t>
      </w:r>
      <w:r>
        <w:t>přepínačů</w:t>
      </w:r>
      <w:r>
        <w:rPr>
          <w:spacing w:val="-14"/>
        </w:rPr>
        <w:t xml:space="preserve"> </w:t>
      </w:r>
      <w:r>
        <w:t>mezi</w:t>
      </w:r>
      <w:r>
        <w:rPr>
          <w:spacing w:val="-11"/>
        </w:rPr>
        <w:t xml:space="preserve"> </w:t>
      </w:r>
      <w:r>
        <w:t>oběma</w:t>
      </w:r>
      <w:r>
        <w:rPr>
          <w:spacing w:val="-13"/>
        </w:rPr>
        <w:t xml:space="preserve"> </w:t>
      </w:r>
      <w:r>
        <w:t>DC,</w:t>
      </w:r>
      <w:r>
        <w:rPr>
          <w:spacing w:val="-14"/>
        </w:rPr>
        <w:t xml:space="preserve"> </w:t>
      </w:r>
      <w:r>
        <w:t>která</w:t>
      </w:r>
      <w:r>
        <w:rPr>
          <w:spacing w:val="-61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realizována</w:t>
      </w:r>
      <w:r>
        <w:rPr>
          <w:spacing w:val="107"/>
        </w:rPr>
        <w:t xml:space="preserve"> </w:t>
      </w:r>
      <w:r>
        <w:t>prostřednictvím</w:t>
      </w:r>
      <w:r>
        <w:rPr>
          <w:spacing w:val="108"/>
        </w:rPr>
        <w:t xml:space="preserve"> </w:t>
      </w:r>
      <w:r>
        <w:t>samostatné</w:t>
      </w:r>
      <w:r>
        <w:rPr>
          <w:spacing w:val="108"/>
        </w:rPr>
        <w:t xml:space="preserve"> </w:t>
      </w:r>
      <w:r>
        <w:t>služby</w:t>
      </w:r>
      <w:r>
        <w:rPr>
          <w:spacing w:val="109"/>
        </w:rPr>
        <w:t xml:space="preserve"> </w:t>
      </w:r>
      <w:r>
        <w:t>SPCSS</w:t>
      </w:r>
      <w:r>
        <w:rPr>
          <w:spacing w:val="112"/>
        </w:rPr>
        <w:t xml:space="preserve"> </w:t>
      </w:r>
      <w:r>
        <w:t>Konektivita</w:t>
      </w:r>
      <w:r>
        <w:rPr>
          <w:spacing w:val="104"/>
        </w:rPr>
        <w:t xml:space="preserve"> </w:t>
      </w:r>
      <w:r>
        <w:t>DWDM</w:t>
      </w:r>
      <w:r>
        <w:rPr>
          <w:spacing w:val="110"/>
        </w:rPr>
        <w:t xml:space="preserve"> </w:t>
      </w:r>
      <w:r>
        <w:t>s využ</w:t>
      </w:r>
      <w:r>
        <w:t>itím</w:t>
      </w:r>
      <w:r>
        <w:rPr>
          <w:spacing w:val="-6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datových</w:t>
      </w:r>
      <w:r>
        <w:rPr>
          <w:spacing w:val="-2"/>
        </w:rPr>
        <w:t xml:space="preserve"> </w:t>
      </w:r>
      <w:r>
        <w:t>okruhů s</w:t>
      </w:r>
      <w:r>
        <w:rPr>
          <w:spacing w:val="-2"/>
        </w:rPr>
        <w:t xml:space="preserve"> </w:t>
      </w:r>
      <w:r>
        <w:t>přenosovou</w:t>
      </w:r>
      <w:r>
        <w:rPr>
          <w:spacing w:val="-4"/>
        </w:rPr>
        <w:t xml:space="preserve"> </w:t>
      </w:r>
      <w:r>
        <w:t>rychlostí 10GE.</w:t>
      </w:r>
    </w:p>
    <w:p w14:paraId="21F7E28C" w14:textId="77777777" w:rsidR="00405030" w:rsidRDefault="00405030">
      <w:pPr>
        <w:pStyle w:val="Zkladntext"/>
        <w:spacing w:before="9"/>
        <w:rPr>
          <w:sz w:val="29"/>
        </w:rPr>
      </w:pPr>
    </w:p>
    <w:p w14:paraId="3DBACDF5" w14:textId="77777777" w:rsidR="00405030" w:rsidRDefault="00C1348B">
      <w:pPr>
        <w:pStyle w:val="Odstavecseseznamem"/>
        <w:numPr>
          <w:ilvl w:val="0"/>
          <w:numId w:val="11"/>
        </w:numPr>
        <w:tabs>
          <w:tab w:val="left" w:pos="1196"/>
        </w:tabs>
        <w:ind w:hanging="721"/>
        <w:jc w:val="both"/>
        <w:rPr>
          <w:b/>
          <w:sz w:val="24"/>
        </w:rPr>
      </w:pPr>
      <w:bookmarkStart w:id="240" w:name="_bookmark20"/>
      <w:bookmarkEnd w:id="240"/>
      <w:r>
        <w:rPr>
          <w:b/>
          <w:color w:val="006FC0"/>
          <w:sz w:val="24"/>
        </w:rPr>
        <w:t>KONKRÉTNÍ</w:t>
      </w:r>
      <w:r>
        <w:rPr>
          <w:b/>
          <w:color w:val="006FC0"/>
          <w:spacing w:val="-8"/>
          <w:sz w:val="24"/>
        </w:rPr>
        <w:t xml:space="preserve"> </w:t>
      </w:r>
      <w:r>
        <w:rPr>
          <w:b/>
          <w:color w:val="006FC0"/>
          <w:sz w:val="24"/>
        </w:rPr>
        <w:t>POPIS</w:t>
      </w:r>
      <w:r>
        <w:rPr>
          <w:b/>
          <w:color w:val="006FC0"/>
          <w:spacing w:val="-7"/>
          <w:sz w:val="24"/>
        </w:rPr>
        <w:t xml:space="preserve"> </w:t>
      </w:r>
      <w:r>
        <w:rPr>
          <w:b/>
          <w:color w:val="006FC0"/>
          <w:sz w:val="24"/>
        </w:rPr>
        <w:t>ČINNOSTÍ</w:t>
      </w:r>
    </w:p>
    <w:p w14:paraId="427BF337" w14:textId="77777777" w:rsidR="00405030" w:rsidRDefault="00405030">
      <w:pPr>
        <w:pStyle w:val="Zkladntext"/>
        <w:spacing w:before="9"/>
        <w:rPr>
          <w:b/>
          <w:sz w:val="21"/>
        </w:rPr>
      </w:pPr>
    </w:p>
    <w:p w14:paraId="282E5C33" w14:textId="77777777" w:rsidR="00405030" w:rsidRDefault="00C1348B">
      <w:pPr>
        <w:pStyle w:val="Nadpis5"/>
        <w:numPr>
          <w:ilvl w:val="1"/>
          <w:numId w:val="11"/>
        </w:numPr>
        <w:tabs>
          <w:tab w:val="left" w:pos="1151"/>
        </w:tabs>
        <w:spacing w:before="1"/>
        <w:ind w:hanging="676"/>
        <w:jc w:val="both"/>
      </w:pPr>
      <w:r>
        <w:rPr>
          <w:color w:val="006FC0"/>
        </w:rPr>
        <w:t>Rozdělení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odpovědnosti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rolí</w:t>
      </w:r>
    </w:p>
    <w:p w14:paraId="1593D47D" w14:textId="77777777" w:rsidR="00405030" w:rsidRDefault="00C1348B">
      <w:pPr>
        <w:pStyle w:val="Zkladntext"/>
        <w:spacing w:before="180"/>
        <w:ind w:left="115"/>
        <w:jc w:val="both"/>
      </w:pPr>
      <w:r>
        <w:t>Nezbytným</w:t>
      </w:r>
      <w:r>
        <w:rPr>
          <w:spacing w:val="-4"/>
        </w:rPr>
        <w:t xml:space="preserve"> </w:t>
      </w:r>
      <w:r>
        <w:t>předpokladem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zajištění</w:t>
      </w:r>
      <w:r>
        <w:rPr>
          <w:spacing w:val="-2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následující</w:t>
      </w:r>
      <w:r>
        <w:rPr>
          <w:spacing w:val="-2"/>
        </w:rPr>
        <w:t xml:space="preserve"> </w:t>
      </w:r>
      <w:r>
        <w:t>definice</w:t>
      </w:r>
      <w:r>
        <w:rPr>
          <w:spacing w:val="-3"/>
        </w:rPr>
        <w:t xml:space="preserve"> </w:t>
      </w:r>
      <w:r>
        <w:t>odpovědností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rolí:</w:t>
      </w:r>
    </w:p>
    <w:p w14:paraId="634B8F95" w14:textId="77777777" w:rsidR="00405030" w:rsidRDefault="00405030">
      <w:pPr>
        <w:pStyle w:val="Zkladntext"/>
        <w:spacing w:before="11"/>
      </w:pPr>
    </w:p>
    <w:p w14:paraId="64D02E9A" w14:textId="77777777" w:rsidR="00405030" w:rsidRDefault="00C1348B">
      <w:pPr>
        <w:pStyle w:val="Odstavecseseznamem"/>
        <w:numPr>
          <w:ilvl w:val="0"/>
          <w:numId w:val="10"/>
        </w:numPr>
        <w:tabs>
          <w:tab w:val="left" w:pos="836"/>
        </w:tabs>
        <w:spacing w:line="355" w:lineRule="auto"/>
        <w:ind w:right="120"/>
        <w:jc w:val="both"/>
        <w:rPr>
          <w:sz w:val="18"/>
        </w:rPr>
      </w:pPr>
      <w:r>
        <w:rPr>
          <w:sz w:val="18"/>
        </w:rPr>
        <w:t>SPCSS zajišťuje dodávku prvků síťové infrastruktury, jejich následnou správu a servis a</w:t>
      </w:r>
      <w:r>
        <w:rPr>
          <w:spacing w:val="1"/>
          <w:sz w:val="18"/>
        </w:rPr>
        <w:t xml:space="preserve"> </w:t>
      </w:r>
      <w:r>
        <w:rPr>
          <w:sz w:val="18"/>
        </w:rPr>
        <w:t>řešení</w:t>
      </w:r>
      <w:r>
        <w:rPr>
          <w:spacing w:val="-1"/>
          <w:sz w:val="18"/>
        </w:rPr>
        <w:t xml:space="preserve"> </w:t>
      </w:r>
      <w:r>
        <w:rPr>
          <w:sz w:val="18"/>
        </w:rPr>
        <w:t>vzniklých</w:t>
      </w:r>
      <w:r>
        <w:rPr>
          <w:spacing w:val="-2"/>
          <w:sz w:val="18"/>
        </w:rPr>
        <w:t xml:space="preserve"> </w:t>
      </w:r>
      <w:r>
        <w:rPr>
          <w:sz w:val="18"/>
        </w:rPr>
        <w:t>problémů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spolupráci</w:t>
      </w:r>
      <w:r>
        <w:rPr>
          <w:spacing w:val="-1"/>
          <w:sz w:val="18"/>
        </w:rPr>
        <w:t xml:space="preserve"> </w:t>
      </w:r>
      <w:r>
        <w:rPr>
          <w:sz w:val="18"/>
        </w:rPr>
        <w:t>s</w:t>
      </w:r>
      <w:r>
        <w:rPr>
          <w:spacing w:val="-2"/>
          <w:sz w:val="18"/>
        </w:rPr>
        <w:t xml:space="preserve"> </w:t>
      </w:r>
      <w:r>
        <w:rPr>
          <w:sz w:val="18"/>
        </w:rPr>
        <w:t>jejich</w:t>
      </w:r>
      <w:r>
        <w:rPr>
          <w:spacing w:val="-3"/>
          <w:sz w:val="18"/>
        </w:rPr>
        <w:t xml:space="preserve"> </w:t>
      </w:r>
      <w:r>
        <w:rPr>
          <w:sz w:val="18"/>
        </w:rPr>
        <w:t>dodavatelem;</w:t>
      </w:r>
    </w:p>
    <w:p w14:paraId="2198C43B" w14:textId="77777777" w:rsidR="00405030" w:rsidRDefault="00C1348B">
      <w:pPr>
        <w:pStyle w:val="Odstavecseseznamem"/>
        <w:numPr>
          <w:ilvl w:val="0"/>
          <w:numId w:val="10"/>
        </w:numPr>
        <w:tabs>
          <w:tab w:val="left" w:pos="836"/>
        </w:tabs>
        <w:spacing w:before="125" w:line="357" w:lineRule="auto"/>
        <w:ind w:right="115"/>
        <w:jc w:val="both"/>
        <w:rPr>
          <w:sz w:val="18"/>
        </w:rPr>
      </w:pPr>
      <w:r>
        <w:rPr>
          <w:sz w:val="18"/>
        </w:rPr>
        <w:t>SPCSS</w:t>
      </w:r>
      <w:r>
        <w:rPr>
          <w:spacing w:val="-11"/>
          <w:sz w:val="18"/>
        </w:rPr>
        <w:t xml:space="preserve"> </w:t>
      </w:r>
      <w:r>
        <w:rPr>
          <w:sz w:val="18"/>
        </w:rPr>
        <w:t>zajišťuje</w:t>
      </w:r>
      <w:r>
        <w:rPr>
          <w:spacing w:val="-9"/>
          <w:sz w:val="18"/>
        </w:rPr>
        <w:t xml:space="preserve"> </w:t>
      </w:r>
      <w:r>
        <w:rPr>
          <w:sz w:val="18"/>
        </w:rPr>
        <w:t>služby</w:t>
      </w:r>
      <w:r>
        <w:rPr>
          <w:spacing w:val="-11"/>
          <w:sz w:val="18"/>
        </w:rPr>
        <w:t xml:space="preserve"> </w:t>
      </w:r>
      <w:r>
        <w:rPr>
          <w:sz w:val="18"/>
        </w:rPr>
        <w:t>Konektivity</w:t>
      </w:r>
      <w:r>
        <w:rPr>
          <w:spacing w:val="-11"/>
          <w:sz w:val="18"/>
        </w:rPr>
        <w:t xml:space="preserve"> </w:t>
      </w:r>
      <w:r>
        <w:rPr>
          <w:sz w:val="18"/>
        </w:rPr>
        <w:t>DWDM</w:t>
      </w:r>
      <w:r>
        <w:rPr>
          <w:spacing w:val="-11"/>
          <w:sz w:val="18"/>
        </w:rPr>
        <w:t xml:space="preserve"> </w:t>
      </w:r>
      <w:r>
        <w:rPr>
          <w:sz w:val="18"/>
        </w:rPr>
        <w:t>pro</w:t>
      </w:r>
      <w:r>
        <w:rPr>
          <w:spacing w:val="-8"/>
          <w:sz w:val="18"/>
        </w:rPr>
        <w:t xml:space="preserve"> </w:t>
      </w:r>
      <w:r>
        <w:rPr>
          <w:sz w:val="18"/>
        </w:rPr>
        <w:t>propojení</w:t>
      </w:r>
      <w:r>
        <w:rPr>
          <w:spacing w:val="-9"/>
          <w:sz w:val="18"/>
        </w:rPr>
        <w:t xml:space="preserve"> </w:t>
      </w:r>
      <w:r>
        <w:rPr>
          <w:sz w:val="18"/>
        </w:rPr>
        <w:t>síťové</w:t>
      </w:r>
      <w:r>
        <w:rPr>
          <w:spacing w:val="-9"/>
          <w:sz w:val="18"/>
        </w:rPr>
        <w:t xml:space="preserve"> </w:t>
      </w:r>
      <w:r>
        <w:rPr>
          <w:sz w:val="18"/>
        </w:rPr>
        <w:t>infrastruktury</w:t>
      </w:r>
      <w:r>
        <w:rPr>
          <w:spacing w:val="-11"/>
          <w:sz w:val="18"/>
        </w:rPr>
        <w:t xml:space="preserve"> </w:t>
      </w:r>
      <w:r>
        <w:rPr>
          <w:sz w:val="18"/>
        </w:rPr>
        <w:t>mezi</w:t>
      </w:r>
      <w:r>
        <w:rPr>
          <w:spacing w:val="-9"/>
          <w:sz w:val="18"/>
        </w:rPr>
        <w:t xml:space="preserve"> </w:t>
      </w:r>
      <w:r>
        <w:rPr>
          <w:sz w:val="18"/>
        </w:rPr>
        <w:t>lokalitami</w:t>
      </w:r>
      <w:r>
        <w:rPr>
          <w:spacing w:val="-61"/>
          <w:sz w:val="18"/>
        </w:rPr>
        <w:t xml:space="preserve"> </w:t>
      </w:r>
      <w:r>
        <w:rPr>
          <w:sz w:val="18"/>
        </w:rPr>
        <w:t>DCV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DCZ</w:t>
      </w:r>
    </w:p>
    <w:p w14:paraId="7CACCFB1" w14:textId="77777777" w:rsidR="00405030" w:rsidRDefault="00C1348B">
      <w:pPr>
        <w:pStyle w:val="Odstavecseseznamem"/>
        <w:numPr>
          <w:ilvl w:val="0"/>
          <w:numId w:val="10"/>
        </w:numPr>
        <w:tabs>
          <w:tab w:val="left" w:pos="836"/>
        </w:tabs>
        <w:spacing w:before="123" w:line="357" w:lineRule="auto"/>
        <w:ind w:right="113"/>
        <w:jc w:val="both"/>
        <w:rPr>
          <w:sz w:val="18"/>
        </w:rPr>
      </w:pPr>
      <w:r>
        <w:rPr>
          <w:sz w:val="18"/>
        </w:rPr>
        <w:t>Pro úvodní nastavení prvků síťové infrastruktury dodá NAKIT nezbytný konkrétní popis</w:t>
      </w:r>
      <w:r>
        <w:rPr>
          <w:spacing w:val="1"/>
          <w:sz w:val="18"/>
        </w:rPr>
        <w:t xml:space="preserve"> </w:t>
      </w:r>
      <w:r>
        <w:rPr>
          <w:sz w:val="18"/>
        </w:rPr>
        <w:t>požadavků ve formě technického projektu, případně detailní schéma zapojení zajišťované</w:t>
      </w:r>
      <w:r>
        <w:rPr>
          <w:spacing w:val="1"/>
          <w:sz w:val="18"/>
        </w:rPr>
        <w:t xml:space="preserve"> </w:t>
      </w:r>
      <w:r>
        <w:rPr>
          <w:sz w:val="18"/>
        </w:rPr>
        <w:t>síťové</w:t>
      </w:r>
      <w:r>
        <w:rPr>
          <w:spacing w:val="-2"/>
          <w:sz w:val="18"/>
        </w:rPr>
        <w:t xml:space="preserve"> </w:t>
      </w:r>
      <w:r>
        <w:rPr>
          <w:sz w:val="18"/>
        </w:rPr>
        <w:t>infrastruktury;</w:t>
      </w:r>
    </w:p>
    <w:p w14:paraId="0CA8A55A" w14:textId="77777777" w:rsidR="00405030" w:rsidRDefault="00C1348B">
      <w:pPr>
        <w:pStyle w:val="Odstavecseseznamem"/>
        <w:numPr>
          <w:ilvl w:val="0"/>
          <w:numId w:val="10"/>
        </w:numPr>
        <w:tabs>
          <w:tab w:val="left" w:pos="836"/>
        </w:tabs>
        <w:spacing w:before="124"/>
        <w:jc w:val="both"/>
        <w:rPr>
          <w:sz w:val="18"/>
        </w:rPr>
      </w:pPr>
      <w:r>
        <w:rPr>
          <w:sz w:val="18"/>
        </w:rPr>
        <w:t>NAKIT</w:t>
      </w:r>
      <w:r>
        <w:rPr>
          <w:spacing w:val="-5"/>
          <w:sz w:val="18"/>
        </w:rPr>
        <w:t xml:space="preserve"> </w:t>
      </w:r>
      <w:r>
        <w:rPr>
          <w:sz w:val="18"/>
        </w:rPr>
        <w:t>poskytuje</w:t>
      </w:r>
      <w:r>
        <w:rPr>
          <w:spacing w:val="-4"/>
          <w:sz w:val="18"/>
        </w:rPr>
        <w:t xml:space="preserve"> </w:t>
      </w:r>
      <w:r>
        <w:rPr>
          <w:sz w:val="18"/>
        </w:rPr>
        <w:t>SPCSS</w:t>
      </w:r>
      <w:r>
        <w:rPr>
          <w:spacing w:val="-3"/>
          <w:sz w:val="18"/>
        </w:rPr>
        <w:t xml:space="preserve"> </w:t>
      </w:r>
      <w:r>
        <w:rPr>
          <w:sz w:val="18"/>
        </w:rPr>
        <w:t>nezbytnou</w:t>
      </w:r>
      <w:r>
        <w:rPr>
          <w:spacing w:val="-5"/>
          <w:sz w:val="18"/>
        </w:rPr>
        <w:t xml:space="preserve"> </w:t>
      </w:r>
      <w:r>
        <w:rPr>
          <w:sz w:val="18"/>
        </w:rPr>
        <w:t>součinnost</w:t>
      </w:r>
      <w:r>
        <w:rPr>
          <w:spacing w:val="-3"/>
          <w:sz w:val="18"/>
        </w:rPr>
        <w:t xml:space="preserve"> </w:t>
      </w:r>
      <w:r>
        <w:rPr>
          <w:sz w:val="18"/>
        </w:rPr>
        <w:t>při</w:t>
      </w:r>
      <w:r>
        <w:rPr>
          <w:spacing w:val="-3"/>
          <w:sz w:val="18"/>
        </w:rPr>
        <w:t xml:space="preserve"> </w:t>
      </w:r>
      <w:r>
        <w:rPr>
          <w:sz w:val="18"/>
        </w:rPr>
        <w:t>řešení</w:t>
      </w:r>
      <w:r>
        <w:rPr>
          <w:spacing w:val="-3"/>
          <w:sz w:val="18"/>
        </w:rPr>
        <w:t xml:space="preserve"> </w:t>
      </w:r>
      <w:r>
        <w:rPr>
          <w:sz w:val="18"/>
        </w:rPr>
        <w:t>problém</w:t>
      </w:r>
      <w:r>
        <w:rPr>
          <w:sz w:val="18"/>
        </w:rPr>
        <w:t>ů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požadavků;</w:t>
      </w:r>
    </w:p>
    <w:p w14:paraId="3CDC1E79" w14:textId="77777777" w:rsidR="00405030" w:rsidRDefault="00405030">
      <w:pPr>
        <w:pStyle w:val="Zkladntext"/>
        <w:spacing w:before="9"/>
      </w:pPr>
    </w:p>
    <w:p w14:paraId="6389EB4F" w14:textId="77777777" w:rsidR="00405030" w:rsidRDefault="00C1348B">
      <w:pPr>
        <w:pStyle w:val="Odstavecseseznamem"/>
        <w:numPr>
          <w:ilvl w:val="0"/>
          <w:numId w:val="10"/>
        </w:numPr>
        <w:tabs>
          <w:tab w:val="left" w:pos="836"/>
        </w:tabs>
        <w:spacing w:line="355" w:lineRule="auto"/>
        <w:ind w:right="114"/>
        <w:jc w:val="both"/>
        <w:rPr>
          <w:sz w:val="18"/>
        </w:rPr>
      </w:pPr>
      <w:r>
        <w:rPr>
          <w:sz w:val="18"/>
        </w:rPr>
        <w:t>Pro zaznamenávání incidentů a požadavků je použit nástroj Servicedesk SPCSS, do kterého</w:t>
      </w:r>
      <w:r>
        <w:rPr>
          <w:spacing w:val="-61"/>
          <w:sz w:val="18"/>
        </w:rPr>
        <w:t xml:space="preserve"> </w:t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zřízen</w:t>
      </w:r>
      <w:r>
        <w:rPr>
          <w:spacing w:val="-3"/>
          <w:sz w:val="18"/>
        </w:rPr>
        <w:t xml:space="preserve"> </w:t>
      </w:r>
      <w:r>
        <w:rPr>
          <w:sz w:val="18"/>
        </w:rPr>
        <w:t>přístup</w:t>
      </w:r>
      <w:r>
        <w:rPr>
          <w:spacing w:val="-2"/>
          <w:sz w:val="18"/>
        </w:rPr>
        <w:t xml:space="preserve"> </w:t>
      </w:r>
      <w:r>
        <w:rPr>
          <w:sz w:val="18"/>
        </w:rPr>
        <w:t>pro</w:t>
      </w:r>
      <w:r>
        <w:rPr>
          <w:spacing w:val="-1"/>
          <w:sz w:val="18"/>
        </w:rPr>
        <w:t xml:space="preserve"> </w:t>
      </w:r>
      <w:r>
        <w:rPr>
          <w:sz w:val="18"/>
        </w:rPr>
        <w:t>oprávněné</w:t>
      </w:r>
      <w:r>
        <w:rPr>
          <w:spacing w:val="-2"/>
          <w:sz w:val="18"/>
        </w:rPr>
        <w:t xml:space="preserve"> </w:t>
      </w:r>
      <w:r>
        <w:rPr>
          <w:sz w:val="18"/>
        </w:rPr>
        <w:t>osoby</w:t>
      </w:r>
      <w:r>
        <w:rPr>
          <w:spacing w:val="-4"/>
          <w:sz w:val="18"/>
        </w:rPr>
        <w:t xml:space="preserve"> </w:t>
      </w:r>
      <w:r>
        <w:rPr>
          <w:sz w:val="18"/>
        </w:rPr>
        <w:t>NAKIT.</w:t>
      </w:r>
    </w:p>
    <w:p w14:paraId="3D15305B" w14:textId="77777777" w:rsidR="00405030" w:rsidRDefault="00C1348B">
      <w:pPr>
        <w:pStyle w:val="Nadpis5"/>
        <w:numPr>
          <w:ilvl w:val="1"/>
          <w:numId w:val="11"/>
        </w:numPr>
        <w:tabs>
          <w:tab w:val="left" w:pos="1151"/>
        </w:tabs>
        <w:spacing w:before="127"/>
        <w:ind w:hanging="676"/>
        <w:jc w:val="both"/>
      </w:pPr>
      <w:r>
        <w:rPr>
          <w:color w:val="006FC0"/>
        </w:rPr>
        <w:t>Úvodní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instalace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nastavení</w:t>
      </w:r>
    </w:p>
    <w:p w14:paraId="70ECFA28" w14:textId="77777777" w:rsidR="00405030" w:rsidRDefault="00405030">
      <w:pPr>
        <w:jc w:val="both"/>
        <w:sectPr w:rsidR="00405030">
          <w:headerReference w:type="default" r:id="rId230"/>
          <w:footerReference w:type="default" r:id="rId231"/>
          <w:pgSz w:w="11910" w:h="16840"/>
          <w:pgMar w:top="2680" w:right="1300" w:bottom="920" w:left="1300" w:header="925" w:footer="727" w:gutter="0"/>
          <w:cols w:space="708"/>
        </w:sectPr>
      </w:pPr>
    </w:p>
    <w:p w14:paraId="4E45CE56" w14:textId="77777777" w:rsidR="00405030" w:rsidRDefault="00405030">
      <w:pPr>
        <w:pStyle w:val="Zkladntext"/>
        <w:spacing w:before="10"/>
        <w:rPr>
          <w:b/>
          <w:sz w:val="9"/>
        </w:rPr>
      </w:pPr>
    </w:p>
    <w:p w14:paraId="6709922E" w14:textId="77777777" w:rsidR="00405030" w:rsidRDefault="00C1348B">
      <w:pPr>
        <w:pStyle w:val="Zkladntext"/>
        <w:spacing w:before="100"/>
        <w:ind w:left="115"/>
      </w:pPr>
      <w:r>
        <w:t>Popis</w:t>
      </w:r>
      <w:r>
        <w:rPr>
          <w:spacing w:val="-6"/>
        </w:rPr>
        <w:t xml:space="preserve"> </w:t>
      </w:r>
      <w:r>
        <w:t>souvisejících</w:t>
      </w:r>
      <w:r>
        <w:rPr>
          <w:spacing w:val="-5"/>
        </w:rPr>
        <w:t xml:space="preserve"> </w:t>
      </w:r>
      <w:r>
        <w:t>činností,</w:t>
      </w:r>
      <w:r>
        <w:rPr>
          <w:spacing w:val="-6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realizuje</w:t>
      </w:r>
      <w:r>
        <w:rPr>
          <w:spacing w:val="-4"/>
        </w:rPr>
        <w:t xml:space="preserve"> </w:t>
      </w:r>
      <w:r>
        <w:t>SPCSS:</w:t>
      </w:r>
    </w:p>
    <w:p w14:paraId="7539DFDA" w14:textId="77777777" w:rsidR="00405030" w:rsidRDefault="00405030">
      <w:pPr>
        <w:pStyle w:val="Zkladntext"/>
        <w:spacing w:before="9"/>
      </w:pPr>
    </w:p>
    <w:p w14:paraId="484D92AD" w14:textId="77777777" w:rsidR="00405030" w:rsidRDefault="00C1348B">
      <w:pPr>
        <w:pStyle w:val="Odstavecseseznamem"/>
        <w:numPr>
          <w:ilvl w:val="0"/>
          <w:numId w:val="10"/>
        </w:numPr>
        <w:tabs>
          <w:tab w:val="left" w:pos="836"/>
        </w:tabs>
        <w:ind w:hanging="361"/>
        <w:jc w:val="both"/>
        <w:rPr>
          <w:sz w:val="18"/>
        </w:rPr>
      </w:pPr>
      <w:r>
        <w:rPr>
          <w:sz w:val="18"/>
        </w:rPr>
        <w:t>Úvodní</w:t>
      </w:r>
      <w:r>
        <w:rPr>
          <w:spacing w:val="-7"/>
          <w:sz w:val="18"/>
        </w:rPr>
        <w:t xml:space="preserve"> </w:t>
      </w:r>
      <w:r>
        <w:rPr>
          <w:sz w:val="18"/>
        </w:rPr>
        <w:t>zapojení</w:t>
      </w:r>
      <w:r>
        <w:rPr>
          <w:spacing w:val="-6"/>
          <w:sz w:val="18"/>
        </w:rPr>
        <w:t xml:space="preserve"> </w:t>
      </w:r>
      <w:r>
        <w:rPr>
          <w:sz w:val="18"/>
        </w:rPr>
        <w:t>síťových</w:t>
      </w:r>
      <w:r>
        <w:rPr>
          <w:spacing w:val="-8"/>
          <w:sz w:val="18"/>
        </w:rPr>
        <w:t xml:space="preserve"> </w:t>
      </w:r>
      <w:r>
        <w:rPr>
          <w:sz w:val="18"/>
        </w:rPr>
        <w:t>přepínačů.</w:t>
      </w:r>
      <w:r>
        <w:rPr>
          <w:spacing w:val="-8"/>
          <w:sz w:val="18"/>
        </w:rPr>
        <w:t xml:space="preserve"> </w:t>
      </w:r>
      <w:r>
        <w:rPr>
          <w:sz w:val="18"/>
        </w:rPr>
        <w:t>Přepínače</w:t>
      </w:r>
      <w:r>
        <w:rPr>
          <w:spacing w:val="-6"/>
          <w:sz w:val="18"/>
        </w:rPr>
        <w:t xml:space="preserve"> </w:t>
      </w:r>
      <w:r>
        <w:rPr>
          <w:sz w:val="18"/>
        </w:rPr>
        <w:t>budou</w:t>
      </w:r>
      <w:r>
        <w:rPr>
          <w:spacing w:val="-5"/>
          <w:sz w:val="18"/>
        </w:rPr>
        <w:t xml:space="preserve"> </w:t>
      </w:r>
      <w:r>
        <w:rPr>
          <w:sz w:val="18"/>
        </w:rPr>
        <w:t>fyzicky</w:t>
      </w:r>
      <w:r>
        <w:rPr>
          <w:spacing w:val="-6"/>
          <w:sz w:val="18"/>
        </w:rPr>
        <w:t xml:space="preserve"> </w:t>
      </w:r>
      <w:r>
        <w:rPr>
          <w:sz w:val="18"/>
        </w:rPr>
        <w:t>umístěny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z w:val="18"/>
        </w:rPr>
        <w:t>prostoru</w:t>
      </w:r>
      <w:r>
        <w:rPr>
          <w:spacing w:val="-8"/>
          <w:sz w:val="18"/>
        </w:rPr>
        <w:t xml:space="preserve"> </w:t>
      </w:r>
      <w:r>
        <w:rPr>
          <w:sz w:val="18"/>
        </w:rPr>
        <w:t>rackových</w:t>
      </w:r>
    </w:p>
    <w:p w14:paraId="6300C0A6" w14:textId="77777777" w:rsidR="00405030" w:rsidRDefault="00C1348B">
      <w:pPr>
        <w:pStyle w:val="Zkladntext"/>
        <w:spacing w:before="108"/>
        <w:ind w:left="836"/>
      </w:pPr>
      <w:r>
        <w:t>skříní</w:t>
      </w:r>
      <w:r>
        <w:rPr>
          <w:spacing w:val="-2"/>
        </w:rPr>
        <w:t xml:space="preserve"> </w:t>
      </w:r>
      <w:r>
        <w:t>jednotlivých</w:t>
      </w:r>
      <w:r>
        <w:rPr>
          <w:spacing w:val="-3"/>
        </w:rPr>
        <w:t xml:space="preserve"> </w:t>
      </w:r>
      <w:r>
        <w:t>AzS</w:t>
      </w:r>
      <w:r>
        <w:rPr>
          <w:spacing w:val="-4"/>
        </w:rPr>
        <w:t xml:space="preserve"> </w:t>
      </w:r>
      <w:r>
        <w:t>(DCV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místnost</w:t>
      </w:r>
      <w:r>
        <w:rPr>
          <w:spacing w:val="-1"/>
        </w:rPr>
        <w:t xml:space="preserve"> </w:t>
      </w:r>
      <w:r>
        <w:t>304,</w:t>
      </w:r>
      <w:r>
        <w:rPr>
          <w:spacing w:val="-4"/>
        </w:rPr>
        <w:t xml:space="preserve"> </w:t>
      </w:r>
      <w:r>
        <w:t>DCZ</w:t>
      </w:r>
      <w:r>
        <w:rPr>
          <w:spacing w:val="-3"/>
        </w:rPr>
        <w:t xml:space="preserve"> </w:t>
      </w:r>
      <w:r>
        <w:t>– datový</w:t>
      </w:r>
      <w:r>
        <w:rPr>
          <w:spacing w:val="-3"/>
        </w:rPr>
        <w:t xml:space="preserve"> </w:t>
      </w:r>
      <w:r>
        <w:t>sál</w:t>
      </w:r>
      <w:r>
        <w:rPr>
          <w:spacing w:val="-2"/>
        </w:rPr>
        <w:t xml:space="preserve"> </w:t>
      </w:r>
      <w:r>
        <w:t>č.1</w:t>
      </w:r>
      <w:r>
        <w:rPr>
          <w:spacing w:val="-3"/>
        </w:rPr>
        <w:t xml:space="preserve"> </w:t>
      </w:r>
      <w:r>
        <w:t>B1.04,</w:t>
      </w:r>
      <w:r>
        <w:rPr>
          <w:spacing w:val="-1"/>
        </w:rPr>
        <w:t xml:space="preserve"> </w:t>
      </w:r>
      <w:r>
        <w:t>A13);</w:t>
      </w:r>
    </w:p>
    <w:p w14:paraId="2EEB9D49" w14:textId="77777777" w:rsidR="00405030" w:rsidRDefault="00405030">
      <w:pPr>
        <w:pStyle w:val="Zkladntext"/>
        <w:spacing w:before="11"/>
      </w:pPr>
    </w:p>
    <w:p w14:paraId="1FFDD276" w14:textId="77777777" w:rsidR="00405030" w:rsidRDefault="00C1348B">
      <w:pPr>
        <w:pStyle w:val="Odstavecseseznamem"/>
        <w:numPr>
          <w:ilvl w:val="0"/>
          <w:numId w:val="10"/>
        </w:numPr>
        <w:tabs>
          <w:tab w:val="left" w:pos="837"/>
        </w:tabs>
        <w:spacing w:before="1" w:line="355" w:lineRule="auto"/>
        <w:ind w:right="113"/>
        <w:jc w:val="both"/>
        <w:rPr>
          <w:sz w:val="18"/>
        </w:rPr>
      </w:pPr>
      <w:r>
        <w:rPr>
          <w:sz w:val="18"/>
        </w:rPr>
        <w:t>Úvodní nastavení síťových přepínačů na základě požadavků NAKIT, které budou předány ve</w:t>
      </w:r>
      <w:r>
        <w:rPr>
          <w:spacing w:val="-61"/>
          <w:sz w:val="18"/>
        </w:rPr>
        <w:t xml:space="preserve"> </w:t>
      </w:r>
      <w:r>
        <w:rPr>
          <w:sz w:val="18"/>
        </w:rPr>
        <w:t>formě</w:t>
      </w:r>
      <w:r>
        <w:rPr>
          <w:spacing w:val="-2"/>
          <w:sz w:val="18"/>
        </w:rPr>
        <w:t xml:space="preserve"> </w:t>
      </w:r>
      <w:r>
        <w:rPr>
          <w:sz w:val="18"/>
        </w:rPr>
        <w:t>technického projektu</w:t>
      </w:r>
      <w:r>
        <w:rPr>
          <w:spacing w:val="-2"/>
          <w:sz w:val="18"/>
        </w:rPr>
        <w:t xml:space="preserve"> </w:t>
      </w: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detailním</w:t>
      </w:r>
      <w:r>
        <w:rPr>
          <w:spacing w:val="-1"/>
          <w:sz w:val="18"/>
        </w:rPr>
        <w:t xml:space="preserve"> </w:t>
      </w:r>
      <w:r>
        <w:rPr>
          <w:sz w:val="18"/>
        </w:rPr>
        <w:t>popisem</w:t>
      </w:r>
      <w:r>
        <w:rPr>
          <w:spacing w:val="-1"/>
          <w:sz w:val="18"/>
        </w:rPr>
        <w:t xml:space="preserve"> </w:t>
      </w:r>
      <w:r>
        <w:rPr>
          <w:sz w:val="18"/>
        </w:rPr>
        <w:t>nastavení;</w:t>
      </w:r>
    </w:p>
    <w:p w14:paraId="677FC3A5" w14:textId="77777777" w:rsidR="00405030" w:rsidRDefault="00C1348B">
      <w:pPr>
        <w:pStyle w:val="Odstavecseseznamem"/>
        <w:numPr>
          <w:ilvl w:val="0"/>
          <w:numId w:val="10"/>
        </w:numPr>
        <w:tabs>
          <w:tab w:val="left" w:pos="837"/>
        </w:tabs>
        <w:spacing w:before="125" w:line="360" w:lineRule="auto"/>
        <w:ind w:right="114" w:hanging="361"/>
        <w:jc w:val="both"/>
        <w:rPr>
          <w:sz w:val="18"/>
        </w:rPr>
      </w:pPr>
      <w:r>
        <w:rPr>
          <w:sz w:val="18"/>
        </w:rPr>
        <w:t>V rámci úvodní inicializace AzS, kterou zajišťuje dodavatel AzS ve spolupráci s NAKIT,</w:t>
      </w:r>
      <w:r>
        <w:rPr>
          <w:spacing w:val="1"/>
          <w:sz w:val="18"/>
        </w:rPr>
        <w:t xml:space="preserve"> </w:t>
      </w:r>
      <w:r>
        <w:rPr>
          <w:sz w:val="18"/>
        </w:rPr>
        <w:t>poskytuje SPCSS nezbytnou součinnost potřebnou pro další činnosti zajišťované SPCSS.</w:t>
      </w:r>
      <w:r>
        <w:rPr>
          <w:spacing w:val="1"/>
          <w:sz w:val="18"/>
        </w:rPr>
        <w:t xml:space="preserve"> </w:t>
      </w:r>
      <w:r>
        <w:rPr>
          <w:sz w:val="18"/>
        </w:rPr>
        <w:t>NAKIT předá SPCSS veškerou dokumentaci, které vznikne při této úvodní inicializaci a</w:t>
      </w:r>
      <w:r>
        <w:rPr>
          <w:sz w:val="18"/>
        </w:rPr>
        <w:t xml:space="preserve"> která</w:t>
      </w:r>
      <w:r>
        <w:rPr>
          <w:spacing w:val="-61"/>
          <w:sz w:val="18"/>
        </w:rPr>
        <w:t xml:space="preserve"> </w:t>
      </w:r>
      <w:r>
        <w:rPr>
          <w:sz w:val="18"/>
        </w:rPr>
        <w:t>bude</w:t>
      </w:r>
      <w:r>
        <w:rPr>
          <w:spacing w:val="-2"/>
          <w:sz w:val="18"/>
        </w:rPr>
        <w:t xml:space="preserve"> </w:t>
      </w:r>
      <w:r>
        <w:rPr>
          <w:sz w:val="18"/>
        </w:rPr>
        <w:t>potřeba</w:t>
      </w:r>
      <w:r>
        <w:rPr>
          <w:spacing w:val="-1"/>
          <w:sz w:val="18"/>
        </w:rPr>
        <w:t xml:space="preserve"> </w:t>
      </w:r>
      <w:r>
        <w:rPr>
          <w:sz w:val="18"/>
        </w:rPr>
        <w:t>pro SPCSS</w:t>
      </w:r>
      <w:r>
        <w:rPr>
          <w:spacing w:val="-3"/>
          <w:sz w:val="18"/>
        </w:rPr>
        <w:t xml:space="preserve"> </w:t>
      </w:r>
      <w:r>
        <w:rPr>
          <w:sz w:val="18"/>
        </w:rPr>
        <w:t>pro další zajištění</w:t>
      </w:r>
      <w:r>
        <w:rPr>
          <w:spacing w:val="-1"/>
          <w:sz w:val="18"/>
        </w:rPr>
        <w:t xml:space="preserve"> </w:t>
      </w:r>
      <w:r>
        <w:rPr>
          <w:sz w:val="18"/>
        </w:rPr>
        <w:t>Služby;</w:t>
      </w:r>
    </w:p>
    <w:p w14:paraId="2B81756C" w14:textId="77777777" w:rsidR="00405030" w:rsidRDefault="00C1348B">
      <w:pPr>
        <w:pStyle w:val="Odstavecseseznamem"/>
        <w:numPr>
          <w:ilvl w:val="0"/>
          <w:numId w:val="10"/>
        </w:numPr>
        <w:tabs>
          <w:tab w:val="left" w:pos="837"/>
        </w:tabs>
        <w:spacing w:before="117"/>
        <w:ind w:hanging="361"/>
        <w:jc w:val="both"/>
        <w:rPr>
          <w:sz w:val="18"/>
        </w:rPr>
      </w:pPr>
      <w:r>
        <w:rPr>
          <w:sz w:val="18"/>
        </w:rPr>
        <w:t>Instalace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zapojení</w:t>
      </w:r>
      <w:r>
        <w:rPr>
          <w:spacing w:val="-2"/>
          <w:sz w:val="18"/>
        </w:rPr>
        <w:t xml:space="preserve"> </w:t>
      </w:r>
      <w:r>
        <w:rPr>
          <w:sz w:val="18"/>
        </w:rPr>
        <w:t>následujících</w:t>
      </w:r>
      <w:r>
        <w:rPr>
          <w:spacing w:val="-4"/>
          <w:sz w:val="18"/>
        </w:rPr>
        <w:t xml:space="preserve"> </w:t>
      </w:r>
      <w:r>
        <w:rPr>
          <w:sz w:val="18"/>
        </w:rPr>
        <w:t>optických</w:t>
      </w:r>
      <w:r>
        <w:rPr>
          <w:spacing w:val="-4"/>
          <w:sz w:val="18"/>
        </w:rPr>
        <w:t xml:space="preserve"> </w:t>
      </w:r>
      <w:r>
        <w:rPr>
          <w:sz w:val="18"/>
        </w:rPr>
        <w:t>SFP</w:t>
      </w:r>
      <w:r>
        <w:rPr>
          <w:spacing w:val="-4"/>
          <w:sz w:val="18"/>
        </w:rPr>
        <w:t xml:space="preserve"> </w:t>
      </w:r>
      <w:r>
        <w:rPr>
          <w:sz w:val="18"/>
        </w:rPr>
        <w:t>modulů</w:t>
      </w:r>
      <w:r>
        <w:rPr>
          <w:spacing w:val="-4"/>
          <w:sz w:val="18"/>
        </w:rPr>
        <w:t xml:space="preserve"> </w:t>
      </w:r>
      <w:r>
        <w:rPr>
          <w:sz w:val="18"/>
        </w:rPr>
        <w:t>dle</w:t>
      </w:r>
      <w:r>
        <w:rPr>
          <w:spacing w:val="-3"/>
          <w:sz w:val="18"/>
        </w:rPr>
        <w:t xml:space="preserve"> </w:t>
      </w:r>
      <w:r>
        <w:rPr>
          <w:sz w:val="18"/>
        </w:rPr>
        <w:t>následujícího</w:t>
      </w:r>
      <w:r>
        <w:rPr>
          <w:spacing w:val="-2"/>
          <w:sz w:val="18"/>
        </w:rPr>
        <w:t xml:space="preserve"> </w:t>
      </w:r>
      <w:r>
        <w:rPr>
          <w:sz w:val="18"/>
        </w:rPr>
        <w:t>rozpisu</w:t>
      </w:r>
    </w:p>
    <w:p w14:paraId="208279F7" w14:textId="77777777" w:rsidR="00405030" w:rsidRDefault="00405030">
      <w:pPr>
        <w:pStyle w:val="Zkladntext"/>
        <w:spacing w:before="1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4680"/>
        <w:gridCol w:w="1133"/>
      </w:tblGrid>
      <w:tr w:rsidR="00405030" w14:paraId="31A3A2B7" w14:textId="77777777">
        <w:trPr>
          <w:trHeight w:val="774"/>
        </w:trPr>
        <w:tc>
          <w:tcPr>
            <w:tcW w:w="3262" w:type="dxa"/>
            <w:shd w:val="clear" w:color="auto" w:fill="DBE4F0"/>
          </w:tcPr>
          <w:p w14:paraId="488DC861" w14:textId="77777777" w:rsidR="00405030" w:rsidRDefault="00C1348B">
            <w:pPr>
              <w:pStyle w:val="TableParagraph"/>
              <w:tabs>
                <w:tab w:val="left" w:pos="1053"/>
                <w:tab w:val="left" w:pos="1648"/>
                <w:tab w:val="left" w:pos="2625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Optické</w:t>
            </w:r>
            <w:r>
              <w:rPr>
                <w:sz w:val="18"/>
              </w:rPr>
              <w:tab/>
              <w:t>SFP</w:t>
            </w:r>
            <w:r>
              <w:rPr>
                <w:sz w:val="18"/>
              </w:rPr>
              <w:tab/>
              <w:t>moduly,</w:t>
            </w:r>
            <w:r>
              <w:rPr>
                <w:sz w:val="18"/>
              </w:rPr>
              <w:tab/>
              <w:t>název</w:t>
            </w:r>
          </w:p>
          <w:p w14:paraId="024D0E4E" w14:textId="77777777" w:rsidR="00405030" w:rsidRDefault="00C1348B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komponenty</w:t>
            </w:r>
          </w:p>
        </w:tc>
        <w:tc>
          <w:tcPr>
            <w:tcW w:w="4680" w:type="dxa"/>
            <w:shd w:val="clear" w:color="auto" w:fill="DBE4F0"/>
          </w:tcPr>
          <w:p w14:paraId="612A6A60" w14:textId="77777777" w:rsidR="00405030" w:rsidRDefault="00C1348B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Umístění</w:t>
            </w:r>
          </w:p>
        </w:tc>
        <w:tc>
          <w:tcPr>
            <w:tcW w:w="1133" w:type="dxa"/>
            <w:shd w:val="clear" w:color="auto" w:fill="DBE4F0"/>
          </w:tcPr>
          <w:p w14:paraId="333FCCE1" w14:textId="77777777" w:rsidR="00405030" w:rsidRDefault="00C1348B">
            <w:pPr>
              <w:pStyle w:val="TableParagraph"/>
              <w:spacing w:before="162"/>
              <w:rPr>
                <w:sz w:val="18"/>
              </w:rPr>
            </w:pPr>
            <w:r>
              <w:rPr>
                <w:sz w:val="18"/>
              </w:rPr>
              <w:t>Počet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ks</w:t>
            </w:r>
          </w:p>
        </w:tc>
      </w:tr>
      <w:tr w:rsidR="00405030" w14:paraId="12087197" w14:textId="77777777">
        <w:trPr>
          <w:trHeight w:val="777"/>
        </w:trPr>
        <w:tc>
          <w:tcPr>
            <w:tcW w:w="3262" w:type="dxa"/>
          </w:tcPr>
          <w:p w14:paraId="6DA60B30" w14:textId="77777777" w:rsidR="00405030" w:rsidRDefault="00C1348B">
            <w:pPr>
              <w:pStyle w:val="TableParagraph"/>
              <w:tabs>
                <w:tab w:val="left" w:pos="1595"/>
                <w:tab w:val="left" w:pos="2152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1000BASE-SX</w:t>
            </w:r>
            <w:r>
              <w:rPr>
                <w:sz w:val="18"/>
              </w:rPr>
              <w:tab/>
              <w:t>SFP</w:t>
            </w:r>
            <w:r>
              <w:rPr>
                <w:sz w:val="18"/>
              </w:rPr>
              <w:tab/>
              <w:t>transceiver</w:t>
            </w:r>
          </w:p>
          <w:p w14:paraId="16081FEF" w14:textId="77777777" w:rsidR="00405030" w:rsidRDefault="00C1348B"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module,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MMF,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nm,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4680" w:type="dxa"/>
          </w:tcPr>
          <w:p w14:paraId="50BDD217" w14:textId="77777777" w:rsidR="00405030" w:rsidRDefault="00C1348B">
            <w:pPr>
              <w:pStyle w:val="TableParagraph"/>
              <w:spacing w:before="1" w:line="357" w:lineRule="auto"/>
              <w:ind w:left="109"/>
              <w:rPr>
                <w:sz w:val="18"/>
              </w:rPr>
            </w:pPr>
            <w:r>
              <w:rPr>
                <w:sz w:val="18"/>
              </w:rPr>
              <w:t>Umístěno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Border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přepínačích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AzS,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2x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DCV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2x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DCV,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jejich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propojení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NDC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blokem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Nakit</w:t>
            </w:r>
          </w:p>
        </w:tc>
        <w:tc>
          <w:tcPr>
            <w:tcW w:w="1133" w:type="dxa"/>
          </w:tcPr>
          <w:p w14:paraId="1D319406" w14:textId="77777777" w:rsidR="00405030" w:rsidRDefault="00C1348B">
            <w:pPr>
              <w:pStyle w:val="TableParagraph"/>
              <w:spacing w:before="16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05030" w14:paraId="269456BD" w14:textId="77777777">
        <w:trPr>
          <w:trHeight w:val="1103"/>
        </w:trPr>
        <w:tc>
          <w:tcPr>
            <w:tcW w:w="3262" w:type="dxa"/>
          </w:tcPr>
          <w:p w14:paraId="68FA654D" w14:textId="77777777" w:rsidR="00405030" w:rsidRDefault="00C1348B">
            <w:pPr>
              <w:pStyle w:val="TableParagraph"/>
              <w:tabs>
                <w:tab w:val="left" w:pos="1595"/>
                <w:tab w:val="left" w:pos="2152"/>
              </w:tabs>
              <w:spacing w:before="164"/>
              <w:rPr>
                <w:sz w:val="18"/>
              </w:rPr>
            </w:pPr>
            <w:r>
              <w:rPr>
                <w:sz w:val="18"/>
              </w:rPr>
              <w:t>1000BASE-SX</w:t>
            </w:r>
            <w:r>
              <w:rPr>
                <w:sz w:val="18"/>
              </w:rPr>
              <w:tab/>
              <w:t>SFP</w:t>
            </w:r>
            <w:r>
              <w:rPr>
                <w:sz w:val="18"/>
              </w:rPr>
              <w:tab/>
              <w:t>transceiver</w:t>
            </w:r>
          </w:p>
          <w:p w14:paraId="690D24B2" w14:textId="77777777" w:rsidR="00405030" w:rsidRDefault="00C1348B"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module,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MMF,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nm,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4680" w:type="dxa"/>
          </w:tcPr>
          <w:p w14:paraId="3845A5D1" w14:textId="77777777" w:rsidR="00405030" w:rsidRDefault="00C1348B">
            <w:pPr>
              <w:pStyle w:val="TableParagraph"/>
              <w:spacing w:line="360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Umístěno v přepínačích v NDC bloku Nakit, 4x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DCV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4x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DCV,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propojení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dodaných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přepínačů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NDC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blokem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Nakit</w:t>
            </w:r>
          </w:p>
        </w:tc>
        <w:tc>
          <w:tcPr>
            <w:tcW w:w="1133" w:type="dxa"/>
          </w:tcPr>
          <w:p w14:paraId="62F72501" w14:textId="77777777" w:rsidR="00405030" w:rsidRDefault="00405030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14:paraId="3E538EA6" w14:textId="77777777" w:rsidR="00405030" w:rsidRDefault="00C1348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05030" w14:paraId="40D25307" w14:textId="77777777">
        <w:trPr>
          <w:trHeight w:val="777"/>
        </w:trPr>
        <w:tc>
          <w:tcPr>
            <w:tcW w:w="3262" w:type="dxa"/>
          </w:tcPr>
          <w:p w14:paraId="23D061BC" w14:textId="77777777" w:rsidR="00405030" w:rsidRDefault="00C1348B">
            <w:pPr>
              <w:pStyle w:val="TableParagraph"/>
              <w:tabs>
                <w:tab w:val="left" w:pos="1696"/>
                <w:tab w:val="left" w:pos="2445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10GBASE-SR</w:t>
            </w:r>
            <w:r>
              <w:rPr>
                <w:sz w:val="18"/>
              </w:rPr>
              <w:tab/>
              <w:t>SFP</w:t>
            </w:r>
            <w:r>
              <w:rPr>
                <w:sz w:val="18"/>
              </w:rPr>
              <w:tab/>
              <w:t>Module,</w:t>
            </w:r>
          </w:p>
          <w:p w14:paraId="0C42314E" w14:textId="77777777" w:rsidR="00405030" w:rsidRDefault="00C1348B"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Enterprise-Class</w:t>
            </w:r>
          </w:p>
        </w:tc>
        <w:tc>
          <w:tcPr>
            <w:tcW w:w="4680" w:type="dxa"/>
          </w:tcPr>
          <w:p w14:paraId="626A462A" w14:textId="77777777" w:rsidR="00405030" w:rsidRDefault="00C1348B">
            <w:pPr>
              <w:pStyle w:val="TableParagraph"/>
              <w:spacing w:before="1" w:line="357" w:lineRule="auto"/>
              <w:ind w:left="109"/>
              <w:rPr>
                <w:sz w:val="18"/>
              </w:rPr>
            </w:pPr>
            <w:r>
              <w:rPr>
                <w:sz w:val="18"/>
              </w:rPr>
              <w:t>Umístěno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Border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přepínačích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AzS,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2x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DCV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2x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DCV,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jejich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propojení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službou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DWDM</w:t>
            </w:r>
          </w:p>
        </w:tc>
        <w:tc>
          <w:tcPr>
            <w:tcW w:w="1133" w:type="dxa"/>
          </w:tcPr>
          <w:p w14:paraId="2212A861" w14:textId="77777777" w:rsidR="00405030" w:rsidRDefault="00C1348B">
            <w:pPr>
              <w:pStyle w:val="TableParagraph"/>
              <w:spacing w:before="16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05030" w14:paraId="3204B894" w14:textId="77777777">
        <w:trPr>
          <w:trHeight w:val="777"/>
        </w:trPr>
        <w:tc>
          <w:tcPr>
            <w:tcW w:w="3262" w:type="dxa"/>
          </w:tcPr>
          <w:p w14:paraId="5FC7F973" w14:textId="77777777" w:rsidR="00405030" w:rsidRDefault="00C1348B">
            <w:pPr>
              <w:pStyle w:val="TableParagraph"/>
              <w:spacing w:before="164"/>
              <w:rPr>
                <w:sz w:val="18"/>
              </w:rPr>
            </w:pPr>
            <w:r>
              <w:rPr>
                <w:sz w:val="18"/>
              </w:rPr>
              <w:t>25GBASE-SR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SFP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Module</w:t>
            </w:r>
          </w:p>
        </w:tc>
        <w:tc>
          <w:tcPr>
            <w:tcW w:w="4680" w:type="dxa"/>
          </w:tcPr>
          <w:p w14:paraId="15B99CAD" w14:textId="77777777" w:rsidR="00405030" w:rsidRDefault="00C1348B">
            <w:pPr>
              <w:pStyle w:val="TableParagraph"/>
              <w:spacing w:line="360" w:lineRule="auto"/>
              <w:ind w:left="109"/>
              <w:rPr>
                <w:sz w:val="18"/>
              </w:rPr>
            </w:pPr>
            <w:r>
              <w:rPr>
                <w:sz w:val="18"/>
              </w:rPr>
              <w:t>Umístěno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Border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přepínačích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AzS,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4x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DCV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4x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DCV,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jejich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propojení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přepínači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AzS</w:t>
            </w:r>
          </w:p>
        </w:tc>
        <w:tc>
          <w:tcPr>
            <w:tcW w:w="1133" w:type="dxa"/>
          </w:tcPr>
          <w:p w14:paraId="0CBC61E8" w14:textId="77777777" w:rsidR="00405030" w:rsidRDefault="00C1348B">
            <w:pPr>
              <w:pStyle w:val="TableParagraph"/>
              <w:spacing w:before="16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14:paraId="7A29E18D" w14:textId="77777777" w:rsidR="00405030" w:rsidRDefault="00405030">
      <w:pPr>
        <w:pStyle w:val="Zkladntext"/>
        <w:rPr>
          <w:sz w:val="22"/>
        </w:rPr>
      </w:pPr>
    </w:p>
    <w:p w14:paraId="33BECB9E" w14:textId="77777777" w:rsidR="00405030" w:rsidRDefault="00C1348B">
      <w:pPr>
        <w:pStyle w:val="Odstavecseseznamem"/>
        <w:numPr>
          <w:ilvl w:val="0"/>
          <w:numId w:val="10"/>
        </w:numPr>
        <w:tabs>
          <w:tab w:val="left" w:pos="837"/>
        </w:tabs>
        <w:spacing w:before="182"/>
        <w:ind w:hanging="361"/>
        <w:jc w:val="both"/>
        <w:rPr>
          <w:sz w:val="18"/>
        </w:rPr>
      </w:pPr>
      <w:r>
        <w:rPr>
          <w:sz w:val="18"/>
        </w:rPr>
        <w:t>Instalace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zapojení</w:t>
      </w:r>
      <w:r>
        <w:rPr>
          <w:spacing w:val="-3"/>
          <w:sz w:val="18"/>
        </w:rPr>
        <w:t xml:space="preserve"> </w:t>
      </w:r>
      <w:r>
        <w:rPr>
          <w:sz w:val="18"/>
        </w:rPr>
        <w:t>následující</w:t>
      </w:r>
      <w:r>
        <w:rPr>
          <w:spacing w:val="-3"/>
          <w:sz w:val="18"/>
        </w:rPr>
        <w:t xml:space="preserve"> </w:t>
      </w:r>
      <w:r>
        <w:rPr>
          <w:sz w:val="18"/>
        </w:rPr>
        <w:t>kabeláže</w:t>
      </w:r>
      <w:r>
        <w:rPr>
          <w:spacing w:val="-4"/>
          <w:sz w:val="18"/>
        </w:rPr>
        <w:t xml:space="preserve"> </w:t>
      </w:r>
      <w:r>
        <w:rPr>
          <w:sz w:val="18"/>
        </w:rPr>
        <w:t>podle</w:t>
      </w:r>
      <w:r>
        <w:rPr>
          <w:spacing w:val="-4"/>
          <w:sz w:val="18"/>
        </w:rPr>
        <w:t xml:space="preserve"> </w:t>
      </w:r>
      <w:r>
        <w:rPr>
          <w:sz w:val="18"/>
        </w:rPr>
        <w:t>následujícího</w:t>
      </w:r>
      <w:r>
        <w:rPr>
          <w:spacing w:val="-3"/>
          <w:sz w:val="18"/>
        </w:rPr>
        <w:t xml:space="preserve"> </w:t>
      </w:r>
      <w:r>
        <w:rPr>
          <w:sz w:val="18"/>
        </w:rPr>
        <w:t>rozpisu</w:t>
      </w:r>
    </w:p>
    <w:p w14:paraId="39964DBB" w14:textId="77777777" w:rsidR="00405030" w:rsidRDefault="00405030">
      <w:pPr>
        <w:pStyle w:val="Zkladntext"/>
        <w:spacing w:before="8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2268"/>
        <w:gridCol w:w="1416"/>
        <w:gridCol w:w="994"/>
        <w:gridCol w:w="1133"/>
      </w:tblGrid>
      <w:tr w:rsidR="00405030" w14:paraId="125D83A7" w14:textId="77777777">
        <w:trPr>
          <w:trHeight w:val="448"/>
        </w:trPr>
        <w:tc>
          <w:tcPr>
            <w:tcW w:w="3264" w:type="dxa"/>
            <w:shd w:val="clear" w:color="auto" w:fill="DBE4F0"/>
          </w:tcPr>
          <w:p w14:paraId="5630D6E6" w14:textId="77777777" w:rsidR="00405030" w:rsidRDefault="00C1348B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Typ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propojení</w:t>
            </w:r>
          </w:p>
        </w:tc>
        <w:tc>
          <w:tcPr>
            <w:tcW w:w="2268" w:type="dxa"/>
            <w:shd w:val="clear" w:color="auto" w:fill="DBE4F0"/>
          </w:tcPr>
          <w:p w14:paraId="2AB118D6" w14:textId="77777777" w:rsidR="00405030" w:rsidRDefault="00C1348B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Typ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kabelu</w:t>
            </w:r>
          </w:p>
        </w:tc>
        <w:tc>
          <w:tcPr>
            <w:tcW w:w="1416" w:type="dxa"/>
            <w:shd w:val="clear" w:color="auto" w:fill="DBE4F0"/>
          </w:tcPr>
          <w:p w14:paraId="67129711" w14:textId="77777777" w:rsidR="00405030" w:rsidRDefault="00C1348B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Trasa</w:t>
            </w:r>
          </w:p>
        </w:tc>
        <w:tc>
          <w:tcPr>
            <w:tcW w:w="994" w:type="dxa"/>
            <w:shd w:val="clear" w:color="auto" w:fill="DBE4F0"/>
          </w:tcPr>
          <w:p w14:paraId="4F3A5266" w14:textId="77777777" w:rsidR="00405030" w:rsidRDefault="00C1348B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Délka</w:t>
            </w:r>
          </w:p>
        </w:tc>
        <w:tc>
          <w:tcPr>
            <w:tcW w:w="1133" w:type="dxa"/>
            <w:shd w:val="clear" w:color="auto" w:fill="DBE4F0"/>
          </w:tcPr>
          <w:p w14:paraId="0B77EA20" w14:textId="77777777" w:rsidR="00405030" w:rsidRDefault="00C1348B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Počet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ks</w:t>
            </w:r>
          </w:p>
        </w:tc>
      </w:tr>
      <w:tr w:rsidR="00405030" w14:paraId="131D490A" w14:textId="77777777">
        <w:trPr>
          <w:trHeight w:val="777"/>
        </w:trPr>
        <w:tc>
          <w:tcPr>
            <w:tcW w:w="3264" w:type="dxa"/>
          </w:tcPr>
          <w:p w14:paraId="28904FB9" w14:textId="77777777" w:rsidR="00405030" w:rsidRDefault="00C1348B"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25G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mezi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TOR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Border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přepínači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racku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AzS 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DCV</w:t>
            </w:r>
          </w:p>
        </w:tc>
        <w:tc>
          <w:tcPr>
            <w:tcW w:w="2268" w:type="dxa"/>
          </w:tcPr>
          <w:p w14:paraId="434F2C92" w14:textId="77777777" w:rsidR="00405030" w:rsidRDefault="00C1348B">
            <w:pPr>
              <w:pStyle w:val="TableParagraph"/>
              <w:spacing w:line="360" w:lineRule="auto"/>
              <w:ind w:right="89"/>
              <w:rPr>
                <w:sz w:val="18"/>
              </w:rPr>
            </w:pPr>
            <w:r>
              <w:rPr>
                <w:sz w:val="18"/>
              </w:rPr>
              <w:t>Optický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cord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OM4</w:t>
            </w:r>
          </w:p>
        </w:tc>
        <w:tc>
          <w:tcPr>
            <w:tcW w:w="1416" w:type="dxa"/>
          </w:tcPr>
          <w:p w14:paraId="4F6DB800" w14:textId="77777777" w:rsidR="00405030" w:rsidRDefault="00C1348B">
            <w:pPr>
              <w:pStyle w:val="TableParagraph"/>
              <w:spacing w:before="164"/>
              <w:rPr>
                <w:sz w:val="18"/>
              </w:rPr>
            </w:pPr>
            <w:r>
              <w:rPr>
                <w:sz w:val="18"/>
              </w:rPr>
              <w:t>N304</w:t>
            </w:r>
          </w:p>
        </w:tc>
        <w:tc>
          <w:tcPr>
            <w:tcW w:w="994" w:type="dxa"/>
          </w:tcPr>
          <w:p w14:paraId="3F38C578" w14:textId="77777777" w:rsidR="00405030" w:rsidRDefault="00C1348B">
            <w:pPr>
              <w:pStyle w:val="TableParagraph"/>
              <w:spacing w:before="164"/>
              <w:ind w:left="110"/>
              <w:rPr>
                <w:sz w:val="18"/>
              </w:rPr>
            </w:pPr>
            <w:r>
              <w:rPr>
                <w:sz w:val="18"/>
              </w:rPr>
              <w:t>2 m</w:t>
            </w:r>
          </w:p>
        </w:tc>
        <w:tc>
          <w:tcPr>
            <w:tcW w:w="1133" w:type="dxa"/>
          </w:tcPr>
          <w:p w14:paraId="7FFC74E4" w14:textId="77777777" w:rsidR="00405030" w:rsidRDefault="00C1348B">
            <w:pPr>
              <w:pStyle w:val="TableParagraph"/>
              <w:spacing w:before="16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05030" w14:paraId="1AF87694" w14:textId="77777777">
        <w:trPr>
          <w:trHeight w:val="774"/>
        </w:trPr>
        <w:tc>
          <w:tcPr>
            <w:tcW w:w="3264" w:type="dxa"/>
          </w:tcPr>
          <w:p w14:paraId="6587C1FF" w14:textId="77777777" w:rsidR="00405030" w:rsidRDefault="00C1348B"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25G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mezi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TOR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Border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přepínači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racku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AzS 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DCZ</w:t>
            </w:r>
          </w:p>
        </w:tc>
        <w:tc>
          <w:tcPr>
            <w:tcW w:w="2268" w:type="dxa"/>
          </w:tcPr>
          <w:p w14:paraId="242A4AC6" w14:textId="77777777" w:rsidR="00405030" w:rsidRDefault="00C1348B">
            <w:pPr>
              <w:pStyle w:val="TableParagraph"/>
              <w:spacing w:line="360" w:lineRule="auto"/>
              <w:ind w:right="89"/>
              <w:rPr>
                <w:sz w:val="18"/>
              </w:rPr>
            </w:pPr>
            <w:r>
              <w:rPr>
                <w:sz w:val="18"/>
              </w:rPr>
              <w:t>Optický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cord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OM4</w:t>
            </w:r>
          </w:p>
        </w:tc>
        <w:tc>
          <w:tcPr>
            <w:tcW w:w="1416" w:type="dxa"/>
          </w:tcPr>
          <w:p w14:paraId="0583606E" w14:textId="77777777" w:rsidR="00405030" w:rsidRDefault="00C1348B">
            <w:pPr>
              <w:pStyle w:val="TableParagraph"/>
              <w:spacing w:before="162"/>
              <w:rPr>
                <w:sz w:val="18"/>
              </w:rPr>
            </w:pPr>
            <w:r>
              <w:rPr>
                <w:sz w:val="18"/>
              </w:rPr>
              <w:t>Datový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sál</w:t>
            </w:r>
          </w:p>
        </w:tc>
        <w:tc>
          <w:tcPr>
            <w:tcW w:w="994" w:type="dxa"/>
          </w:tcPr>
          <w:p w14:paraId="1C170EEA" w14:textId="77777777" w:rsidR="00405030" w:rsidRDefault="00C1348B">
            <w:pPr>
              <w:pStyle w:val="TableParagraph"/>
              <w:spacing w:before="162"/>
              <w:ind w:left="110"/>
              <w:rPr>
                <w:sz w:val="18"/>
              </w:rPr>
            </w:pPr>
            <w:r>
              <w:rPr>
                <w:sz w:val="18"/>
              </w:rPr>
              <w:t>2 m</w:t>
            </w:r>
          </w:p>
        </w:tc>
        <w:tc>
          <w:tcPr>
            <w:tcW w:w="1133" w:type="dxa"/>
          </w:tcPr>
          <w:p w14:paraId="3BA3EE44" w14:textId="77777777" w:rsidR="00405030" w:rsidRDefault="00C1348B">
            <w:pPr>
              <w:pStyle w:val="TableParagraph"/>
              <w:spacing w:before="16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05030" w14:paraId="6DD880BB" w14:textId="77777777">
        <w:trPr>
          <w:trHeight w:val="777"/>
        </w:trPr>
        <w:tc>
          <w:tcPr>
            <w:tcW w:w="3264" w:type="dxa"/>
          </w:tcPr>
          <w:p w14:paraId="48E9D75E" w14:textId="77777777" w:rsidR="00405030" w:rsidRDefault="00C1348B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07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108"/>
                <w:sz w:val="18"/>
              </w:rPr>
              <w:t xml:space="preserve"> </w:t>
            </w:r>
            <w:r>
              <w:rPr>
                <w:sz w:val="18"/>
              </w:rPr>
              <w:t>1G</w:t>
            </w:r>
            <w:r>
              <w:rPr>
                <w:spacing w:val="106"/>
                <w:sz w:val="18"/>
              </w:rPr>
              <w:t xml:space="preserve"> </w:t>
            </w:r>
            <w:r>
              <w:rPr>
                <w:sz w:val="18"/>
              </w:rPr>
              <w:t>mezi</w:t>
            </w:r>
            <w:r>
              <w:rPr>
                <w:spacing w:val="111"/>
                <w:sz w:val="18"/>
              </w:rPr>
              <w:t xml:space="preserve"> </w:t>
            </w:r>
            <w:r>
              <w:rPr>
                <w:sz w:val="18"/>
              </w:rPr>
              <w:t>NDC</w:t>
            </w:r>
            <w:r>
              <w:rPr>
                <w:spacing w:val="10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08"/>
                <w:sz w:val="18"/>
              </w:rPr>
              <w:t xml:space="preserve"> </w:t>
            </w:r>
            <w:r>
              <w:rPr>
                <w:sz w:val="18"/>
              </w:rPr>
              <w:t>Border</w:t>
            </w:r>
          </w:p>
          <w:p w14:paraId="4DF8158D" w14:textId="77777777" w:rsidR="00405030" w:rsidRDefault="00C1348B"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přepínači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DCV</w:t>
            </w:r>
          </w:p>
        </w:tc>
        <w:tc>
          <w:tcPr>
            <w:tcW w:w="2268" w:type="dxa"/>
          </w:tcPr>
          <w:p w14:paraId="415FAB59" w14:textId="77777777" w:rsidR="00405030" w:rsidRDefault="00C1348B">
            <w:pPr>
              <w:pStyle w:val="TableParagraph"/>
              <w:spacing w:before="1" w:line="357" w:lineRule="auto"/>
              <w:ind w:right="89"/>
              <w:rPr>
                <w:sz w:val="18"/>
              </w:rPr>
            </w:pPr>
            <w:r>
              <w:rPr>
                <w:sz w:val="18"/>
              </w:rPr>
              <w:t>Optický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cord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OM4</w:t>
            </w:r>
          </w:p>
        </w:tc>
        <w:tc>
          <w:tcPr>
            <w:tcW w:w="1416" w:type="dxa"/>
          </w:tcPr>
          <w:p w14:paraId="0E3D491B" w14:textId="77777777" w:rsidR="00405030" w:rsidRDefault="00C1348B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N304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NDC</w:t>
            </w:r>
          </w:p>
          <w:p w14:paraId="602A4721" w14:textId="77777777" w:rsidR="00405030" w:rsidRDefault="00C1348B"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blok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N301</w:t>
            </w:r>
          </w:p>
        </w:tc>
        <w:tc>
          <w:tcPr>
            <w:tcW w:w="994" w:type="dxa"/>
          </w:tcPr>
          <w:p w14:paraId="50F7B147" w14:textId="77777777" w:rsidR="00405030" w:rsidRDefault="00C1348B">
            <w:pPr>
              <w:pStyle w:val="TableParagraph"/>
              <w:spacing w:before="164"/>
              <w:ind w:left="110"/>
              <w:rPr>
                <w:sz w:val="18"/>
              </w:rPr>
            </w:pPr>
            <w:r>
              <w:rPr>
                <w:sz w:val="18"/>
              </w:rPr>
              <w:t>2 m</w:t>
            </w:r>
          </w:p>
        </w:tc>
        <w:tc>
          <w:tcPr>
            <w:tcW w:w="1133" w:type="dxa"/>
          </w:tcPr>
          <w:p w14:paraId="4958C709" w14:textId="77777777" w:rsidR="00405030" w:rsidRDefault="00C1348B">
            <w:pPr>
              <w:pStyle w:val="TableParagraph"/>
              <w:spacing w:before="16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05030" w14:paraId="7B7135C0" w14:textId="77777777">
        <w:trPr>
          <w:trHeight w:val="448"/>
        </w:trPr>
        <w:tc>
          <w:tcPr>
            <w:tcW w:w="3264" w:type="dxa"/>
          </w:tcPr>
          <w:p w14:paraId="25CF6552" w14:textId="77777777" w:rsidR="00405030" w:rsidRDefault="00C1348B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07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108"/>
                <w:sz w:val="18"/>
              </w:rPr>
              <w:t xml:space="preserve"> </w:t>
            </w:r>
            <w:r>
              <w:rPr>
                <w:sz w:val="18"/>
              </w:rPr>
              <w:t>1G</w:t>
            </w:r>
            <w:r>
              <w:rPr>
                <w:spacing w:val="106"/>
                <w:sz w:val="18"/>
              </w:rPr>
              <w:t xml:space="preserve"> </w:t>
            </w:r>
            <w:r>
              <w:rPr>
                <w:sz w:val="18"/>
              </w:rPr>
              <w:t>mezi</w:t>
            </w:r>
            <w:r>
              <w:rPr>
                <w:spacing w:val="109"/>
                <w:sz w:val="18"/>
              </w:rPr>
              <w:t xml:space="preserve"> </w:t>
            </w:r>
            <w:r>
              <w:rPr>
                <w:sz w:val="18"/>
              </w:rPr>
              <w:t>NDC</w:t>
            </w:r>
            <w:r>
              <w:rPr>
                <w:spacing w:val="10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08"/>
                <w:sz w:val="18"/>
              </w:rPr>
              <w:t xml:space="preserve"> </w:t>
            </w:r>
            <w:r>
              <w:rPr>
                <w:sz w:val="18"/>
              </w:rPr>
              <w:t>Border</w:t>
            </w:r>
          </w:p>
        </w:tc>
        <w:tc>
          <w:tcPr>
            <w:tcW w:w="2268" w:type="dxa"/>
          </w:tcPr>
          <w:p w14:paraId="206EB71C" w14:textId="77777777" w:rsidR="00405030" w:rsidRDefault="00C1348B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Optický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cord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16" w:type="dxa"/>
          </w:tcPr>
          <w:p w14:paraId="5273691D" w14:textId="77777777" w:rsidR="00405030" w:rsidRDefault="00C1348B">
            <w:pPr>
              <w:pStyle w:val="TableParagraph"/>
              <w:tabs>
                <w:tab w:val="left" w:pos="1055"/>
              </w:tabs>
              <w:spacing w:before="59"/>
              <w:rPr>
                <w:sz w:val="18"/>
              </w:rPr>
            </w:pPr>
            <w:r>
              <w:rPr>
                <w:sz w:val="18"/>
              </w:rPr>
              <w:t>Datový</w:t>
            </w:r>
            <w:r>
              <w:rPr>
                <w:sz w:val="18"/>
              </w:rPr>
              <w:tab/>
              <w:t>sál</w:t>
            </w:r>
          </w:p>
        </w:tc>
        <w:tc>
          <w:tcPr>
            <w:tcW w:w="994" w:type="dxa"/>
          </w:tcPr>
          <w:p w14:paraId="3094635D" w14:textId="77777777" w:rsidR="00405030" w:rsidRDefault="00C1348B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2 m</w:t>
            </w:r>
          </w:p>
        </w:tc>
        <w:tc>
          <w:tcPr>
            <w:tcW w:w="1133" w:type="dxa"/>
          </w:tcPr>
          <w:p w14:paraId="47B4BADB" w14:textId="77777777" w:rsidR="00405030" w:rsidRDefault="00C1348B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14:paraId="412810EB" w14:textId="77777777" w:rsidR="00405030" w:rsidRDefault="00405030">
      <w:pPr>
        <w:spacing w:line="218" w:lineRule="exact"/>
        <w:rPr>
          <w:sz w:val="18"/>
        </w:rPr>
        <w:sectPr w:rsidR="00405030">
          <w:pgSz w:w="11910" w:h="16840"/>
          <w:pgMar w:top="2680" w:right="1300" w:bottom="920" w:left="1300" w:header="925" w:footer="727" w:gutter="0"/>
          <w:cols w:space="708"/>
        </w:sectPr>
      </w:pPr>
    </w:p>
    <w:p w14:paraId="391DDF1D" w14:textId="77777777" w:rsidR="00405030" w:rsidRDefault="00405030">
      <w:pPr>
        <w:pStyle w:val="Zkladntext"/>
        <w:spacing w:before="2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2268"/>
        <w:gridCol w:w="1416"/>
        <w:gridCol w:w="994"/>
        <w:gridCol w:w="1133"/>
      </w:tblGrid>
      <w:tr w:rsidR="00405030" w14:paraId="1982E232" w14:textId="77777777">
        <w:trPr>
          <w:trHeight w:val="446"/>
        </w:trPr>
        <w:tc>
          <w:tcPr>
            <w:tcW w:w="3264" w:type="dxa"/>
          </w:tcPr>
          <w:p w14:paraId="4A0529E9" w14:textId="77777777" w:rsidR="00405030" w:rsidRDefault="00C1348B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přepínači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DCZ</w:t>
            </w:r>
          </w:p>
        </w:tc>
        <w:tc>
          <w:tcPr>
            <w:tcW w:w="2268" w:type="dxa"/>
          </w:tcPr>
          <w:p w14:paraId="4325A955" w14:textId="77777777" w:rsidR="00405030" w:rsidRDefault="00C1348B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OM4</w:t>
            </w:r>
          </w:p>
        </w:tc>
        <w:tc>
          <w:tcPr>
            <w:tcW w:w="1416" w:type="dxa"/>
          </w:tcPr>
          <w:p w14:paraId="16DE0BFB" w14:textId="77777777" w:rsidR="00405030" w:rsidRDefault="00C1348B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DCZ</w:t>
            </w:r>
          </w:p>
        </w:tc>
        <w:tc>
          <w:tcPr>
            <w:tcW w:w="994" w:type="dxa"/>
          </w:tcPr>
          <w:p w14:paraId="5F7E5773" w14:textId="77777777" w:rsidR="00405030" w:rsidRDefault="00405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CEDCA9F" w14:textId="77777777" w:rsidR="00405030" w:rsidRDefault="00405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5030" w14:paraId="1E32B08F" w14:textId="77777777">
        <w:trPr>
          <w:trHeight w:val="777"/>
        </w:trPr>
        <w:tc>
          <w:tcPr>
            <w:tcW w:w="3264" w:type="dxa"/>
          </w:tcPr>
          <w:p w14:paraId="4D2C66FD" w14:textId="77777777" w:rsidR="00405030" w:rsidRDefault="00C1348B">
            <w:pPr>
              <w:pStyle w:val="TableParagraph"/>
              <w:spacing w:before="1" w:line="357" w:lineRule="auto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10G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mezi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NDC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Border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přepínači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DCV</w:t>
            </w:r>
          </w:p>
        </w:tc>
        <w:tc>
          <w:tcPr>
            <w:tcW w:w="2268" w:type="dxa"/>
          </w:tcPr>
          <w:p w14:paraId="3B77D50C" w14:textId="77777777" w:rsidR="00405030" w:rsidRDefault="00C1348B">
            <w:pPr>
              <w:pStyle w:val="TableParagraph"/>
              <w:spacing w:before="1" w:line="357" w:lineRule="auto"/>
              <w:ind w:right="84"/>
              <w:rPr>
                <w:sz w:val="18"/>
              </w:rPr>
            </w:pPr>
            <w:r>
              <w:rPr>
                <w:sz w:val="18"/>
              </w:rPr>
              <w:t>Optický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kord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OM4</w:t>
            </w:r>
          </w:p>
        </w:tc>
        <w:tc>
          <w:tcPr>
            <w:tcW w:w="1416" w:type="dxa"/>
          </w:tcPr>
          <w:p w14:paraId="7F34FEBA" w14:textId="77777777" w:rsidR="00405030" w:rsidRDefault="00C1348B">
            <w:pPr>
              <w:pStyle w:val="TableParagraph"/>
              <w:spacing w:before="164"/>
              <w:rPr>
                <w:sz w:val="18"/>
              </w:rPr>
            </w:pPr>
            <w:r>
              <w:rPr>
                <w:sz w:val="18"/>
              </w:rPr>
              <w:t>N301</w:t>
            </w:r>
          </w:p>
        </w:tc>
        <w:tc>
          <w:tcPr>
            <w:tcW w:w="994" w:type="dxa"/>
          </w:tcPr>
          <w:p w14:paraId="2F1D2FD0" w14:textId="77777777" w:rsidR="00405030" w:rsidRDefault="00C1348B">
            <w:pPr>
              <w:pStyle w:val="TableParagraph"/>
              <w:spacing w:before="164"/>
              <w:ind w:left="110"/>
              <w:rPr>
                <w:sz w:val="18"/>
              </w:rPr>
            </w:pPr>
            <w:r>
              <w:rPr>
                <w:sz w:val="18"/>
              </w:rPr>
              <w:t>75 m</w:t>
            </w:r>
          </w:p>
        </w:tc>
        <w:tc>
          <w:tcPr>
            <w:tcW w:w="1133" w:type="dxa"/>
          </w:tcPr>
          <w:p w14:paraId="0DC01D5A" w14:textId="77777777" w:rsidR="00405030" w:rsidRDefault="00C1348B">
            <w:pPr>
              <w:pStyle w:val="TableParagraph"/>
              <w:spacing w:before="16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05030" w14:paraId="687F940F" w14:textId="77777777">
        <w:trPr>
          <w:trHeight w:val="777"/>
        </w:trPr>
        <w:tc>
          <w:tcPr>
            <w:tcW w:w="3264" w:type="dxa"/>
          </w:tcPr>
          <w:p w14:paraId="19AC0D88" w14:textId="77777777" w:rsidR="00405030" w:rsidRDefault="00C1348B"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10G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mezi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NDC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Border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přepínači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DCZ</w:t>
            </w:r>
          </w:p>
        </w:tc>
        <w:tc>
          <w:tcPr>
            <w:tcW w:w="2268" w:type="dxa"/>
          </w:tcPr>
          <w:p w14:paraId="788FDAFE" w14:textId="77777777" w:rsidR="00405030" w:rsidRDefault="00C1348B">
            <w:pPr>
              <w:pStyle w:val="TableParagraph"/>
              <w:spacing w:line="360" w:lineRule="auto"/>
              <w:ind w:right="84"/>
              <w:rPr>
                <w:sz w:val="18"/>
              </w:rPr>
            </w:pPr>
            <w:r>
              <w:rPr>
                <w:sz w:val="18"/>
              </w:rPr>
              <w:t>Optický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kord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OM4</w:t>
            </w:r>
          </w:p>
        </w:tc>
        <w:tc>
          <w:tcPr>
            <w:tcW w:w="1416" w:type="dxa"/>
          </w:tcPr>
          <w:p w14:paraId="41D13224" w14:textId="77777777" w:rsidR="00405030" w:rsidRDefault="00C1348B">
            <w:pPr>
              <w:pStyle w:val="TableParagraph"/>
              <w:tabs>
                <w:tab w:val="left" w:pos="1055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Datový</w:t>
            </w:r>
            <w:r>
              <w:rPr>
                <w:sz w:val="18"/>
              </w:rPr>
              <w:tab/>
              <w:t>sál</w:t>
            </w:r>
          </w:p>
          <w:p w14:paraId="117D7043" w14:textId="77777777" w:rsidR="00405030" w:rsidRDefault="00C1348B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DCZ</w:t>
            </w:r>
          </w:p>
        </w:tc>
        <w:tc>
          <w:tcPr>
            <w:tcW w:w="994" w:type="dxa"/>
          </w:tcPr>
          <w:p w14:paraId="1448845F" w14:textId="77777777" w:rsidR="00405030" w:rsidRDefault="00C1348B">
            <w:pPr>
              <w:pStyle w:val="TableParagraph"/>
              <w:spacing w:before="164"/>
              <w:ind w:left="110"/>
              <w:rPr>
                <w:sz w:val="18"/>
              </w:rPr>
            </w:pPr>
            <w:r>
              <w:rPr>
                <w:sz w:val="18"/>
              </w:rPr>
              <w:t>35 m</w:t>
            </w:r>
          </w:p>
        </w:tc>
        <w:tc>
          <w:tcPr>
            <w:tcW w:w="1133" w:type="dxa"/>
          </w:tcPr>
          <w:p w14:paraId="3D0AF5AC" w14:textId="77777777" w:rsidR="00405030" w:rsidRDefault="00C1348B">
            <w:pPr>
              <w:pStyle w:val="TableParagraph"/>
              <w:spacing w:before="16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05030" w14:paraId="567665DA" w14:textId="77777777">
        <w:trPr>
          <w:trHeight w:val="774"/>
        </w:trPr>
        <w:tc>
          <w:tcPr>
            <w:tcW w:w="3264" w:type="dxa"/>
          </w:tcPr>
          <w:p w14:paraId="015FF5B8" w14:textId="77777777" w:rsidR="00405030" w:rsidRDefault="00C1348B">
            <w:pPr>
              <w:pStyle w:val="TableParagraph"/>
              <w:spacing w:line="360" w:lineRule="auto"/>
              <w:ind w:right="8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10G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mezi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DWDM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Border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přepínači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DCV</w:t>
            </w:r>
          </w:p>
        </w:tc>
        <w:tc>
          <w:tcPr>
            <w:tcW w:w="2268" w:type="dxa"/>
          </w:tcPr>
          <w:p w14:paraId="59624765" w14:textId="77777777" w:rsidR="00405030" w:rsidRDefault="00C1348B">
            <w:pPr>
              <w:pStyle w:val="TableParagraph"/>
              <w:spacing w:before="162"/>
              <w:rPr>
                <w:sz w:val="18"/>
              </w:rPr>
            </w:pPr>
            <w:r>
              <w:rPr>
                <w:sz w:val="18"/>
              </w:rPr>
              <w:t>Optický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</w:t>
            </w:r>
          </w:p>
        </w:tc>
        <w:tc>
          <w:tcPr>
            <w:tcW w:w="1416" w:type="dxa"/>
          </w:tcPr>
          <w:p w14:paraId="2A59C656" w14:textId="77777777" w:rsidR="00405030" w:rsidRDefault="00C1348B">
            <w:pPr>
              <w:pStyle w:val="TableParagraph"/>
              <w:tabs>
                <w:tab w:val="left" w:pos="1194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N304</w:t>
            </w:r>
            <w:r>
              <w:rPr>
                <w:sz w:val="18"/>
              </w:rPr>
              <w:tab/>
              <w:t>–</w:t>
            </w:r>
          </w:p>
          <w:p w14:paraId="511A8B9C" w14:textId="77777777" w:rsidR="00405030" w:rsidRDefault="00C1348B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DWDM</w:t>
            </w:r>
          </w:p>
        </w:tc>
        <w:tc>
          <w:tcPr>
            <w:tcW w:w="994" w:type="dxa"/>
          </w:tcPr>
          <w:p w14:paraId="026ACC9F" w14:textId="77777777" w:rsidR="00405030" w:rsidRDefault="00C1348B">
            <w:pPr>
              <w:pStyle w:val="TableParagraph"/>
              <w:spacing w:before="162"/>
              <w:ind w:left="110"/>
              <w:rPr>
                <w:sz w:val="18"/>
              </w:rPr>
            </w:pPr>
            <w:r>
              <w:rPr>
                <w:sz w:val="18"/>
              </w:rPr>
              <w:t>75 m</w:t>
            </w:r>
          </w:p>
        </w:tc>
        <w:tc>
          <w:tcPr>
            <w:tcW w:w="1133" w:type="dxa"/>
          </w:tcPr>
          <w:p w14:paraId="5638A748" w14:textId="77777777" w:rsidR="00405030" w:rsidRDefault="00C1348B">
            <w:pPr>
              <w:pStyle w:val="TableParagraph"/>
              <w:spacing w:before="16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05030" w14:paraId="521A8E1B" w14:textId="77777777">
        <w:trPr>
          <w:trHeight w:val="777"/>
        </w:trPr>
        <w:tc>
          <w:tcPr>
            <w:tcW w:w="3264" w:type="dxa"/>
          </w:tcPr>
          <w:p w14:paraId="172E2DDF" w14:textId="77777777" w:rsidR="00405030" w:rsidRDefault="00C1348B">
            <w:pPr>
              <w:pStyle w:val="TableParagraph"/>
              <w:spacing w:line="360" w:lineRule="auto"/>
              <w:ind w:right="8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10G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mezi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DWDM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Border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přepínači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DCZ</w:t>
            </w:r>
          </w:p>
        </w:tc>
        <w:tc>
          <w:tcPr>
            <w:tcW w:w="2268" w:type="dxa"/>
          </w:tcPr>
          <w:p w14:paraId="61A27709" w14:textId="77777777" w:rsidR="00405030" w:rsidRDefault="00C1348B">
            <w:pPr>
              <w:pStyle w:val="TableParagraph"/>
              <w:spacing w:before="164"/>
              <w:rPr>
                <w:sz w:val="18"/>
              </w:rPr>
            </w:pPr>
            <w:r>
              <w:rPr>
                <w:sz w:val="18"/>
              </w:rPr>
              <w:t>Optický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</w:t>
            </w:r>
          </w:p>
        </w:tc>
        <w:tc>
          <w:tcPr>
            <w:tcW w:w="1416" w:type="dxa"/>
          </w:tcPr>
          <w:p w14:paraId="30BD88DC" w14:textId="77777777" w:rsidR="00405030" w:rsidRDefault="00C1348B">
            <w:pPr>
              <w:pStyle w:val="TableParagraph"/>
              <w:tabs>
                <w:tab w:val="left" w:pos="1055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Datový</w:t>
            </w:r>
            <w:r>
              <w:rPr>
                <w:sz w:val="18"/>
              </w:rPr>
              <w:tab/>
              <w:t>sál</w:t>
            </w:r>
          </w:p>
          <w:p w14:paraId="72382BAC" w14:textId="77777777" w:rsidR="00405030" w:rsidRDefault="00C1348B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DCZ</w:t>
            </w:r>
          </w:p>
        </w:tc>
        <w:tc>
          <w:tcPr>
            <w:tcW w:w="994" w:type="dxa"/>
          </w:tcPr>
          <w:p w14:paraId="6FF057D3" w14:textId="77777777" w:rsidR="00405030" w:rsidRDefault="00C1348B">
            <w:pPr>
              <w:pStyle w:val="TableParagraph"/>
              <w:spacing w:before="164"/>
              <w:ind w:left="110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133" w:type="dxa"/>
          </w:tcPr>
          <w:p w14:paraId="72661AAF" w14:textId="77777777" w:rsidR="00405030" w:rsidRDefault="00C1348B">
            <w:pPr>
              <w:pStyle w:val="TableParagraph"/>
              <w:spacing w:before="16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14:paraId="5FCA7640" w14:textId="77777777" w:rsidR="00405030" w:rsidRDefault="00405030">
      <w:pPr>
        <w:pStyle w:val="Zkladntext"/>
        <w:spacing w:before="8"/>
        <w:rPr>
          <w:sz w:val="28"/>
        </w:rPr>
      </w:pPr>
    </w:p>
    <w:p w14:paraId="75276A49" w14:textId="77777777" w:rsidR="00405030" w:rsidRDefault="00C1348B">
      <w:pPr>
        <w:pStyle w:val="Odstavecseseznamem"/>
        <w:numPr>
          <w:ilvl w:val="0"/>
          <w:numId w:val="10"/>
        </w:numPr>
        <w:tabs>
          <w:tab w:val="left" w:pos="837"/>
        </w:tabs>
        <w:spacing w:before="100"/>
        <w:ind w:hanging="361"/>
        <w:jc w:val="both"/>
        <w:rPr>
          <w:sz w:val="18"/>
        </w:rPr>
      </w:pPr>
      <w:r>
        <w:rPr>
          <w:sz w:val="18"/>
        </w:rPr>
        <w:t>Propojení</w:t>
      </w:r>
      <w:r>
        <w:rPr>
          <w:spacing w:val="21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úvodní</w:t>
      </w:r>
      <w:r>
        <w:rPr>
          <w:spacing w:val="22"/>
          <w:sz w:val="18"/>
        </w:rPr>
        <w:t xml:space="preserve"> </w:t>
      </w:r>
      <w:r>
        <w:rPr>
          <w:sz w:val="18"/>
        </w:rPr>
        <w:t>nastavení</w:t>
      </w:r>
      <w:r>
        <w:rPr>
          <w:spacing w:val="21"/>
          <w:sz w:val="18"/>
        </w:rPr>
        <w:t xml:space="preserve"> </w:t>
      </w:r>
      <w:r>
        <w:rPr>
          <w:sz w:val="18"/>
        </w:rPr>
        <w:t>síťových</w:t>
      </w:r>
      <w:r>
        <w:rPr>
          <w:spacing w:val="19"/>
          <w:sz w:val="18"/>
        </w:rPr>
        <w:t xml:space="preserve"> </w:t>
      </w:r>
      <w:r>
        <w:rPr>
          <w:sz w:val="18"/>
        </w:rPr>
        <w:t>přepínačů</w:t>
      </w:r>
      <w:r>
        <w:rPr>
          <w:spacing w:val="20"/>
          <w:sz w:val="18"/>
        </w:rPr>
        <w:t xml:space="preserve"> </w:t>
      </w:r>
      <w:r>
        <w:rPr>
          <w:sz w:val="18"/>
        </w:rPr>
        <w:t>prostřednictvím</w:t>
      </w:r>
      <w:r>
        <w:rPr>
          <w:spacing w:val="20"/>
          <w:sz w:val="18"/>
        </w:rPr>
        <w:t xml:space="preserve"> </w:t>
      </w:r>
      <w:r>
        <w:rPr>
          <w:sz w:val="18"/>
        </w:rPr>
        <w:t>služby</w:t>
      </w:r>
      <w:r>
        <w:rPr>
          <w:spacing w:val="19"/>
          <w:sz w:val="18"/>
        </w:rPr>
        <w:t xml:space="preserve"> </w:t>
      </w:r>
      <w:r>
        <w:rPr>
          <w:sz w:val="18"/>
        </w:rPr>
        <w:t>Konetivity</w:t>
      </w:r>
      <w:r>
        <w:rPr>
          <w:spacing w:val="20"/>
          <w:sz w:val="18"/>
        </w:rPr>
        <w:t xml:space="preserve"> </w:t>
      </w:r>
      <w:r>
        <w:rPr>
          <w:sz w:val="18"/>
        </w:rPr>
        <w:t>DWDM</w:t>
      </w:r>
    </w:p>
    <w:p w14:paraId="04256816" w14:textId="77777777" w:rsidR="00405030" w:rsidRDefault="00C1348B">
      <w:pPr>
        <w:pStyle w:val="Zkladntext"/>
        <w:spacing w:before="109"/>
        <w:ind w:left="836"/>
      </w:pPr>
      <w:r>
        <w:t>s</w:t>
      </w:r>
      <w:r>
        <w:rPr>
          <w:spacing w:val="-4"/>
        </w:rPr>
        <w:t xml:space="preserve"> </w:t>
      </w:r>
      <w:r>
        <w:t>přenosovou</w:t>
      </w:r>
      <w:r>
        <w:rPr>
          <w:spacing w:val="-5"/>
        </w:rPr>
        <w:t xml:space="preserve"> </w:t>
      </w:r>
      <w:r>
        <w:t>rychlostí</w:t>
      </w:r>
      <w:r>
        <w:rPr>
          <w:spacing w:val="-2"/>
        </w:rPr>
        <w:t xml:space="preserve"> </w:t>
      </w:r>
      <w:r>
        <w:t>2x</w:t>
      </w:r>
      <w:r>
        <w:rPr>
          <w:spacing w:val="-7"/>
        </w:rPr>
        <w:t xml:space="preserve"> </w:t>
      </w:r>
      <w:r>
        <w:t>10GE;</w:t>
      </w:r>
    </w:p>
    <w:p w14:paraId="2A16C752" w14:textId="77777777" w:rsidR="00405030" w:rsidRDefault="00405030">
      <w:pPr>
        <w:pStyle w:val="Zkladntext"/>
        <w:spacing w:before="8"/>
      </w:pPr>
    </w:p>
    <w:p w14:paraId="46E95886" w14:textId="77777777" w:rsidR="00405030" w:rsidRDefault="00C1348B">
      <w:pPr>
        <w:pStyle w:val="Odstavecseseznamem"/>
        <w:numPr>
          <w:ilvl w:val="0"/>
          <w:numId w:val="10"/>
        </w:numPr>
        <w:tabs>
          <w:tab w:val="left" w:pos="837"/>
        </w:tabs>
        <w:spacing w:line="357" w:lineRule="auto"/>
        <w:ind w:right="114"/>
        <w:jc w:val="both"/>
        <w:rPr>
          <w:sz w:val="18"/>
        </w:rPr>
      </w:pPr>
      <w:r>
        <w:rPr>
          <w:sz w:val="18"/>
        </w:rPr>
        <w:t>SPCSS zajišťuje aktualizaci dokumentace v rozsahu své odpovědnosti, dle jednotlivých</w:t>
      </w:r>
      <w:r>
        <w:rPr>
          <w:spacing w:val="1"/>
          <w:sz w:val="18"/>
        </w:rPr>
        <w:t xml:space="preserve"> </w:t>
      </w:r>
      <w:r>
        <w:rPr>
          <w:sz w:val="18"/>
        </w:rPr>
        <w:t>požadavků</w:t>
      </w:r>
      <w:r>
        <w:rPr>
          <w:spacing w:val="-1"/>
          <w:sz w:val="18"/>
        </w:rPr>
        <w:t xml:space="preserve"> </w:t>
      </w:r>
      <w:r>
        <w:rPr>
          <w:sz w:val="18"/>
        </w:rPr>
        <w:t>NAKIT.</w:t>
      </w:r>
    </w:p>
    <w:p w14:paraId="00F5EE51" w14:textId="77777777" w:rsidR="00405030" w:rsidRDefault="00C1348B">
      <w:pPr>
        <w:pStyle w:val="Nadpis5"/>
        <w:numPr>
          <w:ilvl w:val="1"/>
          <w:numId w:val="11"/>
        </w:numPr>
        <w:tabs>
          <w:tab w:val="left" w:pos="1151"/>
        </w:tabs>
        <w:spacing w:before="125"/>
        <w:ind w:hanging="676"/>
        <w:jc w:val="both"/>
      </w:pPr>
      <w:r>
        <w:rPr>
          <w:color w:val="006FC0"/>
        </w:rPr>
        <w:t>Pravidelné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proaktivní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činnosti</w:t>
      </w:r>
    </w:p>
    <w:p w14:paraId="75C44089" w14:textId="77777777" w:rsidR="00405030" w:rsidRDefault="00C1348B">
      <w:pPr>
        <w:pStyle w:val="Zkladntext"/>
        <w:spacing w:before="180" w:line="360" w:lineRule="auto"/>
        <w:ind w:left="116" w:right="115"/>
        <w:jc w:val="both"/>
      </w:pPr>
      <w:r>
        <w:t>V rámci</w:t>
      </w:r>
      <w:r>
        <w:rPr>
          <w:spacing w:val="63"/>
        </w:rPr>
        <w:t xml:space="preserve"> </w:t>
      </w:r>
      <w:r>
        <w:t>činností</w:t>
      </w:r>
      <w:r>
        <w:rPr>
          <w:spacing w:val="63"/>
        </w:rPr>
        <w:t xml:space="preserve"> </w:t>
      </w:r>
      <w:r>
        <w:t>správy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údržby</w:t>
      </w:r>
      <w:r>
        <w:rPr>
          <w:spacing w:val="63"/>
        </w:rPr>
        <w:t xml:space="preserve"> </w:t>
      </w:r>
      <w:r>
        <w:t>SPCSS</w:t>
      </w:r>
      <w:r>
        <w:rPr>
          <w:spacing w:val="63"/>
        </w:rPr>
        <w:t xml:space="preserve"> </w:t>
      </w:r>
      <w:r>
        <w:t>vykonává</w:t>
      </w:r>
      <w:r>
        <w:rPr>
          <w:spacing w:val="63"/>
        </w:rPr>
        <w:t xml:space="preserve"> </w:t>
      </w:r>
      <w:r>
        <w:t>pravidelné</w:t>
      </w:r>
      <w:r>
        <w:rPr>
          <w:spacing w:val="64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proaktivní</w:t>
      </w:r>
      <w:r>
        <w:rPr>
          <w:spacing w:val="63"/>
        </w:rPr>
        <w:t xml:space="preserve"> </w:t>
      </w:r>
      <w:r>
        <w:t>činnosti</w:t>
      </w:r>
      <w:r>
        <w:rPr>
          <w:spacing w:val="64"/>
        </w:rPr>
        <w:t xml:space="preserve"> </w:t>
      </w:r>
      <w:r>
        <w:t>potřebné</w:t>
      </w:r>
      <w:r>
        <w:rPr>
          <w:spacing w:val="-61"/>
        </w:rPr>
        <w:t xml:space="preserve"> </w:t>
      </w:r>
      <w:r>
        <w:t>k zajištění bezchybného provozu Služby. Rozsah pravidelných a proaktivních činností vyplývá z</w:t>
      </w:r>
      <w:r>
        <w:rPr>
          <w:spacing w:val="1"/>
        </w:rPr>
        <w:t xml:space="preserve"> </w:t>
      </w:r>
      <w:r>
        <w:t>potřeb</w:t>
      </w:r>
      <w:r>
        <w:rPr>
          <w:spacing w:val="-2"/>
        </w:rPr>
        <w:t xml:space="preserve"> </w:t>
      </w:r>
      <w:r>
        <w:t>provozu</w:t>
      </w:r>
      <w:r>
        <w:rPr>
          <w:spacing w:val="-3"/>
        </w:rPr>
        <w:t xml:space="preserve"> </w:t>
      </w:r>
      <w:r>
        <w:t>Služeb.</w:t>
      </w:r>
    </w:p>
    <w:p w14:paraId="04ECC0EF" w14:textId="77777777" w:rsidR="00405030" w:rsidRDefault="00C1348B">
      <w:pPr>
        <w:pStyle w:val="Zkladntext"/>
        <w:spacing w:before="120"/>
        <w:ind w:left="116"/>
        <w:jc w:val="both"/>
      </w:pPr>
      <w:r>
        <w:t>V</w:t>
      </w:r>
      <w:r>
        <w:rPr>
          <w:spacing w:val="-5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pravidelných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proaktivních</w:t>
      </w:r>
      <w:r>
        <w:rPr>
          <w:spacing w:val="-5"/>
        </w:rPr>
        <w:t xml:space="preserve"> </w:t>
      </w:r>
      <w:r>
        <w:t>činností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SPCSS</w:t>
      </w:r>
      <w:r>
        <w:rPr>
          <w:spacing w:val="-4"/>
        </w:rPr>
        <w:t xml:space="preserve"> </w:t>
      </w:r>
      <w:r>
        <w:t>odpovědný</w:t>
      </w:r>
      <w:r>
        <w:rPr>
          <w:spacing w:val="-5"/>
        </w:rPr>
        <w:t xml:space="preserve"> </w:t>
      </w:r>
      <w:r>
        <w:t>za:</w:t>
      </w:r>
    </w:p>
    <w:p w14:paraId="09B244E7" w14:textId="77777777" w:rsidR="00405030" w:rsidRDefault="00405030">
      <w:pPr>
        <w:pStyle w:val="Zkladntext"/>
        <w:spacing w:before="11"/>
      </w:pPr>
    </w:p>
    <w:p w14:paraId="170A0E9D" w14:textId="77777777" w:rsidR="00405030" w:rsidRDefault="00C1348B">
      <w:pPr>
        <w:pStyle w:val="Odstavecseseznamem"/>
        <w:numPr>
          <w:ilvl w:val="0"/>
          <w:numId w:val="4"/>
        </w:numPr>
        <w:tabs>
          <w:tab w:val="left" w:pos="837"/>
        </w:tabs>
        <w:spacing w:line="357" w:lineRule="auto"/>
        <w:ind w:right="118"/>
        <w:jc w:val="both"/>
        <w:rPr>
          <w:sz w:val="18"/>
        </w:rPr>
      </w:pPr>
      <w:r>
        <w:rPr>
          <w:sz w:val="18"/>
        </w:rPr>
        <w:t>kontroly a návrhy změn konfigurace, kontroly a analýzy logů, profylaxi</w:t>
      </w:r>
      <w:r>
        <w:rPr>
          <w:sz w:val="18"/>
        </w:rPr>
        <w:t xml:space="preserve"> a proaktivní údržbu</w:t>
      </w:r>
      <w:r>
        <w:rPr>
          <w:spacing w:val="1"/>
          <w:sz w:val="18"/>
        </w:rPr>
        <w:t xml:space="preserve"> </w:t>
      </w:r>
      <w:r>
        <w:rPr>
          <w:sz w:val="18"/>
        </w:rPr>
        <w:t>potřebnou k předcházení incidentům a veškeré další administrátorské činnosti na úrovni</w:t>
      </w:r>
      <w:r>
        <w:rPr>
          <w:spacing w:val="1"/>
          <w:sz w:val="18"/>
        </w:rPr>
        <w:t xml:space="preserve"> </w:t>
      </w:r>
      <w:r>
        <w:rPr>
          <w:sz w:val="18"/>
        </w:rPr>
        <w:t>síťové</w:t>
      </w:r>
      <w:r>
        <w:rPr>
          <w:spacing w:val="-2"/>
          <w:sz w:val="18"/>
        </w:rPr>
        <w:t xml:space="preserve"> </w:t>
      </w:r>
      <w:r>
        <w:rPr>
          <w:sz w:val="18"/>
        </w:rPr>
        <w:t>infrastruktury</w:t>
      </w:r>
      <w:r>
        <w:rPr>
          <w:spacing w:val="-2"/>
          <w:sz w:val="18"/>
        </w:rPr>
        <w:t xml:space="preserve"> </w:t>
      </w:r>
      <w:r>
        <w:rPr>
          <w:sz w:val="18"/>
        </w:rPr>
        <w:t>potřebné</w:t>
      </w:r>
      <w:r>
        <w:rPr>
          <w:spacing w:val="-2"/>
          <w:sz w:val="18"/>
        </w:rPr>
        <w:t xml:space="preserve"> </w:t>
      </w:r>
      <w:r>
        <w:rPr>
          <w:sz w:val="18"/>
        </w:rPr>
        <w:t>pro provoz</w:t>
      </w:r>
      <w:r>
        <w:rPr>
          <w:spacing w:val="-2"/>
          <w:sz w:val="18"/>
        </w:rPr>
        <w:t xml:space="preserve"> </w:t>
      </w:r>
      <w:r>
        <w:rPr>
          <w:sz w:val="18"/>
        </w:rPr>
        <w:t>Služby;</w:t>
      </w:r>
    </w:p>
    <w:p w14:paraId="77DF5574" w14:textId="77777777" w:rsidR="00405030" w:rsidRDefault="00C1348B">
      <w:pPr>
        <w:pStyle w:val="Odstavecseseznamem"/>
        <w:numPr>
          <w:ilvl w:val="0"/>
          <w:numId w:val="4"/>
        </w:numPr>
        <w:tabs>
          <w:tab w:val="left" w:pos="837"/>
        </w:tabs>
        <w:spacing w:before="123" w:line="355" w:lineRule="auto"/>
        <w:ind w:right="113"/>
        <w:jc w:val="both"/>
        <w:rPr>
          <w:sz w:val="18"/>
        </w:rPr>
      </w:pPr>
      <w:r>
        <w:rPr>
          <w:sz w:val="18"/>
        </w:rPr>
        <w:t>návrh a</w:t>
      </w:r>
      <w:r>
        <w:rPr>
          <w:spacing w:val="1"/>
          <w:sz w:val="18"/>
        </w:rPr>
        <w:t xml:space="preserve"> </w:t>
      </w:r>
      <w:r>
        <w:rPr>
          <w:sz w:val="18"/>
        </w:rPr>
        <w:t>implementace</w:t>
      </w:r>
      <w:r>
        <w:rPr>
          <w:spacing w:val="1"/>
          <w:sz w:val="18"/>
        </w:rPr>
        <w:t xml:space="preserve"> </w:t>
      </w:r>
      <w:r>
        <w:rPr>
          <w:sz w:val="18"/>
        </w:rPr>
        <w:t>metrik provozního</w:t>
      </w:r>
      <w:r>
        <w:rPr>
          <w:spacing w:val="1"/>
          <w:sz w:val="18"/>
        </w:rPr>
        <w:t xml:space="preserve"> </w:t>
      </w:r>
      <w:r>
        <w:rPr>
          <w:sz w:val="18"/>
        </w:rPr>
        <w:t>monitoringu, na</w:t>
      </w:r>
      <w:r>
        <w:rPr>
          <w:spacing w:val="1"/>
          <w:sz w:val="18"/>
        </w:rPr>
        <w:t xml:space="preserve"> </w:t>
      </w:r>
      <w:r>
        <w:rPr>
          <w:sz w:val="18"/>
        </w:rPr>
        <w:t>základě</w:t>
      </w:r>
      <w:r>
        <w:rPr>
          <w:spacing w:val="1"/>
          <w:sz w:val="18"/>
        </w:rPr>
        <w:t xml:space="preserve"> </w:t>
      </w:r>
      <w:r>
        <w:rPr>
          <w:sz w:val="18"/>
        </w:rPr>
        <w:t>analýzy</w:t>
      </w:r>
      <w:r>
        <w:rPr>
          <w:spacing w:val="1"/>
          <w:sz w:val="18"/>
        </w:rPr>
        <w:t xml:space="preserve"> </w:t>
      </w:r>
      <w:r>
        <w:rPr>
          <w:sz w:val="18"/>
        </w:rPr>
        <w:t>provozních</w:t>
      </w:r>
      <w:r>
        <w:rPr>
          <w:spacing w:val="1"/>
          <w:sz w:val="18"/>
        </w:rPr>
        <w:t xml:space="preserve"> </w:t>
      </w:r>
      <w:r>
        <w:rPr>
          <w:sz w:val="18"/>
        </w:rPr>
        <w:t>incidentů,</w:t>
      </w:r>
      <w:r>
        <w:rPr>
          <w:spacing w:val="-3"/>
          <w:sz w:val="18"/>
        </w:rPr>
        <w:t xml:space="preserve"> </w:t>
      </w:r>
      <w:r>
        <w:rPr>
          <w:sz w:val="18"/>
        </w:rPr>
        <w:t>s</w:t>
      </w:r>
      <w:r>
        <w:rPr>
          <w:spacing w:val="-2"/>
          <w:sz w:val="18"/>
        </w:rPr>
        <w:t xml:space="preserve"> </w:t>
      </w:r>
      <w:r>
        <w:rPr>
          <w:sz w:val="18"/>
        </w:rPr>
        <w:t>cíl</w:t>
      </w:r>
      <w:r>
        <w:rPr>
          <w:sz w:val="18"/>
        </w:rPr>
        <w:t>em</w:t>
      </w:r>
      <w:r>
        <w:rPr>
          <w:spacing w:val="-1"/>
          <w:sz w:val="18"/>
        </w:rPr>
        <w:t xml:space="preserve"> </w:t>
      </w:r>
      <w:r>
        <w:rPr>
          <w:sz w:val="18"/>
        </w:rPr>
        <w:t>zrychlení detekce</w:t>
      </w:r>
      <w:r>
        <w:rPr>
          <w:spacing w:val="-2"/>
          <w:sz w:val="18"/>
        </w:rPr>
        <w:t xml:space="preserve"> </w:t>
      </w:r>
      <w:r>
        <w:rPr>
          <w:sz w:val="18"/>
        </w:rPr>
        <w:t>incidentů;</w:t>
      </w:r>
    </w:p>
    <w:p w14:paraId="4DDE3ABA" w14:textId="77777777" w:rsidR="00405030" w:rsidRDefault="00C1348B">
      <w:pPr>
        <w:pStyle w:val="Odstavecseseznamem"/>
        <w:numPr>
          <w:ilvl w:val="0"/>
          <w:numId w:val="4"/>
        </w:numPr>
        <w:tabs>
          <w:tab w:val="left" w:pos="837"/>
        </w:tabs>
        <w:spacing w:before="125"/>
        <w:ind w:hanging="361"/>
        <w:jc w:val="both"/>
        <w:rPr>
          <w:sz w:val="18"/>
        </w:rPr>
      </w:pPr>
      <w:r>
        <w:rPr>
          <w:sz w:val="18"/>
        </w:rPr>
        <w:t>provádění</w:t>
      </w:r>
      <w:r>
        <w:rPr>
          <w:spacing w:val="-5"/>
          <w:sz w:val="18"/>
        </w:rPr>
        <w:t xml:space="preserve"> </w:t>
      </w:r>
      <w:r>
        <w:rPr>
          <w:sz w:val="18"/>
        </w:rPr>
        <w:t>bezpečnostních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pravidelných</w:t>
      </w:r>
      <w:r>
        <w:rPr>
          <w:spacing w:val="-6"/>
          <w:sz w:val="18"/>
        </w:rPr>
        <w:t xml:space="preserve"> </w:t>
      </w:r>
      <w:r>
        <w:rPr>
          <w:sz w:val="18"/>
        </w:rPr>
        <w:t>aktualizací</w:t>
      </w:r>
      <w:r>
        <w:rPr>
          <w:spacing w:val="-4"/>
          <w:sz w:val="18"/>
        </w:rPr>
        <w:t xml:space="preserve"> </w:t>
      </w:r>
      <w:r>
        <w:rPr>
          <w:sz w:val="18"/>
        </w:rPr>
        <w:t>SW</w:t>
      </w:r>
      <w:r>
        <w:rPr>
          <w:spacing w:val="-7"/>
          <w:sz w:val="18"/>
        </w:rPr>
        <w:t xml:space="preserve"> </w:t>
      </w:r>
      <w:r>
        <w:rPr>
          <w:sz w:val="18"/>
        </w:rPr>
        <w:t>prvků</w:t>
      </w:r>
      <w:r>
        <w:rPr>
          <w:spacing w:val="-6"/>
          <w:sz w:val="18"/>
        </w:rPr>
        <w:t xml:space="preserve"> </w:t>
      </w:r>
      <w:r>
        <w:rPr>
          <w:sz w:val="18"/>
        </w:rPr>
        <w:t>síťové</w:t>
      </w:r>
      <w:r>
        <w:rPr>
          <w:spacing w:val="-5"/>
          <w:sz w:val="18"/>
        </w:rPr>
        <w:t xml:space="preserve"> </w:t>
      </w:r>
      <w:r>
        <w:rPr>
          <w:sz w:val="18"/>
        </w:rPr>
        <w:t>infrastruktury;</w:t>
      </w:r>
    </w:p>
    <w:p w14:paraId="617FC783" w14:textId="77777777" w:rsidR="00405030" w:rsidRDefault="00405030">
      <w:pPr>
        <w:pStyle w:val="Zkladntext"/>
        <w:spacing w:before="10"/>
      </w:pPr>
    </w:p>
    <w:p w14:paraId="7E15D38A" w14:textId="77777777" w:rsidR="00405030" w:rsidRDefault="00C1348B">
      <w:pPr>
        <w:pStyle w:val="Odstavecseseznamem"/>
        <w:numPr>
          <w:ilvl w:val="0"/>
          <w:numId w:val="4"/>
        </w:numPr>
        <w:tabs>
          <w:tab w:val="left" w:pos="837"/>
        </w:tabs>
        <w:ind w:hanging="361"/>
        <w:jc w:val="both"/>
        <w:rPr>
          <w:sz w:val="18"/>
        </w:rPr>
      </w:pPr>
      <w:r>
        <w:rPr>
          <w:sz w:val="18"/>
        </w:rPr>
        <w:t>provádění</w:t>
      </w:r>
      <w:r>
        <w:rPr>
          <w:spacing w:val="-9"/>
          <w:sz w:val="18"/>
        </w:rPr>
        <w:t xml:space="preserve"> </w:t>
      </w:r>
      <w:r>
        <w:rPr>
          <w:sz w:val="18"/>
        </w:rPr>
        <w:t>pravidelného</w:t>
      </w:r>
      <w:r>
        <w:rPr>
          <w:spacing w:val="-9"/>
          <w:sz w:val="18"/>
        </w:rPr>
        <w:t xml:space="preserve"> </w:t>
      </w:r>
      <w:r>
        <w:rPr>
          <w:sz w:val="18"/>
        </w:rPr>
        <w:t>zálohování</w:t>
      </w:r>
      <w:r>
        <w:rPr>
          <w:spacing w:val="-8"/>
          <w:sz w:val="18"/>
        </w:rPr>
        <w:t xml:space="preserve"> </w:t>
      </w:r>
      <w:r>
        <w:rPr>
          <w:sz w:val="18"/>
        </w:rPr>
        <w:t>konfigurací;</w:t>
      </w:r>
    </w:p>
    <w:p w14:paraId="26614501" w14:textId="77777777" w:rsidR="00405030" w:rsidRDefault="00405030">
      <w:pPr>
        <w:pStyle w:val="Zkladntext"/>
        <w:spacing w:before="9"/>
      </w:pPr>
    </w:p>
    <w:p w14:paraId="7CA0F22E" w14:textId="77777777" w:rsidR="00405030" w:rsidRDefault="00C1348B">
      <w:pPr>
        <w:pStyle w:val="Odstavecseseznamem"/>
        <w:numPr>
          <w:ilvl w:val="0"/>
          <w:numId w:val="4"/>
        </w:numPr>
        <w:tabs>
          <w:tab w:val="left" w:pos="837"/>
        </w:tabs>
        <w:spacing w:line="355" w:lineRule="auto"/>
        <w:ind w:right="118"/>
        <w:jc w:val="both"/>
        <w:rPr>
          <w:sz w:val="18"/>
        </w:rPr>
      </w:pPr>
      <w:r>
        <w:rPr>
          <w:sz w:val="18"/>
        </w:rPr>
        <w:t>zajištění</w:t>
      </w:r>
      <w:r>
        <w:rPr>
          <w:spacing w:val="1"/>
          <w:sz w:val="18"/>
        </w:rPr>
        <w:t xml:space="preserve"> </w:t>
      </w:r>
      <w:r>
        <w:rPr>
          <w:sz w:val="18"/>
        </w:rPr>
        <w:t>proaktivního</w:t>
      </w:r>
      <w:r>
        <w:rPr>
          <w:spacing w:val="1"/>
          <w:sz w:val="18"/>
        </w:rPr>
        <w:t xml:space="preserve"> </w:t>
      </w:r>
      <w:r>
        <w:rPr>
          <w:sz w:val="18"/>
        </w:rPr>
        <w:t>dohledu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monitoringu</w:t>
      </w:r>
      <w:r>
        <w:rPr>
          <w:spacing w:val="1"/>
          <w:sz w:val="18"/>
        </w:rPr>
        <w:t xml:space="preserve"> </w:t>
      </w:r>
      <w:r>
        <w:rPr>
          <w:sz w:val="18"/>
        </w:rPr>
        <w:t>prvků</w:t>
      </w:r>
      <w:r>
        <w:rPr>
          <w:spacing w:val="1"/>
          <w:sz w:val="18"/>
        </w:rPr>
        <w:t xml:space="preserve"> </w:t>
      </w:r>
      <w:r>
        <w:rPr>
          <w:sz w:val="18"/>
        </w:rPr>
        <w:t>síťové</w:t>
      </w:r>
      <w:r>
        <w:rPr>
          <w:spacing w:val="1"/>
          <w:sz w:val="18"/>
        </w:rPr>
        <w:t xml:space="preserve"> </w:t>
      </w:r>
      <w:r>
        <w:rPr>
          <w:sz w:val="18"/>
        </w:rPr>
        <w:t>infrastruktury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včasné</w:t>
      </w:r>
      <w:r>
        <w:rPr>
          <w:spacing w:val="1"/>
          <w:sz w:val="18"/>
        </w:rPr>
        <w:t xml:space="preserve"> </w:t>
      </w:r>
      <w:r>
        <w:rPr>
          <w:sz w:val="18"/>
        </w:rPr>
        <w:t>informování</w:t>
      </w:r>
      <w:r>
        <w:rPr>
          <w:spacing w:val="-1"/>
          <w:sz w:val="18"/>
        </w:rPr>
        <w:t xml:space="preserve"> </w:t>
      </w:r>
      <w:r>
        <w:rPr>
          <w:sz w:val="18"/>
        </w:rPr>
        <w:t>NAKIT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2"/>
          <w:sz w:val="18"/>
        </w:rPr>
        <w:t xml:space="preserve"> </w:t>
      </w:r>
      <w:r>
        <w:rPr>
          <w:sz w:val="18"/>
        </w:rPr>
        <w:t>vzniklých</w:t>
      </w:r>
      <w:r>
        <w:rPr>
          <w:spacing w:val="-2"/>
          <w:sz w:val="18"/>
        </w:rPr>
        <w:t xml:space="preserve"> </w:t>
      </w:r>
      <w:r>
        <w:rPr>
          <w:sz w:val="18"/>
        </w:rPr>
        <w:t>problémech.</w:t>
      </w:r>
    </w:p>
    <w:p w14:paraId="4577BF1A" w14:textId="77777777" w:rsidR="00405030" w:rsidRDefault="00C1348B">
      <w:pPr>
        <w:pStyle w:val="Nadpis5"/>
        <w:numPr>
          <w:ilvl w:val="1"/>
          <w:numId w:val="11"/>
        </w:numPr>
        <w:tabs>
          <w:tab w:val="left" w:pos="1151"/>
        </w:tabs>
        <w:spacing w:before="127"/>
        <w:ind w:hanging="676"/>
        <w:jc w:val="both"/>
      </w:pPr>
      <w:r>
        <w:rPr>
          <w:color w:val="006FC0"/>
        </w:rPr>
        <w:t>Řešení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problémů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incidentů</w:t>
      </w:r>
    </w:p>
    <w:p w14:paraId="1DEB33F8" w14:textId="77777777" w:rsidR="00405030" w:rsidRDefault="00C1348B">
      <w:pPr>
        <w:pStyle w:val="Zkladntext"/>
        <w:spacing w:before="181" w:line="360" w:lineRule="auto"/>
        <w:ind w:left="116" w:right="117"/>
        <w:jc w:val="both"/>
      </w:pPr>
      <w:r>
        <w:t>SPCSS odpovídá za řešení problémů a incidentů vzniklých na prvcích jím zajišťované a spravované</w:t>
      </w:r>
      <w:r>
        <w:rPr>
          <w:spacing w:val="1"/>
        </w:rPr>
        <w:t xml:space="preserve"> </w:t>
      </w:r>
      <w:r>
        <w:t>síťové</w:t>
      </w:r>
      <w:r>
        <w:rPr>
          <w:spacing w:val="-2"/>
        </w:rPr>
        <w:t xml:space="preserve"> </w:t>
      </w:r>
      <w:r>
        <w:t>infrastruktury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těchto podmínek:</w:t>
      </w:r>
    </w:p>
    <w:p w14:paraId="63357DAB" w14:textId="77777777" w:rsidR="00405030" w:rsidRDefault="00405030">
      <w:pPr>
        <w:spacing w:line="360" w:lineRule="auto"/>
        <w:jc w:val="both"/>
        <w:sectPr w:rsidR="00405030">
          <w:pgSz w:w="11910" w:h="16840"/>
          <w:pgMar w:top="2680" w:right="1300" w:bottom="920" w:left="1300" w:header="925" w:footer="727" w:gutter="0"/>
          <w:cols w:space="708"/>
        </w:sectPr>
      </w:pPr>
    </w:p>
    <w:p w14:paraId="1622FB64" w14:textId="77777777" w:rsidR="00405030" w:rsidRDefault="00405030">
      <w:pPr>
        <w:pStyle w:val="Zkladntext"/>
        <w:spacing w:before="10"/>
        <w:rPr>
          <w:sz w:val="9"/>
        </w:rPr>
      </w:pPr>
    </w:p>
    <w:p w14:paraId="5712DEE1" w14:textId="77777777" w:rsidR="00405030" w:rsidRDefault="00C1348B">
      <w:pPr>
        <w:pStyle w:val="Odstavecseseznamem"/>
        <w:numPr>
          <w:ilvl w:val="0"/>
          <w:numId w:val="4"/>
        </w:numPr>
        <w:tabs>
          <w:tab w:val="left" w:pos="835"/>
          <w:tab w:val="left" w:pos="836"/>
        </w:tabs>
        <w:spacing w:before="100" w:line="355" w:lineRule="auto"/>
        <w:ind w:right="121"/>
        <w:rPr>
          <w:sz w:val="18"/>
        </w:rPr>
      </w:pPr>
      <w:r>
        <w:rPr>
          <w:sz w:val="18"/>
        </w:rPr>
        <w:t>SPCSS</w:t>
      </w:r>
      <w:r>
        <w:rPr>
          <w:spacing w:val="47"/>
          <w:sz w:val="18"/>
        </w:rPr>
        <w:t xml:space="preserve"> </w:t>
      </w:r>
      <w:r>
        <w:rPr>
          <w:sz w:val="18"/>
        </w:rPr>
        <w:t>zajišťuje</w:t>
      </w:r>
      <w:r>
        <w:rPr>
          <w:spacing w:val="47"/>
          <w:sz w:val="18"/>
        </w:rPr>
        <w:t xml:space="preserve"> </w:t>
      </w:r>
      <w:r>
        <w:rPr>
          <w:sz w:val="18"/>
        </w:rPr>
        <w:t>řešení</w:t>
      </w:r>
      <w:r>
        <w:rPr>
          <w:spacing w:val="47"/>
          <w:sz w:val="18"/>
        </w:rPr>
        <w:t xml:space="preserve"> </w:t>
      </w:r>
      <w:r>
        <w:rPr>
          <w:sz w:val="18"/>
        </w:rPr>
        <w:t>vzniklých</w:t>
      </w:r>
      <w:r>
        <w:rPr>
          <w:spacing w:val="47"/>
          <w:sz w:val="18"/>
        </w:rPr>
        <w:t xml:space="preserve"> </w:t>
      </w:r>
      <w:r>
        <w:rPr>
          <w:sz w:val="18"/>
        </w:rPr>
        <w:t>problémů</w:t>
      </w:r>
      <w:r>
        <w:rPr>
          <w:spacing w:val="45"/>
          <w:sz w:val="18"/>
        </w:rPr>
        <w:t xml:space="preserve"> </w:t>
      </w:r>
      <w:r>
        <w:rPr>
          <w:sz w:val="18"/>
        </w:rPr>
        <w:t>vlastními</w:t>
      </w:r>
      <w:r>
        <w:rPr>
          <w:spacing w:val="47"/>
          <w:sz w:val="18"/>
        </w:rPr>
        <w:t xml:space="preserve"> </w:t>
      </w:r>
      <w:r>
        <w:rPr>
          <w:sz w:val="18"/>
        </w:rPr>
        <w:t>silami</w:t>
      </w:r>
      <w:r>
        <w:rPr>
          <w:spacing w:val="47"/>
          <w:sz w:val="18"/>
        </w:rPr>
        <w:t xml:space="preserve"> </w:t>
      </w:r>
      <w:r>
        <w:rPr>
          <w:sz w:val="18"/>
        </w:rPr>
        <w:t>na</w:t>
      </w:r>
      <w:r>
        <w:rPr>
          <w:spacing w:val="48"/>
          <w:sz w:val="18"/>
        </w:rPr>
        <w:t xml:space="preserve"> </w:t>
      </w:r>
      <w:r>
        <w:rPr>
          <w:sz w:val="18"/>
        </w:rPr>
        <w:t>základě</w:t>
      </w:r>
      <w:r>
        <w:rPr>
          <w:spacing w:val="47"/>
          <w:sz w:val="18"/>
        </w:rPr>
        <w:t xml:space="preserve"> </w:t>
      </w:r>
      <w:r>
        <w:rPr>
          <w:sz w:val="18"/>
        </w:rPr>
        <w:t>zaznamenaného</w:t>
      </w:r>
      <w:r>
        <w:rPr>
          <w:spacing w:val="-60"/>
          <w:sz w:val="18"/>
        </w:rPr>
        <w:t xml:space="preserve"> </w:t>
      </w:r>
      <w:r>
        <w:rPr>
          <w:sz w:val="18"/>
        </w:rPr>
        <w:t>problému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monitorovacím</w:t>
      </w:r>
      <w:r>
        <w:rPr>
          <w:spacing w:val="-4"/>
          <w:sz w:val="18"/>
        </w:rPr>
        <w:t xml:space="preserve"> </w:t>
      </w:r>
      <w:r>
        <w:rPr>
          <w:sz w:val="18"/>
        </w:rPr>
        <w:t>nástroji;</w:t>
      </w:r>
    </w:p>
    <w:p w14:paraId="09FD3662" w14:textId="77777777" w:rsidR="00405030" w:rsidRDefault="00C1348B">
      <w:pPr>
        <w:pStyle w:val="Odstavecseseznamem"/>
        <w:numPr>
          <w:ilvl w:val="0"/>
          <w:numId w:val="4"/>
        </w:numPr>
        <w:tabs>
          <w:tab w:val="left" w:pos="835"/>
          <w:tab w:val="left" w:pos="836"/>
        </w:tabs>
        <w:spacing w:before="125" w:line="357" w:lineRule="auto"/>
        <w:ind w:left="835" w:right="115"/>
        <w:rPr>
          <w:sz w:val="18"/>
        </w:rPr>
      </w:pPr>
      <w:r>
        <w:rPr>
          <w:sz w:val="18"/>
        </w:rPr>
        <w:t>Prokazatelné</w:t>
      </w:r>
      <w:r>
        <w:rPr>
          <w:spacing w:val="6"/>
          <w:sz w:val="18"/>
        </w:rPr>
        <w:t xml:space="preserve"> </w:t>
      </w:r>
      <w:r>
        <w:rPr>
          <w:sz w:val="18"/>
        </w:rPr>
        <w:t>problémy</w:t>
      </w:r>
      <w:r>
        <w:rPr>
          <w:spacing w:val="3"/>
          <w:sz w:val="18"/>
        </w:rPr>
        <w:t xml:space="preserve"> </w:t>
      </w:r>
      <w:r>
        <w:rPr>
          <w:sz w:val="18"/>
        </w:rPr>
        <w:t>nebo</w:t>
      </w:r>
      <w:r>
        <w:rPr>
          <w:spacing w:val="5"/>
          <w:sz w:val="18"/>
        </w:rPr>
        <w:t xml:space="preserve"> </w:t>
      </w:r>
      <w:r>
        <w:rPr>
          <w:sz w:val="18"/>
        </w:rPr>
        <w:t>incidenty</w:t>
      </w:r>
      <w:r>
        <w:rPr>
          <w:spacing w:val="3"/>
          <w:sz w:val="18"/>
        </w:rPr>
        <w:t xml:space="preserve"> </w:t>
      </w:r>
      <w:r>
        <w:rPr>
          <w:sz w:val="18"/>
        </w:rPr>
        <w:t>prvků</w:t>
      </w:r>
      <w:r>
        <w:rPr>
          <w:spacing w:val="6"/>
          <w:sz w:val="18"/>
        </w:rPr>
        <w:t xml:space="preserve"> </w:t>
      </w:r>
      <w:r>
        <w:rPr>
          <w:sz w:val="18"/>
        </w:rPr>
        <w:t>síťové</w:t>
      </w:r>
      <w:r>
        <w:rPr>
          <w:spacing w:val="5"/>
          <w:sz w:val="18"/>
        </w:rPr>
        <w:t xml:space="preserve"> </w:t>
      </w:r>
      <w:r>
        <w:rPr>
          <w:sz w:val="18"/>
        </w:rPr>
        <w:t>infrastruktury</w:t>
      </w:r>
      <w:r>
        <w:rPr>
          <w:spacing w:val="3"/>
          <w:sz w:val="18"/>
        </w:rPr>
        <w:t xml:space="preserve"> </w:t>
      </w:r>
      <w:r>
        <w:rPr>
          <w:sz w:val="18"/>
        </w:rPr>
        <w:t>řeší</w:t>
      </w:r>
      <w:r>
        <w:rPr>
          <w:spacing w:val="5"/>
          <w:sz w:val="18"/>
        </w:rPr>
        <w:t xml:space="preserve"> </w:t>
      </w:r>
      <w:r>
        <w:rPr>
          <w:sz w:val="18"/>
        </w:rPr>
        <w:t>SPCSS</w:t>
      </w:r>
      <w:r>
        <w:rPr>
          <w:spacing w:val="6"/>
          <w:sz w:val="18"/>
        </w:rPr>
        <w:t xml:space="preserve"> </w:t>
      </w: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jejich</w:t>
      </w:r>
      <w:r>
        <w:rPr>
          <w:spacing w:val="-61"/>
          <w:sz w:val="18"/>
        </w:rPr>
        <w:t xml:space="preserve"> </w:t>
      </w:r>
      <w:r>
        <w:rPr>
          <w:sz w:val="18"/>
        </w:rPr>
        <w:t>dodavatelem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základě</w:t>
      </w:r>
      <w:r>
        <w:rPr>
          <w:spacing w:val="-1"/>
          <w:sz w:val="18"/>
        </w:rPr>
        <w:t xml:space="preserve"> </w:t>
      </w:r>
      <w:r>
        <w:rPr>
          <w:sz w:val="18"/>
        </w:rPr>
        <w:t>platných</w:t>
      </w:r>
      <w:r>
        <w:rPr>
          <w:spacing w:val="-3"/>
          <w:sz w:val="18"/>
        </w:rPr>
        <w:t xml:space="preserve"> </w:t>
      </w:r>
      <w:r>
        <w:rPr>
          <w:sz w:val="18"/>
        </w:rPr>
        <w:t>servisních</w:t>
      </w:r>
      <w:r>
        <w:rPr>
          <w:spacing w:val="-2"/>
          <w:sz w:val="18"/>
        </w:rPr>
        <w:t xml:space="preserve"> </w:t>
      </w:r>
      <w:r>
        <w:rPr>
          <w:sz w:val="18"/>
        </w:rPr>
        <w:t>podmínek;</w:t>
      </w:r>
    </w:p>
    <w:p w14:paraId="521BFC82" w14:textId="77777777" w:rsidR="00405030" w:rsidRDefault="00C1348B">
      <w:pPr>
        <w:pStyle w:val="Odstavecseseznamem"/>
        <w:numPr>
          <w:ilvl w:val="0"/>
          <w:numId w:val="4"/>
        </w:numPr>
        <w:tabs>
          <w:tab w:val="left" w:pos="835"/>
          <w:tab w:val="left" w:pos="836"/>
        </w:tabs>
        <w:spacing w:before="121"/>
        <w:ind w:hanging="361"/>
        <w:rPr>
          <w:sz w:val="18"/>
        </w:rPr>
      </w:pPr>
      <w:r>
        <w:rPr>
          <w:sz w:val="18"/>
        </w:rPr>
        <w:t>Pro</w:t>
      </w:r>
      <w:r>
        <w:rPr>
          <w:spacing w:val="-3"/>
          <w:sz w:val="18"/>
        </w:rPr>
        <w:t xml:space="preserve"> </w:t>
      </w:r>
      <w:r>
        <w:rPr>
          <w:sz w:val="18"/>
        </w:rPr>
        <w:t>evidenci</w:t>
      </w:r>
      <w:r>
        <w:rPr>
          <w:spacing w:val="-3"/>
          <w:sz w:val="18"/>
        </w:rPr>
        <w:t xml:space="preserve"> </w:t>
      </w:r>
      <w:r>
        <w:rPr>
          <w:sz w:val="18"/>
        </w:rPr>
        <w:t>problémů</w:t>
      </w:r>
      <w:r>
        <w:rPr>
          <w:spacing w:val="-4"/>
          <w:sz w:val="18"/>
        </w:rPr>
        <w:t xml:space="preserve"> </w:t>
      </w:r>
      <w:r>
        <w:rPr>
          <w:sz w:val="18"/>
        </w:rPr>
        <w:t>slouží</w:t>
      </w:r>
      <w:r>
        <w:rPr>
          <w:spacing w:val="-3"/>
          <w:sz w:val="18"/>
        </w:rPr>
        <w:t xml:space="preserve"> </w:t>
      </w:r>
      <w:r>
        <w:rPr>
          <w:sz w:val="18"/>
        </w:rPr>
        <w:t>tiketovací</w:t>
      </w:r>
      <w:r>
        <w:rPr>
          <w:spacing w:val="-3"/>
          <w:sz w:val="18"/>
        </w:rPr>
        <w:t xml:space="preserve"> </w:t>
      </w:r>
      <w:r>
        <w:rPr>
          <w:sz w:val="18"/>
        </w:rPr>
        <w:t>nástroj</w:t>
      </w:r>
      <w:r>
        <w:rPr>
          <w:spacing w:val="-3"/>
          <w:sz w:val="18"/>
        </w:rPr>
        <w:t xml:space="preserve"> </w:t>
      </w:r>
      <w:r>
        <w:rPr>
          <w:sz w:val="18"/>
        </w:rPr>
        <w:t>Servicedesk</w:t>
      </w:r>
      <w:r>
        <w:rPr>
          <w:spacing w:val="-5"/>
          <w:sz w:val="18"/>
        </w:rPr>
        <w:t xml:space="preserve"> </w:t>
      </w:r>
      <w:r>
        <w:rPr>
          <w:sz w:val="18"/>
        </w:rPr>
        <w:t>SPCSS</w:t>
      </w:r>
      <w:r>
        <w:rPr>
          <w:spacing w:val="-4"/>
          <w:sz w:val="18"/>
        </w:rPr>
        <w:t xml:space="preserve"> </w:t>
      </w:r>
      <w:r>
        <w:rPr>
          <w:sz w:val="18"/>
        </w:rPr>
        <w:t>(detaily</w:t>
      </w:r>
      <w:r>
        <w:rPr>
          <w:spacing w:val="-5"/>
          <w:sz w:val="18"/>
        </w:rPr>
        <w:t xml:space="preserve"> </w:t>
      </w:r>
      <w:r>
        <w:rPr>
          <w:sz w:val="18"/>
        </w:rPr>
        <w:t>viz</w:t>
      </w:r>
      <w:r>
        <w:rPr>
          <w:spacing w:val="-4"/>
          <w:sz w:val="18"/>
        </w:rPr>
        <w:t xml:space="preserve"> </w:t>
      </w:r>
      <w:r>
        <w:rPr>
          <w:sz w:val="18"/>
        </w:rPr>
        <w:t>odst.</w:t>
      </w:r>
      <w:r>
        <w:rPr>
          <w:spacing w:val="-5"/>
          <w:sz w:val="18"/>
        </w:rPr>
        <w:t xml:space="preserve"> </w:t>
      </w:r>
      <w:r>
        <w:rPr>
          <w:sz w:val="18"/>
        </w:rPr>
        <w:t>4.3);</w:t>
      </w:r>
    </w:p>
    <w:p w14:paraId="16B2D5D4" w14:textId="77777777" w:rsidR="00405030" w:rsidRDefault="00405030">
      <w:pPr>
        <w:pStyle w:val="Zkladntext"/>
        <w:spacing w:before="9"/>
      </w:pPr>
    </w:p>
    <w:p w14:paraId="65C1EE3F" w14:textId="77777777" w:rsidR="00405030" w:rsidRDefault="00C1348B">
      <w:pPr>
        <w:pStyle w:val="Odstavecseseznamem"/>
        <w:numPr>
          <w:ilvl w:val="0"/>
          <w:numId w:val="4"/>
        </w:numPr>
        <w:tabs>
          <w:tab w:val="left" w:pos="835"/>
          <w:tab w:val="left" w:pos="836"/>
        </w:tabs>
        <w:ind w:hanging="361"/>
        <w:rPr>
          <w:sz w:val="18"/>
        </w:rPr>
      </w:pPr>
      <w:r>
        <w:rPr>
          <w:sz w:val="18"/>
        </w:rPr>
        <w:t>NAKIT</w:t>
      </w:r>
      <w:r>
        <w:rPr>
          <w:spacing w:val="-5"/>
          <w:sz w:val="18"/>
        </w:rPr>
        <w:t xml:space="preserve"> </w:t>
      </w:r>
      <w:r>
        <w:rPr>
          <w:sz w:val="18"/>
        </w:rPr>
        <w:t>poskytuje</w:t>
      </w:r>
      <w:r>
        <w:rPr>
          <w:spacing w:val="-4"/>
          <w:sz w:val="18"/>
        </w:rPr>
        <w:t xml:space="preserve"> </w:t>
      </w:r>
      <w:r>
        <w:rPr>
          <w:sz w:val="18"/>
        </w:rPr>
        <w:t>nezbytnou</w:t>
      </w:r>
      <w:r>
        <w:rPr>
          <w:spacing w:val="-5"/>
          <w:sz w:val="18"/>
        </w:rPr>
        <w:t xml:space="preserve"> </w:t>
      </w:r>
      <w:r>
        <w:rPr>
          <w:sz w:val="18"/>
        </w:rPr>
        <w:t>součinnost</w:t>
      </w:r>
      <w:r>
        <w:rPr>
          <w:spacing w:val="-3"/>
          <w:sz w:val="18"/>
        </w:rPr>
        <w:t xml:space="preserve"> </w:t>
      </w:r>
      <w:r>
        <w:rPr>
          <w:sz w:val="18"/>
        </w:rPr>
        <w:t>při</w:t>
      </w:r>
      <w:r>
        <w:rPr>
          <w:spacing w:val="-3"/>
          <w:sz w:val="18"/>
        </w:rPr>
        <w:t xml:space="preserve"> </w:t>
      </w:r>
      <w:r>
        <w:rPr>
          <w:sz w:val="18"/>
        </w:rPr>
        <w:t>řešení</w:t>
      </w:r>
      <w:r>
        <w:rPr>
          <w:spacing w:val="-3"/>
          <w:sz w:val="18"/>
        </w:rPr>
        <w:t xml:space="preserve"> </w:t>
      </w:r>
      <w:r>
        <w:rPr>
          <w:sz w:val="18"/>
        </w:rPr>
        <w:t>výše</w:t>
      </w:r>
      <w:r>
        <w:rPr>
          <w:spacing w:val="-4"/>
          <w:sz w:val="18"/>
        </w:rPr>
        <w:t xml:space="preserve"> </w:t>
      </w:r>
      <w:r>
        <w:rPr>
          <w:sz w:val="18"/>
        </w:rPr>
        <w:t>uvedených</w:t>
      </w:r>
      <w:r>
        <w:rPr>
          <w:spacing w:val="-5"/>
          <w:sz w:val="18"/>
        </w:rPr>
        <w:t xml:space="preserve"> </w:t>
      </w:r>
      <w:r>
        <w:rPr>
          <w:sz w:val="18"/>
        </w:rPr>
        <w:t>požadavků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problémů;</w:t>
      </w:r>
    </w:p>
    <w:p w14:paraId="5BDDC49F" w14:textId="77777777" w:rsidR="00405030" w:rsidRDefault="00405030">
      <w:pPr>
        <w:pStyle w:val="Zkladntext"/>
        <w:spacing w:before="10"/>
      </w:pPr>
    </w:p>
    <w:p w14:paraId="65CCEA84" w14:textId="77777777" w:rsidR="00405030" w:rsidRDefault="00C1348B">
      <w:pPr>
        <w:pStyle w:val="Odstavecseseznamem"/>
        <w:numPr>
          <w:ilvl w:val="0"/>
          <w:numId w:val="4"/>
        </w:numPr>
        <w:tabs>
          <w:tab w:val="left" w:pos="835"/>
          <w:tab w:val="left" w:pos="836"/>
        </w:tabs>
        <w:spacing w:line="357" w:lineRule="auto"/>
        <w:ind w:left="835" w:right="116"/>
        <w:rPr>
          <w:sz w:val="18"/>
        </w:rPr>
      </w:pPr>
      <w:r>
        <w:rPr>
          <w:sz w:val="18"/>
        </w:rPr>
        <w:t>SPCCS</w:t>
      </w:r>
      <w:r>
        <w:rPr>
          <w:spacing w:val="39"/>
          <w:sz w:val="18"/>
        </w:rPr>
        <w:t xml:space="preserve"> </w:t>
      </w:r>
      <w:r>
        <w:rPr>
          <w:sz w:val="18"/>
        </w:rPr>
        <w:t>poskytuje</w:t>
      </w:r>
      <w:r>
        <w:rPr>
          <w:spacing w:val="43"/>
          <w:sz w:val="18"/>
        </w:rPr>
        <w:t xml:space="preserve"> </w:t>
      </w:r>
      <w:r>
        <w:rPr>
          <w:sz w:val="18"/>
        </w:rPr>
        <w:t>NAKIT</w:t>
      </w:r>
      <w:r>
        <w:rPr>
          <w:spacing w:val="42"/>
          <w:sz w:val="18"/>
        </w:rPr>
        <w:t xml:space="preserve"> </w:t>
      </w:r>
      <w:r>
        <w:rPr>
          <w:sz w:val="18"/>
        </w:rPr>
        <w:t>na</w:t>
      </w:r>
      <w:r>
        <w:rPr>
          <w:spacing w:val="40"/>
          <w:sz w:val="18"/>
        </w:rPr>
        <w:t xml:space="preserve"> </w:t>
      </w:r>
      <w:r>
        <w:rPr>
          <w:sz w:val="18"/>
        </w:rPr>
        <w:t>měsíční</w:t>
      </w:r>
      <w:r>
        <w:rPr>
          <w:spacing w:val="41"/>
          <w:sz w:val="18"/>
        </w:rPr>
        <w:t xml:space="preserve"> </w:t>
      </w:r>
      <w:r>
        <w:rPr>
          <w:sz w:val="18"/>
        </w:rPr>
        <w:t>bázi</w:t>
      </w:r>
      <w:r>
        <w:rPr>
          <w:spacing w:val="44"/>
          <w:sz w:val="18"/>
        </w:rPr>
        <w:t xml:space="preserve"> </w:t>
      </w:r>
      <w:r>
        <w:rPr>
          <w:sz w:val="18"/>
        </w:rPr>
        <w:t>přehled</w:t>
      </w:r>
      <w:r>
        <w:rPr>
          <w:spacing w:val="40"/>
          <w:sz w:val="18"/>
        </w:rPr>
        <w:t xml:space="preserve"> </w:t>
      </w:r>
      <w:r>
        <w:rPr>
          <w:sz w:val="18"/>
        </w:rPr>
        <w:t>všech</w:t>
      </w:r>
      <w:r>
        <w:rPr>
          <w:spacing w:val="38"/>
          <w:sz w:val="18"/>
        </w:rPr>
        <w:t xml:space="preserve"> </w:t>
      </w:r>
      <w:r>
        <w:rPr>
          <w:sz w:val="18"/>
        </w:rPr>
        <w:t>incidentů</w:t>
      </w:r>
      <w:r>
        <w:rPr>
          <w:spacing w:val="42"/>
          <w:sz w:val="18"/>
        </w:rPr>
        <w:t xml:space="preserve"> </w:t>
      </w:r>
      <w:r>
        <w:rPr>
          <w:sz w:val="18"/>
        </w:rPr>
        <w:t>a</w:t>
      </w:r>
      <w:r>
        <w:rPr>
          <w:spacing w:val="39"/>
          <w:sz w:val="18"/>
        </w:rPr>
        <w:t xml:space="preserve"> </w:t>
      </w:r>
      <w:r>
        <w:rPr>
          <w:sz w:val="18"/>
        </w:rPr>
        <w:t>problémů</w:t>
      </w:r>
      <w:r>
        <w:rPr>
          <w:spacing w:val="41"/>
          <w:sz w:val="18"/>
        </w:rPr>
        <w:t xml:space="preserve"> </w:t>
      </w:r>
      <w:r>
        <w:rPr>
          <w:sz w:val="18"/>
        </w:rPr>
        <w:t>na</w:t>
      </w:r>
      <w:r>
        <w:rPr>
          <w:spacing w:val="40"/>
          <w:sz w:val="18"/>
        </w:rPr>
        <w:t xml:space="preserve"> </w:t>
      </w:r>
      <w:r>
        <w:rPr>
          <w:sz w:val="18"/>
        </w:rPr>
        <w:t>síťové</w:t>
      </w:r>
      <w:r>
        <w:rPr>
          <w:spacing w:val="-61"/>
          <w:sz w:val="18"/>
        </w:rPr>
        <w:t xml:space="preserve"> </w:t>
      </w:r>
      <w:r>
        <w:rPr>
          <w:sz w:val="18"/>
        </w:rPr>
        <w:t>infrastruktuře,</w:t>
      </w:r>
      <w:r>
        <w:rPr>
          <w:spacing w:val="-4"/>
          <w:sz w:val="18"/>
        </w:rPr>
        <w:t xml:space="preserve"> </w:t>
      </w:r>
      <w:r>
        <w:rPr>
          <w:sz w:val="18"/>
        </w:rPr>
        <w:t>které</w:t>
      </w:r>
      <w:r>
        <w:rPr>
          <w:spacing w:val="-2"/>
          <w:sz w:val="18"/>
        </w:rPr>
        <w:t xml:space="preserve"> </w:t>
      </w:r>
      <w:r>
        <w:rPr>
          <w:sz w:val="18"/>
        </w:rPr>
        <w:t>budou</w:t>
      </w:r>
      <w:r>
        <w:rPr>
          <w:spacing w:val="-4"/>
          <w:sz w:val="18"/>
        </w:rPr>
        <w:t xml:space="preserve"> </w:t>
      </w:r>
      <w:r>
        <w:rPr>
          <w:sz w:val="18"/>
        </w:rPr>
        <w:t>sloužit</w:t>
      </w:r>
      <w:r>
        <w:rPr>
          <w:spacing w:val="-1"/>
          <w:sz w:val="18"/>
        </w:rPr>
        <w:t xml:space="preserve"> </w:t>
      </w:r>
      <w:r>
        <w:rPr>
          <w:sz w:val="18"/>
        </w:rPr>
        <w:t>jako</w:t>
      </w:r>
      <w:r>
        <w:rPr>
          <w:spacing w:val="-1"/>
          <w:sz w:val="18"/>
        </w:rPr>
        <w:t xml:space="preserve"> </w:t>
      </w:r>
      <w:r>
        <w:rPr>
          <w:sz w:val="18"/>
        </w:rPr>
        <w:t>podklad</w:t>
      </w:r>
      <w:r>
        <w:rPr>
          <w:spacing w:val="-2"/>
          <w:sz w:val="18"/>
        </w:rPr>
        <w:t xml:space="preserve"> </w:t>
      </w:r>
      <w:r>
        <w:rPr>
          <w:sz w:val="18"/>
        </w:rPr>
        <w:t>pro</w:t>
      </w:r>
      <w:r>
        <w:rPr>
          <w:spacing w:val="-1"/>
          <w:sz w:val="18"/>
        </w:rPr>
        <w:t xml:space="preserve"> </w:t>
      </w:r>
      <w:r>
        <w:rPr>
          <w:sz w:val="18"/>
        </w:rPr>
        <w:t>vyhodnocení</w:t>
      </w:r>
      <w:r>
        <w:rPr>
          <w:spacing w:val="-1"/>
          <w:sz w:val="18"/>
        </w:rPr>
        <w:t xml:space="preserve"> </w:t>
      </w:r>
      <w:r>
        <w:rPr>
          <w:sz w:val="18"/>
        </w:rPr>
        <w:t>plnění</w:t>
      </w:r>
      <w:r>
        <w:rPr>
          <w:spacing w:val="-1"/>
          <w:sz w:val="18"/>
        </w:rPr>
        <w:t xml:space="preserve"> </w:t>
      </w:r>
      <w:r>
        <w:rPr>
          <w:sz w:val="18"/>
        </w:rPr>
        <w:t>SLA.</w:t>
      </w:r>
    </w:p>
    <w:p w14:paraId="014DB33B" w14:textId="77777777" w:rsidR="00405030" w:rsidRDefault="00C1348B">
      <w:pPr>
        <w:pStyle w:val="Nadpis5"/>
        <w:numPr>
          <w:ilvl w:val="1"/>
          <w:numId w:val="11"/>
        </w:numPr>
        <w:tabs>
          <w:tab w:val="left" w:pos="1150"/>
          <w:tab w:val="left" w:pos="1151"/>
        </w:tabs>
        <w:spacing w:before="122"/>
        <w:ind w:hanging="676"/>
      </w:pPr>
      <w:r>
        <w:rPr>
          <w:color w:val="006FC0"/>
        </w:rPr>
        <w:t>Aktualizace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nové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funkcionality</w:t>
      </w:r>
    </w:p>
    <w:p w14:paraId="1CE199C7" w14:textId="77777777" w:rsidR="00405030" w:rsidRDefault="00C1348B">
      <w:pPr>
        <w:pStyle w:val="Zkladntext"/>
        <w:spacing w:before="180" w:line="360" w:lineRule="auto"/>
        <w:ind w:left="116" w:right="117" w:hanging="1"/>
        <w:jc w:val="both"/>
      </w:pPr>
      <w:r>
        <w:t>V rámci</w:t>
      </w:r>
      <w:r>
        <w:rPr>
          <w:spacing w:val="1"/>
        </w:rPr>
        <w:t xml:space="preserve"> </w:t>
      </w:r>
      <w:r>
        <w:t>pravidelných</w:t>
      </w:r>
      <w:r>
        <w:rPr>
          <w:spacing w:val="1"/>
        </w:rPr>
        <w:t xml:space="preserve"> </w:t>
      </w:r>
      <w:r>
        <w:t>činností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SPCSS</w:t>
      </w:r>
      <w:r>
        <w:rPr>
          <w:spacing w:val="1"/>
        </w:rPr>
        <w:t xml:space="preserve"> </w:t>
      </w:r>
      <w:r>
        <w:t>povinnost</w:t>
      </w:r>
      <w:r>
        <w:rPr>
          <w:spacing w:val="1"/>
        </w:rPr>
        <w:t xml:space="preserve"> </w:t>
      </w:r>
      <w:r>
        <w:t>zajišťovat</w:t>
      </w:r>
      <w:r>
        <w:rPr>
          <w:spacing w:val="1"/>
        </w:rPr>
        <w:t xml:space="preserve"> </w:t>
      </w:r>
      <w:r>
        <w:t>aktualizace</w:t>
      </w:r>
      <w:r>
        <w:rPr>
          <w:spacing w:val="1"/>
        </w:rPr>
        <w:t xml:space="preserve"> </w:t>
      </w:r>
      <w:r>
        <w:t>SW</w:t>
      </w:r>
      <w:r>
        <w:rPr>
          <w:spacing w:val="1"/>
        </w:rPr>
        <w:t xml:space="preserve"> </w:t>
      </w:r>
      <w:r>
        <w:t>prvků</w:t>
      </w:r>
      <w:r>
        <w:rPr>
          <w:spacing w:val="1"/>
        </w:rPr>
        <w:t xml:space="preserve"> </w:t>
      </w:r>
      <w:r>
        <w:t>síťové</w:t>
      </w:r>
      <w:r>
        <w:rPr>
          <w:spacing w:val="1"/>
        </w:rPr>
        <w:t xml:space="preserve"> </w:t>
      </w:r>
      <w:r>
        <w:t>infrastruktury,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předem</w:t>
      </w:r>
      <w:r>
        <w:rPr>
          <w:spacing w:val="-11"/>
        </w:rPr>
        <w:t xml:space="preserve"> </w:t>
      </w:r>
      <w:r>
        <w:t>definovaných</w:t>
      </w:r>
      <w:r>
        <w:rPr>
          <w:spacing w:val="-11"/>
        </w:rPr>
        <w:t xml:space="preserve"> </w:t>
      </w:r>
      <w:r>
        <w:t>termínech.</w:t>
      </w:r>
      <w:r>
        <w:rPr>
          <w:spacing w:val="-11"/>
        </w:rPr>
        <w:t xml:space="preserve"> </w:t>
      </w:r>
      <w:r>
        <w:t>Tyto</w:t>
      </w:r>
      <w:r>
        <w:rPr>
          <w:spacing w:val="-10"/>
        </w:rPr>
        <w:t xml:space="preserve"> </w:t>
      </w:r>
      <w:r>
        <w:t>aktualizace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neměly</w:t>
      </w:r>
      <w:r>
        <w:rPr>
          <w:spacing w:val="-11"/>
        </w:rPr>
        <w:t xml:space="preserve"> </w:t>
      </w:r>
      <w:r>
        <w:t>mít</w:t>
      </w:r>
      <w:r>
        <w:rPr>
          <w:spacing w:val="-9"/>
        </w:rPr>
        <w:t xml:space="preserve"> </w:t>
      </w:r>
      <w:r>
        <w:t>vliv</w:t>
      </w:r>
      <w:r>
        <w:rPr>
          <w:spacing w:val="-12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Službu</w:t>
      </w:r>
      <w:r>
        <w:rPr>
          <w:spacing w:val="-6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SPCSS</w:t>
      </w:r>
      <w:r>
        <w:rPr>
          <w:spacing w:val="-4"/>
        </w:rPr>
        <w:t xml:space="preserve"> </w:t>
      </w:r>
      <w:r>
        <w:t>o nich</w:t>
      </w:r>
      <w:r>
        <w:rPr>
          <w:spacing w:val="-4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předem</w:t>
      </w:r>
      <w:r>
        <w:rPr>
          <w:spacing w:val="-3"/>
        </w:rPr>
        <w:t xml:space="preserve"> </w:t>
      </w:r>
      <w:r>
        <w:t>informovat</w:t>
      </w:r>
      <w:r>
        <w:rPr>
          <w:spacing w:val="-2"/>
        </w:rPr>
        <w:t xml:space="preserve"> </w:t>
      </w:r>
      <w:r>
        <w:t>odpovědné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NAKIT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předstihu</w:t>
      </w:r>
      <w:r>
        <w:rPr>
          <w:spacing w:val="-4"/>
        </w:rPr>
        <w:t xml:space="preserve"> </w:t>
      </w:r>
      <w:r>
        <w:t>minimálně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dny.</w:t>
      </w:r>
    </w:p>
    <w:p w14:paraId="15D53BBE" w14:textId="77777777" w:rsidR="00405030" w:rsidRDefault="00C1348B">
      <w:pPr>
        <w:pStyle w:val="Zkladntext"/>
        <w:spacing w:before="120" w:line="360" w:lineRule="auto"/>
        <w:ind w:left="116" w:right="112"/>
        <w:jc w:val="both"/>
      </w:pPr>
      <w:r>
        <w:t>Pro</w:t>
      </w:r>
      <w:r>
        <w:rPr>
          <w:spacing w:val="-13"/>
        </w:rPr>
        <w:t xml:space="preserve"> </w:t>
      </w:r>
      <w:r>
        <w:t>případ</w:t>
      </w:r>
      <w:r>
        <w:rPr>
          <w:spacing w:val="-12"/>
        </w:rPr>
        <w:t xml:space="preserve"> </w:t>
      </w:r>
      <w:r>
        <w:t>nových</w:t>
      </w:r>
      <w:r>
        <w:rPr>
          <w:spacing w:val="-14"/>
        </w:rPr>
        <w:t xml:space="preserve"> </w:t>
      </w:r>
      <w:r>
        <w:t>požadavků</w:t>
      </w:r>
      <w:r>
        <w:rPr>
          <w:spacing w:val="-14"/>
        </w:rPr>
        <w:t xml:space="preserve"> </w:t>
      </w:r>
      <w:r>
        <w:t>NAKIT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stanoven</w:t>
      </w:r>
      <w:r>
        <w:rPr>
          <w:spacing w:val="-14"/>
        </w:rPr>
        <w:t xml:space="preserve"> </w:t>
      </w:r>
      <w:r>
        <w:t>rozsah</w:t>
      </w:r>
      <w:r>
        <w:rPr>
          <w:spacing w:val="-15"/>
        </w:rPr>
        <w:t xml:space="preserve"> </w:t>
      </w:r>
      <w:r>
        <w:t>max.</w:t>
      </w:r>
      <w:r>
        <w:rPr>
          <w:spacing w:val="-11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člověkohodin/měsíc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tyto</w:t>
      </w:r>
      <w:r>
        <w:rPr>
          <w:spacing w:val="-12"/>
        </w:rPr>
        <w:t xml:space="preserve"> </w:t>
      </w:r>
      <w:r>
        <w:t>práce</w:t>
      </w:r>
      <w:r>
        <w:rPr>
          <w:spacing w:val="-13"/>
        </w:rPr>
        <w:t xml:space="preserve"> </w:t>
      </w:r>
      <w:r>
        <w:t>jsou</w:t>
      </w:r>
      <w:r>
        <w:rPr>
          <w:spacing w:val="-61"/>
        </w:rPr>
        <w:t xml:space="preserve"> </w:t>
      </w:r>
      <w:r>
        <w:t>zahrnuty v měsíčním paušálu. Větší změny, náročností přesahující uvedený rozsah, budou řešeny</w:t>
      </w:r>
      <w:r>
        <w:rPr>
          <w:spacing w:val="1"/>
        </w:rPr>
        <w:t xml:space="preserve"> </w:t>
      </w:r>
      <w:r>
        <w:t>zvláštní</w:t>
      </w:r>
      <w:r>
        <w:rPr>
          <w:spacing w:val="-1"/>
        </w:rPr>
        <w:t xml:space="preserve"> </w:t>
      </w:r>
      <w:r>
        <w:t>objednávkou.</w:t>
      </w:r>
    </w:p>
    <w:p w14:paraId="30619BD6" w14:textId="77777777" w:rsidR="00405030" w:rsidRDefault="00405030">
      <w:pPr>
        <w:pStyle w:val="Zkladntext"/>
        <w:spacing w:before="11"/>
        <w:rPr>
          <w:sz w:val="29"/>
        </w:rPr>
      </w:pPr>
    </w:p>
    <w:p w14:paraId="2BA43E97" w14:textId="77777777" w:rsidR="00405030" w:rsidRDefault="00C1348B">
      <w:pPr>
        <w:pStyle w:val="Odstavecseseznamem"/>
        <w:numPr>
          <w:ilvl w:val="0"/>
          <w:numId w:val="11"/>
        </w:numPr>
        <w:tabs>
          <w:tab w:val="left" w:pos="1195"/>
          <w:tab w:val="left" w:pos="1196"/>
        </w:tabs>
        <w:spacing w:before="1"/>
        <w:ind w:hanging="721"/>
        <w:rPr>
          <w:b/>
          <w:sz w:val="24"/>
        </w:rPr>
      </w:pPr>
      <w:bookmarkStart w:id="241" w:name="_bookmark21"/>
      <w:bookmarkEnd w:id="241"/>
      <w:r>
        <w:rPr>
          <w:b/>
          <w:color w:val="006FC0"/>
          <w:sz w:val="24"/>
        </w:rPr>
        <w:t>ZÁKLADNÍ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PARAMETRY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SLUŽBY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(SLA)</w:t>
      </w:r>
    </w:p>
    <w:p w14:paraId="570200E1" w14:textId="77777777" w:rsidR="00405030" w:rsidRDefault="00405030">
      <w:pPr>
        <w:pStyle w:val="Zkladntext"/>
        <w:spacing w:before="8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1557"/>
        <w:gridCol w:w="3119"/>
        <w:gridCol w:w="1273"/>
      </w:tblGrid>
      <w:tr w:rsidR="00405030" w14:paraId="4CB88785" w14:textId="77777777">
        <w:trPr>
          <w:trHeight w:val="448"/>
        </w:trPr>
        <w:tc>
          <w:tcPr>
            <w:tcW w:w="3115" w:type="dxa"/>
          </w:tcPr>
          <w:p w14:paraId="02E8AE04" w14:textId="77777777" w:rsidR="00405030" w:rsidRDefault="00C1348B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Název</w:t>
            </w:r>
          </w:p>
        </w:tc>
        <w:tc>
          <w:tcPr>
            <w:tcW w:w="5949" w:type="dxa"/>
            <w:gridSpan w:val="3"/>
          </w:tcPr>
          <w:p w14:paraId="33688B66" w14:textId="77777777" w:rsidR="00405030" w:rsidRDefault="00C1348B"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Služba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síťové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infrastruktury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připojení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Azure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Hub</w:t>
            </w:r>
          </w:p>
        </w:tc>
      </w:tr>
      <w:tr w:rsidR="00405030" w14:paraId="101A4960" w14:textId="77777777">
        <w:trPr>
          <w:trHeight w:val="448"/>
        </w:trPr>
        <w:tc>
          <w:tcPr>
            <w:tcW w:w="3115" w:type="dxa"/>
          </w:tcPr>
          <w:p w14:paraId="5E33E463" w14:textId="77777777" w:rsidR="00405030" w:rsidRDefault="00C1348B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Provozní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doba</w:t>
            </w:r>
          </w:p>
        </w:tc>
        <w:tc>
          <w:tcPr>
            <w:tcW w:w="1557" w:type="dxa"/>
          </w:tcPr>
          <w:p w14:paraId="07CD9976" w14:textId="77777777" w:rsidR="00405030" w:rsidRDefault="00C1348B"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8x5</w:t>
            </w:r>
          </w:p>
        </w:tc>
        <w:tc>
          <w:tcPr>
            <w:tcW w:w="3119" w:type="dxa"/>
          </w:tcPr>
          <w:p w14:paraId="75850221" w14:textId="77777777" w:rsidR="00405030" w:rsidRDefault="00C1348B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sz w:val="18"/>
              </w:rPr>
              <w:t>Dostupnost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(roční)</w:t>
            </w:r>
          </w:p>
        </w:tc>
        <w:tc>
          <w:tcPr>
            <w:tcW w:w="1273" w:type="dxa"/>
          </w:tcPr>
          <w:p w14:paraId="0AAFAA05" w14:textId="77777777" w:rsidR="00405030" w:rsidRDefault="00C1348B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99,5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405030" w14:paraId="13CA6A5E" w14:textId="77777777">
        <w:trPr>
          <w:trHeight w:val="448"/>
        </w:trPr>
        <w:tc>
          <w:tcPr>
            <w:tcW w:w="3115" w:type="dxa"/>
          </w:tcPr>
          <w:p w14:paraId="5B7DAD42" w14:textId="77777777" w:rsidR="00405030" w:rsidRDefault="00C1348B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RPO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(doba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ztráty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dat)</w:t>
            </w:r>
          </w:p>
        </w:tc>
        <w:tc>
          <w:tcPr>
            <w:tcW w:w="1557" w:type="dxa"/>
          </w:tcPr>
          <w:p w14:paraId="7F6C9E74" w14:textId="77777777" w:rsidR="00405030" w:rsidRDefault="00C1348B"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nerelevantní</w:t>
            </w:r>
          </w:p>
        </w:tc>
        <w:tc>
          <w:tcPr>
            <w:tcW w:w="3119" w:type="dxa"/>
          </w:tcPr>
          <w:p w14:paraId="0507D469" w14:textId="77777777" w:rsidR="00405030" w:rsidRDefault="00C1348B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sz w:val="18"/>
              </w:rPr>
              <w:t>RTO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(doba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obnovy)</w:t>
            </w:r>
          </w:p>
        </w:tc>
        <w:tc>
          <w:tcPr>
            <w:tcW w:w="1273" w:type="dxa"/>
          </w:tcPr>
          <w:p w14:paraId="186C74D2" w14:textId="77777777" w:rsidR="00405030" w:rsidRDefault="00C1348B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24 hodin</w:t>
            </w:r>
          </w:p>
        </w:tc>
      </w:tr>
      <w:tr w:rsidR="00405030" w14:paraId="3844F31C" w14:textId="77777777">
        <w:trPr>
          <w:trHeight w:val="774"/>
        </w:trPr>
        <w:tc>
          <w:tcPr>
            <w:tcW w:w="3115" w:type="dxa"/>
          </w:tcPr>
          <w:p w14:paraId="575F55F7" w14:textId="77777777" w:rsidR="00405030" w:rsidRDefault="00C1348B">
            <w:pPr>
              <w:pStyle w:val="TableParagraph"/>
              <w:spacing w:line="360" w:lineRule="auto"/>
              <w:ind w:left="110"/>
              <w:rPr>
                <w:sz w:val="18"/>
              </w:rPr>
            </w:pPr>
            <w:r>
              <w:rPr>
                <w:sz w:val="18"/>
              </w:rPr>
              <w:t>Reakční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doba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kritické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závady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prostřednictvím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SPCSS</w:t>
            </w:r>
          </w:p>
        </w:tc>
        <w:tc>
          <w:tcPr>
            <w:tcW w:w="1557" w:type="dxa"/>
          </w:tcPr>
          <w:p w14:paraId="7F71B8F2" w14:textId="77777777" w:rsidR="00405030" w:rsidRDefault="00C1348B"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minut</w:t>
            </w:r>
          </w:p>
        </w:tc>
        <w:tc>
          <w:tcPr>
            <w:tcW w:w="3119" w:type="dxa"/>
          </w:tcPr>
          <w:p w14:paraId="48D12269" w14:textId="77777777" w:rsidR="00405030" w:rsidRDefault="00C1348B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sz w:val="18"/>
              </w:rPr>
              <w:t>Ostatní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reakční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doba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technika</w:t>
            </w:r>
          </w:p>
          <w:p w14:paraId="1A21F1C9" w14:textId="77777777" w:rsidR="00405030" w:rsidRDefault="00C1348B">
            <w:pPr>
              <w:pStyle w:val="TableParagraph"/>
              <w:spacing w:before="110"/>
              <w:ind w:left="111"/>
              <w:rPr>
                <w:sz w:val="18"/>
              </w:rPr>
            </w:pPr>
            <w:r>
              <w:rPr>
                <w:sz w:val="18"/>
              </w:rPr>
              <w:t>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týmu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SPCSS</w:t>
            </w:r>
          </w:p>
        </w:tc>
        <w:tc>
          <w:tcPr>
            <w:tcW w:w="1273" w:type="dxa"/>
          </w:tcPr>
          <w:p w14:paraId="2345651E" w14:textId="77777777" w:rsidR="00405030" w:rsidRDefault="00C1348B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hodiny</w:t>
            </w:r>
          </w:p>
        </w:tc>
      </w:tr>
    </w:tbl>
    <w:p w14:paraId="482F5063" w14:textId="77777777" w:rsidR="00405030" w:rsidRDefault="00405030">
      <w:pPr>
        <w:pStyle w:val="Zkladntext"/>
        <w:spacing w:before="10"/>
        <w:rPr>
          <w:b/>
          <w:sz w:val="29"/>
        </w:rPr>
      </w:pPr>
    </w:p>
    <w:p w14:paraId="5A2BD049" w14:textId="77777777" w:rsidR="00405030" w:rsidRDefault="00C1348B">
      <w:pPr>
        <w:pStyle w:val="Odstavecseseznamem"/>
        <w:numPr>
          <w:ilvl w:val="0"/>
          <w:numId w:val="11"/>
        </w:numPr>
        <w:tabs>
          <w:tab w:val="left" w:pos="1195"/>
          <w:tab w:val="left" w:pos="1196"/>
        </w:tabs>
        <w:ind w:hanging="721"/>
        <w:rPr>
          <w:b/>
          <w:sz w:val="24"/>
        </w:rPr>
      </w:pPr>
      <w:bookmarkStart w:id="242" w:name="_bookmark22"/>
      <w:bookmarkEnd w:id="242"/>
      <w:r>
        <w:rPr>
          <w:b/>
          <w:color w:val="006FC0"/>
          <w:sz w:val="24"/>
        </w:rPr>
        <w:t>ŘÍZENÍ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INCIDENTŮ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A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DEFINICE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SLA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PARAMETRŮ</w:t>
      </w:r>
    </w:p>
    <w:p w14:paraId="5DE2770E" w14:textId="77777777" w:rsidR="00405030" w:rsidRDefault="00405030">
      <w:pPr>
        <w:pStyle w:val="Zkladntext"/>
        <w:spacing w:before="11"/>
        <w:rPr>
          <w:b/>
          <w:sz w:val="21"/>
        </w:rPr>
      </w:pPr>
    </w:p>
    <w:p w14:paraId="53FE3B90" w14:textId="77777777" w:rsidR="00405030" w:rsidRDefault="00C1348B">
      <w:pPr>
        <w:pStyle w:val="Nadpis5"/>
        <w:numPr>
          <w:ilvl w:val="1"/>
          <w:numId w:val="11"/>
        </w:numPr>
        <w:tabs>
          <w:tab w:val="left" w:pos="1150"/>
          <w:tab w:val="left" w:pos="1151"/>
        </w:tabs>
        <w:spacing w:before="1"/>
        <w:ind w:hanging="676"/>
      </w:pPr>
      <w:r>
        <w:rPr>
          <w:color w:val="006FC0"/>
        </w:rPr>
        <w:t>O</w:t>
      </w:r>
      <w:r>
        <w:rPr>
          <w:color w:val="006FC0"/>
        </w:rPr>
        <w:t>dpovědnosti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SPCSS</w:t>
      </w:r>
    </w:p>
    <w:p w14:paraId="5B3FD73B" w14:textId="77777777" w:rsidR="00405030" w:rsidRDefault="00C1348B">
      <w:pPr>
        <w:pStyle w:val="Zkladntext"/>
        <w:spacing w:before="180" w:line="360" w:lineRule="auto"/>
        <w:ind w:left="115" w:right="115"/>
        <w:jc w:val="both"/>
      </w:pPr>
      <w:r>
        <w:t>SPCSS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odpovědný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řešení</w:t>
      </w:r>
      <w:r>
        <w:rPr>
          <w:spacing w:val="-11"/>
        </w:rPr>
        <w:t xml:space="preserve"> </w:t>
      </w:r>
      <w:r>
        <w:t>provozních</w:t>
      </w:r>
      <w:r>
        <w:rPr>
          <w:spacing w:val="-13"/>
        </w:rPr>
        <w:t xml:space="preserve"> </w:t>
      </w:r>
      <w:r>
        <w:t>incidentů.</w:t>
      </w:r>
      <w:r>
        <w:rPr>
          <w:spacing w:val="-10"/>
        </w:rPr>
        <w:t xml:space="preserve"> </w:t>
      </w:r>
      <w:r>
        <w:t>Provozním</w:t>
      </w:r>
      <w:r>
        <w:rPr>
          <w:spacing w:val="-10"/>
        </w:rPr>
        <w:t xml:space="preserve"> </w:t>
      </w:r>
      <w:r>
        <w:t>incidentem</w:t>
      </w:r>
      <w:r>
        <w:rPr>
          <w:spacing w:val="-11"/>
        </w:rPr>
        <w:t xml:space="preserve"> </w:t>
      </w:r>
      <w:r>
        <w:t>(nebo</w:t>
      </w:r>
      <w:r>
        <w:rPr>
          <w:spacing w:val="-10"/>
        </w:rPr>
        <w:t xml:space="preserve"> </w:t>
      </w:r>
      <w:r>
        <w:t>jen</w:t>
      </w:r>
      <w:r>
        <w:rPr>
          <w:spacing w:val="-13"/>
        </w:rPr>
        <w:t xml:space="preserve"> </w:t>
      </w:r>
      <w:r>
        <w:t>incidentem)</w:t>
      </w:r>
      <w:r>
        <w:rPr>
          <w:spacing w:val="-12"/>
        </w:rPr>
        <w:t xml:space="preserve"> </w:t>
      </w:r>
      <w:r>
        <w:t>se</w:t>
      </w:r>
      <w:r>
        <w:rPr>
          <w:spacing w:val="-61"/>
        </w:rPr>
        <w:t xml:space="preserve"> </w:t>
      </w:r>
      <w:r>
        <w:t>rozumí výskyt chování odlišného od Smlouvy nebo které omezuje použití, dostupnost a integritu</w:t>
      </w:r>
      <w:r>
        <w:rPr>
          <w:spacing w:val="1"/>
        </w:rPr>
        <w:t xml:space="preserve"> </w:t>
      </w:r>
      <w:r>
        <w:t>systémů</w:t>
      </w:r>
      <w:r>
        <w:rPr>
          <w:spacing w:val="-3"/>
        </w:rPr>
        <w:t xml:space="preserve"> </w:t>
      </w:r>
      <w:r>
        <w:t>poskytovaných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 Služby.</w:t>
      </w:r>
    </w:p>
    <w:p w14:paraId="3B30DD0F" w14:textId="77777777" w:rsidR="00405030" w:rsidRDefault="00C1348B">
      <w:pPr>
        <w:pStyle w:val="Zkladntext"/>
        <w:spacing w:before="119" w:line="360" w:lineRule="auto"/>
        <w:ind w:left="116" w:right="112"/>
        <w:jc w:val="both"/>
      </w:pPr>
      <w:r>
        <w:t>Poskytovatel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plně</w:t>
      </w:r>
      <w:r>
        <w:rPr>
          <w:spacing w:val="-8"/>
        </w:rPr>
        <w:t xml:space="preserve"> </w:t>
      </w:r>
      <w:r>
        <w:t>odpovědný</w:t>
      </w:r>
      <w:r>
        <w:rPr>
          <w:spacing w:val="-9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dostupnost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bezpečnost</w:t>
      </w:r>
      <w:r>
        <w:rPr>
          <w:spacing w:val="-7"/>
        </w:rPr>
        <w:t xml:space="preserve"> </w:t>
      </w:r>
      <w:r>
        <w:t>Služeb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řešení</w:t>
      </w:r>
      <w:r>
        <w:rPr>
          <w:spacing w:val="-8"/>
        </w:rPr>
        <w:t xml:space="preserve"> </w:t>
      </w:r>
      <w:r>
        <w:t>incidentů</w:t>
      </w:r>
      <w:r>
        <w:rPr>
          <w:spacing w:val="-9"/>
        </w:rPr>
        <w:t xml:space="preserve"> </w:t>
      </w:r>
      <w:r>
        <w:t>dle</w:t>
      </w:r>
      <w:r>
        <w:rPr>
          <w:spacing w:val="-8"/>
        </w:rPr>
        <w:t xml:space="preserve"> </w:t>
      </w:r>
      <w:r>
        <w:t>parametrů</w:t>
      </w:r>
      <w:r>
        <w:rPr>
          <w:spacing w:val="-61"/>
        </w:rPr>
        <w:t xml:space="preserve"> </w:t>
      </w:r>
      <w:r>
        <w:t>Service Level Agreement (dále také „</w:t>
      </w:r>
      <w:r>
        <w:rPr>
          <w:b/>
        </w:rPr>
        <w:t>SLA</w:t>
      </w:r>
      <w:r>
        <w:t>“) uvedených ve Smlouvě, resp. přílohách Smlouvy a dále</w:t>
      </w:r>
      <w:r>
        <w:rPr>
          <w:spacing w:val="-6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záznam</w:t>
      </w:r>
      <w:r>
        <w:rPr>
          <w:spacing w:val="1"/>
        </w:rPr>
        <w:t xml:space="preserve"> </w:t>
      </w:r>
      <w:r>
        <w:t>řešení incidentů</w:t>
      </w:r>
      <w:r>
        <w:rPr>
          <w:spacing w:val="-2"/>
        </w:rPr>
        <w:t xml:space="preserve"> </w:t>
      </w:r>
      <w:r>
        <w:t>v ServiceDesku.</w:t>
      </w:r>
    </w:p>
    <w:p w14:paraId="5C9D4E22" w14:textId="77777777" w:rsidR="00405030" w:rsidRDefault="00405030">
      <w:pPr>
        <w:spacing w:line="360" w:lineRule="auto"/>
        <w:jc w:val="both"/>
        <w:sectPr w:rsidR="00405030">
          <w:pgSz w:w="11910" w:h="16840"/>
          <w:pgMar w:top="2680" w:right="1300" w:bottom="920" w:left="1300" w:header="925" w:footer="727" w:gutter="0"/>
          <w:cols w:space="708"/>
        </w:sectPr>
      </w:pPr>
    </w:p>
    <w:p w14:paraId="19CB4559" w14:textId="77777777" w:rsidR="00405030" w:rsidRDefault="00405030">
      <w:pPr>
        <w:pStyle w:val="Zkladntext"/>
        <w:spacing w:before="10"/>
        <w:rPr>
          <w:sz w:val="9"/>
        </w:rPr>
      </w:pPr>
    </w:p>
    <w:p w14:paraId="26301664" w14:textId="77777777" w:rsidR="00405030" w:rsidRDefault="00C1348B">
      <w:pPr>
        <w:pStyle w:val="Zkladntext"/>
        <w:spacing w:before="100"/>
        <w:ind w:left="115"/>
        <w:jc w:val="both"/>
      </w:pPr>
      <w:r>
        <w:rPr>
          <w:spacing w:val="-1"/>
        </w:rPr>
        <w:t>Údržba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podpora</w:t>
      </w:r>
      <w:r>
        <w:rPr>
          <w:spacing w:val="-14"/>
        </w:rPr>
        <w:t xml:space="preserve"> </w:t>
      </w:r>
      <w:r>
        <w:rPr>
          <w:spacing w:val="-1"/>
        </w:rPr>
        <w:t>SW</w:t>
      </w:r>
      <w:r>
        <w:rPr>
          <w:spacing w:val="-14"/>
        </w:rPr>
        <w:t xml:space="preserve"> </w:t>
      </w:r>
      <w:r>
        <w:rPr>
          <w:spacing w:val="-1"/>
        </w:rPr>
        <w:t>produktů,</w:t>
      </w:r>
      <w:r>
        <w:rPr>
          <w:spacing w:val="-13"/>
        </w:rPr>
        <w:t xml:space="preserve"> </w:t>
      </w:r>
      <w:r>
        <w:rPr>
          <w:spacing w:val="-1"/>
        </w:rPr>
        <w:t>které</w:t>
      </w:r>
      <w:r>
        <w:rPr>
          <w:spacing w:val="-14"/>
        </w:rPr>
        <w:t xml:space="preserve"> </w:t>
      </w:r>
      <w:r>
        <w:t>jsou</w:t>
      </w:r>
      <w:r>
        <w:rPr>
          <w:spacing w:val="-15"/>
        </w:rPr>
        <w:t xml:space="preserve"> </w:t>
      </w:r>
      <w:r>
        <w:t>součástí</w:t>
      </w:r>
      <w:r>
        <w:rPr>
          <w:spacing w:val="-12"/>
        </w:rPr>
        <w:t xml:space="preserve"> </w:t>
      </w:r>
      <w:r>
        <w:t>Služeb,</w:t>
      </w:r>
      <w:r>
        <w:rPr>
          <w:spacing w:val="-15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považována</w:t>
      </w:r>
      <w:r>
        <w:rPr>
          <w:spacing w:val="-11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součást</w:t>
      </w:r>
      <w:r>
        <w:rPr>
          <w:spacing w:val="-13"/>
        </w:rPr>
        <w:t xml:space="preserve"> </w:t>
      </w:r>
      <w:r>
        <w:t>provozu</w:t>
      </w:r>
      <w:r>
        <w:rPr>
          <w:spacing w:val="-15"/>
        </w:rPr>
        <w:t xml:space="preserve"> </w:t>
      </w:r>
      <w:r>
        <w:t>Služeb</w:t>
      </w:r>
    </w:p>
    <w:p w14:paraId="1DD7B081" w14:textId="77777777" w:rsidR="00405030" w:rsidRDefault="00C1348B">
      <w:pPr>
        <w:pStyle w:val="Zkladntext"/>
        <w:spacing w:before="108"/>
        <w:ind w:left="116"/>
        <w:jc w:val="both"/>
      </w:pPr>
      <w:r>
        <w:t>a</w:t>
      </w:r>
      <w:r>
        <w:rPr>
          <w:spacing w:val="-8"/>
        </w:rPr>
        <w:t xml:space="preserve"> </w:t>
      </w:r>
      <w:r>
        <w:t>musí</w:t>
      </w:r>
      <w:r>
        <w:rPr>
          <w:spacing w:val="-6"/>
        </w:rPr>
        <w:t xml:space="preserve"> </w:t>
      </w:r>
      <w:r>
        <w:t>splňovat</w:t>
      </w:r>
      <w:r>
        <w:rPr>
          <w:spacing w:val="-7"/>
        </w:rPr>
        <w:t xml:space="preserve"> </w:t>
      </w:r>
      <w:r>
        <w:t>stejné</w:t>
      </w:r>
      <w:r>
        <w:rPr>
          <w:spacing w:val="-7"/>
        </w:rPr>
        <w:t xml:space="preserve"> </w:t>
      </w:r>
      <w:r>
        <w:t>SLA</w:t>
      </w:r>
      <w:r>
        <w:rPr>
          <w:spacing w:val="-6"/>
        </w:rPr>
        <w:t xml:space="preserve"> </w:t>
      </w:r>
      <w:r>
        <w:t>parametry.</w:t>
      </w:r>
    </w:p>
    <w:p w14:paraId="769B04D9" w14:textId="77777777" w:rsidR="00405030" w:rsidRDefault="00405030">
      <w:pPr>
        <w:pStyle w:val="Zkladntext"/>
        <w:rPr>
          <w:sz w:val="19"/>
        </w:rPr>
      </w:pPr>
    </w:p>
    <w:p w14:paraId="3415FDAE" w14:textId="77777777" w:rsidR="00405030" w:rsidRDefault="00C1348B">
      <w:pPr>
        <w:pStyle w:val="Nadpis5"/>
        <w:numPr>
          <w:ilvl w:val="1"/>
          <w:numId w:val="11"/>
        </w:numPr>
        <w:tabs>
          <w:tab w:val="left" w:pos="1150"/>
          <w:tab w:val="left" w:pos="1151"/>
        </w:tabs>
        <w:ind w:hanging="676"/>
      </w:pPr>
      <w:r>
        <w:rPr>
          <w:color w:val="006FC0"/>
        </w:rPr>
        <w:t>Definice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SLA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parametrů</w:t>
      </w:r>
    </w:p>
    <w:p w14:paraId="4AB1D7FF" w14:textId="77777777" w:rsidR="00405030" w:rsidRDefault="00C1348B">
      <w:pPr>
        <w:pStyle w:val="Zkladntext"/>
        <w:spacing w:before="181"/>
        <w:ind w:left="115"/>
        <w:jc w:val="both"/>
      </w:pPr>
      <w:r>
        <w:t>Parametry</w:t>
      </w:r>
      <w:r>
        <w:rPr>
          <w:spacing w:val="-6"/>
        </w:rPr>
        <w:t xml:space="preserve"> </w:t>
      </w:r>
      <w:r>
        <w:t>SLA</w:t>
      </w:r>
      <w:r>
        <w:rPr>
          <w:spacing w:val="-5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definovány</w:t>
      </w:r>
      <w:r>
        <w:rPr>
          <w:spacing w:val="-5"/>
        </w:rPr>
        <w:t xml:space="preserve"> </w:t>
      </w:r>
      <w:r>
        <w:t>takto:</w:t>
      </w:r>
    </w:p>
    <w:p w14:paraId="23B83F09" w14:textId="77777777" w:rsidR="00405030" w:rsidRDefault="00405030">
      <w:pPr>
        <w:pStyle w:val="Zkladntext"/>
        <w:spacing w:before="11"/>
      </w:pPr>
    </w:p>
    <w:p w14:paraId="6E56F73C" w14:textId="77777777" w:rsidR="00405030" w:rsidRDefault="00C1348B">
      <w:pPr>
        <w:ind w:left="116"/>
        <w:jc w:val="both"/>
        <w:rPr>
          <w:sz w:val="18"/>
        </w:rPr>
      </w:pPr>
      <w:r>
        <w:rPr>
          <w:b/>
          <w:sz w:val="18"/>
        </w:rPr>
        <w:t>Kritická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závada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(výpadek)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Služba</w:t>
      </w:r>
      <w:r>
        <w:rPr>
          <w:spacing w:val="-3"/>
          <w:sz w:val="18"/>
        </w:rPr>
        <w:t xml:space="preserve"> </w:t>
      </w:r>
      <w:r>
        <w:rPr>
          <w:sz w:val="18"/>
        </w:rPr>
        <w:t>není</w:t>
      </w:r>
      <w:r>
        <w:rPr>
          <w:spacing w:val="-3"/>
          <w:sz w:val="18"/>
        </w:rPr>
        <w:t xml:space="preserve"> </w:t>
      </w:r>
      <w:r>
        <w:rPr>
          <w:sz w:val="18"/>
        </w:rPr>
        <w:t>použitelná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svých</w:t>
      </w:r>
      <w:r>
        <w:rPr>
          <w:spacing w:val="-4"/>
          <w:sz w:val="18"/>
        </w:rPr>
        <w:t xml:space="preserve"> </w:t>
      </w:r>
      <w:r>
        <w:rPr>
          <w:sz w:val="18"/>
        </w:rPr>
        <w:t>základních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klíčových</w:t>
      </w:r>
      <w:r>
        <w:rPr>
          <w:spacing w:val="-3"/>
          <w:sz w:val="18"/>
        </w:rPr>
        <w:t xml:space="preserve"> </w:t>
      </w:r>
      <w:r>
        <w:rPr>
          <w:sz w:val="18"/>
        </w:rPr>
        <w:t>funkcích.</w:t>
      </w:r>
    </w:p>
    <w:p w14:paraId="1957B721" w14:textId="77777777" w:rsidR="00405030" w:rsidRDefault="00405030">
      <w:pPr>
        <w:pStyle w:val="Zkladntext"/>
        <w:spacing w:before="9"/>
      </w:pPr>
    </w:p>
    <w:p w14:paraId="55192A0E" w14:textId="77777777" w:rsidR="00405030" w:rsidRDefault="00C1348B">
      <w:pPr>
        <w:pStyle w:val="Zkladntext"/>
        <w:spacing w:line="360" w:lineRule="auto"/>
        <w:ind w:left="115" w:right="113"/>
        <w:jc w:val="both"/>
      </w:pPr>
      <w:r>
        <w:rPr>
          <w:b/>
        </w:rPr>
        <w:t xml:space="preserve">Provozní doba </w:t>
      </w:r>
      <w:r>
        <w:t>je definována jako časové období, kdy musí být Služba dostupná a vůči které se</w:t>
      </w:r>
      <w:r>
        <w:rPr>
          <w:spacing w:val="1"/>
        </w:rPr>
        <w:t xml:space="preserve"> </w:t>
      </w:r>
      <w:r>
        <w:t>vztahují ostatní SLA parametry. V rámci schválených plánovaných odstávek v provozní době nejsou</w:t>
      </w:r>
      <w:r>
        <w:rPr>
          <w:spacing w:val="-61"/>
        </w:rPr>
        <w:t xml:space="preserve"> </w:t>
      </w:r>
      <w:r>
        <w:t>uplatňována</w:t>
      </w:r>
      <w:r>
        <w:rPr>
          <w:spacing w:val="-3"/>
        </w:rPr>
        <w:t xml:space="preserve"> </w:t>
      </w:r>
      <w:r>
        <w:t>SLA.</w:t>
      </w:r>
    </w:p>
    <w:p w14:paraId="416F3659" w14:textId="77777777" w:rsidR="00405030" w:rsidRDefault="00C1348B">
      <w:pPr>
        <w:pStyle w:val="Zkladntext"/>
        <w:spacing w:before="122" w:line="360" w:lineRule="auto"/>
        <w:ind w:left="115" w:right="114"/>
        <w:jc w:val="both"/>
      </w:pPr>
      <w:r>
        <w:rPr>
          <w:b/>
        </w:rPr>
        <w:t xml:space="preserve">Dostupnost </w:t>
      </w:r>
      <w:r>
        <w:t>je poměrná část provozní doby, kdy není aktivní žádný</w:t>
      </w:r>
      <w:r>
        <w:t xml:space="preserve"> nevyřešený incident kategorie</w:t>
      </w:r>
      <w:r>
        <w:rPr>
          <w:spacing w:val="1"/>
        </w:rPr>
        <w:t xml:space="preserve"> </w:t>
      </w:r>
      <w:r>
        <w:t>Kritická (výpadek). Parametr dostupnosti je vyhodnocován na roční bázi, počínaje okamžikem</w:t>
      </w:r>
      <w:r>
        <w:rPr>
          <w:spacing w:val="1"/>
        </w:rPr>
        <w:t xml:space="preserve"> </w:t>
      </w:r>
      <w:r>
        <w:t>zahájení</w:t>
      </w:r>
      <w:r>
        <w:rPr>
          <w:spacing w:val="-1"/>
        </w:rPr>
        <w:t xml:space="preserve"> </w:t>
      </w:r>
      <w:r>
        <w:t>poskytování</w:t>
      </w:r>
      <w:r>
        <w:rPr>
          <w:spacing w:val="2"/>
        </w:rPr>
        <w:t xml:space="preserve"> </w:t>
      </w:r>
      <w:r>
        <w:t>Služeb.</w:t>
      </w:r>
    </w:p>
    <w:p w14:paraId="6284D74F" w14:textId="77777777" w:rsidR="00405030" w:rsidRDefault="00C1348B">
      <w:pPr>
        <w:pStyle w:val="Zkladntext"/>
        <w:spacing w:before="119"/>
        <w:ind w:left="115"/>
        <w:jc w:val="both"/>
      </w:pPr>
      <w:r>
        <w:rPr>
          <w:b/>
        </w:rPr>
        <w:t>Doba</w:t>
      </w:r>
      <w:r>
        <w:rPr>
          <w:b/>
          <w:spacing w:val="48"/>
        </w:rPr>
        <w:t xml:space="preserve"> </w:t>
      </w:r>
      <w:r>
        <w:rPr>
          <w:b/>
        </w:rPr>
        <w:t>vyřešení</w:t>
      </w:r>
      <w:r>
        <w:rPr>
          <w:b/>
          <w:spacing w:val="51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t>definována</w:t>
      </w:r>
      <w:r>
        <w:rPr>
          <w:spacing w:val="49"/>
        </w:rPr>
        <w:t xml:space="preserve"> </w:t>
      </w:r>
      <w:r>
        <w:t>jako</w:t>
      </w:r>
      <w:r>
        <w:rPr>
          <w:spacing w:val="49"/>
        </w:rPr>
        <w:t xml:space="preserve"> </w:t>
      </w:r>
      <w:r>
        <w:t>doba</w:t>
      </w:r>
      <w:r>
        <w:rPr>
          <w:spacing w:val="47"/>
        </w:rPr>
        <w:t xml:space="preserve"> </w:t>
      </w:r>
      <w:r>
        <w:t>mezi</w:t>
      </w:r>
      <w:r>
        <w:rPr>
          <w:spacing w:val="48"/>
        </w:rPr>
        <w:t xml:space="preserve"> </w:t>
      </w:r>
      <w:r>
        <w:t>oznámením</w:t>
      </w:r>
      <w:r>
        <w:rPr>
          <w:spacing w:val="47"/>
        </w:rPr>
        <w:t xml:space="preserve"> </w:t>
      </w:r>
      <w:r>
        <w:t>incidentu</w:t>
      </w:r>
      <w:r>
        <w:rPr>
          <w:spacing w:val="48"/>
        </w:rPr>
        <w:t xml:space="preserve"> </w:t>
      </w:r>
      <w:r>
        <w:t>SPCSS</w:t>
      </w:r>
      <w:r>
        <w:rPr>
          <w:spacing w:val="4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jeho</w:t>
      </w:r>
      <w:r>
        <w:rPr>
          <w:spacing w:val="49"/>
        </w:rPr>
        <w:t xml:space="preserve"> </w:t>
      </w:r>
      <w:r>
        <w:t>vyřešením</w:t>
      </w:r>
    </w:p>
    <w:p w14:paraId="1D44EFE2" w14:textId="77777777" w:rsidR="00405030" w:rsidRDefault="00C1348B">
      <w:pPr>
        <w:pStyle w:val="Zkladntext"/>
        <w:spacing w:before="108"/>
        <w:ind w:left="115"/>
        <w:jc w:val="both"/>
      </w:pPr>
      <w:r>
        <w:t>a</w:t>
      </w:r>
      <w:r>
        <w:rPr>
          <w:spacing w:val="-10"/>
        </w:rPr>
        <w:t xml:space="preserve"> </w:t>
      </w:r>
      <w:r>
        <w:t>obnovením</w:t>
      </w:r>
      <w:r>
        <w:rPr>
          <w:spacing w:val="-10"/>
        </w:rPr>
        <w:t xml:space="preserve"> </w:t>
      </w:r>
      <w:r>
        <w:t>Služby.</w:t>
      </w:r>
    </w:p>
    <w:p w14:paraId="78B36014" w14:textId="77777777" w:rsidR="00405030" w:rsidRDefault="00405030">
      <w:pPr>
        <w:pStyle w:val="Zkladntext"/>
        <w:spacing w:before="11"/>
      </w:pPr>
    </w:p>
    <w:p w14:paraId="1479DB33" w14:textId="77777777" w:rsidR="00405030" w:rsidRDefault="00C1348B">
      <w:pPr>
        <w:pStyle w:val="Zkladntext"/>
        <w:spacing w:line="360" w:lineRule="auto"/>
        <w:ind w:left="115" w:right="112"/>
        <w:jc w:val="both"/>
      </w:pPr>
      <w:r>
        <w:t>Zdrojovým systémem pro čas vzniku, resp. oznámení incidentu SPCSS a vyřešení incidentu jsou</w:t>
      </w:r>
      <w:r>
        <w:rPr>
          <w:spacing w:val="1"/>
        </w:rPr>
        <w:t xml:space="preserve"> </w:t>
      </w:r>
      <w:r>
        <w:t>záznamy</w:t>
      </w:r>
      <w:r>
        <w:rPr>
          <w:spacing w:val="-1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ServiceDesku</w:t>
      </w:r>
      <w:r>
        <w:rPr>
          <w:spacing w:val="-13"/>
        </w:rPr>
        <w:t xml:space="preserve"> </w:t>
      </w:r>
      <w:r>
        <w:t>SPCSS.</w:t>
      </w:r>
      <w:r>
        <w:rPr>
          <w:spacing w:val="-1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základě</w:t>
      </w:r>
      <w:r>
        <w:rPr>
          <w:spacing w:val="-10"/>
        </w:rPr>
        <w:t xml:space="preserve"> </w:t>
      </w:r>
      <w:r>
        <w:t>dohody</w:t>
      </w:r>
      <w:r>
        <w:rPr>
          <w:spacing w:val="-12"/>
        </w:rPr>
        <w:t xml:space="preserve"> </w:t>
      </w:r>
      <w:r>
        <w:t>Manažerů</w:t>
      </w:r>
      <w:r>
        <w:rPr>
          <w:spacing w:val="-10"/>
        </w:rPr>
        <w:t xml:space="preserve"> </w:t>
      </w:r>
      <w:r>
        <w:t>služeb</w:t>
      </w:r>
      <w:r>
        <w:rPr>
          <w:spacing w:val="-10"/>
        </w:rPr>
        <w:t xml:space="preserve"> </w:t>
      </w:r>
      <w:r>
        <w:t>lze</w:t>
      </w:r>
      <w:r>
        <w:rPr>
          <w:spacing w:val="-10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účely</w:t>
      </w:r>
      <w:r>
        <w:rPr>
          <w:spacing w:val="-12"/>
        </w:rPr>
        <w:t xml:space="preserve"> </w:t>
      </w:r>
      <w:r>
        <w:t>vyhodnocení</w:t>
      </w:r>
      <w:r>
        <w:rPr>
          <w:spacing w:val="-10"/>
        </w:rPr>
        <w:t xml:space="preserve"> </w:t>
      </w:r>
      <w:r>
        <w:t>SLA</w:t>
      </w:r>
      <w:r>
        <w:rPr>
          <w:spacing w:val="-61"/>
        </w:rPr>
        <w:t xml:space="preserve"> </w:t>
      </w:r>
      <w:r>
        <w:t>provést případnou korekci těchto časových údajů na základě doplňujících informačních zdrojů, jako</w:t>
      </w:r>
      <w:r>
        <w:rPr>
          <w:spacing w:val="1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logy,</w:t>
      </w:r>
      <w:r>
        <w:rPr>
          <w:spacing w:val="-2"/>
        </w:rPr>
        <w:t xml:space="preserve"> </w:t>
      </w:r>
      <w:r>
        <w:t>provozní dohled</w:t>
      </w:r>
      <w:r>
        <w:rPr>
          <w:spacing w:val="-3"/>
        </w:rPr>
        <w:t xml:space="preserve"> </w:t>
      </w:r>
      <w:r>
        <w:t>atd.</w:t>
      </w:r>
    </w:p>
    <w:p w14:paraId="21DAF7CA" w14:textId="77777777" w:rsidR="00405030" w:rsidRDefault="00C1348B">
      <w:pPr>
        <w:pStyle w:val="Nadpis5"/>
        <w:numPr>
          <w:ilvl w:val="1"/>
          <w:numId w:val="11"/>
        </w:numPr>
        <w:tabs>
          <w:tab w:val="left" w:pos="1150"/>
          <w:tab w:val="left" w:pos="1151"/>
        </w:tabs>
        <w:spacing w:before="122"/>
        <w:ind w:hanging="676"/>
      </w:pPr>
      <w:r>
        <w:rPr>
          <w:color w:val="006FC0"/>
        </w:rPr>
        <w:t>ServiceDesk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SPCSS</w:t>
      </w:r>
    </w:p>
    <w:p w14:paraId="6860C610" w14:textId="77777777" w:rsidR="00405030" w:rsidRDefault="00C1348B">
      <w:pPr>
        <w:pStyle w:val="Zkladntext"/>
        <w:spacing w:before="180" w:line="360" w:lineRule="auto"/>
        <w:ind w:left="115" w:right="115"/>
        <w:jc w:val="both"/>
      </w:pPr>
      <w:r>
        <w:t>ServiceDesk</w:t>
      </w:r>
      <w:r>
        <w:rPr>
          <w:spacing w:val="-15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standardním</w:t>
      </w:r>
      <w:r>
        <w:rPr>
          <w:spacing w:val="-14"/>
        </w:rPr>
        <w:t xml:space="preserve"> </w:t>
      </w:r>
      <w:r>
        <w:t>nástrojem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službou</w:t>
      </w:r>
      <w:r>
        <w:rPr>
          <w:spacing w:val="-13"/>
        </w:rPr>
        <w:t xml:space="preserve"> </w:t>
      </w:r>
      <w:r>
        <w:t>SPCSS</w:t>
      </w:r>
      <w:r>
        <w:rPr>
          <w:spacing w:val="-12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poskytování</w:t>
      </w:r>
      <w:r>
        <w:rPr>
          <w:spacing w:val="-12"/>
        </w:rPr>
        <w:t xml:space="preserve"> </w:t>
      </w:r>
      <w:r>
        <w:t>podpory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řízení</w:t>
      </w:r>
      <w:r>
        <w:rPr>
          <w:spacing w:val="-13"/>
        </w:rPr>
        <w:t xml:space="preserve"> </w:t>
      </w:r>
      <w:r>
        <w:t>provozních</w:t>
      </w:r>
      <w:r>
        <w:rPr>
          <w:spacing w:val="-61"/>
        </w:rPr>
        <w:t xml:space="preserve"> </w:t>
      </w:r>
      <w:r>
        <w:t>procesů a b</w:t>
      </w:r>
      <w:r>
        <w:t>ude využit i pro řízení provozu Služeb podle této Smlouvy. ServiceDesk je využíván jako</w:t>
      </w:r>
      <w:r>
        <w:rPr>
          <w:spacing w:val="-61"/>
        </w:rPr>
        <w:t xml:space="preserve"> </w:t>
      </w:r>
      <w:r>
        <w:t>prostředek</w:t>
      </w:r>
      <w:r>
        <w:rPr>
          <w:spacing w:val="-8"/>
        </w:rPr>
        <w:t xml:space="preserve"> </w:t>
      </w:r>
      <w:r>
        <w:t>formalizovaného</w:t>
      </w:r>
      <w:r>
        <w:rPr>
          <w:spacing w:val="-5"/>
        </w:rPr>
        <w:t xml:space="preserve"> </w:t>
      </w:r>
      <w:r>
        <w:t>způsobu</w:t>
      </w:r>
      <w:r>
        <w:rPr>
          <w:spacing w:val="-7"/>
        </w:rPr>
        <w:t xml:space="preserve"> </w:t>
      </w:r>
      <w:r>
        <w:t>komunikace</w:t>
      </w:r>
      <w:r>
        <w:rPr>
          <w:spacing w:val="-7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uživateli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pracovníky</w:t>
      </w:r>
      <w:r>
        <w:rPr>
          <w:spacing w:val="-7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provozu</w:t>
      </w:r>
      <w:r>
        <w:rPr>
          <w:spacing w:val="-8"/>
        </w:rPr>
        <w:t xml:space="preserve"> </w:t>
      </w:r>
      <w:r>
        <w:t>NAKIT.</w:t>
      </w:r>
    </w:p>
    <w:p w14:paraId="639B512A" w14:textId="77777777" w:rsidR="00405030" w:rsidRDefault="00C1348B">
      <w:pPr>
        <w:pStyle w:val="Zkladntext"/>
        <w:spacing w:before="120" w:line="360" w:lineRule="auto"/>
        <w:ind w:left="116" w:right="112"/>
        <w:jc w:val="both"/>
      </w:pPr>
      <w:r>
        <w:t>ServiceDesk</w:t>
      </w:r>
      <w:r>
        <w:rPr>
          <w:spacing w:val="63"/>
        </w:rPr>
        <w:t xml:space="preserve"> </w:t>
      </w:r>
      <w:r>
        <w:t>bude</w:t>
      </w:r>
      <w:r>
        <w:rPr>
          <w:spacing w:val="63"/>
        </w:rPr>
        <w:t xml:space="preserve"> </w:t>
      </w:r>
      <w:r>
        <w:t>využíván</w:t>
      </w:r>
      <w:r>
        <w:rPr>
          <w:spacing w:val="63"/>
        </w:rPr>
        <w:t xml:space="preserve"> </w:t>
      </w:r>
      <w:r>
        <w:t>pro</w:t>
      </w:r>
      <w:r>
        <w:rPr>
          <w:spacing w:val="64"/>
        </w:rPr>
        <w:t xml:space="preserve"> </w:t>
      </w:r>
      <w:r>
        <w:t>předávání</w:t>
      </w:r>
      <w:r>
        <w:rPr>
          <w:spacing w:val="63"/>
        </w:rPr>
        <w:t xml:space="preserve"> </w:t>
      </w:r>
      <w:r>
        <w:t>informací</w:t>
      </w:r>
      <w:r>
        <w:rPr>
          <w:spacing w:val="63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>provozních</w:t>
      </w:r>
      <w:r>
        <w:rPr>
          <w:spacing w:val="64"/>
        </w:rPr>
        <w:t xml:space="preserve"> </w:t>
      </w:r>
      <w:r>
        <w:t>incidentech</w:t>
      </w:r>
      <w:r>
        <w:rPr>
          <w:spacing w:val="6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požadavcích</w:t>
      </w:r>
      <w:r>
        <w:rPr>
          <w:spacing w:val="1"/>
        </w:rPr>
        <w:t xml:space="preserve"> </w:t>
      </w:r>
      <w:r>
        <w:t>a sledování postupu jejich řešení. Do ServiceDesku budou zadávat požadavky a incidenty oprávnění</w:t>
      </w:r>
      <w:r>
        <w:rPr>
          <w:spacing w:val="-61"/>
        </w:rPr>
        <w:t xml:space="preserve"> </w:t>
      </w:r>
      <w:r>
        <w:t>pracovníci SPCSS i NAKIT a na základě definice řešitelských skupin v ServiceDesku budou odesílány</w:t>
      </w:r>
      <w:r>
        <w:rPr>
          <w:spacing w:val="-61"/>
        </w:rPr>
        <w:t xml:space="preserve"> </w:t>
      </w:r>
      <w:r>
        <w:t>emailové notifikace na řešitele. Na</w:t>
      </w:r>
      <w:r>
        <w:t xml:space="preserve"> základě charakteru incidentu budou v nezbytných případech</w:t>
      </w:r>
      <w:r>
        <w:rPr>
          <w:spacing w:val="1"/>
        </w:rPr>
        <w:t xml:space="preserve"> </w:t>
      </w:r>
      <w:r>
        <w:t>operátory nebo řešiteli SPCSS neprodleně telefonicky kontaktováni i oprávněné osoby ve věcech</w:t>
      </w:r>
      <w:r>
        <w:rPr>
          <w:spacing w:val="1"/>
        </w:rPr>
        <w:t xml:space="preserve"> </w:t>
      </w:r>
      <w:r>
        <w:t>technických.</w:t>
      </w:r>
    </w:p>
    <w:p w14:paraId="5885B40A" w14:textId="77777777" w:rsidR="00405030" w:rsidRDefault="00C1348B">
      <w:pPr>
        <w:pStyle w:val="Zkladntext"/>
        <w:spacing w:before="121" w:line="357" w:lineRule="auto"/>
        <w:ind w:left="116" w:right="118"/>
        <w:jc w:val="both"/>
      </w:pPr>
      <w:r>
        <w:t>Plnění smluvních SLA parametrů souvisejících s řešením incidentů bude vyhodnocováno na zák</w:t>
      </w:r>
      <w:r>
        <w:t>ladě</w:t>
      </w:r>
      <w:r>
        <w:rPr>
          <w:spacing w:val="1"/>
        </w:rPr>
        <w:t xml:space="preserve"> </w:t>
      </w:r>
      <w:r>
        <w:t>údajů</w:t>
      </w:r>
      <w:r>
        <w:rPr>
          <w:spacing w:val="-3"/>
        </w:rPr>
        <w:t xml:space="preserve"> </w:t>
      </w:r>
      <w:r>
        <w:t>zaznamenaných v</w:t>
      </w:r>
      <w:r>
        <w:rPr>
          <w:spacing w:val="-2"/>
        </w:rPr>
        <w:t xml:space="preserve"> </w:t>
      </w:r>
      <w:r>
        <w:t>ServiceDesku.</w:t>
      </w:r>
    </w:p>
    <w:p w14:paraId="1C58C02C" w14:textId="77777777" w:rsidR="00405030" w:rsidRDefault="00405030">
      <w:pPr>
        <w:spacing w:line="357" w:lineRule="auto"/>
        <w:jc w:val="both"/>
        <w:sectPr w:rsidR="00405030">
          <w:pgSz w:w="11910" w:h="16840"/>
          <w:pgMar w:top="2680" w:right="1300" w:bottom="920" w:left="1300" w:header="925" w:footer="727" w:gutter="0"/>
          <w:cols w:space="708"/>
        </w:sectPr>
      </w:pPr>
    </w:p>
    <w:p w14:paraId="13D117FA" w14:textId="77777777" w:rsidR="00405030" w:rsidRDefault="00405030">
      <w:pPr>
        <w:pStyle w:val="Zkladntext"/>
        <w:rPr>
          <w:sz w:val="10"/>
        </w:rPr>
      </w:pPr>
    </w:p>
    <w:p w14:paraId="579189F1" w14:textId="77777777" w:rsidR="00405030" w:rsidRDefault="00C1348B">
      <w:pPr>
        <w:pStyle w:val="Nadpis5"/>
        <w:numPr>
          <w:ilvl w:val="1"/>
          <w:numId w:val="11"/>
        </w:numPr>
        <w:tabs>
          <w:tab w:val="left" w:pos="1150"/>
          <w:tab w:val="left" w:pos="1151"/>
        </w:tabs>
        <w:spacing w:before="99"/>
        <w:ind w:hanging="676"/>
      </w:pPr>
      <w:r>
        <w:rPr>
          <w:color w:val="006FC0"/>
        </w:rPr>
        <w:t>Výpočet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dostupnosti</w:t>
      </w:r>
    </w:p>
    <w:p w14:paraId="0565BE44" w14:textId="77777777" w:rsidR="00405030" w:rsidRDefault="00C1348B">
      <w:pPr>
        <w:pStyle w:val="Zkladntext"/>
        <w:spacing w:before="178"/>
        <w:ind w:left="115"/>
      </w:pPr>
      <w:r>
        <w:t>Vzorec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výpočet</w:t>
      </w:r>
      <w:r>
        <w:rPr>
          <w:spacing w:val="-2"/>
        </w:rPr>
        <w:t xml:space="preserve"> </w:t>
      </w:r>
      <w:r>
        <w:t>dostupnosti:</w:t>
      </w:r>
    </w:p>
    <w:p w14:paraId="2B40F6C5" w14:textId="77777777" w:rsidR="00405030" w:rsidRDefault="00405030">
      <w:pPr>
        <w:pStyle w:val="Zkladntext"/>
        <w:spacing w:before="8"/>
        <w:rPr>
          <w:sz w:val="11"/>
        </w:rPr>
      </w:pPr>
    </w:p>
    <w:p w14:paraId="7647A2A7" w14:textId="77777777" w:rsidR="00405030" w:rsidRDefault="00405030">
      <w:pPr>
        <w:rPr>
          <w:sz w:val="11"/>
        </w:rPr>
        <w:sectPr w:rsidR="00405030">
          <w:pgSz w:w="11910" w:h="16840"/>
          <w:pgMar w:top="2680" w:right="1300" w:bottom="920" w:left="1300" w:header="925" w:footer="727" w:gutter="0"/>
          <w:cols w:space="708"/>
        </w:sectPr>
      </w:pPr>
    </w:p>
    <w:p w14:paraId="3537DEA0" w14:textId="77777777" w:rsidR="00405030" w:rsidRDefault="00405030">
      <w:pPr>
        <w:pStyle w:val="Zkladntext"/>
        <w:spacing w:before="2"/>
        <w:rPr>
          <w:sz w:val="16"/>
        </w:rPr>
      </w:pPr>
    </w:p>
    <w:p w14:paraId="3B6460A4" w14:textId="77777777" w:rsidR="00405030" w:rsidRDefault="00C1348B">
      <w:pPr>
        <w:pStyle w:val="Zkladntext"/>
        <w:spacing w:line="161" w:lineRule="exact"/>
        <w:ind w:left="1620"/>
        <w:rPr>
          <w:rFonts w:ascii="Cambria Math" w:eastAsia="Cambria Math" w:hAnsi="Cambria Math" w:cs="Cambria Math"/>
        </w:rPr>
      </w:pPr>
      <w:r>
        <w:pict w14:anchorId="3DE614C8">
          <v:rect id="docshape27" o:spid="_x0000_s2052" style="position:absolute;left:0;text-align:left;margin-left:265.55pt;margin-top:6.15pt;width:156pt;height:.6pt;z-index:15846912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 w:cs="Cambria Math"/>
          <w:spacing w:val="-1"/>
        </w:rPr>
        <w:t>Dostupnost</w:t>
      </w:r>
      <w:r>
        <w:rPr>
          <w:rFonts w:ascii="Cambria Math" w:eastAsia="Cambria Math" w:hAnsi="Cambria Math" w:cs="Cambria Math"/>
          <w:spacing w:val="-8"/>
        </w:rPr>
        <w:t xml:space="preserve"> </w:t>
      </w:r>
      <w:r>
        <w:rPr>
          <w:rFonts w:ascii="Cambria Math" w:eastAsia="Cambria Math" w:hAnsi="Cambria Math" w:cs="Cambria Math"/>
          <w:spacing w:val="-1"/>
          <w:position w:val="1"/>
        </w:rPr>
        <w:t>(</w:t>
      </w:r>
      <w:r>
        <w:rPr>
          <w:rFonts w:ascii="Cambria Math" w:eastAsia="Cambria Math" w:hAnsi="Cambria Math" w:cs="Cambria Math"/>
          <w:spacing w:val="-1"/>
        </w:rPr>
        <w:t>v</w:t>
      </w:r>
      <w:r>
        <w:rPr>
          <w:rFonts w:ascii="Cambria Math" w:eastAsia="Cambria Math" w:hAnsi="Cambria Math" w:cs="Cambria Math"/>
          <w:spacing w:val="-7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procentech</w:t>
      </w:r>
      <w:r>
        <w:rPr>
          <w:rFonts w:ascii="Cambria Math" w:eastAsia="Cambria Math" w:hAnsi="Cambria Math" w:cs="Cambria Math"/>
          <w:spacing w:val="-1"/>
          <w:position w:val="1"/>
        </w:rPr>
        <w:t>)</w:t>
      </w:r>
      <w:r>
        <w:rPr>
          <w:rFonts w:ascii="Cambria Math" w:eastAsia="Cambria Math" w:hAnsi="Cambria Math" w:cs="Cambria Math"/>
          <w:spacing w:val="1"/>
          <w:position w:val="1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"/>
        </w:rPr>
        <w:t xml:space="preserve"> </w:t>
      </w:r>
      <w:r>
        <w:rPr>
          <w:rFonts w:ascii="Cambria Math" w:eastAsia="Cambria Math" w:hAnsi="Cambria Math" w:cs="Cambria Math"/>
          <w:spacing w:val="-54"/>
        </w:rPr>
        <w:t>�</w:t>
      </w:r>
    </w:p>
    <w:p w14:paraId="14DC361E" w14:textId="77777777" w:rsidR="00405030" w:rsidRDefault="00C1348B">
      <w:pPr>
        <w:pStyle w:val="Zkladntext"/>
        <w:spacing w:before="70"/>
        <w:ind w:left="840"/>
        <w:rPr>
          <w:rFonts w:ascii="Cambria Math"/>
        </w:rPr>
      </w:pPr>
      <w:r>
        <w:br w:type="column"/>
      </w:r>
      <w:r>
        <w:rPr>
          <w:rFonts w:ascii="Cambria Math"/>
          <w:spacing w:val="-1"/>
        </w:rPr>
        <w:t>Doba</w:t>
      </w:r>
      <w:r>
        <w:rPr>
          <w:rFonts w:ascii="Cambria Math"/>
          <w:spacing w:val="-8"/>
        </w:rPr>
        <w:t xml:space="preserve"> </w:t>
      </w:r>
      <w:r>
        <w:rPr>
          <w:rFonts w:ascii="Cambria Math"/>
          <w:spacing w:val="-1"/>
        </w:rPr>
        <w:t>dostupnosti</w:t>
      </w:r>
    </w:p>
    <w:p w14:paraId="5F14DBC3" w14:textId="77777777" w:rsidR="00405030" w:rsidRDefault="00C1348B">
      <w:pPr>
        <w:spacing w:before="7"/>
        <w:rPr>
          <w:rFonts w:ascii="Cambria Math"/>
          <w:sz w:val="17"/>
        </w:rPr>
      </w:pPr>
      <w:r>
        <w:br w:type="column"/>
      </w:r>
    </w:p>
    <w:p w14:paraId="3E3FB0E4" w14:textId="77777777" w:rsidR="00405030" w:rsidRDefault="00C1348B">
      <w:pPr>
        <w:pStyle w:val="Zkladntext"/>
        <w:spacing w:line="151" w:lineRule="exact"/>
        <w:ind w:left="844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w w:val="95"/>
        </w:rPr>
        <w:t>�</w:t>
      </w:r>
      <w:r>
        <w:rPr>
          <w:rFonts w:ascii="Cambria Math" w:eastAsia="Cambria Math" w:hAnsi="Cambria Math" w:cs="Cambria Math"/>
          <w:spacing w:val="-4"/>
          <w:w w:val="95"/>
        </w:rPr>
        <w:t xml:space="preserve"> </w:t>
      </w:r>
      <w:r>
        <w:rPr>
          <w:rFonts w:ascii="Cambria Math" w:eastAsia="Cambria Math" w:hAnsi="Cambria Math" w:cs="Cambria Math"/>
          <w:w w:val="95"/>
        </w:rPr>
        <w:t>∗</w:t>
      </w:r>
      <w:r>
        <w:rPr>
          <w:rFonts w:ascii="Cambria Math" w:eastAsia="Cambria Math" w:hAnsi="Cambria Math" w:cs="Cambria Math"/>
          <w:spacing w:val="-2"/>
          <w:w w:val="95"/>
        </w:rPr>
        <w:t xml:space="preserve"> </w:t>
      </w:r>
      <w:r>
        <w:rPr>
          <w:rFonts w:ascii="Cambria Math" w:eastAsia="Cambria Math" w:hAnsi="Cambria Math" w:cs="Cambria Math"/>
          <w:w w:val="95"/>
        </w:rPr>
        <w:t>100</w:t>
      </w:r>
    </w:p>
    <w:p w14:paraId="2C71E7A2" w14:textId="77777777" w:rsidR="00405030" w:rsidRDefault="00405030">
      <w:pPr>
        <w:spacing w:line="151" w:lineRule="exact"/>
        <w:rPr>
          <w:rFonts w:ascii="Cambria Math" w:eastAsia="Cambria Math" w:hAnsi="Cambria Math" w:cs="Cambria Math"/>
        </w:rPr>
        <w:sectPr w:rsidR="00405030">
          <w:type w:val="continuous"/>
          <w:pgSz w:w="11910" w:h="16840"/>
          <w:pgMar w:top="940" w:right="1300" w:bottom="280" w:left="1300" w:header="925" w:footer="727" w:gutter="0"/>
          <w:cols w:num="3" w:space="708" w:equalWidth="0">
            <w:col w:w="4012" w:space="40"/>
            <w:col w:w="2196" w:space="39"/>
            <w:col w:w="3023"/>
          </w:cols>
        </w:sectPr>
      </w:pPr>
    </w:p>
    <w:p w14:paraId="28CFEC4C" w14:textId="77777777" w:rsidR="00405030" w:rsidRDefault="00C1348B">
      <w:pPr>
        <w:pStyle w:val="Zkladntext"/>
        <w:spacing w:line="181" w:lineRule="exact"/>
        <w:ind w:left="4011"/>
        <w:rPr>
          <w:rFonts w:ascii="Cambria Math"/>
        </w:rPr>
      </w:pPr>
      <w:r>
        <w:rPr>
          <w:rFonts w:ascii="Cambria Math"/>
        </w:rPr>
        <w:t>Doba</w:t>
      </w:r>
      <w:r>
        <w:rPr>
          <w:rFonts w:ascii="Cambria Math"/>
          <w:spacing w:val="-4"/>
        </w:rPr>
        <w:t xml:space="preserve"> </w:t>
      </w:r>
      <w:r>
        <w:rPr>
          <w:rFonts w:ascii="Cambria Math"/>
        </w:rPr>
        <w:t>dostupnosti</w:t>
      </w:r>
      <w:r>
        <w:rPr>
          <w:rFonts w:ascii="Cambria Math"/>
          <w:spacing w:val="-3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>Doba</w:t>
      </w:r>
      <w:r>
        <w:rPr>
          <w:rFonts w:ascii="Cambria Math"/>
          <w:spacing w:val="-4"/>
        </w:rPr>
        <w:t xml:space="preserve"> </w:t>
      </w:r>
      <w:r>
        <w:rPr>
          <w:rFonts w:ascii="Cambria Math"/>
        </w:rPr>
        <w:t>nedostupnosti</w:t>
      </w:r>
    </w:p>
    <w:p w14:paraId="4BA8ED29" w14:textId="77777777" w:rsidR="00405030" w:rsidRDefault="00405030">
      <w:pPr>
        <w:pStyle w:val="Zkladntext"/>
        <w:spacing w:before="5"/>
        <w:rPr>
          <w:rFonts w:ascii="Cambria Math"/>
          <w:sz w:val="10"/>
        </w:rPr>
      </w:pPr>
    </w:p>
    <w:p w14:paraId="2A9F17A9" w14:textId="77777777" w:rsidR="00405030" w:rsidRDefault="00C1348B">
      <w:pPr>
        <w:pStyle w:val="Zkladntext"/>
        <w:spacing w:before="101"/>
        <w:ind w:left="115"/>
      </w:pPr>
      <w:r>
        <w:t>Pozn.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doby</w:t>
      </w:r>
      <w:r>
        <w:rPr>
          <w:spacing w:val="-8"/>
        </w:rPr>
        <w:t xml:space="preserve"> </w:t>
      </w:r>
      <w:r>
        <w:t>nedostupnosti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nezapočítávají</w:t>
      </w:r>
      <w:r>
        <w:rPr>
          <w:spacing w:val="-6"/>
        </w:rPr>
        <w:t xml:space="preserve"> </w:t>
      </w:r>
      <w:r>
        <w:t>schválené</w:t>
      </w:r>
      <w:r>
        <w:rPr>
          <w:spacing w:val="-8"/>
        </w:rPr>
        <w:t xml:space="preserve"> </w:t>
      </w:r>
      <w:r>
        <w:t>odstávky.</w:t>
      </w:r>
    </w:p>
    <w:p w14:paraId="345B7919" w14:textId="77777777" w:rsidR="00405030" w:rsidRDefault="00405030">
      <w:pPr>
        <w:sectPr w:rsidR="00405030">
          <w:type w:val="continuous"/>
          <w:pgSz w:w="11910" w:h="16840"/>
          <w:pgMar w:top="940" w:right="1300" w:bottom="280" w:left="1300" w:header="925" w:footer="727" w:gutter="0"/>
          <w:cols w:space="708"/>
        </w:sectPr>
      </w:pPr>
    </w:p>
    <w:p w14:paraId="34419198" w14:textId="77777777" w:rsidR="00405030" w:rsidRDefault="00405030">
      <w:pPr>
        <w:pStyle w:val="Zkladntext"/>
        <w:rPr>
          <w:sz w:val="10"/>
        </w:rPr>
      </w:pPr>
    </w:p>
    <w:p w14:paraId="527B4212" w14:textId="77777777" w:rsidR="00405030" w:rsidRDefault="00C1348B">
      <w:pPr>
        <w:spacing w:before="101"/>
        <w:ind w:left="660" w:right="661"/>
        <w:jc w:val="center"/>
        <w:rPr>
          <w:b/>
        </w:rPr>
      </w:pPr>
      <w:r>
        <w:rPr>
          <w:b/>
          <w:color w:val="006FC0"/>
          <w:sz w:val="28"/>
        </w:rPr>
        <w:t>S</w:t>
      </w:r>
      <w:r>
        <w:rPr>
          <w:b/>
          <w:color w:val="006FC0"/>
        </w:rPr>
        <w:t>LUŽBA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  <w:sz w:val="28"/>
        </w:rPr>
        <w:t>DC</w:t>
      </w:r>
      <w:r>
        <w:rPr>
          <w:b/>
          <w:color w:val="006FC0"/>
          <w:spacing w:val="-23"/>
          <w:sz w:val="28"/>
        </w:rPr>
        <w:t xml:space="preserve"> </w:t>
      </w:r>
      <w:r>
        <w:rPr>
          <w:b/>
          <w:color w:val="006FC0"/>
          <w:sz w:val="28"/>
        </w:rPr>
        <w:t>I</w:t>
      </w:r>
      <w:r>
        <w:rPr>
          <w:b/>
          <w:color w:val="006FC0"/>
        </w:rPr>
        <w:t>NTERCONNECT</w:t>
      </w:r>
    </w:p>
    <w:p w14:paraId="5DA27BD0" w14:textId="77777777" w:rsidR="00405030" w:rsidRDefault="00405030">
      <w:pPr>
        <w:pStyle w:val="Zkladntext"/>
        <w:spacing w:before="5"/>
        <w:rPr>
          <w:b/>
          <w:sz w:val="43"/>
        </w:rPr>
      </w:pPr>
    </w:p>
    <w:p w14:paraId="3D74BB25" w14:textId="77777777" w:rsidR="00405030" w:rsidRDefault="00C1348B">
      <w:pPr>
        <w:pStyle w:val="Odstavecseseznamem"/>
        <w:numPr>
          <w:ilvl w:val="0"/>
          <w:numId w:val="9"/>
        </w:numPr>
        <w:tabs>
          <w:tab w:val="left" w:pos="1195"/>
          <w:tab w:val="left" w:pos="1196"/>
        </w:tabs>
        <w:ind w:hanging="721"/>
        <w:jc w:val="left"/>
        <w:rPr>
          <w:b/>
          <w:sz w:val="24"/>
        </w:rPr>
      </w:pPr>
      <w:bookmarkStart w:id="243" w:name="_bookmark23"/>
      <w:bookmarkEnd w:id="243"/>
      <w:r>
        <w:rPr>
          <w:b/>
          <w:color w:val="006FC0"/>
          <w:sz w:val="24"/>
        </w:rPr>
        <w:t>OBECNÝ</w:t>
      </w:r>
      <w:r>
        <w:rPr>
          <w:b/>
          <w:color w:val="006FC0"/>
          <w:spacing w:val="-6"/>
          <w:sz w:val="24"/>
        </w:rPr>
        <w:t xml:space="preserve"> </w:t>
      </w:r>
      <w:r>
        <w:rPr>
          <w:b/>
          <w:color w:val="006FC0"/>
          <w:sz w:val="24"/>
        </w:rPr>
        <w:t>POPIS</w:t>
      </w:r>
    </w:p>
    <w:p w14:paraId="423C5973" w14:textId="77777777" w:rsidR="00405030" w:rsidRDefault="00405030">
      <w:pPr>
        <w:pStyle w:val="Zkladntext"/>
        <w:spacing w:before="10"/>
        <w:rPr>
          <w:b/>
          <w:sz w:val="21"/>
        </w:rPr>
      </w:pPr>
    </w:p>
    <w:p w14:paraId="204076E8" w14:textId="77777777" w:rsidR="00405030" w:rsidRDefault="00C1348B">
      <w:pPr>
        <w:pStyle w:val="Zkladntext"/>
        <w:spacing w:line="360" w:lineRule="auto"/>
        <w:ind w:left="116" w:right="114"/>
        <w:jc w:val="both"/>
      </w:pPr>
      <w:r>
        <w:t>Předmětem služby DC Interconnect (dále jen „Služba“) je zajištění propojení mezi prvky síťové</w:t>
      </w:r>
      <w:r>
        <w:rPr>
          <w:spacing w:val="1"/>
        </w:rPr>
        <w:t xml:space="preserve"> </w:t>
      </w:r>
      <w:r>
        <w:t>infrastruktury poskytované pro systémy Microsoft Azure Stack Hub (dále jen „AzS“) NAKIT a jsou</w:t>
      </w:r>
      <w:r>
        <w:rPr>
          <w:spacing w:val="1"/>
        </w:rPr>
        <w:t xml:space="preserve"> </w:t>
      </w:r>
      <w:r>
        <w:t>umístěny</w:t>
      </w:r>
      <w:r>
        <w:rPr>
          <w:spacing w:val="63"/>
        </w:rPr>
        <w:t xml:space="preserve"> </w:t>
      </w:r>
      <w:r>
        <w:t>ve</w:t>
      </w:r>
      <w:r>
        <w:rPr>
          <w:spacing w:val="63"/>
        </w:rPr>
        <w:t xml:space="preserve"> </w:t>
      </w:r>
      <w:r>
        <w:t>DC</w:t>
      </w:r>
      <w:r>
        <w:rPr>
          <w:spacing w:val="63"/>
        </w:rPr>
        <w:t xml:space="preserve"> </w:t>
      </w:r>
      <w:r>
        <w:t>Vápenka</w:t>
      </w:r>
      <w:r>
        <w:rPr>
          <w:spacing w:val="64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DC</w:t>
      </w:r>
      <w:r>
        <w:rPr>
          <w:spacing w:val="63"/>
        </w:rPr>
        <w:t xml:space="preserve"> </w:t>
      </w:r>
      <w:r>
        <w:t>Zeleneč.</w:t>
      </w:r>
      <w:r>
        <w:rPr>
          <w:spacing w:val="63"/>
        </w:rPr>
        <w:t xml:space="preserve"> </w:t>
      </w:r>
      <w:r>
        <w:t>Služba</w:t>
      </w:r>
      <w:r>
        <w:rPr>
          <w:spacing w:val="64"/>
        </w:rPr>
        <w:t xml:space="preserve"> </w:t>
      </w:r>
      <w:r>
        <w:t>je</w:t>
      </w:r>
      <w:r>
        <w:rPr>
          <w:spacing w:val="63"/>
        </w:rPr>
        <w:t xml:space="preserve"> </w:t>
      </w:r>
      <w:r>
        <w:t>poskytovaná</w:t>
      </w:r>
      <w:r>
        <w:rPr>
          <w:spacing w:val="63"/>
        </w:rPr>
        <w:t xml:space="preserve"> </w:t>
      </w:r>
      <w:r>
        <w:t>v rozsahu</w:t>
      </w:r>
      <w:r>
        <w:rPr>
          <w:spacing w:val="64"/>
        </w:rPr>
        <w:t xml:space="preserve"> </w:t>
      </w:r>
      <w:r>
        <w:t>2</w:t>
      </w:r>
      <w:r>
        <w:rPr>
          <w:spacing w:val="63"/>
        </w:rPr>
        <w:t xml:space="preserve"> </w:t>
      </w:r>
      <w:r>
        <w:t>nezávislé</w:t>
      </w:r>
      <w:r>
        <w:rPr>
          <w:spacing w:val="63"/>
        </w:rPr>
        <w:t xml:space="preserve"> </w:t>
      </w:r>
      <w:r>
        <w:t>linky</w:t>
      </w:r>
      <w:r>
        <w:rPr>
          <w:spacing w:val="-60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přenosovou</w:t>
      </w:r>
      <w:r>
        <w:rPr>
          <w:spacing w:val="-3"/>
        </w:rPr>
        <w:t xml:space="preserve"> </w:t>
      </w:r>
      <w:r>
        <w:t>rychlostí 10Gbps.</w:t>
      </w:r>
    </w:p>
    <w:p w14:paraId="641E6BDC" w14:textId="77777777" w:rsidR="00405030" w:rsidRDefault="00C1348B">
      <w:pPr>
        <w:pStyle w:val="Zkladntext"/>
        <w:spacing w:before="118" w:line="360" w:lineRule="auto"/>
        <w:ind w:left="116" w:right="113"/>
        <w:jc w:val="both"/>
      </w:pPr>
      <w:r>
        <w:t>Služba DC interconnect využívá služby datového operátora poskytované na technologii DWDM.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DWDM</w:t>
      </w:r>
      <w:r>
        <w:rPr>
          <w:spacing w:val="1"/>
        </w:rPr>
        <w:t xml:space="preserve"> </w:t>
      </w:r>
      <w:r>
        <w:t>umožňuje</w:t>
      </w:r>
      <w:r>
        <w:rPr>
          <w:spacing w:val="1"/>
        </w:rPr>
        <w:t xml:space="preserve"> </w:t>
      </w:r>
      <w:r>
        <w:t>konfigurovat</w:t>
      </w:r>
      <w:r>
        <w:rPr>
          <w:spacing w:val="1"/>
        </w:rPr>
        <w:t xml:space="preserve"> </w:t>
      </w:r>
      <w:r>
        <w:t>datové</w:t>
      </w:r>
      <w:r>
        <w:rPr>
          <w:spacing w:val="1"/>
        </w:rPr>
        <w:t xml:space="preserve"> </w:t>
      </w:r>
      <w:r>
        <w:t>okruhy</w:t>
      </w:r>
      <w:r>
        <w:rPr>
          <w:spacing w:val="1"/>
        </w:rPr>
        <w:t xml:space="preserve"> </w:t>
      </w:r>
      <w:r>
        <w:t>typu</w:t>
      </w:r>
      <w:r>
        <w:rPr>
          <w:spacing w:val="1"/>
        </w:rPr>
        <w:t xml:space="preserve"> </w:t>
      </w:r>
      <w:r>
        <w:t>Ethernet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FiberChannel.</w:t>
      </w:r>
      <w:r>
        <w:rPr>
          <w:spacing w:val="1"/>
        </w:rPr>
        <w:t xml:space="preserve"> </w:t>
      </w:r>
      <w:r>
        <w:t>Podporované</w:t>
      </w:r>
      <w:r>
        <w:rPr>
          <w:spacing w:val="-7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přenosové</w:t>
      </w:r>
      <w:r>
        <w:rPr>
          <w:spacing w:val="-6"/>
        </w:rPr>
        <w:t xml:space="preserve"> </w:t>
      </w:r>
      <w:r>
        <w:t>rychlosti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až</w:t>
      </w:r>
      <w:r>
        <w:rPr>
          <w:spacing w:val="-8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Gigabit</w:t>
      </w:r>
      <w:r>
        <w:rPr>
          <w:spacing w:val="-6"/>
        </w:rPr>
        <w:t xml:space="preserve"> </w:t>
      </w:r>
      <w:r>
        <w:t>Ethernet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32</w:t>
      </w:r>
      <w:r>
        <w:rPr>
          <w:spacing w:val="-7"/>
        </w:rPr>
        <w:t xml:space="preserve"> </w:t>
      </w:r>
      <w:r>
        <w:t>Gigabit</w:t>
      </w:r>
      <w:r>
        <w:rPr>
          <w:spacing w:val="-6"/>
        </w:rPr>
        <w:t xml:space="preserve"> </w:t>
      </w:r>
      <w:r>
        <w:t>FiberChannel.</w:t>
      </w:r>
      <w:r>
        <w:rPr>
          <w:spacing w:val="-61"/>
        </w:rPr>
        <w:t xml:space="preserve"> </w:t>
      </w:r>
      <w:r>
        <w:t>Služba datové konektivity využívá dvou nezávislých optických přenosových tras. Proto porucha na</w:t>
      </w:r>
      <w:r>
        <w:rPr>
          <w:spacing w:val="1"/>
        </w:rPr>
        <w:t xml:space="preserve"> </w:t>
      </w:r>
      <w:r>
        <w:t>jedné přenosové trase neovlivní službu poskytovanou na druhé přenosové trase. Odklonění provozu</w:t>
      </w:r>
      <w:r>
        <w:rPr>
          <w:spacing w:val="-6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přenosové</w:t>
      </w:r>
      <w:r>
        <w:rPr>
          <w:spacing w:val="-2"/>
        </w:rPr>
        <w:t xml:space="preserve"> </w:t>
      </w:r>
      <w:r>
        <w:t>trasy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poruše</w:t>
      </w:r>
      <w:r>
        <w:rPr>
          <w:spacing w:val="-2"/>
        </w:rPr>
        <w:t xml:space="preserve"> </w:t>
      </w:r>
      <w:r>
        <w:t>zajišťují</w:t>
      </w:r>
      <w:r>
        <w:rPr>
          <w:spacing w:val="-2"/>
        </w:rPr>
        <w:t xml:space="preserve"> </w:t>
      </w:r>
      <w:r>
        <w:t>aktivní</w:t>
      </w:r>
      <w:r>
        <w:rPr>
          <w:spacing w:val="-1"/>
        </w:rPr>
        <w:t xml:space="preserve"> </w:t>
      </w:r>
      <w:r>
        <w:t>prvky</w:t>
      </w:r>
      <w:r>
        <w:rPr>
          <w:spacing w:val="-1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každém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datových</w:t>
      </w:r>
      <w:r>
        <w:rPr>
          <w:spacing w:val="-3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SPCSS.</w:t>
      </w:r>
    </w:p>
    <w:p w14:paraId="7E1CBEFE" w14:textId="77777777" w:rsidR="00405030" w:rsidRDefault="00405030">
      <w:pPr>
        <w:pStyle w:val="Zkladntext"/>
        <w:spacing w:before="11"/>
        <w:rPr>
          <w:sz w:val="29"/>
        </w:rPr>
      </w:pPr>
    </w:p>
    <w:p w14:paraId="2FD821F1" w14:textId="77777777" w:rsidR="00405030" w:rsidRDefault="00C1348B">
      <w:pPr>
        <w:pStyle w:val="Odstavecseseznamem"/>
        <w:numPr>
          <w:ilvl w:val="0"/>
          <w:numId w:val="9"/>
        </w:numPr>
        <w:tabs>
          <w:tab w:val="left" w:pos="1195"/>
          <w:tab w:val="left" w:pos="1196"/>
        </w:tabs>
        <w:ind w:hanging="721"/>
        <w:jc w:val="left"/>
        <w:rPr>
          <w:b/>
          <w:sz w:val="24"/>
        </w:rPr>
      </w:pPr>
      <w:bookmarkStart w:id="244" w:name="_bookmark24"/>
      <w:bookmarkEnd w:id="244"/>
      <w:r>
        <w:rPr>
          <w:b/>
          <w:color w:val="006FC0"/>
          <w:sz w:val="24"/>
        </w:rPr>
        <w:t>KONKRÉTNÍ</w:t>
      </w:r>
      <w:r>
        <w:rPr>
          <w:b/>
          <w:color w:val="006FC0"/>
          <w:spacing w:val="-8"/>
          <w:sz w:val="24"/>
        </w:rPr>
        <w:t xml:space="preserve"> </w:t>
      </w:r>
      <w:r>
        <w:rPr>
          <w:b/>
          <w:color w:val="006FC0"/>
          <w:sz w:val="24"/>
        </w:rPr>
        <w:t>POPIS</w:t>
      </w:r>
      <w:r>
        <w:rPr>
          <w:b/>
          <w:color w:val="006FC0"/>
          <w:spacing w:val="-7"/>
          <w:sz w:val="24"/>
        </w:rPr>
        <w:t xml:space="preserve"> </w:t>
      </w:r>
      <w:r>
        <w:rPr>
          <w:b/>
          <w:color w:val="006FC0"/>
          <w:sz w:val="24"/>
        </w:rPr>
        <w:t>ČINNOSTÍ</w:t>
      </w:r>
    </w:p>
    <w:p w14:paraId="119AE435" w14:textId="77777777" w:rsidR="00405030" w:rsidRDefault="00405030">
      <w:pPr>
        <w:pStyle w:val="Zkladntext"/>
        <w:spacing w:before="8"/>
        <w:rPr>
          <w:b/>
          <w:sz w:val="31"/>
        </w:rPr>
      </w:pPr>
    </w:p>
    <w:p w14:paraId="7E318DEE" w14:textId="77777777" w:rsidR="00405030" w:rsidRDefault="00C1348B">
      <w:pPr>
        <w:pStyle w:val="Nadpis5"/>
        <w:numPr>
          <w:ilvl w:val="1"/>
          <w:numId w:val="9"/>
        </w:numPr>
        <w:tabs>
          <w:tab w:val="left" w:pos="1217"/>
          <w:tab w:val="left" w:pos="1218"/>
        </w:tabs>
        <w:ind w:hanging="743"/>
      </w:pPr>
      <w:bookmarkStart w:id="245" w:name="2.1__Rozdělení_odpovědnosti_a_rolí"/>
      <w:bookmarkEnd w:id="245"/>
      <w:r>
        <w:rPr>
          <w:color w:val="006FC0"/>
        </w:rPr>
        <w:t>Rozdělení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odpovědnosti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rolí</w:t>
      </w:r>
    </w:p>
    <w:p w14:paraId="4E1EEB01" w14:textId="77777777" w:rsidR="00405030" w:rsidRDefault="00405030">
      <w:pPr>
        <w:pStyle w:val="Zkladntext"/>
        <w:spacing w:before="9"/>
        <w:rPr>
          <w:b/>
          <w:sz w:val="19"/>
        </w:rPr>
      </w:pPr>
    </w:p>
    <w:p w14:paraId="132A75D5" w14:textId="77777777" w:rsidR="00405030" w:rsidRDefault="00C1348B">
      <w:pPr>
        <w:pStyle w:val="Zkladntext"/>
        <w:ind w:left="115"/>
      </w:pPr>
      <w:r>
        <w:t>Nezbytným</w:t>
      </w:r>
      <w:r>
        <w:rPr>
          <w:spacing w:val="-4"/>
        </w:rPr>
        <w:t xml:space="preserve"> </w:t>
      </w:r>
      <w:r>
        <w:t>předpokladem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zajištění</w:t>
      </w:r>
      <w:r>
        <w:rPr>
          <w:spacing w:val="-2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následující</w:t>
      </w:r>
      <w:r>
        <w:rPr>
          <w:spacing w:val="-2"/>
        </w:rPr>
        <w:t xml:space="preserve"> </w:t>
      </w:r>
      <w:r>
        <w:t>definice</w:t>
      </w:r>
      <w:r>
        <w:rPr>
          <w:spacing w:val="-3"/>
        </w:rPr>
        <w:t xml:space="preserve"> </w:t>
      </w:r>
      <w:r>
        <w:t>odpovědností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rolí:</w:t>
      </w:r>
    </w:p>
    <w:p w14:paraId="5EF73881" w14:textId="77777777" w:rsidR="00405030" w:rsidRDefault="00405030">
      <w:pPr>
        <w:pStyle w:val="Zkladntext"/>
        <w:spacing w:before="11"/>
      </w:pPr>
    </w:p>
    <w:p w14:paraId="4D3F9BAF" w14:textId="77777777" w:rsidR="00405030" w:rsidRDefault="00C1348B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spacing w:before="1" w:line="355" w:lineRule="auto"/>
        <w:ind w:right="116"/>
        <w:rPr>
          <w:sz w:val="18"/>
        </w:rPr>
      </w:pPr>
      <w:r>
        <w:rPr>
          <w:sz w:val="18"/>
        </w:rPr>
        <w:t>SPCSS zajišťuje službu Interconnect pro propojení síťové infrastruktury mezi lokalitami DCV</w:t>
      </w:r>
      <w:r>
        <w:rPr>
          <w:spacing w:val="-6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DCZ</w:t>
      </w:r>
    </w:p>
    <w:p w14:paraId="1C4454DB" w14:textId="77777777" w:rsidR="00405030" w:rsidRDefault="00C1348B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spacing w:before="125"/>
        <w:rPr>
          <w:sz w:val="18"/>
        </w:rPr>
      </w:pPr>
      <w:r>
        <w:rPr>
          <w:sz w:val="18"/>
        </w:rPr>
        <w:t>SPCSS</w:t>
      </w:r>
      <w:r>
        <w:rPr>
          <w:spacing w:val="-3"/>
          <w:sz w:val="18"/>
        </w:rPr>
        <w:t xml:space="preserve"> </w:t>
      </w:r>
      <w:r>
        <w:rPr>
          <w:sz w:val="18"/>
        </w:rPr>
        <w:t>zajišťuje</w:t>
      </w:r>
      <w:r>
        <w:rPr>
          <w:spacing w:val="-3"/>
          <w:sz w:val="18"/>
        </w:rPr>
        <w:t xml:space="preserve"> </w:t>
      </w:r>
      <w:r>
        <w:rPr>
          <w:sz w:val="18"/>
        </w:rPr>
        <w:t>dodávku</w:t>
      </w:r>
      <w:r>
        <w:rPr>
          <w:spacing w:val="-4"/>
          <w:sz w:val="18"/>
        </w:rPr>
        <w:t xml:space="preserve"> </w:t>
      </w:r>
      <w:r>
        <w:rPr>
          <w:sz w:val="18"/>
        </w:rPr>
        <w:t>kabeláže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dalších</w:t>
      </w:r>
      <w:r>
        <w:rPr>
          <w:spacing w:val="-4"/>
          <w:sz w:val="18"/>
        </w:rPr>
        <w:t xml:space="preserve"> </w:t>
      </w:r>
      <w:r>
        <w:rPr>
          <w:sz w:val="18"/>
        </w:rPr>
        <w:t>propojovacích</w:t>
      </w:r>
      <w:r>
        <w:rPr>
          <w:spacing w:val="-5"/>
          <w:sz w:val="18"/>
        </w:rPr>
        <w:t xml:space="preserve"> </w:t>
      </w:r>
      <w:r>
        <w:rPr>
          <w:sz w:val="18"/>
        </w:rPr>
        <w:t>prvků</w:t>
      </w:r>
      <w:r>
        <w:rPr>
          <w:spacing w:val="-4"/>
          <w:sz w:val="18"/>
        </w:rPr>
        <w:t xml:space="preserve"> </w:t>
      </w:r>
      <w:r>
        <w:rPr>
          <w:sz w:val="18"/>
        </w:rPr>
        <w:t>pro</w:t>
      </w:r>
      <w:r>
        <w:rPr>
          <w:spacing w:val="-2"/>
          <w:sz w:val="18"/>
        </w:rPr>
        <w:t xml:space="preserve"> </w:t>
      </w:r>
      <w:r>
        <w:rPr>
          <w:sz w:val="18"/>
        </w:rPr>
        <w:t>připojení</w:t>
      </w:r>
      <w:r>
        <w:rPr>
          <w:spacing w:val="-3"/>
          <w:sz w:val="18"/>
        </w:rPr>
        <w:t xml:space="preserve"> </w:t>
      </w:r>
      <w:r>
        <w:rPr>
          <w:sz w:val="18"/>
        </w:rPr>
        <w:t>ke</w:t>
      </w:r>
      <w:r>
        <w:rPr>
          <w:spacing w:val="-3"/>
          <w:sz w:val="18"/>
        </w:rPr>
        <w:t xml:space="preserve"> </w:t>
      </w:r>
      <w:r>
        <w:rPr>
          <w:sz w:val="18"/>
        </w:rPr>
        <w:t>Službě</w:t>
      </w:r>
      <w:r>
        <w:rPr>
          <w:spacing w:val="-3"/>
          <w:sz w:val="18"/>
        </w:rPr>
        <w:t xml:space="preserve"> </w:t>
      </w:r>
      <w:r>
        <w:rPr>
          <w:sz w:val="18"/>
        </w:rPr>
        <w:t>DC</w:t>
      </w:r>
    </w:p>
    <w:p w14:paraId="04780597" w14:textId="77777777" w:rsidR="00405030" w:rsidRDefault="00C1348B">
      <w:pPr>
        <w:pStyle w:val="Zkladntext"/>
        <w:spacing w:before="108"/>
        <w:ind w:left="836"/>
      </w:pPr>
      <w:r>
        <w:t>Interconnect</w:t>
      </w:r>
    </w:p>
    <w:p w14:paraId="0B7B35E5" w14:textId="77777777" w:rsidR="00405030" w:rsidRDefault="00405030">
      <w:pPr>
        <w:pStyle w:val="Zkladntext"/>
        <w:spacing w:before="11"/>
      </w:pPr>
    </w:p>
    <w:p w14:paraId="10CF42F9" w14:textId="77777777" w:rsidR="00405030" w:rsidRDefault="00C1348B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rPr>
          <w:sz w:val="18"/>
        </w:rPr>
      </w:pPr>
      <w:r>
        <w:rPr>
          <w:sz w:val="18"/>
        </w:rPr>
        <w:t>NAKIT</w:t>
      </w:r>
      <w:r>
        <w:rPr>
          <w:spacing w:val="-5"/>
          <w:sz w:val="18"/>
        </w:rPr>
        <w:t xml:space="preserve"> </w:t>
      </w:r>
      <w:r>
        <w:rPr>
          <w:sz w:val="18"/>
        </w:rPr>
        <w:t>poskytuje</w:t>
      </w:r>
      <w:r>
        <w:rPr>
          <w:spacing w:val="-4"/>
          <w:sz w:val="18"/>
        </w:rPr>
        <w:t xml:space="preserve"> </w:t>
      </w:r>
      <w:r>
        <w:rPr>
          <w:sz w:val="18"/>
        </w:rPr>
        <w:t>SPCSS</w:t>
      </w:r>
      <w:r>
        <w:rPr>
          <w:spacing w:val="-3"/>
          <w:sz w:val="18"/>
        </w:rPr>
        <w:t xml:space="preserve"> </w:t>
      </w:r>
      <w:r>
        <w:rPr>
          <w:sz w:val="18"/>
        </w:rPr>
        <w:t>nezbytnou</w:t>
      </w:r>
      <w:r>
        <w:rPr>
          <w:spacing w:val="-5"/>
          <w:sz w:val="18"/>
        </w:rPr>
        <w:t xml:space="preserve"> </w:t>
      </w:r>
      <w:r>
        <w:rPr>
          <w:sz w:val="18"/>
        </w:rPr>
        <w:t>součinnost</w:t>
      </w:r>
      <w:r>
        <w:rPr>
          <w:spacing w:val="-3"/>
          <w:sz w:val="18"/>
        </w:rPr>
        <w:t xml:space="preserve"> </w:t>
      </w:r>
      <w:r>
        <w:rPr>
          <w:sz w:val="18"/>
        </w:rPr>
        <w:t>při</w:t>
      </w:r>
      <w:r>
        <w:rPr>
          <w:spacing w:val="-3"/>
          <w:sz w:val="18"/>
        </w:rPr>
        <w:t xml:space="preserve"> </w:t>
      </w:r>
      <w:r>
        <w:rPr>
          <w:sz w:val="18"/>
        </w:rPr>
        <w:t>řešení</w:t>
      </w:r>
      <w:r>
        <w:rPr>
          <w:spacing w:val="-3"/>
          <w:sz w:val="18"/>
        </w:rPr>
        <w:t xml:space="preserve"> </w:t>
      </w:r>
      <w:r>
        <w:rPr>
          <w:sz w:val="18"/>
        </w:rPr>
        <w:t>problémů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požadavků;</w:t>
      </w:r>
    </w:p>
    <w:p w14:paraId="7A490772" w14:textId="77777777" w:rsidR="00405030" w:rsidRDefault="00405030">
      <w:pPr>
        <w:pStyle w:val="Zkladntext"/>
        <w:spacing w:before="7"/>
      </w:pPr>
    </w:p>
    <w:p w14:paraId="5EAF9B12" w14:textId="77777777" w:rsidR="00405030" w:rsidRDefault="00C1348B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spacing w:line="357" w:lineRule="auto"/>
        <w:ind w:right="114"/>
        <w:rPr>
          <w:sz w:val="18"/>
        </w:rPr>
      </w:pPr>
      <w:r>
        <w:rPr>
          <w:sz w:val="18"/>
        </w:rPr>
        <w:t>Pro</w:t>
      </w:r>
      <w:r>
        <w:rPr>
          <w:spacing w:val="1"/>
          <w:sz w:val="18"/>
        </w:rPr>
        <w:t xml:space="preserve"> </w:t>
      </w:r>
      <w:r>
        <w:rPr>
          <w:sz w:val="18"/>
        </w:rPr>
        <w:t>zaznamenávání</w:t>
      </w:r>
      <w:r>
        <w:rPr>
          <w:spacing w:val="2"/>
          <w:sz w:val="18"/>
        </w:rPr>
        <w:t xml:space="preserve"> </w:t>
      </w:r>
      <w:r>
        <w:rPr>
          <w:sz w:val="18"/>
        </w:rPr>
        <w:t>incidentů</w:t>
      </w:r>
      <w:r>
        <w:rPr>
          <w:spacing w:val="-1"/>
          <w:sz w:val="18"/>
        </w:rPr>
        <w:t xml:space="preserve"> </w:t>
      </w:r>
      <w:r>
        <w:rPr>
          <w:sz w:val="18"/>
        </w:rPr>
        <w:t>a požadavků</w:t>
      </w:r>
      <w:r>
        <w:rPr>
          <w:spacing w:val="-1"/>
          <w:sz w:val="18"/>
        </w:rPr>
        <w:t xml:space="preserve"> </w:t>
      </w:r>
      <w:r>
        <w:rPr>
          <w:sz w:val="18"/>
        </w:rPr>
        <w:t>je použit</w:t>
      </w:r>
      <w:r>
        <w:rPr>
          <w:spacing w:val="-1"/>
          <w:sz w:val="18"/>
        </w:rPr>
        <w:t xml:space="preserve"> </w:t>
      </w:r>
      <w:r>
        <w:rPr>
          <w:sz w:val="18"/>
        </w:rPr>
        <w:t>nástroj</w:t>
      </w:r>
      <w:r>
        <w:rPr>
          <w:spacing w:val="1"/>
          <w:sz w:val="18"/>
        </w:rPr>
        <w:t xml:space="preserve"> </w:t>
      </w:r>
      <w:r>
        <w:rPr>
          <w:sz w:val="18"/>
        </w:rPr>
        <w:t>Servicedesk SPCSS, do</w:t>
      </w:r>
      <w:r>
        <w:rPr>
          <w:spacing w:val="2"/>
          <w:sz w:val="18"/>
        </w:rPr>
        <w:t xml:space="preserve"> </w:t>
      </w:r>
      <w:r>
        <w:rPr>
          <w:sz w:val="18"/>
        </w:rPr>
        <w:t>kterého</w:t>
      </w:r>
      <w:r>
        <w:rPr>
          <w:spacing w:val="-61"/>
          <w:sz w:val="18"/>
        </w:rPr>
        <w:t xml:space="preserve"> </w:t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zřízen</w:t>
      </w:r>
      <w:r>
        <w:rPr>
          <w:spacing w:val="-3"/>
          <w:sz w:val="18"/>
        </w:rPr>
        <w:t xml:space="preserve"> </w:t>
      </w:r>
      <w:r>
        <w:rPr>
          <w:sz w:val="18"/>
        </w:rPr>
        <w:t>přístup</w:t>
      </w:r>
      <w:r>
        <w:rPr>
          <w:spacing w:val="-1"/>
          <w:sz w:val="18"/>
        </w:rPr>
        <w:t xml:space="preserve"> </w:t>
      </w:r>
      <w:r>
        <w:rPr>
          <w:sz w:val="18"/>
        </w:rPr>
        <w:t>pro</w:t>
      </w:r>
      <w:r>
        <w:rPr>
          <w:spacing w:val="-1"/>
          <w:sz w:val="18"/>
        </w:rPr>
        <w:t xml:space="preserve"> </w:t>
      </w:r>
      <w:r>
        <w:rPr>
          <w:sz w:val="18"/>
        </w:rPr>
        <w:t>oprávněné</w:t>
      </w:r>
      <w:r>
        <w:rPr>
          <w:spacing w:val="-1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NAKIT.</w:t>
      </w:r>
    </w:p>
    <w:p w14:paraId="11DCE8B8" w14:textId="77777777" w:rsidR="00405030" w:rsidRDefault="00405030">
      <w:pPr>
        <w:pStyle w:val="Zkladntext"/>
        <w:spacing w:before="2"/>
        <w:rPr>
          <w:sz w:val="20"/>
        </w:rPr>
      </w:pPr>
    </w:p>
    <w:p w14:paraId="62D892E3" w14:textId="77777777" w:rsidR="00405030" w:rsidRDefault="00C1348B">
      <w:pPr>
        <w:pStyle w:val="Nadpis5"/>
        <w:numPr>
          <w:ilvl w:val="1"/>
          <w:numId w:val="9"/>
        </w:numPr>
        <w:tabs>
          <w:tab w:val="left" w:pos="1150"/>
          <w:tab w:val="left" w:pos="1151"/>
        </w:tabs>
        <w:ind w:left="1150" w:hanging="676"/>
      </w:pPr>
      <w:bookmarkStart w:id="246" w:name="2.2_Úvodní_instalace_a_nastavení"/>
      <w:bookmarkEnd w:id="246"/>
      <w:r>
        <w:rPr>
          <w:color w:val="006FC0"/>
        </w:rPr>
        <w:t>Úvodní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instalace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nastavení</w:t>
      </w:r>
    </w:p>
    <w:p w14:paraId="29880993" w14:textId="77777777" w:rsidR="00405030" w:rsidRDefault="00405030">
      <w:pPr>
        <w:pStyle w:val="Zkladntext"/>
        <w:spacing w:before="9"/>
        <w:rPr>
          <w:b/>
          <w:sz w:val="19"/>
        </w:rPr>
      </w:pPr>
    </w:p>
    <w:p w14:paraId="62E41096" w14:textId="77777777" w:rsidR="00405030" w:rsidRDefault="00C1348B">
      <w:pPr>
        <w:pStyle w:val="Zkladntext"/>
        <w:ind w:left="115"/>
      </w:pPr>
      <w:r>
        <w:t>Popis</w:t>
      </w:r>
      <w:r>
        <w:rPr>
          <w:spacing w:val="-6"/>
        </w:rPr>
        <w:t xml:space="preserve"> </w:t>
      </w:r>
      <w:r>
        <w:t>souvisejících</w:t>
      </w:r>
      <w:r>
        <w:rPr>
          <w:spacing w:val="-5"/>
        </w:rPr>
        <w:t xml:space="preserve"> </w:t>
      </w:r>
      <w:r>
        <w:t>činností,</w:t>
      </w:r>
      <w:r>
        <w:rPr>
          <w:spacing w:val="-6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realizuje</w:t>
      </w:r>
      <w:r>
        <w:rPr>
          <w:spacing w:val="-4"/>
        </w:rPr>
        <w:t xml:space="preserve"> </w:t>
      </w:r>
      <w:r>
        <w:t>SPCSS:</w:t>
      </w:r>
    </w:p>
    <w:p w14:paraId="625D2F92" w14:textId="77777777" w:rsidR="00405030" w:rsidRDefault="00405030">
      <w:pPr>
        <w:pStyle w:val="Zkladntext"/>
        <w:spacing w:before="9"/>
      </w:pPr>
    </w:p>
    <w:p w14:paraId="2BF6CF27" w14:textId="77777777" w:rsidR="00405030" w:rsidRDefault="00C1348B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ind w:hanging="361"/>
        <w:rPr>
          <w:sz w:val="18"/>
        </w:rPr>
      </w:pPr>
      <w:r>
        <w:rPr>
          <w:sz w:val="18"/>
        </w:rPr>
        <w:t>Zajištění</w:t>
      </w:r>
      <w:r>
        <w:rPr>
          <w:spacing w:val="-3"/>
          <w:sz w:val="18"/>
        </w:rPr>
        <w:t xml:space="preserve"> </w:t>
      </w:r>
      <w:r>
        <w:rPr>
          <w:sz w:val="18"/>
        </w:rPr>
        <w:t>Služby</w:t>
      </w:r>
      <w:r>
        <w:rPr>
          <w:spacing w:val="-5"/>
          <w:sz w:val="18"/>
        </w:rPr>
        <w:t xml:space="preserve"> </w:t>
      </w:r>
      <w:r>
        <w:rPr>
          <w:sz w:val="18"/>
        </w:rPr>
        <w:t>DC</w:t>
      </w:r>
      <w:r>
        <w:rPr>
          <w:spacing w:val="-5"/>
          <w:sz w:val="18"/>
        </w:rPr>
        <w:t xml:space="preserve"> </w:t>
      </w:r>
      <w:r>
        <w:rPr>
          <w:sz w:val="18"/>
        </w:rPr>
        <w:t>Interconnect</w:t>
      </w:r>
      <w:r>
        <w:rPr>
          <w:spacing w:val="-2"/>
          <w:sz w:val="18"/>
        </w:rPr>
        <w:t xml:space="preserve"> </w:t>
      </w:r>
      <w:r>
        <w:rPr>
          <w:sz w:val="18"/>
        </w:rPr>
        <w:t>s</w:t>
      </w:r>
      <w:r>
        <w:rPr>
          <w:spacing w:val="-5"/>
          <w:sz w:val="18"/>
        </w:rPr>
        <w:t xml:space="preserve"> </w:t>
      </w:r>
      <w:r>
        <w:rPr>
          <w:sz w:val="18"/>
        </w:rPr>
        <w:t>přenosovou</w:t>
      </w:r>
      <w:r>
        <w:rPr>
          <w:spacing w:val="-5"/>
          <w:sz w:val="18"/>
        </w:rPr>
        <w:t xml:space="preserve"> </w:t>
      </w:r>
      <w:r>
        <w:rPr>
          <w:sz w:val="18"/>
        </w:rPr>
        <w:t>rychlostí</w:t>
      </w:r>
      <w:r>
        <w:rPr>
          <w:spacing w:val="-2"/>
          <w:sz w:val="18"/>
        </w:rPr>
        <w:t xml:space="preserve"> </w:t>
      </w:r>
      <w:r>
        <w:rPr>
          <w:sz w:val="18"/>
        </w:rPr>
        <w:t>2x</w:t>
      </w:r>
      <w:r>
        <w:rPr>
          <w:spacing w:val="-5"/>
          <w:sz w:val="18"/>
        </w:rPr>
        <w:t xml:space="preserve"> </w:t>
      </w:r>
      <w:r>
        <w:rPr>
          <w:sz w:val="18"/>
        </w:rPr>
        <w:t>10GE</w:t>
      </w:r>
    </w:p>
    <w:p w14:paraId="3675E036" w14:textId="77777777" w:rsidR="00405030" w:rsidRDefault="00405030">
      <w:pPr>
        <w:pStyle w:val="Zkladntext"/>
        <w:spacing w:before="9"/>
      </w:pPr>
    </w:p>
    <w:p w14:paraId="632757AC" w14:textId="77777777" w:rsidR="00405030" w:rsidRDefault="00C1348B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spacing w:before="1"/>
        <w:ind w:hanging="361"/>
        <w:rPr>
          <w:sz w:val="18"/>
        </w:rPr>
      </w:pPr>
      <w:r>
        <w:rPr>
          <w:sz w:val="18"/>
        </w:rPr>
        <w:t>Úvodní</w:t>
      </w:r>
      <w:r>
        <w:rPr>
          <w:spacing w:val="-3"/>
          <w:sz w:val="18"/>
        </w:rPr>
        <w:t xml:space="preserve"> </w:t>
      </w:r>
      <w:r>
        <w:rPr>
          <w:sz w:val="18"/>
        </w:rPr>
        <w:t>připojení</w:t>
      </w:r>
      <w:r>
        <w:rPr>
          <w:spacing w:val="-3"/>
          <w:sz w:val="18"/>
        </w:rPr>
        <w:t xml:space="preserve"> </w:t>
      </w:r>
      <w:r>
        <w:rPr>
          <w:sz w:val="18"/>
        </w:rPr>
        <w:t>síťových</w:t>
      </w:r>
      <w:r>
        <w:rPr>
          <w:spacing w:val="-3"/>
          <w:sz w:val="18"/>
        </w:rPr>
        <w:t xml:space="preserve"> </w:t>
      </w:r>
      <w:r>
        <w:rPr>
          <w:sz w:val="18"/>
        </w:rPr>
        <w:t>přepínačů</w:t>
      </w:r>
      <w:r>
        <w:rPr>
          <w:spacing w:val="-5"/>
          <w:sz w:val="18"/>
        </w:rPr>
        <w:t xml:space="preserve"> </w:t>
      </w:r>
      <w:r>
        <w:rPr>
          <w:sz w:val="18"/>
        </w:rPr>
        <w:t>ke</w:t>
      </w:r>
      <w:r>
        <w:rPr>
          <w:spacing w:val="-4"/>
          <w:sz w:val="18"/>
        </w:rPr>
        <w:t xml:space="preserve"> </w:t>
      </w:r>
      <w:r>
        <w:rPr>
          <w:sz w:val="18"/>
        </w:rPr>
        <w:t>Službě</w:t>
      </w:r>
      <w:r>
        <w:rPr>
          <w:spacing w:val="-4"/>
          <w:sz w:val="18"/>
        </w:rPr>
        <w:t xml:space="preserve"> </w:t>
      </w:r>
      <w:r>
        <w:rPr>
          <w:sz w:val="18"/>
        </w:rPr>
        <w:t>DC</w:t>
      </w:r>
      <w:r>
        <w:rPr>
          <w:spacing w:val="-5"/>
          <w:sz w:val="18"/>
        </w:rPr>
        <w:t xml:space="preserve"> </w:t>
      </w:r>
      <w:r>
        <w:rPr>
          <w:sz w:val="18"/>
        </w:rPr>
        <w:t>Interconnect</w:t>
      </w:r>
    </w:p>
    <w:p w14:paraId="775B5C70" w14:textId="77777777" w:rsidR="00405030" w:rsidRDefault="00405030">
      <w:pPr>
        <w:pStyle w:val="Zkladntext"/>
        <w:spacing w:before="9"/>
        <w:rPr>
          <w:sz w:val="28"/>
        </w:rPr>
      </w:pPr>
    </w:p>
    <w:p w14:paraId="06F637AA" w14:textId="77777777" w:rsidR="00405030" w:rsidRDefault="00C1348B">
      <w:pPr>
        <w:pStyle w:val="Nadpis5"/>
        <w:numPr>
          <w:ilvl w:val="1"/>
          <w:numId w:val="9"/>
        </w:numPr>
        <w:tabs>
          <w:tab w:val="left" w:pos="1150"/>
          <w:tab w:val="left" w:pos="1151"/>
        </w:tabs>
        <w:ind w:left="1150" w:hanging="676"/>
      </w:pPr>
      <w:r>
        <w:rPr>
          <w:color w:val="006FC0"/>
        </w:rPr>
        <w:t>Pravidelné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proaktivní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činnosti</w:t>
      </w:r>
    </w:p>
    <w:p w14:paraId="2EC23BB7" w14:textId="77777777" w:rsidR="00405030" w:rsidRDefault="00405030">
      <w:pPr>
        <w:pStyle w:val="Zkladntext"/>
        <w:spacing w:before="9"/>
        <w:rPr>
          <w:b/>
          <w:sz w:val="19"/>
        </w:rPr>
      </w:pPr>
    </w:p>
    <w:p w14:paraId="6C79B5D7" w14:textId="77777777" w:rsidR="00405030" w:rsidRDefault="00C1348B">
      <w:pPr>
        <w:pStyle w:val="Zkladntext"/>
        <w:ind w:left="115"/>
      </w:pP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64"/>
        </w:rPr>
        <w:t xml:space="preserve"> </w:t>
      </w:r>
      <w:r>
        <w:t>činností</w:t>
      </w:r>
      <w:r>
        <w:rPr>
          <w:spacing w:val="65"/>
        </w:rPr>
        <w:t xml:space="preserve"> </w:t>
      </w:r>
      <w:r>
        <w:t>správy</w:t>
      </w:r>
      <w:r>
        <w:rPr>
          <w:spacing w:val="64"/>
        </w:rPr>
        <w:t xml:space="preserve"> </w:t>
      </w:r>
      <w:r>
        <w:t>a  údržby</w:t>
      </w:r>
      <w:r>
        <w:rPr>
          <w:spacing w:val="64"/>
        </w:rPr>
        <w:t xml:space="preserve"> </w:t>
      </w:r>
      <w:r>
        <w:t>SPCSS</w:t>
      </w:r>
      <w:r>
        <w:rPr>
          <w:spacing w:val="65"/>
        </w:rPr>
        <w:t xml:space="preserve"> </w:t>
      </w:r>
      <w:r>
        <w:t>vykonává</w:t>
      </w:r>
      <w:r>
        <w:rPr>
          <w:spacing w:val="63"/>
        </w:rPr>
        <w:t xml:space="preserve"> </w:t>
      </w:r>
      <w:r>
        <w:t>pravidelné</w:t>
      </w:r>
      <w:r>
        <w:rPr>
          <w:spacing w:val="63"/>
        </w:rPr>
        <w:t xml:space="preserve"> </w:t>
      </w:r>
      <w:r>
        <w:t>a  proaktivní</w:t>
      </w:r>
      <w:r>
        <w:rPr>
          <w:spacing w:val="64"/>
        </w:rPr>
        <w:t xml:space="preserve"> </w:t>
      </w:r>
      <w:r>
        <w:t>činnosti</w:t>
      </w:r>
      <w:r>
        <w:rPr>
          <w:spacing w:val="64"/>
        </w:rPr>
        <w:t xml:space="preserve"> </w:t>
      </w:r>
      <w:r>
        <w:t>potřebné</w:t>
      </w:r>
    </w:p>
    <w:p w14:paraId="1441FB8F" w14:textId="77777777" w:rsidR="00405030" w:rsidRDefault="00405030">
      <w:pPr>
        <w:sectPr w:rsidR="00405030">
          <w:headerReference w:type="default" r:id="rId232"/>
          <w:footerReference w:type="default" r:id="rId233"/>
          <w:pgSz w:w="11910" w:h="16840"/>
          <w:pgMar w:top="2680" w:right="1300" w:bottom="920" w:left="1300" w:header="925" w:footer="727" w:gutter="0"/>
          <w:cols w:space="708"/>
        </w:sectPr>
      </w:pPr>
    </w:p>
    <w:p w14:paraId="425C5991" w14:textId="77777777" w:rsidR="00405030" w:rsidRDefault="00405030">
      <w:pPr>
        <w:pStyle w:val="Zkladntext"/>
        <w:spacing w:before="10"/>
        <w:rPr>
          <w:sz w:val="9"/>
        </w:rPr>
      </w:pPr>
    </w:p>
    <w:p w14:paraId="6BE4E77D" w14:textId="77777777" w:rsidR="00405030" w:rsidRDefault="00C1348B">
      <w:pPr>
        <w:pStyle w:val="Zkladntext"/>
        <w:spacing w:before="100" w:line="357" w:lineRule="auto"/>
        <w:ind w:left="116" w:hanging="1"/>
      </w:pPr>
      <w:r>
        <w:t>k</w:t>
      </w:r>
      <w:r>
        <w:rPr>
          <w:spacing w:val="-5"/>
        </w:rPr>
        <w:t xml:space="preserve"> </w:t>
      </w:r>
      <w:r>
        <w:t>zajištění</w:t>
      </w:r>
      <w:r>
        <w:rPr>
          <w:spacing w:val="47"/>
        </w:rPr>
        <w:t xml:space="preserve"> </w:t>
      </w:r>
      <w:r>
        <w:t>bezchybného</w:t>
      </w:r>
      <w:r>
        <w:rPr>
          <w:spacing w:val="47"/>
        </w:rPr>
        <w:t xml:space="preserve"> </w:t>
      </w:r>
      <w:r>
        <w:t>provozu</w:t>
      </w:r>
      <w:r>
        <w:rPr>
          <w:spacing w:val="45"/>
        </w:rPr>
        <w:t xml:space="preserve"> </w:t>
      </w:r>
      <w:r>
        <w:t>Služby.</w:t>
      </w:r>
      <w:r>
        <w:rPr>
          <w:spacing w:val="48"/>
        </w:rPr>
        <w:t xml:space="preserve"> </w:t>
      </w:r>
      <w:r>
        <w:t>Rozsah</w:t>
      </w:r>
      <w:r>
        <w:rPr>
          <w:spacing w:val="47"/>
        </w:rPr>
        <w:t xml:space="preserve"> </w:t>
      </w:r>
      <w:r>
        <w:t>pravidelných</w:t>
      </w:r>
      <w:r>
        <w:rPr>
          <w:spacing w:val="4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proaktivních</w:t>
      </w:r>
      <w:r>
        <w:rPr>
          <w:spacing w:val="48"/>
        </w:rPr>
        <w:t xml:space="preserve"> </w:t>
      </w:r>
      <w:r>
        <w:t>činností</w:t>
      </w:r>
      <w:r>
        <w:rPr>
          <w:spacing w:val="47"/>
        </w:rPr>
        <w:t xml:space="preserve"> </w:t>
      </w:r>
      <w:r>
        <w:t>vyplývá</w:t>
      </w:r>
      <w:r>
        <w:rPr>
          <w:spacing w:val="48"/>
        </w:rPr>
        <w:t xml:space="preserve"> </w:t>
      </w:r>
      <w:r>
        <w:t>z</w:t>
      </w:r>
      <w:r>
        <w:rPr>
          <w:spacing w:val="-60"/>
        </w:rPr>
        <w:t xml:space="preserve"> </w:t>
      </w:r>
      <w:r>
        <w:t>potřeb</w:t>
      </w:r>
      <w:r>
        <w:rPr>
          <w:spacing w:val="-2"/>
        </w:rPr>
        <w:t xml:space="preserve"> </w:t>
      </w:r>
      <w:r>
        <w:t>provozu</w:t>
      </w:r>
      <w:r>
        <w:rPr>
          <w:spacing w:val="-3"/>
        </w:rPr>
        <w:t xml:space="preserve"> </w:t>
      </w:r>
      <w:r>
        <w:t>Služeb.</w:t>
      </w:r>
    </w:p>
    <w:p w14:paraId="4791A21E" w14:textId="77777777" w:rsidR="00405030" w:rsidRDefault="00C1348B">
      <w:pPr>
        <w:pStyle w:val="Zkladntext"/>
        <w:spacing w:before="123"/>
        <w:ind w:left="116"/>
      </w:pPr>
      <w:r>
        <w:t>V</w:t>
      </w:r>
      <w:r>
        <w:rPr>
          <w:spacing w:val="-5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pravidelných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proaktivních</w:t>
      </w:r>
      <w:r>
        <w:rPr>
          <w:spacing w:val="-5"/>
        </w:rPr>
        <w:t xml:space="preserve"> </w:t>
      </w:r>
      <w:r>
        <w:t>činností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SPCSS</w:t>
      </w:r>
      <w:r>
        <w:rPr>
          <w:spacing w:val="-4"/>
        </w:rPr>
        <w:t xml:space="preserve"> </w:t>
      </w:r>
      <w:r>
        <w:t>odpovědný</w:t>
      </w:r>
      <w:r>
        <w:rPr>
          <w:spacing w:val="-5"/>
        </w:rPr>
        <w:t xml:space="preserve"> </w:t>
      </w:r>
      <w:r>
        <w:t>za:</w:t>
      </w:r>
    </w:p>
    <w:p w14:paraId="39052E8B" w14:textId="77777777" w:rsidR="00405030" w:rsidRDefault="00405030">
      <w:pPr>
        <w:pStyle w:val="Zkladntext"/>
        <w:spacing w:before="11"/>
      </w:pPr>
    </w:p>
    <w:p w14:paraId="16D75594" w14:textId="77777777" w:rsidR="00405030" w:rsidRDefault="00C1348B">
      <w:pPr>
        <w:pStyle w:val="Odstavecseseznamem"/>
        <w:numPr>
          <w:ilvl w:val="0"/>
          <w:numId w:val="2"/>
        </w:numPr>
        <w:tabs>
          <w:tab w:val="left" w:pos="837"/>
        </w:tabs>
        <w:spacing w:before="1" w:line="357" w:lineRule="auto"/>
        <w:ind w:right="118"/>
        <w:jc w:val="both"/>
        <w:rPr>
          <w:sz w:val="18"/>
        </w:rPr>
      </w:pPr>
      <w:r>
        <w:rPr>
          <w:sz w:val="18"/>
        </w:rPr>
        <w:t>kontroly a návrhy změn konfigurace, kontroly a analýzy logů, profylaxi a proaktivní údržbu</w:t>
      </w:r>
      <w:r>
        <w:rPr>
          <w:spacing w:val="1"/>
          <w:sz w:val="18"/>
        </w:rPr>
        <w:t xml:space="preserve"> </w:t>
      </w:r>
      <w:r>
        <w:rPr>
          <w:sz w:val="18"/>
        </w:rPr>
        <w:t>potřebnou k předcházení incidentům a veškeré další administrátorské činnosti na úrovni</w:t>
      </w:r>
      <w:r>
        <w:rPr>
          <w:spacing w:val="1"/>
          <w:sz w:val="18"/>
        </w:rPr>
        <w:t xml:space="preserve"> </w:t>
      </w:r>
      <w:r>
        <w:rPr>
          <w:sz w:val="18"/>
        </w:rPr>
        <w:t>síťové</w:t>
      </w:r>
      <w:r>
        <w:rPr>
          <w:spacing w:val="-2"/>
          <w:sz w:val="18"/>
        </w:rPr>
        <w:t xml:space="preserve"> </w:t>
      </w:r>
      <w:r>
        <w:rPr>
          <w:sz w:val="18"/>
        </w:rPr>
        <w:t>infrastruktury</w:t>
      </w:r>
      <w:r>
        <w:rPr>
          <w:spacing w:val="-2"/>
          <w:sz w:val="18"/>
        </w:rPr>
        <w:t xml:space="preserve"> </w:t>
      </w:r>
      <w:r>
        <w:rPr>
          <w:sz w:val="18"/>
        </w:rPr>
        <w:t>potřebné</w:t>
      </w:r>
      <w:r>
        <w:rPr>
          <w:spacing w:val="-2"/>
          <w:sz w:val="18"/>
        </w:rPr>
        <w:t xml:space="preserve"> </w:t>
      </w:r>
      <w:r>
        <w:rPr>
          <w:sz w:val="18"/>
        </w:rPr>
        <w:t>pro provoz</w:t>
      </w:r>
      <w:r>
        <w:rPr>
          <w:spacing w:val="-2"/>
          <w:sz w:val="18"/>
        </w:rPr>
        <w:t xml:space="preserve"> </w:t>
      </w:r>
      <w:r>
        <w:rPr>
          <w:sz w:val="18"/>
        </w:rPr>
        <w:t>Služby;</w:t>
      </w:r>
    </w:p>
    <w:p w14:paraId="5DFAC264" w14:textId="77777777" w:rsidR="00405030" w:rsidRDefault="00C1348B">
      <w:pPr>
        <w:pStyle w:val="Odstavecseseznamem"/>
        <w:numPr>
          <w:ilvl w:val="0"/>
          <w:numId w:val="2"/>
        </w:numPr>
        <w:tabs>
          <w:tab w:val="left" w:pos="837"/>
        </w:tabs>
        <w:spacing w:before="123" w:line="357" w:lineRule="auto"/>
        <w:ind w:right="118"/>
        <w:jc w:val="both"/>
        <w:rPr>
          <w:sz w:val="18"/>
        </w:rPr>
      </w:pPr>
      <w:r>
        <w:rPr>
          <w:sz w:val="18"/>
        </w:rPr>
        <w:t>zajištění</w:t>
      </w:r>
      <w:r>
        <w:rPr>
          <w:spacing w:val="1"/>
          <w:sz w:val="18"/>
        </w:rPr>
        <w:t xml:space="preserve"> </w:t>
      </w:r>
      <w:r>
        <w:rPr>
          <w:sz w:val="18"/>
        </w:rPr>
        <w:t>proaktivního</w:t>
      </w:r>
      <w:r>
        <w:rPr>
          <w:spacing w:val="1"/>
          <w:sz w:val="18"/>
        </w:rPr>
        <w:t xml:space="preserve"> </w:t>
      </w:r>
      <w:r>
        <w:rPr>
          <w:sz w:val="18"/>
        </w:rPr>
        <w:t>dohle</w:t>
      </w:r>
      <w:r>
        <w:rPr>
          <w:sz w:val="18"/>
        </w:rPr>
        <w:t>du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monitoringu</w:t>
      </w:r>
      <w:r>
        <w:rPr>
          <w:spacing w:val="1"/>
          <w:sz w:val="18"/>
        </w:rPr>
        <w:t xml:space="preserve"> </w:t>
      </w:r>
      <w:r>
        <w:rPr>
          <w:sz w:val="18"/>
        </w:rPr>
        <w:t>prvků</w:t>
      </w:r>
      <w:r>
        <w:rPr>
          <w:spacing w:val="1"/>
          <w:sz w:val="18"/>
        </w:rPr>
        <w:t xml:space="preserve"> </w:t>
      </w:r>
      <w:r>
        <w:rPr>
          <w:sz w:val="18"/>
        </w:rPr>
        <w:t>síťové</w:t>
      </w:r>
      <w:r>
        <w:rPr>
          <w:spacing w:val="1"/>
          <w:sz w:val="18"/>
        </w:rPr>
        <w:t xml:space="preserve"> </w:t>
      </w:r>
      <w:r>
        <w:rPr>
          <w:sz w:val="18"/>
        </w:rPr>
        <w:t>infrastruktury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včasné</w:t>
      </w:r>
      <w:r>
        <w:rPr>
          <w:spacing w:val="1"/>
          <w:sz w:val="18"/>
        </w:rPr>
        <w:t xml:space="preserve"> </w:t>
      </w:r>
      <w:r>
        <w:rPr>
          <w:sz w:val="18"/>
        </w:rPr>
        <w:t>informování</w:t>
      </w:r>
      <w:r>
        <w:rPr>
          <w:spacing w:val="-1"/>
          <w:sz w:val="18"/>
        </w:rPr>
        <w:t xml:space="preserve"> </w:t>
      </w:r>
      <w:r>
        <w:rPr>
          <w:sz w:val="18"/>
        </w:rPr>
        <w:t>NAKIT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2"/>
          <w:sz w:val="18"/>
        </w:rPr>
        <w:t xml:space="preserve"> </w:t>
      </w:r>
      <w:r>
        <w:rPr>
          <w:sz w:val="18"/>
        </w:rPr>
        <w:t>vzniklých</w:t>
      </w:r>
      <w:r>
        <w:rPr>
          <w:spacing w:val="-2"/>
          <w:sz w:val="18"/>
        </w:rPr>
        <w:t xml:space="preserve"> </w:t>
      </w:r>
      <w:r>
        <w:rPr>
          <w:sz w:val="18"/>
        </w:rPr>
        <w:t>problémech.</w:t>
      </w:r>
    </w:p>
    <w:p w14:paraId="780055EF" w14:textId="77777777" w:rsidR="00405030" w:rsidRDefault="00405030">
      <w:pPr>
        <w:pStyle w:val="Zkladntext"/>
        <w:spacing w:before="11"/>
        <w:rPr>
          <w:sz w:val="19"/>
        </w:rPr>
      </w:pPr>
    </w:p>
    <w:p w14:paraId="3FEDA956" w14:textId="77777777" w:rsidR="00405030" w:rsidRDefault="00C1348B">
      <w:pPr>
        <w:pStyle w:val="Nadpis5"/>
        <w:numPr>
          <w:ilvl w:val="1"/>
          <w:numId w:val="9"/>
        </w:numPr>
        <w:tabs>
          <w:tab w:val="left" w:pos="1150"/>
          <w:tab w:val="left" w:pos="1151"/>
        </w:tabs>
        <w:spacing w:before="1"/>
        <w:ind w:left="1150" w:hanging="676"/>
      </w:pPr>
      <w:r>
        <w:rPr>
          <w:color w:val="006FC0"/>
        </w:rPr>
        <w:t>Řešení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problémů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incidentů</w:t>
      </w:r>
    </w:p>
    <w:p w14:paraId="1B86174B" w14:textId="77777777" w:rsidR="00405030" w:rsidRDefault="00405030">
      <w:pPr>
        <w:pStyle w:val="Zkladntext"/>
        <w:spacing w:before="9"/>
        <w:rPr>
          <w:b/>
          <w:sz w:val="19"/>
        </w:rPr>
      </w:pPr>
    </w:p>
    <w:p w14:paraId="023863EE" w14:textId="77777777" w:rsidR="00405030" w:rsidRDefault="00C1348B">
      <w:pPr>
        <w:pStyle w:val="Zkladntext"/>
        <w:spacing w:line="360" w:lineRule="auto"/>
        <w:ind w:left="116"/>
      </w:pPr>
      <w:r>
        <w:rPr>
          <w:spacing w:val="-1"/>
        </w:rPr>
        <w:t>SPCSS</w:t>
      </w:r>
      <w:r>
        <w:rPr>
          <w:spacing w:val="-16"/>
        </w:rPr>
        <w:t xml:space="preserve"> </w:t>
      </w:r>
      <w:r>
        <w:rPr>
          <w:spacing w:val="-1"/>
        </w:rPr>
        <w:t>odpovídá</w:t>
      </w:r>
      <w:r>
        <w:rPr>
          <w:spacing w:val="-16"/>
        </w:rPr>
        <w:t xml:space="preserve"> </w:t>
      </w:r>
      <w:r>
        <w:rPr>
          <w:spacing w:val="-1"/>
        </w:rPr>
        <w:t>za</w:t>
      </w:r>
      <w:r>
        <w:rPr>
          <w:spacing w:val="-16"/>
        </w:rPr>
        <w:t xml:space="preserve"> </w:t>
      </w:r>
      <w:r>
        <w:rPr>
          <w:spacing w:val="-1"/>
        </w:rPr>
        <w:t>řešení</w:t>
      </w:r>
      <w:r>
        <w:rPr>
          <w:spacing w:val="-15"/>
        </w:rPr>
        <w:t xml:space="preserve"> </w:t>
      </w:r>
      <w:r>
        <w:rPr>
          <w:spacing w:val="-1"/>
        </w:rPr>
        <w:t>problémů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incidentů</w:t>
      </w:r>
      <w:r>
        <w:rPr>
          <w:spacing w:val="-17"/>
        </w:rPr>
        <w:t xml:space="preserve"> </w:t>
      </w:r>
      <w:r>
        <w:rPr>
          <w:spacing w:val="-1"/>
        </w:rPr>
        <w:t>vzniklých</w:t>
      </w:r>
      <w:r>
        <w:rPr>
          <w:spacing w:val="-17"/>
        </w:rPr>
        <w:t xml:space="preserve"> </w:t>
      </w:r>
      <w:r>
        <w:rPr>
          <w:spacing w:val="-1"/>
        </w:rPr>
        <w:t>na</w:t>
      </w:r>
      <w:r>
        <w:rPr>
          <w:spacing w:val="-1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15"/>
        </w:rPr>
        <w:t xml:space="preserve"> </w:t>
      </w:r>
      <w:r>
        <w:t>zajišťované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spravované</w:t>
      </w:r>
      <w:r>
        <w:rPr>
          <w:spacing w:val="-15"/>
        </w:rPr>
        <w:t xml:space="preserve"> </w:t>
      </w:r>
      <w:r>
        <w:t>Služby</w:t>
      </w:r>
      <w:r>
        <w:rPr>
          <w:spacing w:val="-60"/>
        </w:rPr>
        <w:t xml:space="preserve"> </w:t>
      </w:r>
      <w:r>
        <w:t>DC</w:t>
      </w:r>
      <w:r>
        <w:rPr>
          <w:spacing w:val="-3"/>
        </w:rPr>
        <w:t xml:space="preserve"> </w:t>
      </w:r>
      <w:r>
        <w:t>Interconnect za</w:t>
      </w:r>
      <w:r>
        <w:rPr>
          <w:spacing w:val="-1"/>
        </w:rPr>
        <w:t xml:space="preserve"> </w:t>
      </w:r>
      <w:r>
        <w:t>těchto podmínek:</w:t>
      </w:r>
    </w:p>
    <w:p w14:paraId="485E401B" w14:textId="77777777" w:rsidR="00405030" w:rsidRDefault="00C1348B">
      <w:pPr>
        <w:pStyle w:val="Odstavecseseznamem"/>
        <w:numPr>
          <w:ilvl w:val="0"/>
          <w:numId w:val="2"/>
        </w:numPr>
        <w:tabs>
          <w:tab w:val="left" w:pos="835"/>
          <w:tab w:val="left" w:pos="836"/>
        </w:tabs>
        <w:spacing w:before="121" w:line="355" w:lineRule="auto"/>
        <w:ind w:right="121"/>
        <w:rPr>
          <w:sz w:val="18"/>
        </w:rPr>
      </w:pPr>
      <w:r>
        <w:rPr>
          <w:sz w:val="18"/>
        </w:rPr>
        <w:t>SPCSS</w:t>
      </w:r>
      <w:r>
        <w:rPr>
          <w:spacing w:val="47"/>
          <w:sz w:val="18"/>
        </w:rPr>
        <w:t xml:space="preserve"> </w:t>
      </w:r>
      <w:r>
        <w:rPr>
          <w:sz w:val="18"/>
        </w:rPr>
        <w:t>zajišťuje</w:t>
      </w:r>
      <w:r>
        <w:rPr>
          <w:spacing w:val="47"/>
          <w:sz w:val="18"/>
        </w:rPr>
        <w:t xml:space="preserve"> </w:t>
      </w:r>
      <w:r>
        <w:rPr>
          <w:sz w:val="18"/>
        </w:rPr>
        <w:t>řešení</w:t>
      </w:r>
      <w:r>
        <w:rPr>
          <w:spacing w:val="47"/>
          <w:sz w:val="18"/>
        </w:rPr>
        <w:t xml:space="preserve"> </w:t>
      </w:r>
      <w:r>
        <w:rPr>
          <w:sz w:val="18"/>
        </w:rPr>
        <w:t>vzniklých</w:t>
      </w:r>
      <w:r>
        <w:rPr>
          <w:spacing w:val="47"/>
          <w:sz w:val="18"/>
        </w:rPr>
        <w:t xml:space="preserve"> </w:t>
      </w:r>
      <w:r>
        <w:rPr>
          <w:sz w:val="18"/>
        </w:rPr>
        <w:t>problémů</w:t>
      </w:r>
      <w:r>
        <w:rPr>
          <w:spacing w:val="45"/>
          <w:sz w:val="18"/>
        </w:rPr>
        <w:t xml:space="preserve"> </w:t>
      </w:r>
      <w:r>
        <w:rPr>
          <w:sz w:val="18"/>
        </w:rPr>
        <w:t>vlastními</w:t>
      </w:r>
      <w:r>
        <w:rPr>
          <w:spacing w:val="47"/>
          <w:sz w:val="18"/>
        </w:rPr>
        <w:t xml:space="preserve"> </w:t>
      </w:r>
      <w:r>
        <w:rPr>
          <w:sz w:val="18"/>
        </w:rPr>
        <w:t>silami</w:t>
      </w:r>
      <w:r>
        <w:rPr>
          <w:spacing w:val="47"/>
          <w:sz w:val="18"/>
        </w:rPr>
        <w:t xml:space="preserve"> </w:t>
      </w:r>
      <w:r>
        <w:rPr>
          <w:sz w:val="18"/>
        </w:rPr>
        <w:t>na</w:t>
      </w:r>
      <w:r>
        <w:rPr>
          <w:spacing w:val="48"/>
          <w:sz w:val="18"/>
        </w:rPr>
        <w:t xml:space="preserve"> </w:t>
      </w:r>
      <w:r>
        <w:rPr>
          <w:sz w:val="18"/>
        </w:rPr>
        <w:t>základě</w:t>
      </w:r>
      <w:r>
        <w:rPr>
          <w:spacing w:val="47"/>
          <w:sz w:val="18"/>
        </w:rPr>
        <w:t xml:space="preserve"> </w:t>
      </w:r>
      <w:r>
        <w:rPr>
          <w:sz w:val="18"/>
        </w:rPr>
        <w:t>zaznamenaného</w:t>
      </w:r>
      <w:r>
        <w:rPr>
          <w:spacing w:val="-60"/>
          <w:sz w:val="18"/>
        </w:rPr>
        <w:t xml:space="preserve"> </w:t>
      </w:r>
      <w:r>
        <w:rPr>
          <w:sz w:val="18"/>
        </w:rPr>
        <w:t>problému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monitorovacím</w:t>
      </w:r>
      <w:r>
        <w:rPr>
          <w:spacing w:val="-4"/>
          <w:sz w:val="18"/>
        </w:rPr>
        <w:t xml:space="preserve"> </w:t>
      </w:r>
      <w:r>
        <w:rPr>
          <w:sz w:val="18"/>
        </w:rPr>
        <w:t>nástroji;</w:t>
      </w:r>
    </w:p>
    <w:p w14:paraId="62CE30D0" w14:textId="77777777" w:rsidR="00405030" w:rsidRDefault="00C1348B">
      <w:pPr>
        <w:pStyle w:val="Odstavecseseznamem"/>
        <w:numPr>
          <w:ilvl w:val="0"/>
          <w:numId w:val="2"/>
        </w:numPr>
        <w:tabs>
          <w:tab w:val="left" w:pos="835"/>
          <w:tab w:val="left" w:pos="836"/>
        </w:tabs>
        <w:spacing w:before="125"/>
        <w:ind w:hanging="361"/>
        <w:rPr>
          <w:sz w:val="18"/>
        </w:rPr>
      </w:pPr>
      <w:r>
        <w:rPr>
          <w:sz w:val="18"/>
        </w:rPr>
        <w:t>Pro</w:t>
      </w:r>
      <w:r>
        <w:rPr>
          <w:spacing w:val="-3"/>
          <w:sz w:val="18"/>
        </w:rPr>
        <w:t xml:space="preserve"> </w:t>
      </w:r>
      <w:r>
        <w:rPr>
          <w:sz w:val="18"/>
        </w:rPr>
        <w:t>evidenci</w:t>
      </w:r>
      <w:r>
        <w:rPr>
          <w:spacing w:val="-3"/>
          <w:sz w:val="18"/>
        </w:rPr>
        <w:t xml:space="preserve"> </w:t>
      </w:r>
      <w:r>
        <w:rPr>
          <w:sz w:val="18"/>
        </w:rPr>
        <w:t>problémů</w:t>
      </w:r>
      <w:r>
        <w:rPr>
          <w:spacing w:val="-5"/>
          <w:sz w:val="18"/>
        </w:rPr>
        <w:t xml:space="preserve"> </w:t>
      </w:r>
      <w:r>
        <w:rPr>
          <w:sz w:val="18"/>
        </w:rPr>
        <w:t>slouží</w:t>
      </w:r>
      <w:r>
        <w:rPr>
          <w:spacing w:val="-2"/>
          <w:sz w:val="18"/>
        </w:rPr>
        <w:t xml:space="preserve"> </w:t>
      </w:r>
      <w:r>
        <w:rPr>
          <w:sz w:val="18"/>
        </w:rPr>
        <w:t>tiketovací</w:t>
      </w:r>
      <w:r>
        <w:rPr>
          <w:spacing w:val="-3"/>
          <w:sz w:val="18"/>
        </w:rPr>
        <w:t xml:space="preserve"> </w:t>
      </w:r>
      <w:r>
        <w:rPr>
          <w:sz w:val="18"/>
        </w:rPr>
        <w:t>nástroj</w:t>
      </w:r>
      <w:r>
        <w:rPr>
          <w:spacing w:val="-4"/>
          <w:sz w:val="18"/>
        </w:rPr>
        <w:t xml:space="preserve"> </w:t>
      </w:r>
      <w:r>
        <w:rPr>
          <w:sz w:val="18"/>
        </w:rPr>
        <w:t>Servicedesk</w:t>
      </w:r>
      <w:r>
        <w:rPr>
          <w:spacing w:val="-4"/>
          <w:sz w:val="18"/>
        </w:rPr>
        <w:t xml:space="preserve"> </w:t>
      </w:r>
      <w:r>
        <w:rPr>
          <w:sz w:val="18"/>
        </w:rPr>
        <w:t>SPCSS</w:t>
      </w:r>
      <w:r>
        <w:rPr>
          <w:spacing w:val="-5"/>
          <w:sz w:val="18"/>
        </w:rPr>
        <w:t xml:space="preserve"> </w:t>
      </w:r>
      <w:r>
        <w:rPr>
          <w:sz w:val="18"/>
        </w:rPr>
        <w:t>(detaily</w:t>
      </w:r>
      <w:r>
        <w:rPr>
          <w:spacing w:val="-5"/>
          <w:sz w:val="18"/>
        </w:rPr>
        <w:t xml:space="preserve"> </w:t>
      </w:r>
      <w:r>
        <w:rPr>
          <w:sz w:val="18"/>
        </w:rPr>
        <w:t>viz</w:t>
      </w:r>
      <w:r>
        <w:rPr>
          <w:spacing w:val="-4"/>
          <w:sz w:val="18"/>
        </w:rPr>
        <w:t xml:space="preserve"> </w:t>
      </w:r>
      <w:r>
        <w:rPr>
          <w:sz w:val="18"/>
        </w:rPr>
        <w:t>odst.</w:t>
      </w:r>
      <w:r>
        <w:rPr>
          <w:spacing w:val="-5"/>
          <w:sz w:val="18"/>
        </w:rPr>
        <w:t xml:space="preserve"> </w:t>
      </w:r>
      <w:r>
        <w:rPr>
          <w:sz w:val="18"/>
        </w:rPr>
        <w:t>4.3);</w:t>
      </w:r>
    </w:p>
    <w:p w14:paraId="1B3386B6" w14:textId="77777777" w:rsidR="00405030" w:rsidRDefault="00405030">
      <w:pPr>
        <w:pStyle w:val="Zkladntext"/>
        <w:spacing w:before="9"/>
      </w:pPr>
    </w:p>
    <w:p w14:paraId="22C3C438" w14:textId="77777777" w:rsidR="00405030" w:rsidRDefault="00C1348B">
      <w:pPr>
        <w:pStyle w:val="Odstavecseseznamem"/>
        <w:numPr>
          <w:ilvl w:val="0"/>
          <w:numId w:val="2"/>
        </w:numPr>
        <w:tabs>
          <w:tab w:val="left" w:pos="835"/>
          <w:tab w:val="left" w:pos="836"/>
        </w:tabs>
        <w:spacing w:before="1"/>
        <w:ind w:hanging="361"/>
        <w:rPr>
          <w:sz w:val="18"/>
        </w:rPr>
      </w:pPr>
      <w:r>
        <w:rPr>
          <w:sz w:val="18"/>
        </w:rPr>
        <w:t>NAKIT</w:t>
      </w:r>
      <w:r>
        <w:rPr>
          <w:spacing w:val="-5"/>
          <w:sz w:val="18"/>
        </w:rPr>
        <w:t xml:space="preserve"> </w:t>
      </w:r>
      <w:r>
        <w:rPr>
          <w:sz w:val="18"/>
        </w:rPr>
        <w:t>poskytuje</w:t>
      </w:r>
      <w:r>
        <w:rPr>
          <w:spacing w:val="-4"/>
          <w:sz w:val="18"/>
        </w:rPr>
        <w:t xml:space="preserve"> </w:t>
      </w:r>
      <w:r>
        <w:rPr>
          <w:sz w:val="18"/>
        </w:rPr>
        <w:t>nezbytnou</w:t>
      </w:r>
      <w:r>
        <w:rPr>
          <w:spacing w:val="-5"/>
          <w:sz w:val="18"/>
        </w:rPr>
        <w:t xml:space="preserve"> </w:t>
      </w:r>
      <w:r>
        <w:rPr>
          <w:sz w:val="18"/>
        </w:rPr>
        <w:t>součinnost</w:t>
      </w:r>
      <w:r>
        <w:rPr>
          <w:spacing w:val="-3"/>
          <w:sz w:val="18"/>
        </w:rPr>
        <w:t xml:space="preserve"> </w:t>
      </w:r>
      <w:r>
        <w:rPr>
          <w:sz w:val="18"/>
        </w:rPr>
        <w:t>při</w:t>
      </w:r>
      <w:r>
        <w:rPr>
          <w:spacing w:val="-3"/>
          <w:sz w:val="18"/>
        </w:rPr>
        <w:t xml:space="preserve"> </w:t>
      </w:r>
      <w:r>
        <w:rPr>
          <w:sz w:val="18"/>
        </w:rPr>
        <w:t>řešení</w:t>
      </w:r>
      <w:r>
        <w:rPr>
          <w:spacing w:val="-3"/>
          <w:sz w:val="18"/>
        </w:rPr>
        <w:t xml:space="preserve"> </w:t>
      </w:r>
      <w:r>
        <w:rPr>
          <w:sz w:val="18"/>
        </w:rPr>
        <w:t>výše</w:t>
      </w:r>
      <w:r>
        <w:rPr>
          <w:spacing w:val="-4"/>
          <w:sz w:val="18"/>
        </w:rPr>
        <w:t xml:space="preserve"> </w:t>
      </w:r>
      <w:r>
        <w:rPr>
          <w:sz w:val="18"/>
        </w:rPr>
        <w:t>uvedených</w:t>
      </w:r>
      <w:r>
        <w:rPr>
          <w:spacing w:val="-5"/>
          <w:sz w:val="18"/>
        </w:rPr>
        <w:t xml:space="preserve"> </w:t>
      </w:r>
      <w:r>
        <w:rPr>
          <w:sz w:val="18"/>
        </w:rPr>
        <w:t>požadavků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problémů;</w:t>
      </w:r>
    </w:p>
    <w:p w14:paraId="4B4B527D" w14:textId="77777777" w:rsidR="00405030" w:rsidRDefault="00405030">
      <w:pPr>
        <w:pStyle w:val="Zkladntext"/>
        <w:spacing w:before="9"/>
      </w:pPr>
    </w:p>
    <w:p w14:paraId="23A85D74" w14:textId="77777777" w:rsidR="00405030" w:rsidRDefault="00C1348B">
      <w:pPr>
        <w:pStyle w:val="Odstavecseseznamem"/>
        <w:numPr>
          <w:ilvl w:val="0"/>
          <w:numId w:val="2"/>
        </w:numPr>
        <w:tabs>
          <w:tab w:val="left" w:pos="835"/>
          <w:tab w:val="left" w:pos="836"/>
        </w:tabs>
        <w:spacing w:line="355" w:lineRule="auto"/>
        <w:ind w:right="117"/>
        <w:rPr>
          <w:sz w:val="18"/>
        </w:rPr>
      </w:pPr>
      <w:r>
        <w:rPr>
          <w:sz w:val="18"/>
        </w:rPr>
        <w:t>SPCCS poskytuje NAKIT na měsíční bázi přehled všech incidentů a problémů v rámci Služby</w:t>
      </w:r>
      <w:r>
        <w:rPr>
          <w:spacing w:val="-61"/>
          <w:sz w:val="18"/>
        </w:rPr>
        <w:t xml:space="preserve"> </w:t>
      </w:r>
      <w:r>
        <w:rPr>
          <w:sz w:val="18"/>
        </w:rPr>
        <w:t>DC</w:t>
      </w:r>
      <w:r>
        <w:rPr>
          <w:spacing w:val="-3"/>
          <w:sz w:val="18"/>
        </w:rPr>
        <w:t xml:space="preserve"> </w:t>
      </w:r>
      <w:r>
        <w:rPr>
          <w:sz w:val="18"/>
        </w:rPr>
        <w:t>Interconnect,</w:t>
      </w:r>
      <w:r>
        <w:rPr>
          <w:spacing w:val="-3"/>
          <w:sz w:val="18"/>
        </w:rPr>
        <w:t xml:space="preserve"> </w:t>
      </w:r>
      <w:r>
        <w:rPr>
          <w:sz w:val="18"/>
        </w:rPr>
        <w:t>které</w:t>
      </w:r>
      <w:r>
        <w:rPr>
          <w:spacing w:val="-2"/>
          <w:sz w:val="18"/>
        </w:rPr>
        <w:t xml:space="preserve"> </w:t>
      </w:r>
      <w:r>
        <w:rPr>
          <w:sz w:val="18"/>
        </w:rPr>
        <w:t>budou</w:t>
      </w:r>
      <w:r>
        <w:rPr>
          <w:spacing w:val="-4"/>
          <w:sz w:val="18"/>
        </w:rPr>
        <w:t xml:space="preserve"> </w:t>
      </w:r>
      <w:r>
        <w:rPr>
          <w:sz w:val="18"/>
        </w:rPr>
        <w:t>sloužit</w:t>
      </w:r>
      <w:r>
        <w:rPr>
          <w:spacing w:val="-1"/>
          <w:sz w:val="18"/>
        </w:rPr>
        <w:t xml:space="preserve"> </w:t>
      </w:r>
      <w:r>
        <w:rPr>
          <w:sz w:val="18"/>
        </w:rPr>
        <w:t>jako</w:t>
      </w:r>
      <w:r>
        <w:rPr>
          <w:spacing w:val="-1"/>
          <w:sz w:val="18"/>
        </w:rPr>
        <w:t xml:space="preserve"> </w:t>
      </w:r>
      <w:r>
        <w:rPr>
          <w:sz w:val="18"/>
        </w:rPr>
        <w:t>podklad</w:t>
      </w:r>
      <w:r>
        <w:rPr>
          <w:spacing w:val="-2"/>
          <w:sz w:val="18"/>
        </w:rPr>
        <w:t xml:space="preserve"> </w:t>
      </w:r>
      <w:r>
        <w:rPr>
          <w:sz w:val="18"/>
        </w:rPr>
        <w:t>pro</w:t>
      </w:r>
      <w:r>
        <w:rPr>
          <w:spacing w:val="-1"/>
          <w:sz w:val="18"/>
        </w:rPr>
        <w:t xml:space="preserve"> </w:t>
      </w:r>
      <w:r>
        <w:rPr>
          <w:sz w:val="18"/>
        </w:rPr>
        <w:t>vyhodnocení</w:t>
      </w:r>
      <w:r>
        <w:rPr>
          <w:spacing w:val="-1"/>
          <w:sz w:val="18"/>
        </w:rPr>
        <w:t xml:space="preserve"> </w:t>
      </w:r>
      <w:r>
        <w:rPr>
          <w:sz w:val="18"/>
        </w:rPr>
        <w:t>plnění</w:t>
      </w:r>
      <w:r>
        <w:rPr>
          <w:spacing w:val="-1"/>
          <w:sz w:val="18"/>
        </w:rPr>
        <w:t xml:space="preserve"> </w:t>
      </w:r>
      <w:r>
        <w:rPr>
          <w:sz w:val="18"/>
        </w:rPr>
        <w:t>SLA.</w:t>
      </w:r>
    </w:p>
    <w:p w14:paraId="0D15EF07" w14:textId="77777777" w:rsidR="00405030" w:rsidRDefault="00405030">
      <w:pPr>
        <w:pStyle w:val="Zkladntext"/>
        <w:spacing w:before="3"/>
        <w:rPr>
          <w:sz w:val="30"/>
        </w:rPr>
      </w:pPr>
    </w:p>
    <w:p w14:paraId="1D7FA8C0" w14:textId="77777777" w:rsidR="00405030" w:rsidRDefault="00C1348B">
      <w:pPr>
        <w:pStyle w:val="Odstavecseseznamem"/>
        <w:numPr>
          <w:ilvl w:val="0"/>
          <w:numId w:val="9"/>
        </w:numPr>
        <w:tabs>
          <w:tab w:val="left" w:pos="476"/>
        </w:tabs>
        <w:ind w:left="476" w:hanging="361"/>
        <w:jc w:val="left"/>
        <w:rPr>
          <w:b/>
          <w:sz w:val="24"/>
        </w:rPr>
      </w:pPr>
      <w:bookmarkStart w:id="247" w:name="_bookmark25"/>
      <w:bookmarkEnd w:id="247"/>
      <w:r>
        <w:rPr>
          <w:b/>
          <w:color w:val="006FC0"/>
          <w:sz w:val="24"/>
        </w:rPr>
        <w:t>Z</w:t>
      </w:r>
      <w:r>
        <w:rPr>
          <w:b/>
          <w:color w:val="006FC0"/>
          <w:sz w:val="24"/>
        </w:rPr>
        <w:t>ÁKLADNÍ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PARAMETRY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SLUŽBY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(SLA)</w:t>
      </w:r>
    </w:p>
    <w:p w14:paraId="457992FC" w14:textId="77777777" w:rsidR="00405030" w:rsidRDefault="00405030">
      <w:pPr>
        <w:pStyle w:val="Zkladntext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1557"/>
        <w:gridCol w:w="3119"/>
        <w:gridCol w:w="1273"/>
      </w:tblGrid>
      <w:tr w:rsidR="00405030" w14:paraId="66F651C9" w14:textId="77777777">
        <w:trPr>
          <w:trHeight w:val="448"/>
        </w:trPr>
        <w:tc>
          <w:tcPr>
            <w:tcW w:w="3115" w:type="dxa"/>
          </w:tcPr>
          <w:p w14:paraId="6408A117" w14:textId="77777777" w:rsidR="00405030" w:rsidRDefault="00C1348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Název</w:t>
            </w:r>
          </w:p>
        </w:tc>
        <w:tc>
          <w:tcPr>
            <w:tcW w:w="5949" w:type="dxa"/>
            <w:gridSpan w:val="3"/>
          </w:tcPr>
          <w:p w14:paraId="3A18DD80" w14:textId="77777777" w:rsidR="00405030" w:rsidRDefault="00C1348B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DC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Interconnect</w:t>
            </w:r>
          </w:p>
        </w:tc>
      </w:tr>
      <w:tr w:rsidR="00405030" w14:paraId="25AE77CE" w14:textId="77777777">
        <w:trPr>
          <w:trHeight w:val="448"/>
        </w:trPr>
        <w:tc>
          <w:tcPr>
            <w:tcW w:w="3115" w:type="dxa"/>
          </w:tcPr>
          <w:p w14:paraId="12AC8781" w14:textId="77777777" w:rsidR="00405030" w:rsidRDefault="00C1348B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Provozní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doba</w:t>
            </w:r>
          </w:p>
        </w:tc>
        <w:tc>
          <w:tcPr>
            <w:tcW w:w="1557" w:type="dxa"/>
          </w:tcPr>
          <w:p w14:paraId="7FD72086" w14:textId="77777777" w:rsidR="00405030" w:rsidRDefault="00C1348B"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8x5</w:t>
            </w:r>
          </w:p>
        </w:tc>
        <w:tc>
          <w:tcPr>
            <w:tcW w:w="3119" w:type="dxa"/>
          </w:tcPr>
          <w:p w14:paraId="7B07AB83" w14:textId="77777777" w:rsidR="00405030" w:rsidRDefault="00C1348B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sz w:val="18"/>
              </w:rPr>
              <w:t>Dostupnost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(roční)</w:t>
            </w:r>
          </w:p>
        </w:tc>
        <w:tc>
          <w:tcPr>
            <w:tcW w:w="1273" w:type="dxa"/>
          </w:tcPr>
          <w:p w14:paraId="704BC416" w14:textId="77777777" w:rsidR="00405030" w:rsidRDefault="00C1348B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99,5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405030" w14:paraId="13ECED25" w14:textId="77777777">
        <w:trPr>
          <w:trHeight w:val="448"/>
        </w:trPr>
        <w:tc>
          <w:tcPr>
            <w:tcW w:w="3115" w:type="dxa"/>
          </w:tcPr>
          <w:p w14:paraId="3136DE66" w14:textId="77777777" w:rsidR="00405030" w:rsidRDefault="00C1348B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RPO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(doba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ztráty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dat)</w:t>
            </w:r>
          </w:p>
        </w:tc>
        <w:tc>
          <w:tcPr>
            <w:tcW w:w="1557" w:type="dxa"/>
          </w:tcPr>
          <w:p w14:paraId="20FEAA40" w14:textId="77777777" w:rsidR="00405030" w:rsidRDefault="00C1348B"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nerelevantní</w:t>
            </w:r>
          </w:p>
        </w:tc>
        <w:tc>
          <w:tcPr>
            <w:tcW w:w="3119" w:type="dxa"/>
          </w:tcPr>
          <w:p w14:paraId="64D61FC1" w14:textId="77777777" w:rsidR="00405030" w:rsidRDefault="00C1348B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sz w:val="18"/>
              </w:rPr>
              <w:t>RTO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(doba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obnovy)</w:t>
            </w:r>
          </w:p>
        </w:tc>
        <w:tc>
          <w:tcPr>
            <w:tcW w:w="1273" w:type="dxa"/>
          </w:tcPr>
          <w:p w14:paraId="058D2C66" w14:textId="77777777" w:rsidR="00405030" w:rsidRDefault="00C1348B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24 hodin</w:t>
            </w:r>
          </w:p>
        </w:tc>
      </w:tr>
      <w:tr w:rsidR="00405030" w14:paraId="516C4D74" w14:textId="77777777">
        <w:trPr>
          <w:trHeight w:val="777"/>
        </w:trPr>
        <w:tc>
          <w:tcPr>
            <w:tcW w:w="3115" w:type="dxa"/>
          </w:tcPr>
          <w:p w14:paraId="03525EBD" w14:textId="77777777" w:rsidR="00405030" w:rsidRDefault="00C1348B">
            <w:pPr>
              <w:pStyle w:val="TableParagraph"/>
              <w:spacing w:line="360" w:lineRule="auto"/>
              <w:ind w:left="110"/>
              <w:rPr>
                <w:sz w:val="18"/>
              </w:rPr>
            </w:pPr>
            <w:r>
              <w:rPr>
                <w:sz w:val="18"/>
              </w:rPr>
              <w:t>Reakční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doba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kritické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závady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prostřednictvím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SPCSS</w:t>
            </w:r>
          </w:p>
        </w:tc>
        <w:tc>
          <w:tcPr>
            <w:tcW w:w="1557" w:type="dxa"/>
          </w:tcPr>
          <w:p w14:paraId="0A093847" w14:textId="77777777" w:rsidR="00405030" w:rsidRDefault="00C1348B"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minut</w:t>
            </w:r>
          </w:p>
        </w:tc>
        <w:tc>
          <w:tcPr>
            <w:tcW w:w="3119" w:type="dxa"/>
          </w:tcPr>
          <w:p w14:paraId="1EC0B771" w14:textId="77777777" w:rsidR="00405030" w:rsidRDefault="00C1348B">
            <w:pPr>
              <w:pStyle w:val="TableParagraph"/>
              <w:spacing w:line="360" w:lineRule="auto"/>
              <w:ind w:left="111"/>
              <w:rPr>
                <w:sz w:val="18"/>
              </w:rPr>
            </w:pPr>
            <w:r>
              <w:rPr>
                <w:sz w:val="18"/>
              </w:rPr>
              <w:t>Ostatní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reakční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technika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týmu SPCSS</w:t>
            </w:r>
          </w:p>
        </w:tc>
        <w:tc>
          <w:tcPr>
            <w:tcW w:w="1273" w:type="dxa"/>
          </w:tcPr>
          <w:p w14:paraId="624A24A2" w14:textId="77777777" w:rsidR="00405030" w:rsidRDefault="00C1348B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hodiny</w:t>
            </w:r>
          </w:p>
        </w:tc>
      </w:tr>
    </w:tbl>
    <w:p w14:paraId="42E44131" w14:textId="77777777" w:rsidR="00405030" w:rsidRDefault="00405030">
      <w:pPr>
        <w:pStyle w:val="Zkladntext"/>
        <w:spacing w:before="9"/>
        <w:rPr>
          <w:b/>
          <w:sz w:val="29"/>
        </w:rPr>
      </w:pPr>
    </w:p>
    <w:p w14:paraId="49A5DDC6" w14:textId="77777777" w:rsidR="00405030" w:rsidRDefault="00C1348B">
      <w:pPr>
        <w:pStyle w:val="Odstavecseseznamem"/>
        <w:numPr>
          <w:ilvl w:val="0"/>
          <w:numId w:val="9"/>
        </w:numPr>
        <w:tabs>
          <w:tab w:val="left" w:pos="476"/>
        </w:tabs>
        <w:ind w:left="476" w:hanging="361"/>
        <w:jc w:val="left"/>
        <w:rPr>
          <w:b/>
          <w:sz w:val="24"/>
        </w:rPr>
      </w:pPr>
      <w:bookmarkStart w:id="248" w:name="_bookmark26"/>
      <w:bookmarkEnd w:id="248"/>
      <w:r>
        <w:rPr>
          <w:b/>
          <w:color w:val="006FC0"/>
          <w:sz w:val="24"/>
        </w:rPr>
        <w:t>ŘÍZENÍ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INCIDENTŮ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A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DEFINICE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SLA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PARAMETRŮ</w:t>
      </w:r>
    </w:p>
    <w:p w14:paraId="7B39E11F" w14:textId="77777777" w:rsidR="00405030" w:rsidRDefault="00405030">
      <w:pPr>
        <w:pStyle w:val="Zkladntext"/>
        <w:spacing w:before="8"/>
        <w:rPr>
          <w:b/>
          <w:sz w:val="31"/>
        </w:rPr>
      </w:pPr>
    </w:p>
    <w:p w14:paraId="767E6D8D" w14:textId="77777777" w:rsidR="00405030" w:rsidRDefault="00C1348B">
      <w:pPr>
        <w:pStyle w:val="Nadpis5"/>
        <w:numPr>
          <w:ilvl w:val="1"/>
          <w:numId w:val="9"/>
        </w:numPr>
        <w:tabs>
          <w:tab w:val="left" w:pos="1150"/>
          <w:tab w:val="left" w:pos="1151"/>
        </w:tabs>
        <w:ind w:left="1150" w:hanging="676"/>
      </w:pPr>
      <w:r>
        <w:rPr>
          <w:color w:val="006FC0"/>
        </w:rPr>
        <w:t>Odpovědnosti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SPCSS</w:t>
      </w:r>
    </w:p>
    <w:p w14:paraId="6B3DADD6" w14:textId="77777777" w:rsidR="00405030" w:rsidRDefault="00405030">
      <w:pPr>
        <w:pStyle w:val="Zkladntext"/>
        <w:spacing w:before="9"/>
        <w:rPr>
          <w:b/>
          <w:sz w:val="19"/>
        </w:rPr>
      </w:pPr>
    </w:p>
    <w:p w14:paraId="3842CF12" w14:textId="77777777" w:rsidR="00405030" w:rsidRDefault="00C1348B">
      <w:pPr>
        <w:pStyle w:val="Zkladntext"/>
        <w:spacing w:line="360" w:lineRule="auto"/>
        <w:ind w:left="115" w:right="115"/>
        <w:jc w:val="both"/>
      </w:pPr>
      <w:r>
        <w:t>SPCSS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odpovědný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řešení</w:t>
      </w:r>
      <w:r>
        <w:rPr>
          <w:spacing w:val="-11"/>
        </w:rPr>
        <w:t xml:space="preserve"> </w:t>
      </w:r>
      <w:r>
        <w:t>provozních</w:t>
      </w:r>
      <w:r>
        <w:rPr>
          <w:spacing w:val="-13"/>
        </w:rPr>
        <w:t xml:space="preserve"> </w:t>
      </w:r>
      <w:r>
        <w:t>incidentů.</w:t>
      </w:r>
      <w:r>
        <w:rPr>
          <w:spacing w:val="-10"/>
        </w:rPr>
        <w:t xml:space="preserve"> </w:t>
      </w:r>
      <w:r>
        <w:t>Provozním</w:t>
      </w:r>
      <w:r>
        <w:rPr>
          <w:spacing w:val="-10"/>
        </w:rPr>
        <w:t xml:space="preserve"> </w:t>
      </w:r>
      <w:r>
        <w:t>incidentem</w:t>
      </w:r>
      <w:r>
        <w:rPr>
          <w:spacing w:val="-11"/>
        </w:rPr>
        <w:t xml:space="preserve"> </w:t>
      </w:r>
      <w:r>
        <w:t>(nebo</w:t>
      </w:r>
      <w:r>
        <w:rPr>
          <w:spacing w:val="-10"/>
        </w:rPr>
        <w:t xml:space="preserve"> </w:t>
      </w:r>
      <w:r>
        <w:t>jen</w:t>
      </w:r>
      <w:r>
        <w:rPr>
          <w:spacing w:val="-13"/>
        </w:rPr>
        <w:t xml:space="preserve"> </w:t>
      </w:r>
      <w:r>
        <w:t>incidentem)</w:t>
      </w:r>
      <w:r>
        <w:rPr>
          <w:spacing w:val="-12"/>
        </w:rPr>
        <w:t xml:space="preserve"> </w:t>
      </w:r>
      <w:r>
        <w:t>se</w:t>
      </w:r>
      <w:r>
        <w:rPr>
          <w:spacing w:val="-61"/>
        </w:rPr>
        <w:t xml:space="preserve"> </w:t>
      </w:r>
      <w:r>
        <w:t>rozumí výskyt chování odlišného od Smlouvy nebo které omezuje použití, dostupnost a integritu</w:t>
      </w:r>
      <w:r>
        <w:rPr>
          <w:spacing w:val="1"/>
        </w:rPr>
        <w:t xml:space="preserve"> </w:t>
      </w:r>
      <w:r>
        <w:t>systémů</w:t>
      </w:r>
      <w:r>
        <w:rPr>
          <w:spacing w:val="-3"/>
        </w:rPr>
        <w:t xml:space="preserve"> </w:t>
      </w:r>
      <w:r>
        <w:t>poskytovaných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 Služby.</w:t>
      </w:r>
    </w:p>
    <w:p w14:paraId="760EC7C4" w14:textId="77777777" w:rsidR="00405030" w:rsidRDefault="00405030">
      <w:pPr>
        <w:spacing w:line="360" w:lineRule="auto"/>
        <w:jc w:val="both"/>
        <w:sectPr w:rsidR="00405030">
          <w:pgSz w:w="11910" w:h="16840"/>
          <w:pgMar w:top="2680" w:right="1300" w:bottom="920" w:left="1300" w:header="925" w:footer="727" w:gutter="0"/>
          <w:cols w:space="708"/>
        </w:sectPr>
      </w:pPr>
    </w:p>
    <w:p w14:paraId="3012AF6D" w14:textId="77777777" w:rsidR="00405030" w:rsidRDefault="00405030">
      <w:pPr>
        <w:pStyle w:val="Zkladntext"/>
        <w:spacing w:before="10"/>
        <w:rPr>
          <w:sz w:val="9"/>
        </w:rPr>
      </w:pPr>
    </w:p>
    <w:p w14:paraId="57E0C0F0" w14:textId="77777777" w:rsidR="00405030" w:rsidRDefault="00C1348B">
      <w:pPr>
        <w:pStyle w:val="Zkladntext"/>
        <w:spacing w:before="100" w:line="360" w:lineRule="auto"/>
        <w:ind w:left="115" w:right="112"/>
        <w:jc w:val="both"/>
      </w:pPr>
      <w:r>
        <w:t>Poskytovatel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plně</w:t>
      </w:r>
      <w:r>
        <w:rPr>
          <w:spacing w:val="-8"/>
        </w:rPr>
        <w:t xml:space="preserve"> </w:t>
      </w:r>
      <w:r>
        <w:t>odpovědný</w:t>
      </w:r>
      <w:r>
        <w:rPr>
          <w:spacing w:val="-9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dostupnost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bezpečnost</w:t>
      </w:r>
      <w:r>
        <w:rPr>
          <w:spacing w:val="-7"/>
        </w:rPr>
        <w:t xml:space="preserve"> </w:t>
      </w:r>
      <w:r>
        <w:t>Služeb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řešení</w:t>
      </w:r>
      <w:r>
        <w:rPr>
          <w:spacing w:val="-8"/>
        </w:rPr>
        <w:t xml:space="preserve"> </w:t>
      </w:r>
      <w:r>
        <w:t>incidentů</w:t>
      </w:r>
      <w:r>
        <w:rPr>
          <w:spacing w:val="-9"/>
        </w:rPr>
        <w:t xml:space="preserve"> </w:t>
      </w:r>
      <w:r>
        <w:t>dle</w:t>
      </w:r>
      <w:r>
        <w:rPr>
          <w:spacing w:val="-8"/>
        </w:rPr>
        <w:t xml:space="preserve"> </w:t>
      </w:r>
      <w:r>
        <w:t>parametrů</w:t>
      </w:r>
      <w:r>
        <w:rPr>
          <w:spacing w:val="-61"/>
        </w:rPr>
        <w:t xml:space="preserve"> </w:t>
      </w:r>
      <w:r>
        <w:t>Service Level Agreement (dále také „</w:t>
      </w:r>
      <w:r>
        <w:rPr>
          <w:b/>
        </w:rPr>
        <w:t>SLA</w:t>
      </w:r>
      <w:r>
        <w:t>“) uvedených ve Smlouvě, resp. přílohách Smlouvy a dále</w:t>
      </w:r>
      <w:r>
        <w:rPr>
          <w:spacing w:val="-6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záznam</w:t>
      </w:r>
      <w:r>
        <w:rPr>
          <w:spacing w:val="1"/>
        </w:rPr>
        <w:t xml:space="preserve"> </w:t>
      </w:r>
      <w:r>
        <w:t>řešení incidentů</w:t>
      </w:r>
      <w:r>
        <w:rPr>
          <w:spacing w:val="-2"/>
        </w:rPr>
        <w:t xml:space="preserve"> </w:t>
      </w:r>
      <w:r>
        <w:t>v ServiceDesku.</w:t>
      </w:r>
    </w:p>
    <w:p w14:paraId="645696F2" w14:textId="77777777" w:rsidR="00405030" w:rsidRDefault="00C1348B">
      <w:pPr>
        <w:pStyle w:val="Zkladntext"/>
        <w:spacing w:before="120"/>
        <w:ind w:left="116"/>
        <w:jc w:val="both"/>
      </w:pPr>
      <w:r>
        <w:rPr>
          <w:spacing w:val="-1"/>
        </w:rPr>
        <w:t>Údržba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podpora</w:t>
      </w:r>
      <w:r>
        <w:rPr>
          <w:spacing w:val="-14"/>
        </w:rPr>
        <w:t xml:space="preserve"> </w:t>
      </w:r>
      <w:r>
        <w:rPr>
          <w:spacing w:val="-1"/>
        </w:rPr>
        <w:t>SW</w:t>
      </w:r>
      <w:r>
        <w:rPr>
          <w:spacing w:val="-14"/>
        </w:rPr>
        <w:t xml:space="preserve"> </w:t>
      </w:r>
      <w:r>
        <w:rPr>
          <w:spacing w:val="-1"/>
        </w:rPr>
        <w:t>produktů,</w:t>
      </w:r>
      <w:r>
        <w:rPr>
          <w:spacing w:val="-13"/>
        </w:rPr>
        <w:t xml:space="preserve"> </w:t>
      </w:r>
      <w:r>
        <w:rPr>
          <w:spacing w:val="-1"/>
        </w:rPr>
        <w:t>které</w:t>
      </w:r>
      <w:r>
        <w:rPr>
          <w:spacing w:val="-14"/>
        </w:rPr>
        <w:t xml:space="preserve"> </w:t>
      </w:r>
      <w:r>
        <w:t>jsou</w:t>
      </w:r>
      <w:r>
        <w:rPr>
          <w:spacing w:val="-15"/>
        </w:rPr>
        <w:t xml:space="preserve"> </w:t>
      </w:r>
      <w:r>
        <w:t>součástí</w:t>
      </w:r>
      <w:r>
        <w:rPr>
          <w:spacing w:val="-12"/>
        </w:rPr>
        <w:t xml:space="preserve"> </w:t>
      </w:r>
      <w:r>
        <w:t>Služeb,</w:t>
      </w:r>
      <w:r>
        <w:rPr>
          <w:spacing w:val="-15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považována</w:t>
      </w:r>
      <w:r>
        <w:rPr>
          <w:spacing w:val="-11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součást</w:t>
      </w:r>
      <w:r>
        <w:rPr>
          <w:spacing w:val="-13"/>
        </w:rPr>
        <w:t xml:space="preserve"> </w:t>
      </w:r>
      <w:r>
        <w:t>provozu</w:t>
      </w:r>
      <w:r>
        <w:rPr>
          <w:spacing w:val="-15"/>
        </w:rPr>
        <w:t xml:space="preserve"> </w:t>
      </w:r>
      <w:r>
        <w:t>Služeb</w:t>
      </w:r>
    </w:p>
    <w:p w14:paraId="68E9A0FF" w14:textId="77777777" w:rsidR="00405030" w:rsidRDefault="00C1348B">
      <w:pPr>
        <w:pStyle w:val="Zkladntext"/>
        <w:spacing w:before="107"/>
        <w:ind w:left="116"/>
        <w:jc w:val="both"/>
      </w:pPr>
      <w:r>
        <w:t>a</w:t>
      </w:r>
      <w:r>
        <w:rPr>
          <w:spacing w:val="-8"/>
        </w:rPr>
        <w:t xml:space="preserve"> </w:t>
      </w:r>
      <w:r>
        <w:t>musí</w:t>
      </w:r>
      <w:r>
        <w:rPr>
          <w:spacing w:val="-6"/>
        </w:rPr>
        <w:t xml:space="preserve"> </w:t>
      </w:r>
      <w:r>
        <w:t>spl</w:t>
      </w:r>
      <w:r>
        <w:t>ňovat</w:t>
      </w:r>
      <w:r>
        <w:rPr>
          <w:spacing w:val="-7"/>
        </w:rPr>
        <w:t xml:space="preserve"> </w:t>
      </w:r>
      <w:r>
        <w:t>stejné</w:t>
      </w:r>
      <w:r>
        <w:rPr>
          <w:spacing w:val="-7"/>
        </w:rPr>
        <w:t xml:space="preserve"> </w:t>
      </w:r>
      <w:r>
        <w:t>SLA</w:t>
      </w:r>
      <w:r>
        <w:rPr>
          <w:spacing w:val="-6"/>
        </w:rPr>
        <w:t xml:space="preserve"> </w:t>
      </w:r>
      <w:r>
        <w:t>parametry.</w:t>
      </w:r>
    </w:p>
    <w:p w14:paraId="65D243BB" w14:textId="77777777" w:rsidR="00405030" w:rsidRDefault="00405030">
      <w:pPr>
        <w:pStyle w:val="Zkladntext"/>
        <w:spacing w:before="11"/>
        <w:rPr>
          <w:sz w:val="28"/>
        </w:rPr>
      </w:pPr>
    </w:p>
    <w:p w14:paraId="4E7D48C1" w14:textId="77777777" w:rsidR="00405030" w:rsidRDefault="00C1348B">
      <w:pPr>
        <w:pStyle w:val="Nadpis5"/>
        <w:numPr>
          <w:ilvl w:val="1"/>
          <w:numId w:val="9"/>
        </w:numPr>
        <w:tabs>
          <w:tab w:val="left" w:pos="1150"/>
          <w:tab w:val="left" w:pos="1151"/>
        </w:tabs>
        <w:spacing w:before="1"/>
        <w:ind w:left="1150" w:hanging="676"/>
      </w:pPr>
      <w:r>
        <w:rPr>
          <w:color w:val="006FC0"/>
        </w:rPr>
        <w:t>Definice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SLA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parametrů</w:t>
      </w:r>
    </w:p>
    <w:p w14:paraId="375CFC90" w14:textId="77777777" w:rsidR="00405030" w:rsidRDefault="00405030">
      <w:pPr>
        <w:pStyle w:val="Zkladntext"/>
        <w:spacing w:before="9"/>
        <w:rPr>
          <w:b/>
          <w:sz w:val="19"/>
        </w:rPr>
      </w:pPr>
    </w:p>
    <w:p w14:paraId="05520219" w14:textId="77777777" w:rsidR="00405030" w:rsidRDefault="00C1348B">
      <w:pPr>
        <w:pStyle w:val="Zkladntext"/>
        <w:ind w:left="115"/>
        <w:jc w:val="both"/>
      </w:pPr>
      <w:r>
        <w:t>Parametry</w:t>
      </w:r>
      <w:r>
        <w:rPr>
          <w:spacing w:val="-6"/>
        </w:rPr>
        <w:t xml:space="preserve"> </w:t>
      </w:r>
      <w:r>
        <w:t>SLA</w:t>
      </w:r>
      <w:r>
        <w:rPr>
          <w:spacing w:val="-5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definovány</w:t>
      </w:r>
      <w:r>
        <w:rPr>
          <w:spacing w:val="-5"/>
        </w:rPr>
        <w:t xml:space="preserve"> </w:t>
      </w:r>
      <w:r>
        <w:t>takto:</w:t>
      </w:r>
    </w:p>
    <w:p w14:paraId="36272E22" w14:textId="77777777" w:rsidR="00405030" w:rsidRDefault="00405030">
      <w:pPr>
        <w:pStyle w:val="Zkladntext"/>
        <w:spacing w:before="11"/>
      </w:pPr>
    </w:p>
    <w:p w14:paraId="182198E8" w14:textId="77777777" w:rsidR="00405030" w:rsidRDefault="00C1348B">
      <w:pPr>
        <w:ind w:left="116"/>
        <w:jc w:val="both"/>
        <w:rPr>
          <w:sz w:val="18"/>
        </w:rPr>
      </w:pPr>
      <w:r>
        <w:rPr>
          <w:b/>
          <w:sz w:val="18"/>
        </w:rPr>
        <w:t>Kritická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závada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(výpadek)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Služba</w:t>
      </w:r>
      <w:r>
        <w:rPr>
          <w:spacing w:val="-3"/>
          <w:sz w:val="18"/>
        </w:rPr>
        <w:t xml:space="preserve"> </w:t>
      </w:r>
      <w:r>
        <w:rPr>
          <w:sz w:val="18"/>
        </w:rPr>
        <w:t>není</w:t>
      </w:r>
      <w:r>
        <w:rPr>
          <w:spacing w:val="-3"/>
          <w:sz w:val="18"/>
        </w:rPr>
        <w:t xml:space="preserve"> </w:t>
      </w:r>
      <w:r>
        <w:rPr>
          <w:sz w:val="18"/>
        </w:rPr>
        <w:t>použitelná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svých</w:t>
      </w:r>
      <w:r>
        <w:rPr>
          <w:spacing w:val="-4"/>
          <w:sz w:val="18"/>
        </w:rPr>
        <w:t xml:space="preserve"> </w:t>
      </w:r>
      <w:r>
        <w:rPr>
          <w:sz w:val="18"/>
        </w:rPr>
        <w:t>základních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klíčových</w:t>
      </w:r>
      <w:r>
        <w:rPr>
          <w:spacing w:val="-3"/>
          <w:sz w:val="18"/>
        </w:rPr>
        <w:t xml:space="preserve"> </w:t>
      </w:r>
      <w:r>
        <w:rPr>
          <w:sz w:val="18"/>
        </w:rPr>
        <w:t>funkcích.</w:t>
      </w:r>
    </w:p>
    <w:p w14:paraId="5BF3CBDB" w14:textId="77777777" w:rsidR="00405030" w:rsidRDefault="00405030">
      <w:pPr>
        <w:pStyle w:val="Zkladntext"/>
        <w:spacing w:before="11"/>
      </w:pPr>
    </w:p>
    <w:p w14:paraId="32E066A7" w14:textId="77777777" w:rsidR="00405030" w:rsidRDefault="00C1348B">
      <w:pPr>
        <w:pStyle w:val="Zkladntext"/>
        <w:spacing w:line="360" w:lineRule="auto"/>
        <w:ind w:left="115" w:right="113"/>
        <w:jc w:val="both"/>
      </w:pPr>
      <w:r>
        <w:rPr>
          <w:b/>
        </w:rPr>
        <w:t xml:space="preserve">Provozní doba </w:t>
      </w:r>
      <w:r>
        <w:t>je definována jako časové období, kdy musí být Služba dostupná a vůči které se</w:t>
      </w:r>
      <w:r>
        <w:rPr>
          <w:spacing w:val="1"/>
        </w:rPr>
        <w:t xml:space="preserve"> </w:t>
      </w:r>
      <w:r>
        <w:t>vztahují ostatní SLA parametry. V rámci schválených plánovaných odstávek v provozní době nejsou</w:t>
      </w:r>
      <w:r>
        <w:rPr>
          <w:spacing w:val="-61"/>
        </w:rPr>
        <w:t xml:space="preserve"> </w:t>
      </w:r>
      <w:r>
        <w:t>uplatňována</w:t>
      </w:r>
      <w:r>
        <w:rPr>
          <w:spacing w:val="-3"/>
        </w:rPr>
        <w:t xml:space="preserve"> </w:t>
      </w:r>
      <w:r>
        <w:t>SLA.</w:t>
      </w:r>
    </w:p>
    <w:p w14:paraId="65CEE331" w14:textId="77777777" w:rsidR="00405030" w:rsidRDefault="00C1348B">
      <w:pPr>
        <w:pStyle w:val="Zkladntext"/>
        <w:spacing w:before="120" w:line="360" w:lineRule="auto"/>
        <w:ind w:left="115" w:right="114"/>
        <w:jc w:val="both"/>
      </w:pPr>
      <w:r>
        <w:rPr>
          <w:b/>
        </w:rPr>
        <w:t xml:space="preserve">Dostupnost </w:t>
      </w:r>
      <w:r>
        <w:t>je poměrná část provozní doby, kdy není aktivní žádný</w:t>
      </w:r>
      <w:r>
        <w:t xml:space="preserve"> nevyřešený incident kategorie</w:t>
      </w:r>
      <w:r>
        <w:rPr>
          <w:spacing w:val="1"/>
        </w:rPr>
        <w:t xml:space="preserve"> </w:t>
      </w:r>
      <w:r>
        <w:t>Kritická (výpadek). Parametr dostupnosti je vyhodnocován na roční bázi, počínaje okamžikem</w:t>
      </w:r>
      <w:r>
        <w:rPr>
          <w:spacing w:val="1"/>
        </w:rPr>
        <w:t xml:space="preserve"> </w:t>
      </w:r>
      <w:r>
        <w:t>zahájení</w:t>
      </w:r>
      <w:r>
        <w:rPr>
          <w:spacing w:val="-1"/>
        </w:rPr>
        <w:t xml:space="preserve"> </w:t>
      </w:r>
      <w:r>
        <w:t>poskytování</w:t>
      </w:r>
      <w:r>
        <w:rPr>
          <w:spacing w:val="2"/>
        </w:rPr>
        <w:t xml:space="preserve"> </w:t>
      </w:r>
      <w:r>
        <w:t>Služeb.</w:t>
      </w:r>
    </w:p>
    <w:p w14:paraId="4CEEB66D" w14:textId="77777777" w:rsidR="00405030" w:rsidRDefault="00C1348B">
      <w:pPr>
        <w:pStyle w:val="Zkladntext"/>
        <w:spacing w:before="119"/>
        <w:ind w:left="115"/>
        <w:jc w:val="both"/>
      </w:pPr>
      <w:r>
        <w:rPr>
          <w:b/>
        </w:rPr>
        <w:t>Doba</w:t>
      </w:r>
      <w:r>
        <w:rPr>
          <w:b/>
          <w:spacing w:val="48"/>
        </w:rPr>
        <w:t xml:space="preserve"> </w:t>
      </w:r>
      <w:r>
        <w:rPr>
          <w:b/>
        </w:rPr>
        <w:t>vyřešení</w:t>
      </w:r>
      <w:r>
        <w:rPr>
          <w:b/>
          <w:spacing w:val="51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t>definována</w:t>
      </w:r>
      <w:r>
        <w:rPr>
          <w:spacing w:val="49"/>
        </w:rPr>
        <w:t xml:space="preserve"> </w:t>
      </w:r>
      <w:r>
        <w:t>jako</w:t>
      </w:r>
      <w:r>
        <w:rPr>
          <w:spacing w:val="49"/>
        </w:rPr>
        <w:t xml:space="preserve"> </w:t>
      </w:r>
      <w:r>
        <w:t>doba</w:t>
      </w:r>
      <w:r>
        <w:rPr>
          <w:spacing w:val="47"/>
        </w:rPr>
        <w:t xml:space="preserve"> </w:t>
      </w:r>
      <w:r>
        <w:t>mezi</w:t>
      </w:r>
      <w:r>
        <w:rPr>
          <w:spacing w:val="48"/>
        </w:rPr>
        <w:t xml:space="preserve"> </w:t>
      </w:r>
      <w:r>
        <w:t>oznámením</w:t>
      </w:r>
      <w:r>
        <w:rPr>
          <w:spacing w:val="47"/>
        </w:rPr>
        <w:t xml:space="preserve"> </w:t>
      </w:r>
      <w:r>
        <w:t>incidentu</w:t>
      </w:r>
      <w:r>
        <w:rPr>
          <w:spacing w:val="48"/>
        </w:rPr>
        <w:t xml:space="preserve"> </w:t>
      </w:r>
      <w:r>
        <w:t>SPCSS</w:t>
      </w:r>
      <w:r>
        <w:rPr>
          <w:spacing w:val="4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jeho</w:t>
      </w:r>
      <w:r>
        <w:rPr>
          <w:spacing w:val="49"/>
        </w:rPr>
        <w:t xml:space="preserve"> </w:t>
      </w:r>
      <w:r>
        <w:t>vyřešením</w:t>
      </w:r>
    </w:p>
    <w:p w14:paraId="7CD95573" w14:textId="77777777" w:rsidR="00405030" w:rsidRDefault="00C1348B">
      <w:pPr>
        <w:pStyle w:val="Zkladntext"/>
        <w:spacing w:before="111"/>
        <w:ind w:left="115"/>
        <w:jc w:val="both"/>
      </w:pPr>
      <w:r>
        <w:t>a</w:t>
      </w:r>
      <w:r>
        <w:rPr>
          <w:spacing w:val="-11"/>
        </w:rPr>
        <w:t xml:space="preserve"> </w:t>
      </w:r>
      <w:r>
        <w:t>obnovením</w:t>
      </w:r>
      <w:r>
        <w:rPr>
          <w:spacing w:val="-10"/>
        </w:rPr>
        <w:t xml:space="preserve"> </w:t>
      </w:r>
      <w:r>
        <w:t>Služby.</w:t>
      </w:r>
    </w:p>
    <w:p w14:paraId="38B02586" w14:textId="77777777" w:rsidR="00405030" w:rsidRDefault="00405030">
      <w:pPr>
        <w:pStyle w:val="Zkladntext"/>
        <w:spacing w:before="8"/>
      </w:pPr>
    </w:p>
    <w:p w14:paraId="589C4C30" w14:textId="77777777" w:rsidR="00405030" w:rsidRDefault="00C1348B">
      <w:pPr>
        <w:pStyle w:val="Zkladntext"/>
        <w:spacing w:line="360" w:lineRule="auto"/>
        <w:ind w:left="115" w:right="112"/>
        <w:jc w:val="both"/>
      </w:pPr>
      <w:r>
        <w:t>Zdrojovým systémem pro čas vzniku, resp. oznámení incidentu SPCSS a vyřešení incidentu jsou</w:t>
      </w:r>
      <w:r>
        <w:rPr>
          <w:spacing w:val="1"/>
        </w:rPr>
        <w:t xml:space="preserve"> </w:t>
      </w:r>
      <w:r>
        <w:t>záznamy</w:t>
      </w:r>
      <w:r>
        <w:rPr>
          <w:spacing w:val="-1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ServiceDesku</w:t>
      </w:r>
      <w:r>
        <w:rPr>
          <w:spacing w:val="-13"/>
        </w:rPr>
        <w:t xml:space="preserve"> </w:t>
      </w:r>
      <w:r>
        <w:t>SPCSS.</w:t>
      </w:r>
      <w:r>
        <w:rPr>
          <w:spacing w:val="-1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základě</w:t>
      </w:r>
      <w:r>
        <w:rPr>
          <w:spacing w:val="-10"/>
        </w:rPr>
        <w:t xml:space="preserve"> </w:t>
      </w:r>
      <w:r>
        <w:t>dohody</w:t>
      </w:r>
      <w:r>
        <w:rPr>
          <w:spacing w:val="-12"/>
        </w:rPr>
        <w:t xml:space="preserve"> </w:t>
      </w:r>
      <w:r>
        <w:t>Manažerů</w:t>
      </w:r>
      <w:r>
        <w:rPr>
          <w:spacing w:val="-10"/>
        </w:rPr>
        <w:t xml:space="preserve"> </w:t>
      </w:r>
      <w:r>
        <w:t>služeb</w:t>
      </w:r>
      <w:r>
        <w:rPr>
          <w:spacing w:val="-10"/>
        </w:rPr>
        <w:t xml:space="preserve"> </w:t>
      </w:r>
      <w:r>
        <w:t>lze</w:t>
      </w:r>
      <w:r>
        <w:rPr>
          <w:spacing w:val="-10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účely</w:t>
      </w:r>
      <w:r>
        <w:rPr>
          <w:spacing w:val="-12"/>
        </w:rPr>
        <w:t xml:space="preserve"> </w:t>
      </w:r>
      <w:r>
        <w:t>vyhodnocení</w:t>
      </w:r>
      <w:r>
        <w:rPr>
          <w:spacing w:val="-10"/>
        </w:rPr>
        <w:t xml:space="preserve"> </w:t>
      </w:r>
      <w:r>
        <w:t>SLA</w:t>
      </w:r>
      <w:r>
        <w:rPr>
          <w:spacing w:val="-61"/>
        </w:rPr>
        <w:t xml:space="preserve"> </w:t>
      </w:r>
      <w:r>
        <w:t xml:space="preserve">provést případnou korekci těchto časových údajů na </w:t>
      </w:r>
      <w:r>
        <w:t>základě doplňujících informačních zdrojů, jako</w:t>
      </w:r>
      <w:r>
        <w:rPr>
          <w:spacing w:val="1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logy,</w:t>
      </w:r>
      <w:r>
        <w:rPr>
          <w:spacing w:val="-2"/>
        </w:rPr>
        <w:t xml:space="preserve"> </w:t>
      </w:r>
      <w:r>
        <w:t>provozní dohled</w:t>
      </w:r>
      <w:r>
        <w:rPr>
          <w:spacing w:val="-3"/>
        </w:rPr>
        <w:t xml:space="preserve"> </w:t>
      </w:r>
      <w:r>
        <w:t>atd.</w:t>
      </w:r>
    </w:p>
    <w:p w14:paraId="7F23A45A" w14:textId="77777777" w:rsidR="00405030" w:rsidRDefault="00405030">
      <w:pPr>
        <w:pStyle w:val="Zkladntext"/>
        <w:spacing w:before="11"/>
        <w:rPr>
          <w:sz w:val="19"/>
        </w:rPr>
      </w:pPr>
    </w:p>
    <w:p w14:paraId="15650583" w14:textId="77777777" w:rsidR="00405030" w:rsidRDefault="00C1348B">
      <w:pPr>
        <w:pStyle w:val="Nadpis5"/>
        <w:numPr>
          <w:ilvl w:val="1"/>
          <w:numId w:val="9"/>
        </w:numPr>
        <w:tabs>
          <w:tab w:val="left" w:pos="1150"/>
          <w:tab w:val="left" w:pos="1151"/>
        </w:tabs>
        <w:ind w:left="1150" w:hanging="676"/>
      </w:pPr>
      <w:r>
        <w:rPr>
          <w:color w:val="006FC0"/>
        </w:rPr>
        <w:t>ServiceDesk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SPCSS</w:t>
      </w:r>
    </w:p>
    <w:p w14:paraId="5F912CF5" w14:textId="77777777" w:rsidR="00405030" w:rsidRDefault="00405030">
      <w:pPr>
        <w:pStyle w:val="Zkladntext"/>
        <w:spacing w:before="10"/>
        <w:rPr>
          <w:b/>
          <w:sz w:val="19"/>
        </w:rPr>
      </w:pPr>
    </w:p>
    <w:p w14:paraId="5F769FF3" w14:textId="77777777" w:rsidR="00405030" w:rsidRDefault="00C1348B">
      <w:pPr>
        <w:pStyle w:val="Zkladntext"/>
        <w:spacing w:line="360" w:lineRule="auto"/>
        <w:ind w:left="115" w:right="115"/>
        <w:jc w:val="both"/>
      </w:pPr>
      <w:r>
        <w:t>ServiceDesk</w:t>
      </w:r>
      <w:r>
        <w:rPr>
          <w:spacing w:val="-15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standardním</w:t>
      </w:r>
      <w:r>
        <w:rPr>
          <w:spacing w:val="-14"/>
        </w:rPr>
        <w:t xml:space="preserve"> </w:t>
      </w:r>
      <w:r>
        <w:t>nástrojem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službou</w:t>
      </w:r>
      <w:r>
        <w:rPr>
          <w:spacing w:val="-13"/>
        </w:rPr>
        <w:t xml:space="preserve"> </w:t>
      </w:r>
      <w:r>
        <w:t>SPCSS</w:t>
      </w:r>
      <w:r>
        <w:rPr>
          <w:spacing w:val="-12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poskytování</w:t>
      </w:r>
      <w:r>
        <w:rPr>
          <w:spacing w:val="-12"/>
        </w:rPr>
        <w:t xml:space="preserve"> </w:t>
      </w:r>
      <w:r>
        <w:t>podpory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řízení</w:t>
      </w:r>
      <w:r>
        <w:rPr>
          <w:spacing w:val="-13"/>
        </w:rPr>
        <w:t xml:space="preserve"> </w:t>
      </w:r>
      <w:r>
        <w:t>provozních</w:t>
      </w:r>
      <w:r>
        <w:rPr>
          <w:spacing w:val="-61"/>
        </w:rPr>
        <w:t xml:space="preserve"> </w:t>
      </w:r>
      <w:r>
        <w:t>procesů a bude využit i pro řízení provozu Služeb podle této Smlouvy. ServiceDesk je využíván jako</w:t>
      </w:r>
      <w:r>
        <w:rPr>
          <w:spacing w:val="-61"/>
        </w:rPr>
        <w:t xml:space="preserve"> </w:t>
      </w:r>
      <w:r>
        <w:t>prostředek</w:t>
      </w:r>
      <w:r>
        <w:rPr>
          <w:spacing w:val="-8"/>
        </w:rPr>
        <w:t xml:space="preserve"> </w:t>
      </w:r>
      <w:r>
        <w:t>formalizovaného</w:t>
      </w:r>
      <w:r>
        <w:rPr>
          <w:spacing w:val="-5"/>
        </w:rPr>
        <w:t xml:space="preserve"> </w:t>
      </w:r>
      <w:r>
        <w:t>způsobu</w:t>
      </w:r>
      <w:r>
        <w:rPr>
          <w:spacing w:val="-7"/>
        </w:rPr>
        <w:t xml:space="preserve"> </w:t>
      </w:r>
      <w:r>
        <w:t>komunikace</w:t>
      </w:r>
      <w:r>
        <w:rPr>
          <w:spacing w:val="-7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uživateli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pracovníky</w:t>
      </w:r>
      <w:r>
        <w:rPr>
          <w:spacing w:val="-7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provozu</w:t>
      </w:r>
      <w:r>
        <w:rPr>
          <w:spacing w:val="-8"/>
        </w:rPr>
        <w:t xml:space="preserve"> </w:t>
      </w:r>
      <w:r>
        <w:t>NAKIT.</w:t>
      </w:r>
    </w:p>
    <w:p w14:paraId="64E30B29" w14:textId="77777777" w:rsidR="00405030" w:rsidRDefault="00C1348B">
      <w:pPr>
        <w:pStyle w:val="Zkladntext"/>
        <w:spacing w:before="119" w:line="360" w:lineRule="auto"/>
        <w:ind w:left="116" w:right="112"/>
        <w:jc w:val="both"/>
      </w:pPr>
      <w:r>
        <w:t>ServiceDesk</w:t>
      </w:r>
      <w:r>
        <w:rPr>
          <w:spacing w:val="63"/>
        </w:rPr>
        <w:t xml:space="preserve"> </w:t>
      </w:r>
      <w:r>
        <w:t>bude</w:t>
      </w:r>
      <w:r>
        <w:rPr>
          <w:spacing w:val="63"/>
        </w:rPr>
        <w:t xml:space="preserve"> </w:t>
      </w:r>
      <w:r>
        <w:t>využíván</w:t>
      </w:r>
      <w:r>
        <w:rPr>
          <w:spacing w:val="63"/>
        </w:rPr>
        <w:t xml:space="preserve"> </w:t>
      </w:r>
      <w:r>
        <w:t>pro</w:t>
      </w:r>
      <w:r>
        <w:rPr>
          <w:spacing w:val="64"/>
        </w:rPr>
        <w:t xml:space="preserve"> </w:t>
      </w:r>
      <w:r>
        <w:t>předávání</w:t>
      </w:r>
      <w:r>
        <w:rPr>
          <w:spacing w:val="63"/>
        </w:rPr>
        <w:t xml:space="preserve"> </w:t>
      </w:r>
      <w:r>
        <w:t>informací</w:t>
      </w:r>
      <w:r>
        <w:rPr>
          <w:spacing w:val="63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>provozních</w:t>
      </w:r>
      <w:r>
        <w:rPr>
          <w:spacing w:val="64"/>
        </w:rPr>
        <w:t xml:space="preserve"> </w:t>
      </w:r>
      <w:r>
        <w:t>incidentech</w:t>
      </w:r>
      <w:r>
        <w:rPr>
          <w:spacing w:val="6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požadavcích</w:t>
      </w:r>
      <w:r>
        <w:rPr>
          <w:spacing w:val="1"/>
        </w:rPr>
        <w:t xml:space="preserve"> </w:t>
      </w:r>
      <w:r>
        <w:t>a sledování postupu jejich řešení. Do ServiceDesku budou zadávat požadavky a incidenty oprávnění</w:t>
      </w:r>
      <w:r>
        <w:rPr>
          <w:spacing w:val="-61"/>
        </w:rPr>
        <w:t xml:space="preserve"> </w:t>
      </w:r>
      <w:r>
        <w:t>pracovníci SPCSS i NAKIT a na základě definice řešitelských skupin v ServiceDesku budou odesílány</w:t>
      </w:r>
      <w:r>
        <w:rPr>
          <w:spacing w:val="-61"/>
        </w:rPr>
        <w:t xml:space="preserve"> </w:t>
      </w:r>
      <w:r>
        <w:t>emailové notifikace na řešitele. Na základě charakteru incidentu budou v nezbytných případech</w:t>
      </w:r>
      <w:r>
        <w:rPr>
          <w:spacing w:val="1"/>
        </w:rPr>
        <w:t xml:space="preserve"> </w:t>
      </w:r>
      <w:r>
        <w:t>operátory nebo řešiteli SPCSS neprodleně telefonicky kontaktováni i oprávněné osoby ve věcech</w:t>
      </w:r>
      <w:r>
        <w:rPr>
          <w:spacing w:val="1"/>
        </w:rPr>
        <w:t xml:space="preserve"> </w:t>
      </w:r>
      <w:r>
        <w:t>technických.</w:t>
      </w:r>
    </w:p>
    <w:p w14:paraId="75301495" w14:textId="77777777" w:rsidR="00405030" w:rsidRDefault="00C1348B">
      <w:pPr>
        <w:pStyle w:val="Zkladntext"/>
        <w:spacing w:before="122" w:line="357" w:lineRule="auto"/>
        <w:ind w:left="116" w:right="117"/>
        <w:jc w:val="both"/>
      </w:pPr>
      <w:r>
        <w:t>Plnění smluvních SLA parametrů souvisejících s řešením incidentů bude vyhodnocováno na základě</w:t>
      </w:r>
      <w:r>
        <w:rPr>
          <w:spacing w:val="1"/>
        </w:rPr>
        <w:t xml:space="preserve"> </w:t>
      </w:r>
      <w:r>
        <w:t>údajů</w:t>
      </w:r>
      <w:r>
        <w:rPr>
          <w:spacing w:val="-3"/>
        </w:rPr>
        <w:t xml:space="preserve"> </w:t>
      </w:r>
      <w:r>
        <w:t>zaznamenaných v</w:t>
      </w:r>
      <w:r>
        <w:rPr>
          <w:spacing w:val="-2"/>
        </w:rPr>
        <w:t xml:space="preserve"> </w:t>
      </w:r>
      <w:r>
        <w:t>ServiceDesku.</w:t>
      </w:r>
    </w:p>
    <w:p w14:paraId="50929F86" w14:textId="77777777" w:rsidR="00405030" w:rsidRDefault="00405030">
      <w:pPr>
        <w:spacing w:line="357" w:lineRule="auto"/>
        <w:jc w:val="both"/>
        <w:sectPr w:rsidR="00405030">
          <w:pgSz w:w="11910" w:h="16840"/>
          <w:pgMar w:top="2680" w:right="1300" w:bottom="920" w:left="1300" w:header="925" w:footer="727" w:gutter="0"/>
          <w:cols w:space="708"/>
        </w:sectPr>
      </w:pPr>
    </w:p>
    <w:p w14:paraId="23FEBA36" w14:textId="77777777" w:rsidR="00405030" w:rsidRDefault="00405030">
      <w:pPr>
        <w:pStyle w:val="Zkladntext"/>
        <w:rPr>
          <w:sz w:val="20"/>
        </w:rPr>
      </w:pPr>
    </w:p>
    <w:p w14:paraId="7E3A7DFC" w14:textId="77777777" w:rsidR="00405030" w:rsidRDefault="00C1348B">
      <w:pPr>
        <w:spacing w:before="229"/>
        <w:ind w:left="660" w:right="660"/>
        <w:jc w:val="center"/>
        <w:rPr>
          <w:b/>
        </w:rPr>
      </w:pPr>
      <w:r>
        <w:rPr>
          <w:b/>
          <w:color w:val="006FC0"/>
          <w:sz w:val="28"/>
        </w:rPr>
        <w:t>S</w:t>
      </w:r>
      <w:r>
        <w:rPr>
          <w:b/>
          <w:color w:val="006FC0"/>
        </w:rPr>
        <w:t>LUŽBA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SPRÁVA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  <w:sz w:val="28"/>
        </w:rPr>
        <w:t>MS</w:t>
      </w:r>
      <w:r>
        <w:rPr>
          <w:b/>
          <w:color w:val="006FC0"/>
          <w:spacing w:val="-22"/>
          <w:sz w:val="28"/>
        </w:rPr>
        <w:t xml:space="preserve"> </w:t>
      </w:r>
      <w:r>
        <w:rPr>
          <w:b/>
          <w:color w:val="006FC0"/>
          <w:sz w:val="28"/>
        </w:rPr>
        <w:t>A</w:t>
      </w:r>
      <w:r>
        <w:rPr>
          <w:b/>
          <w:color w:val="006FC0"/>
        </w:rPr>
        <w:t>ZURE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  <w:sz w:val="28"/>
        </w:rPr>
        <w:t>S</w:t>
      </w:r>
      <w:r>
        <w:rPr>
          <w:b/>
          <w:color w:val="006FC0"/>
        </w:rPr>
        <w:t>TACK</w:t>
      </w:r>
      <w:r>
        <w:rPr>
          <w:b/>
          <w:color w:val="006FC0"/>
          <w:spacing w:val="-1"/>
        </w:rPr>
        <w:t xml:space="preserve"> </w:t>
      </w:r>
      <w:r>
        <w:rPr>
          <w:b/>
          <w:color w:val="006FC0"/>
          <w:sz w:val="28"/>
        </w:rPr>
        <w:t>H</w:t>
      </w:r>
      <w:r>
        <w:rPr>
          <w:b/>
          <w:color w:val="006FC0"/>
        </w:rPr>
        <w:t>UB</w:t>
      </w:r>
    </w:p>
    <w:p w14:paraId="25001A9E" w14:textId="77777777" w:rsidR="00405030" w:rsidRDefault="00405030">
      <w:pPr>
        <w:pStyle w:val="Zkladntext"/>
        <w:spacing w:before="7"/>
        <w:rPr>
          <w:b/>
          <w:sz w:val="29"/>
        </w:rPr>
      </w:pPr>
    </w:p>
    <w:p w14:paraId="1009F2CC" w14:textId="77777777" w:rsidR="00405030" w:rsidRDefault="00C1348B">
      <w:pPr>
        <w:pStyle w:val="Odstavecseseznamem"/>
        <w:numPr>
          <w:ilvl w:val="0"/>
          <w:numId w:val="8"/>
        </w:numPr>
        <w:tabs>
          <w:tab w:val="left" w:pos="1195"/>
          <w:tab w:val="left" w:pos="1196"/>
        </w:tabs>
        <w:ind w:hanging="721"/>
        <w:rPr>
          <w:b/>
          <w:sz w:val="24"/>
        </w:rPr>
      </w:pPr>
      <w:bookmarkStart w:id="249" w:name="1._Obecný_popis"/>
      <w:bookmarkStart w:id="250" w:name="_bookmark27"/>
      <w:bookmarkEnd w:id="249"/>
      <w:bookmarkEnd w:id="250"/>
      <w:r>
        <w:rPr>
          <w:b/>
          <w:color w:val="006FC0"/>
          <w:sz w:val="24"/>
        </w:rPr>
        <w:t>OBECNÝ</w:t>
      </w:r>
      <w:r>
        <w:rPr>
          <w:b/>
          <w:color w:val="006FC0"/>
          <w:spacing w:val="-6"/>
          <w:sz w:val="24"/>
        </w:rPr>
        <w:t xml:space="preserve"> </w:t>
      </w:r>
      <w:r>
        <w:rPr>
          <w:b/>
          <w:color w:val="006FC0"/>
          <w:sz w:val="24"/>
        </w:rPr>
        <w:t>POPIS</w:t>
      </w:r>
    </w:p>
    <w:p w14:paraId="68B435F4" w14:textId="77777777" w:rsidR="00405030" w:rsidRDefault="00405030">
      <w:pPr>
        <w:pStyle w:val="Zkladntext"/>
        <w:spacing w:before="8"/>
        <w:rPr>
          <w:b/>
          <w:sz w:val="21"/>
        </w:rPr>
      </w:pPr>
    </w:p>
    <w:p w14:paraId="6486B42B" w14:textId="77777777" w:rsidR="00405030" w:rsidRDefault="00C1348B">
      <w:pPr>
        <w:pStyle w:val="Zkladntext"/>
        <w:spacing w:line="360" w:lineRule="auto"/>
        <w:ind w:left="115" w:right="115"/>
        <w:jc w:val="both"/>
      </w:pPr>
      <w:r>
        <w:t>Předmětem služby Správa Azure Stack Hub (dále jen „AzS“) p</w:t>
      </w:r>
      <w:r>
        <w:t>ro NAKIT (dále jen Služba) je</w:t>
      </w:r>
      <w:r>
        <w:rPr>
          <w:spacing w:val="1"/>
        </w:rPr>
        <w:t xml:space="preserve"> </w:t>
      </w:r>
      <w:r>
        <w:t>administrace systémů Microsoft Azure Stack Hub, které jsou ve vlastnictví NAKIT. Základní činností</w:t>
      </w:r>
      <w:r>
        <w:rPr>
          <w:spacing w:val="1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administrace</w:t>
      </w:r>
      <w:r>
        <w:rPr>
          <w:spacing w:val="-8"/>
        </w:rPr>
        <w:t xml:space="preserve"> </w:t>
      </w:r>
      <w:r>
        <w:t>HW</w:t>
      </w:r>
      <w:r>
        <w:rPr>
          <w:spacing w:val="-10"/>
        </w:rPr>
        <w:t xml:space="preserve"> </w:t>
      </w:r>
      <w:r>
        <w:t>infrastruktury</w:t>
      </w:r>
      <w:r>
        <w:rPr>
          <w:spacing w:val="-9"/>
        </w:rPr>
        <w:t xml:space="preserve"> </w:t>
      </w:r>
      <w:r>
        <w:t>těchto</w:t>
      </w:r>
      <w:r>
        <w:rPr>
          <w:spacing w:val="-8"/>
        </w:rPr>
        <w:t xml:space="preserve"> </w:t>
      </w:r>
      <w:r>
        <w:t>AzS</w:t>
      </w:r>
      <w:r>
        <w:rPr>
          <w:spacing w:val="-7"/>
        </w:rPr>
        <w:t xml:space="preserve"> </w:t>
      </w:r>
      <w:r>
        <w:t>vč.</w:t>
      </w:r>
      <w:r>
        <w:rPr>
          <w:spacing w:val="-11"/>
        </w:rPr>
        <w:t xml:space="preserve"> </w:t>
      </w:r>
      <w:r>
        <w:t>monitorování</w:t>
      </w:r>
      <w:r>
        <w:rPr>
          <w:spacing w:val="-8"/>
        </w:rPr>
        <w:t xml:space="preserve"> </w:t>
      </w:r>
      <w:r>
        <w:t>jejich</w:t>
      </w:r>
      <w:r>
        <w:rPr>
          <w:spacing w:val="-10"/>
        </w:rPr>
        <w:t xml:space="preserve"> </w:t>
      </w:r>
      <w:r>
        <w:t>stavu,</w:t>
      </w:r>
      <w:r>
        <w:rPr>
          <w:spacing w:val="-7"/>
        </w:rPr>
        <w:t xml:space="preserve"> </w:t>
      </w:r>
      <w:r>
        <w:t>zálohování</w:t>
      </w:r>
      <w:r>
        <w:rPr>
          <w:spacing w:val="-9"/>
        </w:rPr>
        <w:t xml:space="preserve"> </w:t>
      </w:r>
      <w:r>
        <w:t>systémových</w:t>
      </w:r>
      <w:r>
        <w:rPr>
          <w:spacing w:val="-61"/>
        </w:rPr>
        <w:t xml:space="preserve"> </w:t>
      </w:r>
      <w:r>
        <w:t>konfigurací a řešení vzniklých problémů na úrovni HW infrastruktury a systému AzS. Detailní popis</w:t>
      </w:r>
      <w:r>
        <w:rPr>
          <w:spacing w:val="1"/>
        </w:rPr>
        <w:t xml:space="preserve"> </w:t>
      </w:r>
      <w:r>
        <w:t>Služby,</w:t>
      </w:r>
      <w:r>
        <w:rPr>
          <w:spacing w:val="-4"/>
        </w:rPr>
        <w:t xml:space="preserve"> </w:t>
      </w:r>
      <w:r>
        <w:t>její</w:t>
      </w:r>
      <w:r>
        <w:rPr>
          <w:spacing w:val="-2"/>
        </w:rPr>
        <w:t xml:space="preserve"> </w:t>
      </w:r>
      <w:r>
        <w:t>parametry,</w:t>
      </w:r>
      <w:r>
        <w:rPr>
          <w:spacing w:val="-4"/>
        </w:rPr>
        <w:t xml:space="preserve"> </w:t>
      </w:r>
      <w:r>
        <w:t>rozdělení</w:t>
      </w:r>
      <w:r>
        <w:rPr>
          <w:spacing w:val="-1"/>
        </w:rPr>
        <w:t xml:space="preserve"> </w:t>
      </w:r>
      <w:r>
        <w:t>odpovědností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řízení</w:t>
      </w:r>
      <w:r>
        <w:rPr>
          <w:spacing w:val="-2"/>
        </w:rPr>
        <w:t xml:space="preserve"> </w:t>
      </w:r>
      <w:r>
        <w:t>incidentů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uveden</w:t>
      </w:r>
      <w:r>
        <w:rPr>
          <w:spacing w:val="-4"/>
        </w:rPr>
        <w:t xml:space="preserve"> </w:t>
      </w:r>
      <w:r>
        <w:t>dále.</w:t>
      </w:r>
    </w:p>
    <w:p w14:paraId="1EBAD05B" w14:textId="77777777" w:rsidR="00405030" w:rsidRDefault="00405030">
      <w:pPr>
        <w:pStyle w:val="Zkladntext"/>
        <w:spacing w:before="10"/>
        <w:rPr>
          <w:sz w:val="29"/>
        </w:rPr>
      </w:pPr>
    </w:p>
    <w:p w14:paraId="7FD7FAC3" w14:textId="77777777" w:rsidR="00405030" w:rsidRDefault="00C1348B">
      <w:pPr>
        <w:pStyle w:val="Odstavecseseznamem"/>
        <w:numPr>
          <w:ilvl w:val="0"/>
          <w:numId w:val="8"/>
        </w:numPr>
        <w:tabs>
          <w:tab w:val="left" w:pos="1195"/>
          <w:tab w:val="left" w:pos="1196"/>
        </w:tabs>
        <w:spacing w:before="1"/>
        <w:ind w:hanging="721"/>
        <w:rPr>
          <w:b/>
          <w:sz w:val="24"/>
        </w:rPr>
      </w:pPr>
      <w:bookmarkStart w:id="251" w:name="2._Konkrétní_popis_činností"/>
      <w:bookmarkStart w:id="252" w:name="_bookmark28"/>
      <w:bookmarkEnd w:id="251"/>
      <w:bookmarkEnd w:id="252"/>
      <w:r>
        <w:rPr>
          <w:b/>
          <w:color w:val="006FC0"/>
          <w:sz w:val="24"/>
        </w:rPr>
        <w:t>KONKRÉTNÍ</w:t>
      </w:r>
      <w:r>
        <w:rPr>
          <w:b/>
          <w:color w:val="006FC0"/>
          <w:spacing w:val="-8"/>
          <w:sz w:val="24"/>
        </w:rPr>
        <w:t xml:space="preserve"> </w:t>
      </w:r>
      <w:r>
        <w:rPr>
          <w:b/>
          <w:color w:val="006FC0"/>
          <w:sz w:val="24"/>
        </w:rPr>
        <w:t>POPIS</w:t>
      </w:r>
      <w:r>
        <w:rPr>
          <w:b/>
          <w:color w:val="006FC0"/>
          <w:spacing w:val="-7"/>
          <w:sz w:val="24"/>
        </w:rPr>
        <w:t xml:space="preserve"> </w:t>
      </w:r>
      <w:r>
        <w:rPr>
          <w:b/>
          <w:color w:val="006FC0"/>
          <w:sz w:val="24"/>
        </w:rPr>
        <w:t>ČINNOSTÍ</w:t>
      </w:r>
    </w:p>
    <w:p w14:paraId="1BBC0487" w14:textId="77777777" w:rsidR="00405030" w:rsidRDefault="00405030">
      <w:pPr>
        <w:pStyle w:val="Zkladntext"/>
        <w:spacing w:before="7"/>
        <w:rPr>
          <w:b/>
          <w:sz w:val="31"/>
        </w:rPr>
      </w:pPr>
    </w:p>
    <w:p w14:paraId="170661EC" w14:textId="77777777" w:rsidR="00405030" w:rsidRDefault="00C1348B">
      <w:pPr>
        <w:pStyle w:val="Nadpis5"/>
        <w:numPr>
          <w:ilvl w:val="1"/>
          <w:numId w:val="8"/>
        </w:numPr>
        <w:tabs>
          <w:tab w:val="left" w:pos="1150"/>
          <w:tab w:val="left" w:pos="1151"/>
        </w:tabs>
        <w:ind w:hanging="676"/>
      </w:pPr>
      <w:bookmarkStart w:id="253" w:name="2.1_Rozdělení_odpovědnosti_a_rolí"/>
      <w:bookmarkEnd w:id="253"/>
      <w:r>
        <w:rPr>
          <w:color w:val="006FC0"/>
        </w:rPr>
        <w:t>Rozdělení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odpovědnosti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rolí</w:t>
      </w:r>
    </w:p>
    <w:p w14:paraId="6AE75B05" w14:textId="77777777" w:rsidR="00405030" w:rsidRDefault="00C1348B">
      <w:pPr>
        <w:pStyle w:val="Zkladntext"/>
        <w:spacing w:before="118"/>
        <w:ind w:left="115"/>
        <w:jc w:val="both"/>
      </w:pPr>
      <w:r>
        <w:t>Nezbytným</w:t>
      </w:r>
      <w:r>
        <w:rPr>
          <w:spacing w:val="-4"/>
        </w:rPr>
        <w:t xml:space="preserve"> </w:t>
      </w:r>
      <w:r>
        <w:t>předpokladem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zajištění</w:t>
      </w:r>
      <w:r>
        <w:rPr>
          <w:spacing w:val="-2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následující</w:t>
      </w:r>
      <w:r>
        <w:rPr>
          <w:spacing w:val="-2"/>
        </w:rPr>
        <w:t xml:space="preserve"> </w:t>
      </w:r>
      <w:r>
        <w:t>definice</w:t>
      </w:r>
      <w:r>
        <w:rPr>
          <w:spacing w:val="-3"/>
        </w:rPr>
        <w:t xml:space="preserve"> </w:t>
      </w:r>
      <w:r>
        <w:t>odpovědností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rolí:</w:t>
      </w:r>
    </w:p>
    <w:p w14:paraId="489BC92D" w14:textId="77777777" w:rsidR="00405030" w:rsidRDefault="00405030">
      <w:pPr>
        <w:pStyle w:val="Zkladntext"/>
        <w:spacing w:before="11"/>
      </w:pPr>
    </w:p>
    <w:p w14:paraId="1B818EA7" w14:textId="77777777" w:rsidR="00405030" w:rsidRDefault="00C1348B">
      <w:pPr>
        <w:pStyle w:val="Odstavecseseznamem"/>
        <w:numPr>
          <w:ilvl w:val="0"/>
          <w:numId w:val="2"/>
        </w:numPr>
        <w:tabs>
          <w:tab w:val="left" w:pos="836"/>
        </w:tabs>
        <w:spacing w:line="360" w:lineRule="auto"/>
        <w:ind w:left="835" w:right="114"/>
        <w:jc w:val="both"/>
        <w:rPr>
          <w:sz w:val="18"/>
        </w:rPr>
      </w:pPr>
      <w:r>
        <w:rPr>
          <w:spacing w:val="-1"/>
          <w:sz w:val="18"/>
        </w:rPr>
        <w:t>SPCSS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spravuje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AzS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prostřednictvím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Admin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Centra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AzS</w:t>
      </w:r>
      <w:r>
        <w:rPr>
          <w:spacing w:val="-15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rámci</w:t>
      </w:r>
      <w:r>
        <w:rPr>
          <w:spacing w:val="-13"/>
          <w:sz w:val="18"/>
        </w:rPr>
        <w:t xml:space="preserve"> </w:t>
      </w:r>
      <w:r>
        <w:rPr>
          <w:sz w:val="18"/>
        </w:rPr>
        <w:t>předplatného</w:t>
      </w:r>
      <w:r>
        <w:rPr>
          <w:spacing w:val="-12"/>
          <w:sz w:val="18"/>
        </w:rPr>
        <w:t xml:space="preserve"> </w:t>
      </w:r>
      <w:r>
        <w:rPr>
          <w:sz w:val="18"/>
        </w:rPr>
        <w:t>NAKIT.</w:t>
      </w:r>
      <w:r>
        <w:rPr>
          <w:spacing w:val="-15"/>
          <w:sz w:val="18"/>
        </w:rPr>
        <w:t xml:space="preserve"> </w:t>
      </w:r>
      <w:r>
        <w:rPr>
          <w:sz w:val="18"/>
        </w:rPr>
        <w:t>Pro</w:t>
      </w:r>
      <w:r>
        <w:rPr>
          <w:spacing w:val="-13"/>
          <w:sz w:val="18"/>
        </w:rPr>
        <w:t xml:space="preserve"> </w:t>
      </w:r>
      <w:r>
        <w:rPr>
          <w:sz w:val="18"/>
        </w:rPr>
        <w:t>tyto</w:t>
      </w:r>
      <w:r>
        <w:rPr>
          <w:spacing w:val="-61"/>
          <w:sz w:val="18"/>
        </w:rPr>
        <w:t xml:space="preserve"> </w:t>
      </w:r>
      <w:r>
        <w:rPr>
          <w:sz w:val="18"/>
        </w:rPr>
        <w:t>účely je pro definované pracovníky SPCSS stranou NAKIT zajištěn přístup k administrační</w:t>
      </w:r>
      <w:r>
        <w:rPr>
          <w:spacing w:val="1"/>
          <w:sz w:val="18"/>
        </w:rPr>
        <w:t xml:space="preserve"> </w:t>
      </w:r>
      <w:r>
        <w:rPr>
          <w:sz w:val="18"/>
        </w:rPr>
        <w:t>roli.</w:t>
      </w:r>
      <w:r>
        <w:rPr>
          <w:spacing w:val="-4"/>
          <w:sz w:val="18"/>
        </w:rPr>
        <w:t xml:space="preserve"> </w:t>
      </w:r>
      <w:r>
        <w:rPr>
          <w:sz w:val="18"/>
        </w:rPr>
        <w:t>Touto</w:t>
      </w:r>
      <w:r>
        <w:rPr>
          <w:spacing w:val="-2"/>
          <w:sz w:val="18"/>
        </w:rPr>
        <w:t xml:space="preserve"> </w:t>
      </w:r>
      <w:r>
        <w:rPr>
          <w:sz w:val="18"/>
        </w:rPr>
        <w:t>rolí</w:t>
      </w:r>
      <w:r>
        <w:rPr>
          <w:spacing w:val="-2"/>
          <w:sz w:val="18"/>
        </w:rPr>
        <w:t xml:space="preserve"> </w:t>
      </w:r>
      <w:r>
        <w:rPr>
          <w:sz w:val="18"/>
        </w:rPr>
        <w:t>nedisponuje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nebude</w:t>
      </w:r>
      <w:r>
        <w:rPr>
          <w:spacing w:val="-3"/>
          <w:sz w:val="18"/>
        </w:rPr>
        <w:t xml:space="preserve"> </w:t>
      </w:r>
      <w:r>
        <w:rPr>
          <w:sz w:val="18"/>
        </w:rPr>
        <w:t>disponovat</w:t>
      </w:r>
      <w:r>
        <w:rPr>
          <w:spacing w:val="-2"/>
          <w:sz w:val="18"/>
        </w:rPr>
        <w:t xml:space="preserve"> </w:t>
      </w:r>
      <w:r>
        <w:rPr>
          <w:sz w:val="18"/>
        </w:rPr>
        <w:t>žádný</w:t>
      </w:r>
      <w:r>
        <w:rPr>
          <w:spacing w:val="-4"/>
          <w:sz w:val="18"/>
        </w:rPr>
        <w:t xml:space="preserve"> </w:t>
      </w:r>
      <w:r>
        <w:rPr>
          <w:sz w:val="18"/>
        </w:rPr>
        <w:t>pracovník</w:t>
      </w:r>
      <w:r>
        <w:rPr>
          <w:spacing w:val="-2"/>
          <w:sz w:val="18"/>
        </w:rPr>
        <w:t xml:space="preserve"> </w:t>
      </w:r>
      <w:r>
        <w:rPr>
          <w:sz w:val="18"/>
        </w:rPr>
        <w:t>NAKIT.</w:t>
      </w:r>
    </w:p>
    <w:p w14:paraId="544A6533" w14:textId="77777777" w:rsidR="00405030" w:rsidRDefault="00C1348B">
      <w:pPr>
        <w:pStyle w:val="Odstavecseseznamem"/>
        <w:numPr>
          <w:ilvl w:val="0"/>
          <w:numId w:val="2"/>
        </w:numPr>
        <w:tabs>
          <w:tab w:val="left" w:pos="836"/>
        </w:tabs>
        <w:spacing w:line="360" w:lineRule="auto"/>
        <w:ind w:left="835" w:right="116"/>
        <w:jc w:val="both"/>
        <w:rPr>
          <w:sz w:val="18"/>
        </w:rPr>
      </w:pPr>
      <w:r>
        <w:rPr>
          <w:sz w:val="18"/>
        </w:rPr>
        <w:t>SPCSS musí mít možnost využít podporu Microsoftu v rámci předplatného NAKIT při řešení</w:t>
      </w:r>
      <w:r>
        <w:rPr>
          <w:spacing w:val="1"/>
          <w:sz w:val="18"/>
        </w:rPr>
        <w:t xml:space="preserve"> </w:t>
      </w:r>
      <w:r>
        <w:rPr>
          <w:sz w:val="18"/>
        </w:rPr>
        <w:t>problémů, za které je SPCSS odpovědný. NAKIT kontaktuje podporu Microsoftu v případě</w:t>
      </w:r>
      <w:r>
        <w:rPr>
          <w:spacing w:val="1"/>
          <w:sz w:val="18"/>
        </w:rPr>
        <w:t xml:space="preserve"> </w:t>
      </w:r>
      <w:r>
        <w:rPr>
          <w:sz w:val="18"/>
        </w:rPr>
        <w:t>předpokladu,</w:t>
      </w:r>
      <w:r>
        <w:rPr>
          <w:spacing w:val="-3"/>
          <w:sz w:val="18"/>
        </w:rPr>
        <w:t xml:space="preserve"> </w:t>
      </w:r>
      <w:r>
        <w:rPr>
          <w:sz w:val="18"/>
        </w:rPr>
        <w:t>že</w:t>
      </w:r>
      <w:r>
        <w:rPr>
          <w:spacing w:val="-1"/>
          <w:sz w:val="18"/>
        </w:rPr>
        <w:t xml:space="preserve"> </w:t>
      </w:r>
      <w:r>
        <w:rPr>
          <w:sz w:val="18"/>
        </w:rPr>
        <w:t>vzniklý</w:t>
      </w:r>
      <w:r>
        <w:rPr>
          <w:spacing w:val="-3"/>
          <w:sz w:val="18"/>
        </w:rPr>
        <w:t xml:space="preserve"> </w:t>
      </w:r>
      <w:r>
        <w:rPr>
          <w:sz w:val="18"/>
        </w:rPr>
        <w:t>problém</w:t>
      </w:r>
      <w:r>
        <w:rPr>
          <w:spacing w:val="-1"/>
          <w:sz w:val="18"/>
        </w:rPr>
        <w:t xml:space="preserve"> </w:t>
      </w:r>
      <w:r>
        <w:rPr>
          <w:sz w:val="18"/>
        </w:rPr>
        <w:t>není</w:t>
      </w:r>
      <w:r>
        <w:rPr>
          <w:spacing w:val="-1"/>
          <w:sz w:val="18"/>
        </w:rPr>
        <w:t xml:space="preserve"> </w:t>
      </w:r>
      <w:r>
        <w:rPr>
          <w:sz w:val="18"/>
        </w:rPr>
        <w:t>předmětem</w:t>
      </w:r>
      <w:r>
        <w:rPr>
          <w:spacing w:val="-1"/>
          <w:sz w:val="18"/>
        </w:rPr>
        <w:t xml:space="preserve"> </w:t>
      </w:r>
      <w:r>
        <w:rPr>
          <w:sz w:val="18"/>
        </w:rPr>
        <w:t>správy</w:t>
      </w:r>
      <w:r>
        <w:rPr>
          <w:spacing w:val="-2"/>
          <w:sz w:val="18"/>
        </w:rPr>
        <w:t xml:space="preserve"> </w:t>
      </w:r>
      <w:r>
        <w:rPr>
          <w:sz w:val="18"/>
        </w:rPr>
        <w:t>SPCSS.</w:t>
      </w:r>
    </w:p>
    <w:p w14:paraId="451928C6" w14:textId="77777777" w:rsidR="00405030" w:rsidRDefault="00C1348B">
      <w:pPr>
        <w:pStyle w:val="Odstavecseseznamem"/>
        <w:numPr>
          <w:ilvl w:val="0"/>
          <w:numId w:val="2"/>
        </w:numPr>
        <w:tabs>
          <w:tab w:val="left" w:pos="836"/>
        </w:tabs>
        <w:spacing w:line="360" w:lineRule="auto"/>
        <w:ind w:right="115" w:hanging="361"/>
        <w:jc w:val="both"/>
        <w:rPr>
          <w:sz w:val="18"/>
        </w:rPr>
      </w:pPr>
      <w:r>
        <w:rPr>
          <w:sz w:val="18"/>
        </w:rPr>
        <w:t>SPCSS</w:t>
      </w:r>
      <w:r>
        <w:rPr>
          <w:spacing w:val="-7"/>
          <w:sz w:val="18"/>
        </w:rPr>
        <w:t xml:space="preserve"> </w:t>
      </w:r>
      <w:r>
        <w:rPr>
          <w:sz w:val="18"/>
        </w:rPr>
        <w:t>zajištuje</w:t>
      </w:r>
      <w:r>
        <w:rPr>
          <w:spacing w:val="-7"/>
          <w:sz w:val="18"/>
        </w:rPr>
        <w:t xml:space="preserve"> </w:t>
      </w:r>
      <w:r>
        <w:rPr>
          <w:sz w:val="18"/>
        </w:rPr>
        <w:t>řešení</w:t>
      </w:r>
      <w:r>
        <w:rPr>
          <w:spacing w:val="-7"/>
          <w:sz w:val="18"/>
        </w:rPr>
        <w:t xml:space="preserve"> </w:t>
      </w:r>
      <w:r>
        <w:rPr>
          <w:sz w:val="18"/>
        </w:rPr>
        <w:t>vzniklých</w:t>
      </w:r>
      <w:r>
        <w:rPr>
          <w:spacing w:val="-7"/>
          <w:sz w:val="18"/>
        </w:rPr>
        <w:t xml:space="preserve"> </w:t>
      </w:r>
      <w:r>
        <w:rPr>
          <w:sz w:val="18"/>
        </w:rPr>
        <w:t>problémů</w:t>
      </w:r>
      <w:r>
        <w:rPr>
          <w:spacing w:val="-9"/>
          <w:sz w:val="18"/>
        </w:rPr>
        <w:t xml:space="preserve"> </w:t>
      </w:r>
      <w:r>
        <w:rPr>
          <w:sz w:val="18"/>
        </w:rPr>
        <w:t>s</w:t>
      </w:r>
      <w:r>
        <w:rPr>
          <w:spacing w:val="-4"/>
          <w:sz w:val="18"/>
        </w:rPr>
        <w:t xml:space="preserve"> </w:t>
      </w:r>
      <w:r>
        <w:rPr>
          <w:sz w:val="18"/>
        </w:rPr>
        <w:t>dodavatelem</w:t>
      </w:r>
      <w:r>
        <w:rPr>
          <w:spacing w:val="-8"/>
          <w:sz w:val="18"/>
        </w:rPr>
        <w:t xml:space="preserve"> </w:t>
      </w:r>
      <w:r>
        <w:rPr>
          <w:sz w:val="18"/>
        </w:rPr>
        <w:t>AzS.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tohoto</w:t>
      </w:r>
      <w:r>
        <w:rPr>
          <w:spacing w:val="-7"/>
          <w:sz w:val="18"/>
        </w:rPr>
        <w:t xml:space="preserve"> </w:t>
      </w:r>
      <w:r>
        <w:rPr>
          <w:sz w:val="18"/>
        </w:rPr>
        <w:t>důvodu</w:t>
      </w:r>
      <w:r>
        <w:rPr>
          <w:spacing w:val="-7"/>
          <w:sz w:val="18"/>
        </w:rPr>
        <w:t xml:space="preserve"> </w:t>
      </w:r>
      <w:r>
        <w:rPr>
          <w:sz w:val="18"/>
        </w:rPr>
        <w:t>je</w:t>
      </w:r>
      <w:r>
        <w:rPr>
          <w:spacing w:val="-7"/>
          <w:sz w:val="18"/>
        </w:rPr>
        <w:t xml:space="preserve"> </w:t>
      </w:r>
      <w:r>
        <w:rPr>
          <w:sz w:val="18"/>
        </w:rPr>
        <w:t>ze</w:t>
      </w:r>
      <w:r>
        <w:rPr>
          <w:spacing w:val="-7"/>
          <w:sz w:val="18"/>
        </w:rPr>
        <w:t xml:space="preserve"> </w:t>
      </w:r>
      <w:r>
        <w:rPr>
          <w:sz w:val="18"/>
        </w:rPr>
        <w:t>strany</w:t>
      </w:r>
      <w:r>
        <w:rPr>
          <w:spacing w:val="-61"/>
          <w:sz w:val="18"/>
        </w:rPr>
        <w:t xml:space="preserve"> </w:t>
      </w:r>
      <w:r>
        <w:rPr>
          <w:sz w:val="18"/>
        </w:rPr>
        <w:t>NAKIT pro oprávněné osoby SPCSS zajištěna možnost kontaktovat dodavatele AzS z pozice</w:t>
      </w:r>
      <w:r>
        <w:rPr>
          <w:spacing w:val="-61"/>
          <w:sz w:val="18"/>
        </w:rPr>
        <w:t xml:space="preserve"> </w:t>
      </w:r>
      <w:r>
        <w:rPr>
          <w:sz w:val="18"/>
        </w:rPr>
        <w:t>správce</w:t>
      </w:r>
      <w:r>
        <w:rPr>
          <w:spacing w:val="-2"/>
          <w:sz w:val="18"/>
        </w:rPr>
        <w:t xml:space="preserve"> </w:t>
      </w:r>
      <w:r>
        <w:rPr>
          <w:sz w:val="18"/>
        </w:rPr>
        <w:t>HW.</w:t>
      </w:r>
    </w:p>
    <w:p w14:paraId="713E0633" w14:textId="77777777" w:rsidR="00405030" w:rsidRDefault="00C1348B">
      <w:pPr>
        <w:pStyle w:val="Odstavecseseznamem"/>
        <w:numPr>
          <w:ilvl w:val="0"/>
          <w:numId w:val="2"/>
        </w:numPr>
        <w:tabs>
          <w:tab w:val="left" w:pos="837"/>
        </w:tabs>
        <w:spacing w:line="220" w:lineRule="exact"/>
        <w:ind w:hanging="361"/>
        <w:jc w:val="both"/>
        <w:rPr>
          <w:sz w:val="18"/>
        </w:rPr>
      </w:pPr>
      <w:r>
        <w:rPr>
          <w:sz w:val="18"/>
        </w:rPr>
        <w:t>NAKIT</w:t>
      </w:r>
      <w:r>
        <w:rPr>
          <w:spacing w:val="-5"/>
          <w:sz w:val="18"/>
        </w:rPr>
        <w:t xml:space="preserve"> </w:t>
      </w:r>
      <w:r>
        <w:rPr>
          <w:sz w:val="18"/>
        </w:rPr>
        <w:t>poskytuje</w:t>
      </w:r>
      <w:r>
        <w:rPr>
          <w:spacing w:val="-4"/>
          <w:sz w:val="18"/>
        </w:rPr>
        <w:t xml:space="preserve"> </w:t>
      </w:r>
      <w:r>
        <w:rPr>
          <w:sz w:val="18"/>
        </w:rPr>
        <w:t>SPCSS</w:t>
      </w:r>
      <w:r>
        <w:rPr>
          <w:spacing w:val="-3"/>
          <w:sz w:val="18"/>
        </w:rPr>
        <w:t xml:space="preserve"> </w:t>
      </w:r>
      <w:r>
        <w:rPr>
          <w:sz w:val="18"/>
        </w:rPr>
        <w:t>nezbytnou</w:t>
      </w:r>
      <w:r>
        <w:rPr>
          <w:spacing w:val="-5"/>
          <w:sz w:val="18"/>
        </w:rPr>
        <w:t xml:space="preserve"> </w:t>
      </w:r>
      <w:r>
        <w:rPr>
          <w:sz w:val="18"/>
        </w:rPr>
        <w:t>součinnost</w:t>
      </w:r>
      <w:r>
        <w:rPr>
          <w:spacing w:val="-3"/>
          <w:sz w:val="18"/>
        </w:rPr>
        <w:t xml:space="preserve"> </w:t>
      </w:r>
      <w:r>
        <w:rPr>
          <w:sz w:val="18"/>
        </w:rPr>
        <w:t>při</w:t>
      </w:r>
      <w:r>
        <w:rPr>
          <w:spacing w:val="-3"/>
          <w:sz w:val="18"/>
        </w:rPr>
        <w:t xml:space="preserve"> </w:t>
      </w:r>
      <w:r>
        <w:rPr>
          <w:sz w:val="18"/>
        </w:rPr>
        <w:t>řešení</w:t>
      </w:r>
      <w:r>
        <w:rPr>
          <w:spacing w:val="-3"/>
          <w:sz w:val="18"/>
        </w:rPr>
        <w:t xml:space="preserve"> </w:t>
      </w:r>
      <w:r>
        <w:rPr>
          <w:sz w:val="18"/>
        </w:rPr>
        <w:t>problémů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požadavků.</w:t>
      </w:r>
    </w:p>
    <w:p w14:paraId="7380BD4C" w14:textId="77777777" w:rsidR="00405030" w:rsidRDefault="00C1348B">
      <w:pPr>
        <w:pStyle w:val="Odstavecseseznamem"/>
        <w:numPr>
          <w:ilvl w:val="0"/>
          <w:numId w:val="2"/>
        </w:numPr>
        <w:tabs>
          <w:tab w:val="left" w:pos="837"/>
        </w:tabs>
        <w:spacing w:before="100" w:line="357" w:lineRule="auto"/>
        <w:ind w:right="115" w:hanging="361"/>
        <w:jc w:val="both"/>
        <w:rPr>
          <w:sz w:val="18"/>
        </w:rPr>
      </w:pPr>
      <w:r>
        <w:rPr>
          <w:sz w:val="18"/>
        </w:rPr>
        <w:t>SPCSS není správcem jednotlivých tenantů AzS, za IaaS a PaaS služby v rámci tenantů AzS</w:t>
      </w:r>
      <w:r>
        <w:rPr>
          <w:spacing w:val="-61"/>
          <w:sz w:val="18"/>
        </w:rPr>
        <w:t xml:space="preserve"> </w:t>
      </w:r>
      <w:r>
        <w:rPr>
          <w:sz w:val="18"/>
        </w:rPr>
        <w:t>odpovídá</w:t>
      </w:r>
      <w:r>
        <w:rPr>
          <w:spacing w:val="-3"/>
          <w:sz w:val="18"/>
        </w:rPr>
        <w:t xml:space="preserve"> </w:t>
      </w:r>
      <w:r>
        <w:rPr>
          <w:sz w:val="18"/>
        </w:rPr>
        <w:t>NAKIT.</w:t>
      </w:r>
    </w:p>
    <w:p w14:paraId="2CEB06AB" w14:textId="77777777" w:rsidR="00405030" w:rsidRDefault="00C1348B">
      <w:pPr>
        <w:pStyle w:val="Odstavecseseznamem"/>
        <w:numPr>
          <w:ilvl w:val="0"/>
          <w:numId w:val="2"/>
        </w:numPr>
        <w:tabs>
          <w:tab w:val="left" w:pos="837"/>
        </w:tabs>
        <w:spacing w:before="3" w:line="357" w:lineRule="auto"/>
        <w:ind w:right="114"/>
        <w:jc w:val="both"/>
        <w:rPr>
          <w:sz w:val="18"/>
        </w:rPr>
      </w:pPr>
      <w:r>
        <w:rPr>
          <w:sz w:val="18"/>
        </w:rPr>
        <w:t>Pro zaznamenávání incidentů a požadavků je použit nástroj Servicedesk SPCSS, do kterého</w:t>
      </w:r>
      <w:r>
        <w:rPr>
          <w:spacing w:val="-61"/>
          <w:sz w:val="18"/>
        </w:rPr>
        <w:t xml:space="preserve"> </w:t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zřízen</w:t>
      </w:r>
      <w:r>
        <w:rPr>
          <w:spacing w:val="-3"/>
          <w:sz w:val="18"/>
        </w:rPr>
        <w:t xml:space="preserve"> </w:t>
      </w:r>
      <w:r>
        <w:rPr>
          <w:sz w:val="18"/>
        </w:rPr>
        <w:t>přístup</w:t>
      </w:r>
      <w:r>
        <w:rPr>
          <w:spacing w:val="-1"/>
          <w:sz w:val="18"/>
        </w:rPr>
        <w:t xml:space="preserve"> </w:t>
      </w:r>
      <w:r>
        <w:rPr>
          <w:sz w:val="18"/>
        </w:rPr>
        <w:t>pro</w:t>
      </w:r>
      <w:r>
        <w:rPr>
          <w:spacing w:val="-1"/>
          <w:sz w:val="18"/>
        </w:rPr>
        <w:t xml:space="preserve"> </w:t>
      </w:r>
      <w:r>
        <w:rPr>
          <w:sz w:val="18"/>
        </w:rPr>
        <w:t>oprávněné</w:t>
      </w:r>
      <w:r>
        <w:rPr>
          <w:spacing w:val="-1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NAKIT.</w:t>
      </w:r>
    </w:p>
    <w:p w14:paraId="4F6BA3EA" w14:textId="77777777" w:rsidR="00405030" w:rsidRDefault="00C1348B">
      <w:pPr>
        <w:pStyle w:val="Odstavecseseznamem"/>
        <w:numPr>
          <w:ilvl w:val="0"/>
          <w:numId w:val="2"/>
        </w:numPr>
        <w:tabs>
          <w:tab w:val="left" w:pos="837"/>
        </w:tabs>
        <w:spacing w:before="1" w:line="360" w:lineRule="auto"/>
        <w:ind w:right="115"/>
        <w:jc w:val="both"/>
        <w:rPr>
          <w:sz w:val="18"/>
        </w:rPr>
      </w:pPr>
      <w:r>
        <w:rPr>
          <w:sz w:val="18"/>
        </w:rPr>
        <w:t>Certifikáty, potřeb</w:t>
      </w:r>
      <w:r>
        <w:rPr>
          <w:sz w:val="18"/>
        </w:rPr>
        <w:t>né pro úvodní nastavení AzS, zajistí NAKIT a následně předá SPCSS vč.</w:t>
      </w:r>
      <w:r>
        <w:rPr>
          <w:spacing w:val="1"/>
          <w:sz w:val="18"/>
        </w:rPr>
        <w:t xml:space="preserve"> </w:t>
      </w:r>
      <w:r>
        <w:rPr>
          <w:sz w:val="18"/>
        </w:rPr>
        <w:t>jejich privátní části. Za vydání následných certifikátů odpovídá NAKIT a zajistí jejich včasné</w:t>
      </w:r>
      <w:r>
        <w:rPr>
          <w:spacing w:val="-61"/>
          <w:sz w:val="18"/>
        </w:rPr>
        <w:t xml:space="preserve"> </w:t>
      </w:r>
      <w:r>
        <w:rPr>
          <w:sz w:val="18"/>
        </w:rPr>
        <w:t>předání</w:t>
      </w:r>
      <w:r>
        <w:rPr>
          <w:spacing w:val="-1"/>
          <w:sz w:val="18"/>
        </w:rPr>
        <w:t xml:space="preserve"> </w:t>
      </w:r>
      <w:r>
        <w:rPr>
          <w:sz w:val="18"/>
        </w:rPr>
        <w:t>SPCSS.</w:t>
      </w:r>
    </w:p>
    <w:p w14:paraId="6F7C2105" w14:textId="77777777" w:rsidR="00405030" w:rsidRDefault="00C1348B">
      <w:pPr>
        <w:pStyle w:val="Odstavecseseznamem"/>
        <w:numPr>
          <w:ilvl w:val="0"/>
          <w:numId w:val="2"/>
        </w:numPr>
        <w:tabs>
          <w:tab w:val="left" w:pos="837"/>
        </w:tabs>
        <w:spacing w:line="218" w:lineRule="exact"/>
        <w:ind w:hanging="361"/>
        <w:jc w:val="both"/>
        <w:rPr>
          <w:sz w:val="18"/>
        </w:rPr>
      </w:pPr>
      <w:r>
        <w:rPr>
          <w:sz w:val="18"/>
        </w:rPr>
        <w:t>Pro</w:t>
      </w:r>
      <w:r>
        <w:rPr>
          <w:spacing w:val="-3"/>
          <w:sz w:val="18"/>
        </w:rPr>
        <w:t xml:space="preserve"> </w:t>
      </w:r>
      <w:r>
        <w:rPr>
          <w:sz w:val="18"/>
        </w:rPr>
        <w:t>přístup</w:t>
      </w:r>
      <w:r>
        <w:rPr>
          <w:spacing w:val="-4"/>
          <w:sz w:val="18"/>
        </w:rPr>
        <w:t xml:space="preserve"> </w:t>
      </w:r>
      <w:r>
        <w:rPr>
          <w:sz w:val="18"/>
        </w:rPr>
        <w:t>k</w:t>
      </w:r>
      <w:r>
        <w:rPr>
          <w:spacing w:val="-5"/>
          <w:sz w:val="18"/>
        </w:rPr>
        <w:t xml:space="preserve"> </w:t>
      </w:r>
      <w:r>
        <w:rPr>
          <w:sz w:val="18"/>
        </w:rPr>
        <w:t>administraci</w:t>
      </w:r>
      <w:r>
        <w:rPr>
          <w:spacing w:val="-5"/>
          <w:sz w:val="18"/>
        </w:rPr>
        <w:t xml:space="preserve"> </w:t>
      </w:r>
      <w:r>
        <w:rPr>
          <w:sz w:val="18"/>
        </w:rPr>
        <w:t>AzS</w:t>
      </w:r>
      <w:r>
        <w:rPr>
          <w:spacing w:val="-5"/>
          <w:sz w:val="18"/>
        </w:rPr>
        <w:t xml:space="preserve"> </w:t>
      </w:r>
      <w:r>
        <w:rPr>
          <w:sz w:val="18"/>
        </w:rPr>
        <w:t>je</w:t>
      </w:r>
      <w:r>
        <w:rPr>
          <w:spacing w:val="-1"/>
          <w:sz w:val="18"/>
        </w:rPr>
        <w:t xml:space="preserve"> </w:t>
      </w:r>
      <w:r>
        <w:rPr>
          <w:sz w:val="18"/>
        </w:rPr>
        <w:t>zřízen</w:t>
      </w:r>
      <w:r>
        <w:rPr>
          <w:spacing w:val="-5"/>
          <w:sz w:val="18"/>
        </w:rPr>
        <w:t xml:space="preserve"> </w:t>
      </w:r>
      <w:r>
        <w:rPr>
          <w:sz w:val="18"/>
        </w:rPr>
        <w:t>VPN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daný HW</w:t>
      </w:r>
      <w:r>
        <w:rPr>
          <w:spacing w:val="-5"/>
          <w:sz w:val="18"/>
        </w:rPr>
        <w:t xml:space="preserve"> </w:t>
      </w:r>
      <w:r>
        <w:rPr>
          <w:sz w:val="18"/>
        </w:rPr>
        <w:t>pro</w:t>
      </w:r>
      <w:r>
        <w:rPr>
          <w:spacing w:val="-2"/>
          <w:sz w:val="18"/>
        </w:rPr>
        <w:t xml:space="preserve"> </w:t>
      </w:r>
      <w:r>
        <w:rPr>
          <w:sz w:val="18"/>
        </w:rPr>
        <w:t>oprávněné</w:t>
      </w:r>
      <w:r>
        <w:rPr>
          <w:spacing w:val="-4"/>
          <w:sz w:val="18"/>
        </w:rPr>
        <w:t xml:space="preserve"> </w:t>
      </w:r>
      <w:r>
        <w:rPr>
          <w:sz w:val="18"/>
        </w:rPr>
        <w:t>pracov</w:t>
      </w:r>
      <w:r>
        <w:rPr>
          <w:sz w:val="18"/>
        </w:rPr>
        <w:t>níky</w:t>
      </w:r>
      <w:r>
        <w:rPr>
          <w:spacing w:val="-5"/>
          <w:sz w:val="18"/>
        </w:rPr>
        <w:t xml:space="preserve"> </w:t>
      </w:r>
      <w:r>
        <w:rPr>
          <w:sz w:val="18"/>
        </w:rPr>
        <w:t>SPCSS.</w:t>
      </w:r>
    </w:p>
    <w:p w14:paraId="080BB4EE" w14:textId="77777777" w:rsidR="00405030" w:rsidRDefault="00405030">
      <w:pPr>
        <w:pStyle w:val="Zkladntext"/>
        <w:spacing w:before="9"/>
        <w:rPr>
          <w:sz w:val="28"/>
        </w:rPr>
      </w:pPr>
    </w:p>
    <w:p w14:paraId="4428C888" w14:textId="77777777" w:rsidR="00405030" w:rsidRDefault="00C1348B">
      <w:pPr>
        <w:pStyle w:val="Nadpis5"/>
        <w:numPr>
          <w:ilvl w:val="1"/>
          <w:numId w:val="8"/>
        </w:numPr>
        <w:tabs>
          <w:tab w:val="left" w:pos="1150"/>
          <w:tab w:val="left" w:pos="1151"/>
        </w:tabs>
        <w:ind w:hanging="676"/>
      </w:pPr>
      <w:bookmarkStart w:id="254" w:name="2.2_Úvodní_nastavení_a_převzetí_správy_A"/>
      <w:bookmarkEnd w:id="254"/>
      <w:r>
        <w:rPr>
          <w:color w:val="006FC0"/>
        </w:rPr>
        <w:t>Úvodní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nastavení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převzetí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správy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AzS</w:t>
      </w:r>
    </w:p>
    <w:p w14:paraId="6BA1DA7A" w14:textId="77777777" w:rsidR="00405030" w:rsidRDefault="00C1348B">
      <w:pPr>
        <w:pStyle w:val="Zkladntext"/>
        <w:spacing w:before="118"/>
        <w:ind w:left="115"/>
        <w:jc w:val="both"/>
      </w:pPr>
      <w:r>
        <w:t>Popis</w:t>
      </w:r>
      <w:r>
        <w:rPr>
          <w:spacing w:val="-7"/>
        </w:rPr>
        <w:t xml:space="preserve"> </w:t>
      </w:r>
      <w:r>
        <w:t>souvisejících</w:t>
      </w:r>
      <w:r>
        <w:rPr>
          <w:spacing w:val="-6"/>
        </w:rPr>
        <w:t xml:space="preserve"> </w:t>
      </w:r>
      <w:r>
        <w:t>činností:</w:t>
      </w:r>
    </w:p>
    <w:p w14:paraId="3B4768B1" w14:textId="77777777" w:rsidR="00405030" w:rsidRDefault="00405030">
      <w:pPr>
        <w:pStyle w:val="Zkladntext"/>
        <w:spacing w:before="11"/>
      </w:pPr>
    </w:p>
    <w:p w14:paraId="3D881735" w14:textId="77777777" w:rsidR="00405030" w:rsidRDefault="00C1348B">
      <w:pPr>
        <w:pStyle w:val="Odstavecseseznamem"/>
        <w:numPr>
          <w:ilvl w:val="0"/>
          <w:numId w:val="2"/>
        </w:numPr>
        <w:tabs>
          <w:tab w:val="left" w:pos="829"/>
        </w:tabs>
        <w:spacing w:line="357" w:lineRule="auto"/>
        <w:ind w:left="828" w:right="118" w:hanging="356"/>
        <w:jc w:val="both"/>
        <w:rPr>
          <w:sz w:val="18"/>
        </w:rPr>
      </w:pPr>
      <w:r>
        <w:rPr>
          <w:sz w:val="18"/>
        </w:rPr>
        <w:t>Úvodní nastavení a inicializaci AzS zajišťuje dodavatel AzS ve spolupráci s NAKIT a SPCSS.</w:t>
      </w:r>
      <w:r>
        <w:rPr>
          <w:spacing w:val="1"/>
          <w:sz w:val="18"/>
        </w:rPr>
        <w:t xml:space="preserve"> </w:t>
      </w:r>
      <w:r>
        <w:rPr>
          <w:sz w:val="18"/>
        </w:rPr>
        <w:t>Dodavatel</w:t>
      </w:r>
      <w:r>
        <w:rPr>
          <w:spacing w:val="-5"/>
          <w:sz w:val="18"/>
        </w:rPr>
        <w:t xml:space="preserve"> </w:t>
      </w:r>
      <w:r>
        <w:rPr>
          <w:sz w:val="18"/>
        </w:rPr>
        <w:t>poskytuje</w:t>
      </w:r>
      <w:r>
        <w:rPr>
          <w:spacing w:val="-5"/>
          <w:sz w:val="18"/>
        </w:rPr>
        <w:t xml:space="preserve"> </w:t>
      </w:r>
      <w:r>
        <w:rPr>
          <w:sz w:val="18"/>
        </w:rPr>
        <w:t>nezbytnou</w:t>
      </w:r>
      <w:r>
        <w:rPr>
          <w:spacing w:val="-7"/>
          <w:sz w:val="18"/>
        </w:rPr>
        <w:t xml:space="preserve"> </w:t>
      </w:r>
      <w:r>
        <w:rPr>
          <w:sz w:val="18"/>
        </w:rPr>
        <w:t>součinnost</w:t>
      </w:r>
      <w:r>
        <w:rPr>
          <w:spacing w:val="-4"/>
          <w:sz w:val="18"/>
        </w:rPr>
        <w:t xml:space="preserve"> </w:t>
      </w:r>
      <w:r>
        <w:rPr>
          <w:sz w:val="18"/>
        </w:rPr>
        <w:t>potřebnou</w:t>
      </w:r>
      <w:r>
        <w:rPr>
          <w:spacing w:val="-9"/>
          <w:sz w:val="18"/>
        </w:rPr>
        <w:t xml:space="preserve"> </w:t>
      </w:r>
      <w:r>
        <w:rPr>
          <w:sz w:val="18"/>
        </w:rPr>
        <w:t>pro</w:t>
      </w:r>
      <w:r>
        <w:rPr>
          <w:spacing w:val="-4"/>
          <w:sz w:val="18"/>
        </w:rPr>
        <w:t xml:space="preserve"> </w:t>
      </w:r>
      <w:r>
        <w:rPr>
          <w:sz w:val="18"/>
        </w:rPr>
        <w:t>další</w:t>
      </w:r>
      <w:r>
        <w:rPr>
          <w:spacing w:val="-4"/>
          <w:sz w:val="18"/>
        </w:rPr>
        <w:t xml:space="preserve"> </w:t>
      </w:r>
      <w:r>
        <w:rPr>
          <w:sz w:val="18"/>
        </w:rPr>
        <w:t>činnosti</w:t>
      </w:r>
      <w:r>
        <w:rPr>
          <w:spacing w:val="-5"/>
          <w:sz w:val="18"/>
        </w:rPr>
        <w:t xml:space="preserve"> </w:t>
      </w:r>
      <w:r>
        <w:rPr>
          <w:sz w:val="18"/>
        </w:rPr>
        <w:t>zajišťované</w:t>
      </w:r>
      <w:r>
        <w:rPr>
          <w:spacing w:val="-5"/>
          <w:sz w:val="18"/>
        </w:rPr>
        <w:t xml:space="preserve"> </w:t>
      </w:r>
      <w:r>
        <w:rPr>
          <w:sz w:val="18"/>
        </w:rPr>
        <w:t>SPCSS.</w:t>
      </w:r>
    </w:p>
    <w:p w14:paraId="28EF1BFB" w14:textId="77777777" w:rsidR="00405030" w:rsidRDefault="00C1348B">
      <w:pPr>
        <w:pStyle w:val="Odstavecseseznamem"/>
        <w:numPr>
          <w:ilvl w:val="0"/>
          <w:numId w:val="2"/>
        </w:numPr>
        <w:tabs>
          <w:tab w:val="left" w:pos="828"/>
          <w:tab w:val="left" w:pos="829"/>
        </w:tabs>
        <w:spacing w:before="3"/>
        <w:ind w:left="828" w:hanging="356"/>
        <w:rPr>
          <w:sz w:val="18"/>
        </w:rPr>
      </w:pPr>
      <w:r>
        <w:rPr>
          <w:sz w:val="18"/>
        </w:rPr>
        <w:t>NAKIT</w:t>
      </w:r>
      <w:r>
        <w:rPr>
          <w:spacing w:val="17"/>
          <w:sz w:val="18"/>
        </w:rPr>
        <w:t xml:space="preserve"> </w:t>
      </w:r>
      <w:r>
        <w:rPr>
          <w:sz w:val="18"/>
        </w:rPr>
        <w:t>předá</w:t>
      </w:r>
      <w:r>
        <w:rPr>
          <w:spacing w:val="17"/>
          <w:sz w:val="18"/>
        </w:rPr>
        <w:t xml:space="preserve"> </w:t>
      </w:r>
      <w:r>
        <w:rPr>
          <w:sz w:val="18"/>
        </w:rPr>
        <w:t>SPCSS</w:t>
      </w:r>
      <w:r>
        <w:rPr>
          <w:spacing w:val="18"/>
          <w:sz w:val="18"/>
        </w:rPr>
        <w:t xml:space="preserve"> </w:t>
      </w:r>
      <w:r>
        <w:rPr>
          <w:sz w:val="18"/>
        </w:rPr>
        <w:t>veškerou</w:t>
      </w:r>
      <w:r>
        <w:rPr>
          <w:spacing w:val="16"/>
          <w:sz w:val="18"/>
        </w:rPr>
        <w:t xml:space="preserve"> </w:t>
      </w:r>
      <w:r>
        <w:rPr>
          <w:sz w:val="18"/>
        </w:rPr>
        <w:t>dokumentaci,</w:t>
      </w:r>
      <w:r>
        <w:rPr>
          <w:spacing w:val="17"/>
          <w:sz w:val="18"/>
        </w:rPr>
        <w:t xml:space="preserve"> </w:t>
      </w:r>
      <w:r>
        <w:rPr>
          <w:sz w:val="18"/>
        </w:rPr>
        <w:t>která</w:t>
      </w:r>
      <w:r>
        <w:rPr>
          <w:spacing w:val="20"/>
          <w:sz w:val="18"/>
        </w:rPr>
        <w:t xml:space="preserve"> </w:t>
      </w:r>
      <w:r>
        <w:rPr>
          <w:sz w:val="18"/>
        </w:rPr>
        <w:t>při</w:t>
      </w:r>
      <w:r>
        <w:rPr>
          <w:spacing w:val="19"/>
          <w:sz w:val="18"/>
        </w:rPr>
        <w:t xml:space="preserve"> </w:t>
      </w:r>
      <w:r>
        <w:rPr>
          <w:sz w:val="18"/>
        </w:rPr>
        <w:t>tomto</w:t>
      </w:r>
      <w:r>
        <w:rPr>
          <w:spacing w:val="18"/>
          <w:sz w:val="18"/>
        </w:rPr>
        <w:t xml:space="preserve"> </w:t>
      </w:r>
      <w:r>
        <w:rPr>
          <w:sz w:val="18"/>
        </w:rPr>
        <w:t>úvodním</w:t>
      </w:r>
      <w:r>
        <w:rPr>
          <w:spacing w:val="17"/>
          <w:sz w:val="18"/>
        </w:rPr>
        <w:t xml:space="preserve"> </w:t>
      </w:r>
      <w:r>
        <w:rPr>
          <w:sz w:val="18"/>
        </w:rPr>
        <w:t>nastavení</w:t>
      </w:r>
      <w:r>
        <w:rPr>
          <w:spacing w:val="19"/>
          <w:sz w:val="18"/>
        </w:rPr>
        <w:t xml:space="preserve"> </w:t>
      </w:r>
      <w:r>
        <w:rPr>
          <w:sz w:val="18"/>
        </w:rPr>
        <w:t>vz</w:t>
      </w:r>
      <w:r>
        <w:rPr>
          <w:sz w:val="18"/>
        </w:rPr>
        <w:t>nikne</w:t>
      </w:r>
      <w:r>
        <w:rPr>
          <w:spacing w:val="18"/>
          <w:sz w:val="18"/>
        </w:rPr>
        <w:t xml:space="preserve"> </w:t>
      </w:r>
      <w:r>
        <w:rPr>
          <w:sz w:val="18"/>
        </w:rPr>
        <w:t>a</w:t>
      </w:r>
    </w:p>
    <w:p w14:paraId="781129D9" w14:textId="77777777" w:rsidR="00405030" w:rsidRDefault="00405030">
      <w:pPr>
        <w:rPr>
          <w:sz w:val="18"/>
        </w:rPr>
        <w:sectPr w:rsidR="00405030">
          <w:headerReference w:type="default" r:id="rId234"/>
          <w:footerReference w:type="default" r:id="rId235"/>
          <w:pgSz w:w="11910" w:h="16840"/>
          <w:pgMar w:top="2240" w:right="1300" w:bottom="920" w:left="1300" w:header="925" w:footer="727" w:gutter="0"/>
          <w:cols w:space="708"/>
        </w:sectPr>
      </w:pPr>
    </w:p>
    <w:p w14:paraId="457F567A" w14:textId="77777777" w:rsidR="00405030" w:rsidRDefault="00405030">
      <w:pPr>
        <w:pStyle w:val="Zkladntext"/>
        <w:spacing w:before="8"/>
        <w:rPr>
          <w:sz w:val="9"/>
        </w:rPr>
      </w:pPr>
    </w:p>
    <w:p w14:paraId="41256ED8" w14:textId="77777777" w:rsidR="00405030" w:rsidRDefault="00C1348B">
      <w:pPr>
        <w:pStyle w:val="Zkladntext"/>
        <w:spacing w:before="100"/>
        <w:ind w:left="828"/>
      </w:pPr>
      <w:r>
        <w:t>která</w:t>
      </w:r>
      <w:r>
        <w:rPr>
          <w:spacing w:val="-6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potřeba</w:t>
      </w:r>
      <w:r>
        <w:rPr>
          <w:spacing w:val="-7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zajištění</w:t>
      </w:r>
      <w:r>
        <w:rPr>
          <w:spacing w:val="-5"/>
        </w:rPr>
        <w:t xml:space="preserve"> </w:t>
      </w:r>
      <w:r>
        <w:t>Služby.</w:t>
      </w:r>
    </w:p>
    <w:p w14:paraId="541A3D38" w14:textId="77777777" w:rsidR="00405030" w:rsidRDefault="00C1348B">
      <w:pPr>
        <w:pStyle w:val="Odstavecseseznamem"/>
        <w:numPr>
          <w:ilvl w:val="0"/>
          <w:numId w:val="2"/>
        </w:numPr>
        <w:tabs>
          <w:tab w:val="left" w:pos="828"/>
          <w:tab w:val="left" w:pos="829"/>
        </w:tabs>
        <w:spacing w:before="110"/>
        <w:ind w:left="828" w:hanging="356"/>
        <w:rPr>
          <w:sz w:val="18"/>
        </w:rPr>
      </w:pPr>
      <w:r>
        <w:rPr>
          <w:sz w:val="18"/>
        </w:rPr>
        <w:t>SPCSS</w:t>
      </w:r>
      <w:r>
        <w:rPr>
          <w:spacing w:val="-9"/>
          <w:sz w:val="18"/>
        </w:rPr>
        <w:t xml:space="preserve"> </w:t>
      </w:r>
      <w:r>
        <w:rPr>
          <w:sz w:val="18"/>
        </w:rPr>
        <w:t>zajišťuje</w:t>
      </w:r>
      <w:r>
        <w:rPr>
          <w:spacing w:val="-7"/>
          <w:sz w:val="18"/>
        </w:rPr>
        <w:t xml:space="preserve"> </w:t>
      </w:r>
      <w:r>
        <w:rPr>
          <w:sz w:val="18"/>
        </w:rPr>
        <w:t>aktualizaci</w:t>
      </w:r>
      <w:r>
        <w:rPr>
          <w:spacing w:val="-4"/>
          <w:sz w:val="18"/>
        </w:rPr>
        <w:t xml:space="preserve"> </w:t>
      </w:r>
      <w:r>
        <w:rPr>
          <w:sz w:val="18"/>
        </w:rPr>
        <w:t>dokumentace,</w:t>
      </w:r>
      <w:r>
        <w:rPr>
          <w:spacing w:val="-9"/>
          <w:sz w:val="18"/>
        </w:rPr>
        <w:t xml:space="preserve"> </w:t>
      </w:r>
      <w:r>
        <w:rPr>
          <w:sz w:val="18"/>
        </w:rPr>
        <w:t>dle</w:t>
      </w:r>
      <w:r>
        <w:rPr>
          <w:spacing w:val="-7"/>
          <w:sz w:val="18"/>
        </w:rPr>
        <w:t xml:space="preserve"> </w:t>
      </w:r>
      <w:r>
        <w:rPr>
          <w:sz w:val="18"/>
        </w:rPr>
        <w:t>jednotlivých</w:t>
      </w:r>
      <w:r>
        <w:rPr>
          <w:spacing w:val="-6"/>
          <w:sz w:val="18"/>
        </w:rPr>
        <w:t xml:space="preserve"> </w:t>
      </w:r>
      <w:r>
        <w:rPr>
          <w:sz w:val="18"/>
        </w:rPr>
        <w:t>požadavků</w:t>
      </w:r>
      <w:r>
        <w:rPr>
          <w:spacing w:val="-8"/>
          <w:sz w:val="18"/>
        </w:rPr>
        <w:t xml:space="preserve"> </w:t>
      </w:r>
      <w:r>
        <w:rPr>
          <w:sz w:val="18"/>
        </w:rPr>
        <w:t>NAKIT.</w:t>
      </w:r>
    </w:p>
    <w:p w14:paraId="0DAB64A3" w14:textId="77777777" w:rsidR="00405030" w:rsidRDefault="00C1348B">
      <w:pPr>
        <w:pStyle w:val="Odstavecseseznamem"/>
        <w:numPr>
          <w:ilvl w:val="0"/>
          <w:numId w:val="2"/>
        </w:numPr>
        <w:tabs>
          <w:tab w:val="left" w:pos="828"/>
          <w:tab w:val="left" w:pos="829"/>
        </w:tabs>
        <w:spacing w:before="108" w:line="355" w:lineRule="auto"/>
        <w:ind w:left="828" w:right="118" w:hanging="356"/>
        <w:rPr>
          <w:sz w:val="18"/>
        </w:rPr>
      </w:pPr>
      <w:r>
        <w:rPr>
          <w:sz w:val="18"/>
        </w:rPr>
        <w:t>NAKIT</w:t>
      </w:r>
      <w:r>
        <w:rPr>
          <w:spacing w:val="10"/>
          <w:sz w:val="18"/>
        </w:rPr>
        <w:t xml:space="preserve"> </w:t>
      </w:r>
      <w:r>
        <w:rPr>
          <w:sz w:val="18"/>
        </w:rPr>
        <w:t>zajistí</w:t>
      </w:r>
      <w:r>
        <w:rPr>
          <w:spacing w:val="12"/>
          <w:sz w:val="18"/>
        </w:rPr>
        <w:t xml:space="preserve"> </w:t>
      </w:r>
      <w:r>
        <w:rPr>
          <w:sz w:val="18"/>
        </w:rPr>
        <w:t>vytvoření</w:t>
      </w:r>
      <w:r>
        <w:rPr>
          <w:spacing w:val="11"/>
          <w:sz w:val="18"/>
        </w:rPr>
        <w:t xml:space="preserve"> </w:t>
      </w:r>
      <w:r>
        <w:rPr>
          <w:sz w:val="18"/>
        </w:rPr>
        <w:t>přístupu</w:t>
      </w:r>
      <w:r>
        <w:rPr>
          <w:spacing w:val="10"/>
          <w:sz w:val="18"/>
        </w:rPr>
        <w:t xml:space="preserve"> </w:t>
      </w:r>
      <w:r>
        <w:rPr>
          <w:sz w:val="18"/>
        </w:rPr>
        <w:t>do</w:t>
      </w:r>
      <w:r>
        <w:rPr>
          <w:spacing w:val="11"/>
          <w:sz w:val="18"/>
        </w:rPr>
        <w:t xml:space="preserve"> </w:t>
      </w:r>
      <w:r>
        <w:rPr>
          <w:sz w:val="18"/>
        </w:rPr>
        <w:t>administrativy</w:t>
      </w:r>
      <w:r>
        <w:rPr>
          <w:spacing w:val="10"/>
          <w:sz w:val="18"/>
        </w:rPr>
        <w:t xml:space="preserve"> </w:t>
      </w:r>
      <w:r>
        <w:rPr>
          <w:sz w:val="18"/>
        </w:rPr>
        <w:t>AzS</w:t>
      </w:r>
      <w:r>
        <w:rPr>
          <w:spacing w:val="10"/>
          <w:sz w:val="18"/>
        </w:rPr>
        <w:t xml:space="preserve"> </w:t>
      </w:r>
      <w:r>
        <w:rPr>
          <w:sz w:val="18"/>
        </w:rPr>
        <w:t>pro</w:t>
      </w:r>
      <w:r>
        <w:rPr>
          <w:spacing w:val="11"/>
          <w:sz w:val="18"/>
        </w:rPr>
        <w:t xml:space="preserve"> </w:t>
      </w:r>
      <w:r>
        <w:rPr>
          <w:sz w:val="18"/>
        </w:rPr>
        <w:t>oprávněné</w:t>
      </w:r>
      <w:r>
        <w:rPr>
          <w:spacing w:val="14"/>
          <w:sz w:val="18"/>
        </w:rPr>
        <w:t xml:space="preserve"> </w:t>
      </w:r>
      <w:r>
        <w:rPr>
          <w:sz w:val="18"/>
        </w:rPr>
        <w:t>osoby</w:t>
      </w:r>
      <w:r>
        <w:rPr>
          <w:spacing w:val="9"/>
          <w:sz w:val="18"/>
        </w:rPr>
        <w:t xml:space="preserve"> </w:t>
      </w:r>
      <w:r>
        <w:rPr>
          <w:sz w:val="18"/>
        </w:rPr>
        <w:t>SPCSS</w:t>
      </w:r>
      <w:r>
        <w:rPr>
          <w:spacing w:val="13"/>
          <w:sz w:val="18"/>
        </w:rPr>
        <w:t xml:space="preserve"> </w:t>
      </w:r>
      <w:r>
        <w:rPr>
          <w:sz w:val="18"/>
        </w:rPr>
        <w:t>(pozn.</w:t>
      </w:r>
      <w:r>
        <w:rPr>
          <w:spacing w:val="-60"/>
          <w:sz w:val="18"/>
        </w:rPr>
        <w:t xml:space="preserve"> </w:t>
      </w:r>
      <w:r>
        <w:rPr>
          <w:sz w:val="18"/>
        </w:rPr>
        <w:t>NAKIT</w:t>
      </w:r>
      <w:r>
        <w:rPr>
          <w:spacing w:val="-3"/>
          <w:sz w:val="18"/>
        </w:rPr>
        <w:t xml:space="preserve"> </w:t>
      </w:r>
      <w:r>
        <w:rPr>
          <w:sz w:val="18"/>
        </w:rPr>
        <w:t>do administrativy</w:t>
      </w:r>
      <w:r>
        <w:rPr>
          <w:spacing w:val="-2"/>
          <w:sz w:val="18"/>
        </w:rPr>
        <w:t xml:space="preserve"> </w:t>
      </w:r>
      <w:r>
        <w:rPr>
          <w:sz w:val="18"/>
        </w:rPr>
        <w:t>AzS</w:t>
      </w:r>
      <w:r>
        <w:rPr>
          <w:spacing w:val="-2"/>
          <w:sz w:val="18"/>
        </w:rPr>
        <w:t xml:space="preserve"> </w:t>
      </w:r>
      <w:r>
        <w:rPr>
          <w:sz w:val="18"/>
        </w:rPr>
        <w:t>přístup</w:t>
      </w:r>
      <w:r>
        <w:rPr>
          <w:spacing w:val="-2"/>
          <w:sz w:val="18"/>
        </w:rPr>
        <w:t xml:space="preserve"> </w:t>
      </w:r>
      <w:r>
        <w:rPr>
          <w:sz w:val="18"/>
        </w:rPr>
        <w:t>mít nebude).</w:t>
      </w:r>
    </w:p>
    <w:p w14:paraId="03408C26" w14:textId="77777777" w:rsidR="00405030" w:rsidRDefault="00C1348B">
      <w:pPr>
        <w:pStyle w:val="Odstavecseseznamem"/>
        <w:numPr>
          <w:ilvl w:val="0"/>
          <w:numId w:val="2"/>
        </w:numPr>
        <w:tabs>
          <w:tab w:val="left" w:pos="828"/>
          <w:tab w:val="left" w:pos="829"/>
        </w:tabs>
        <w:spacing w:before="5"/>
        <w:ind w:left="828" w:hanging="356"/>
        <w:rPr>
          <w:sz w:val="18"/>
        </w:rPr>
      </w:pPr>
      <w:r>
        <w:rPr>
          <w:sz w:val="18"/>
        </w:rPr>
        <w:t>Převzetí</w:t>
      </w:r>
      <w:r>
        <w:rPr>
          <w:spacing w:val="-4"/>
          <w:sz w:val="18"/>
        </w:rPr>
        <w:t xml:space="preserve"> </w:t>
      </w:r>
      <w:r>
        <w:rPr>
          <w:sz w:val="18"/>
        </w:rPr>
        <w:t>správy</w:t>
      </w:r>
      <w:r>
        <w:rPr>
          <w:spacing w:val="-4"/>
          <w:sz w:val="18"/>
        </w:rPr>
        <w:t xml:space="preserve"> </w:t>
      </w:r>
      <w:r>
        <w:rPr>
          <w:sz w:val="18"/>
        </w:rPr>
        <w:t>HW</w:t>
      </w:r>
      <w:r>
        <w:rPr>
          <w:spacing w:val="-3"/>
          <w:sz w:val="18"/>
        </w:rPr>
        <w:t xml:space="preserve"> </w:t>
      </w:r>
      <w:r>
        <w:rPr>
          <w:sz w:val="18"/>
        </w:rPr>
        <w:t>AzS</w:t>
      </w:r>
      <w:r>
        <w:rPr>
          <w:spacing w:val="-3"/>
          <w:sz w:val="18"/>
        </w:rPr>
        <w:t xml:space="preserve"> </w:t>
      </w:r>
      <w:r>
        <w:rPr>
          <w:sz w:val="18"/>
        </w:rPr>
        <w:t>SPCSS</w:t>
      </w:r>
      <w:r>
        <w:rPr>
          <w:spacing w:val="-3"/>
          <w:sz w:val="18"/>
        </w:rPr>
        <w:t xml:space="preserve"> </w:t>
      </w:r>
      <w:r>
        <w:rPr>
          <w:sz w:val="18"/>
        </w:rPr>
        <w:t>bude</w:t>
      </w:r>
      <w:r>
        <w:rPr>
          <w:spacing w:val="-4"/>
          <w:sz w:val="18"/>
        </w:rPr>
        <w:t xml:space="preserve"> </w:t>
      </w:r>
      <w:r>
        <w:rPr>
          <w:sz w:val="18"/>
        </w:rPr>
        <w:t>potvrzené</w:t>
      </w:r>
      <w:r>
        <w:rPr>
          <w:spacing w:val="-4"/>
          <w:sz w:val="18"/>
        </w:rPr>
        <w:t xml:space="preserve"> </w:t>
      </w:r>
      <w:r>
        <w:rPr>
          <w:sz w:val="18"/>
        </w:rPr>
        <w:t>písemně.</w:t>
      </w:r>
    </w:p>
    <w:p w14:paraId="5E4D337E" w14:textId="77777777" w:rsidR="00405030" w:rsidRDefault="00405030">
      <w:pPr>
        <w:pStyle w:val="Zkladntext"/>
        <w:spacing w:before="9"/>
        <w:rPr>
          <w:sz w:val="28"/>
        </w:rPr>
      </w:pPr>
    </w:p>
    <w:p w14:paraId="52BD50A0" w14:textId="77777777" w:rsidR="00405030" w:rsidRDefault="00C1348B">
      <w:pPr>
        <w:pStyle w:val="Nadpis5"/>
        <w:numPr>
          <w:ilvl w:val="1"/>
          <w:numId w:val="8"/>
        </w:numPr>
        <w:tabs>
          <w:tab w:val="left" w:pos="1151"/>
        </w:tabs>
        <w:spacing w:before="1"/>
        <w:ind w:hanging="676"/>
        <w:jc w:val="both"/>
      </w:pPr>
      <w:bookmarkStart w:id="255" w:name="2.3_Pravidelné_a_proaktivní_činnosti"/>
      <w:bookmarkEnd w:id="255"/>
      <w:r>
        <w:rPr>
          <w:color w:val="006FC0"/>
        </w:rPr>
        <w:t>Pravidelné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proaktivní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činnosti</w:t>
      </w:r>
    </w:p>
    <w:p w14:paraId="43CAF187" w14:textId="77777777" w:rsidR="00405030" w:rsidRDefault="00C1348B">
      <w:pPr>
        <w:pStyle w:val="Zkladntext"/>
        <w:spacing w:before="117" w:line="360" w:lineRule="auto"/>
        <w:ind w:left="116" w:right="115"/>
        <w:jc w:val="both"/>
      </w:pP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25"/>
        </w:rPr>
        <w:t xml:space="preserve"> </w:t>
      </w:r>
      <w:r>
        <w:t>činností</w:t>
      </w:r>
      <w:r>
        <w:rPr>
          <w:spacing w:val="25"/>
        </w:rPr>
        <w:t xml:space="preserve"> </w:t>
      </w:r>
      <w:r>
        <w:t>správy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údržby</w:t>
      </w:r>
      <w:r>
        <w:rPr>
          <w:spacing w:val="23"/>
        </w:rPr>
        <w:t xml:space="preserve"> </w:t>
      </w:r>
      <w:r>
        <w:t>AzS</w:t>
      </w:r>
      <w:r>
        <w:rPr>
          <w:spacing w:val="26"/>
        </w:rPr>
        <w:t xml:space="preserve"> </w:t>
      </w:r>
      <w:r>
        <w:t>SPCSS</w:t>
      </w:r>
      <w:r>
        <w:rPr>
          <w:spacing w:val="24"/>
        </w:rPr>
        <w:t xml:space="preserve"> </w:t>
      </w:r>
      <w:r>
        <w:t>vykonává</w:t>
      </w:r>
      <w:r>
        <w:rPr>
          <w:spacing w:val="24"/>
        </w:rPr>
        <w:t xml:space="preserve"> </w:t>
      </w:r>
      <w:r>
        <w:t>pravidelné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proaktivní</w:t>
      </w:r>
      <w:r>
        <w:rPr>
          <w:spacing w:val="25"/>
        </w:rPr>
        <w:t xml:space="preserve"> </w:t>
      </w:r>
      <w:r>
        <w:t>činnosti</w:t>
      </w:r>
      <w:r>
        <w:rPr>
          <w:spacing w:val="25"/>
        </w:rPr>
        <w:t xml:space="preserve"> </w:t>
      </w:r>
      <w:r>
        <w:t>potřebné</w:t>
      </w:r>
      <w:r>
        <w:rPr>
          <w:spacing w:val="-61"/>
        </w:rPr>
        <w:t xml:space="preserve"> </w:t>
      </w:r>
      <w:r>
        <w:t>k zajištění bezchybného provozu Služby. Rozsah pravidelných a proaktivních činností vyplývá z</w:t>
      </w:r>
      <w:r>
        <w:rPr>
          <w:spacing w:val="1"/>
        </w:rPr>
        <w:t xml:space="preserve"> </w:t>
      </w:r>
      <w:r>
        <w:t>potřeb</w:t>
      </w:r>
      <w:r>
        <w:rPr>
          <w:spacing w:val="-2"/>
        </w:rPr>
        <w:t xml:space="preserve"> </w:t>
      </w:r>
      <w:r>
        <w:t>provozu</w:t>
      </w:r>
      <w:r>
        <w:rPr>
          <w:spacing w:val="-3"/>
        </w:rPr>
        <w:t xml:space="preserve"> </w:t>
      </w:r>
      <w:r>
        <w:t>Služeb.</w:t>
      </w:r>
    </w:p>
    <w:p w14:paraId="5BA094FE" w14:textId="77777777" w:rsidR="00405030" w:rsidRDefault="00C1348B">
      <w:pPr>
        <w:pStyle w:val="Zkladntext"/>
        <w:spacing w:before="120"/>
        <w:ind w:left="116"/>
        <w:jc w:val="both"/>
      </w:pPr>
      <w:r>
        <w:t>V</w:t>
      </w:r>
      <w:r>
        <w:rPr>
          <w:spacing w:val="-5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pravidelných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proaktivních</w:t>
      </w:r>
      <w:r>
        <w:rPr>
          <w:spacing w:val="-5"/>
        </w:rPr>
        <w:t xml:space="preserve"> </w:t>
      </w:r>
      <w:r>
        <w:t>činností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SPCSS</w:t>
      </w:r>
      <w:r>
        <w:rPr>
          <w:spacing w:val="-4"/>
        </w:rPr>
        <w:t xml:space="preserve"> </w:t>
      </w:r>
      <w:r>
        <w:t>odpovědný</w:t>
      </w:r>
      <w:r>
        <w:rPr>
          <w:spacing w:val="-5"/>
        </w:rPr>
        <w:t xml:space="preserve"> </w:t>
      </w:r>
      <w:r>
        <w:t>za:</w:t>
      </w:r>
    </w:p>
    <w:p w14:paraId="3A80C305" w14:textId="77777777" w:rsidR="00405030" w:rsidRDefault="00405030">
      <w:pPr>
        <w:pStyle w:val="Zkladntext"/>
        <w:spacing w:before="11"/>
      </w:pPr>
    </w:p>
    <w:p w14:paraId="78C65C1F" w14:textId="77777777" w:rsidR="00405030" w:rsidRDefault="00C1348B">
      <w:pPr>
        <w:pStyle w:val="Odstavecseseznamem"/>
        <w:numPr>
          <w:ilvl w:val="0"/>
          <w:numId w:val="1"/>
        </w:numPr>
        <w:tabs>
          <w:tab w:val="left" w:pos="837"/>
        </w:tabs>
        <w:spacing w:line="360" w:lineRule="auto"/>
        <w:ind w:right="115"/>
        <w:jc w:val="both"/>
        <w:rPr>
          <w:sz w:val="18"/>
        </w:rPr>
      </w:pPr>
      <w:r>
        <w:rPr>
          <w:sz w:val="18"/>
        </w:rPr>
        <w:t>kontroly a návrhy změn konfigurace, kontroly a analýzy logů, profylaxi</w:t>
      </w:r>
      <w:r>
        <w:rPr>
          <w:sz w:val="18"/>
        </w:rPr>
        <w:t xml:space="preserve"> a proaktivní údržbu</w:t>
      </w:r>
      <w:r>
        <w:rPr>
          <w:spacing w:val="1"/>
          <w:sz w:val="18"/>
        </w:rPr>
        <w:t xml:space="preserve"> </w:t>
      </w:r>
      <w:r>
        <w:rPr>
          <w:sz w:val="18"/>
        </w:rPr>
        <w:t>potřebnou</w:t>
      </w:r>
      <w:r>
        <w:rPr>
          <w:spacing w:val="-6"/>
          <w:sz w:val="18"/>
        </w:rPr>
        <w:t xml:space="preserve"> </w:t>
      </w:r>
      <w:r>
        <w:rPr>
          <w:sz w:val="18"/>
        </w:rPr>
        <w:t>k</w:t>
      </w:r>
      <w:r>
        <w:rPr>
          <w:spacing w:val="-5"/>
          <w:sz w:val="18"/>
        </w:rPr>
        <w:t xml:space="preserve"> </w:t>
      </w:r>
      <w:r>
        <w:rPr>
          <w:sz w:val="18"/>
        </w:rPr>
        <w:t>předcházení</w:t>
      </w:r>
      <w:r>
        <w:rPr>
          <w:spacing w:val="-4"/>
          <w:sz w:val="18"/>
        </w:rPr>
        <w:t xml:space="preserve"> </w:t>
      </w:r>
      <w:r>
        <w:rPr>
          <w:sz w:val="18"/>
        </w:rPr>
        <w:t>incidentům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veškeré</w:t>
      </w:r>
      <w:r>
        <w:rPr>
          <w:spacing w:val="-7"/>
          <w:sz w:val="18"/>
        </w:rPr>
        <w:t xml:space="preserve"> </w:t>
      </w:r>
      <w:r>
        <w:rPr>
          <w:sz w:val="18"/>
        </w:rPr>
        <w:t>další</w:t>
      </w:r>
      <w:r>
        <w:rPr>
          <w:spacing w:val="-6"/>
          <w:sz w:val="18"/>
        </w:rPr>
        <w:t xml:space="preserve"> </w:t>
      </w:r>
      <w:r>
        <w:rPr>
          <w:sz w:val="18"/>
        </w:rPr>
        <w:t>administrátorské</w:t>
      </w:r>
      <w:r>
        <w:rPr>
          <w:spacing w:val="-5"/>
          <w:sz w:val="18"/>
        </w:rPr>
        <w:t xml:space="preserve"> </w:t>
      </w:r>
      <w:r>
        <w:rPr>
          <w:sz w:val="18"/>
        </w:rPr>
        <w:t>činnosti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úrovni</w:t>
      </w:r>
      <w:r>
        <w:rPr>
          <w:spacing w:val="-4"/>
          <w:sz w:val="18"/>
        </w:rPr>
        <w:t xml:space="preserve"> </w:t>
      </w:r>
      <w:r>
        <w:rPr>
          <w:sz w:val="18"/>
        </w:rPr>
        <w:t>HW</w:t>
      </w:r>
      <w:r>
        <w:rPr>
          <w:spacing w:val="-61"/>
          <w:sz w:val="18"/>
        </w:rPr>
        <w:t xml:space="preserve"> </w:t>
      </w:r>
      <w:r>
        <w:rPr>
          <w:sz w:val="18"/>
        </w:rPr>
        <w:t>infrastruktury</w:t>
      </w:r>
      <w:r>
        <w:rPr>
          <w:spacing w:val="-3"/>
          <w:sz w:val="18"/>
        </w:rPr>
        <w:t xml:space="preserve"> </w:t>
      </w:r>
      <w:r>
        <w:rPr>
          <w:sz w:val="18"/>
        </w:rPr>
        <w:t>potřebné</w:t>
      </w:r>
      <w:r>
        <w:rPr>
          <w:spacing w:val="-1"/>
          <w:sz w:val="18"/>
        </w:rPr>
        <w:t xml:space="preserve"> </w:t>
      </w:r>
      <w:r>
        <w:rPr>
          <w:sz w:val="18"/>
        </w:rPr>
        <w:t>pro</w:t>
      </w:r>
      <w:r>
        <w:rPr>
          <w:spacing w:val="-1"/>
          <w:sz w:val="18"/>
        </w:rPr>
        <w:t xml:space="preserve"> </w:t>
      </w:r>
      <w:r>
        <w:rPr>
          <w:sz w:val="18"/>
        </w:rPr>
        <w:t>provoz</w:t>
      </w:r>
      <w:r>
        <w:rPr>
          <w:spacing w:val="-2"/>
          <w:sz w:val="18"/>
        </w:rPr>
        <w:t xml:space="preserve"> </w:t>
      </w:r>
      <w:r>
        <w:rPr>
          <w:sz w:val="18"/>
        </w:rPr>
        <w:t>Služby,</w:t>
      </w:r>
    </w:p>
    <w:p w14:paraId="6CC91223" w14:textId="77777777" w:rsidR="00405030" w:rsidRDefault="00C1348B">
      <w:pPr>
        <w:pStyle w:val="Odstavecseseznamem"/>
        <w:numPr>
          <w:ilvl w:val="0"/>
          <w:numId w:val="1"/>
        </w:numPr>
        <w:tabs>
          <w:tab w:val="left" w:pos="837"/>
        </w:tabs>
        <w:spacing w:line="357" w:lineRule="auto"/>
        <w:ind w:right="113"/>
        <w:jc w:val="both"/>
        <w:rPr>
          <w:sz w:val="18"/>
        </w:rPr>
      </w:pPr>
      <w:r>
        <w:rPr>
          <w:sz w:val="18"/>
        </w:rPr>
        <w:t>návrh a</w:t>
      </w:r>
      <w:r>
        <w:rPr>
          <w:spacing w:val="1"/>
          <w:sz w:val="18"/>
        </w:rPr>
        <w:t xml:space="preserve"> </w:t>
      </w:r>
      <w:r>
        <w:rPr>
          <w:sz w:val="18"/>
        </w:rPr>
        <w:t>implementace</w:t>
      </w:r>
      <w:r>
        <w:rPr>
          <w:spacing w:val="1"/>
          <w:sz w:val="18"/>
        </w:rPr>
        <w:t xml:space="preserve"> </w:t>
      </w:r>
      <w:r>
        <w:rPr>
          <w:sz w:val="18"/>
        </w:rPr>
        <w:t>metrik provozního</w:t>
      </w:r>
      <w:r>
        <w:rPr>
          <w:spacing w:val="1"/>
          <w:sz w:val="18"/>
        </w:rPr>
        <w:t xml:space="preserve"> </w:t>
      </w:r>
      <w:r>
        <w:rPr>
          <w:sz w:val="18"/>
        </w:rPr>
        <w:t>monitoringu, na</w:t>
      </w:r>
      <w:r>
        <w:rPr>
          <w:spacing w:val="1"/>
          <w:sz w:val="18"/>
        </w:rPr>
        <w:t xml:space="preserve"> </w:t>
      </w:r>
      <w:r>
        <w:rPr>
          <w:sz w:val="18"/>
        </w:rPr>
        <w:t>základě</w:t>
      </w:r>
      <w:r>
        <w:rPr>
          <w:spacing w:val="1"/>
          <w:sz w:val="18"/>
        </w:rPr>
        <w:t xml:space="preserve"> </w:t>
      </w:r>
      <w:r>
        <w:rPr>
          <w:sz w:val="18"/>
        </w:rPr>
        <w:t>analýzy</w:t>
      </w:r>
      <w:r>
        <w:rPr>
          <w:spacing w:val="1"/>
          <w:sz w:val="18"/>
        </w:rPr>
        <w:t xml:space="preserve"> </w:t>
      </w:r>
      <w:r>
        <w:rPr>
          <w:sz w:val="18"/>
        </w:rPr>
        <w:t>provozních</w:t>
      </w:r>
      <w:r>
        <w:rPr>
          <w:spacing w:val="1"/>
          <w:sz w:val="18"/>
        </w:rPr>
        <w:t xml:space="preserve"> </w:t>
      </w:r>
      <w:r>
        <w:rPr>
          <w:sz w:val="18"/>
        </w:rPr>
        <w:t>incidentů,</w:t>
      </w:r>
      <w:r>
        <w:rPr>
          <w:spacing w:val="-3"/>
          <w:sz w:val="18"/>
        </w:rPr>
        <w:t xml:space="preserve"> </w:t>
      </w:r>
      <w:r>
        <w:rPr>
          <w:sz w:val="18"/>
        </w:rPr>
        <w:t>s</w:t>
      </w:r>
      <w:r>
        <w:rPr>
          <w:spacing w:val="-2"/>
          <w:sz w:val="18"/>
        </w:rPr>
        <w:t xml:space="preserve"> </w:t>
      </w:r>
      <w:r>
        <w:rPr>
          <w:sz w:val="18"/>
        </w:rPr>
        <w:t>cílem</w:t>
      </w:r>
      <w:r>
        <w:rPr>
          <w:spacing w:val="-1"/>
          <w:sz w:val="18"/>
        </w:rPr>
        <w:t xml:space="preserve"> </w:t>
      </w:r>
      <w:r>
        <w:rPr>
          <w:sz w:val="18"/>
        </w:rPr>
        <w:t>zrychlení detekce</w:t>
      </w:r>
      <w:r>
        <w:rPr>
          <w:spacing w:val="-2"/>
          <w:sz w:val="18"/>
        </w:rPr>
        <w:t xml:space="preserve"> </w:t>
      </w:r>
      <w:r>
        <w:rPr>
          <w:sz w:val="18"/>
        </w:rPr>
        <w:t>incidentů,</w:t>
      </w:r>
    </w:p>
    <w:p w14:paraId="78C9B2BC" w14:textId="77777777" w:rsidR="00405030" w:rsidRDefault="00C1348B">
      <w:pPr>
        <w:pStyle w:val="Odstavecseseznamem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  <w:rPr>
          <w:sz w:val="18"/>
        </w:rPr>
      </w:pPr>
      <w:r>
        <w:rPr>
          <w:sz w:val="18"/>
        </w:rPr>
        <w:t>provádění</w:t>
      </w:r>
      <w:r>
        <w:rPr>
          <w:spacing w:val="-5"/>
          <w:sz w:val="18"/>
        </w:rPr>
        <w:t xml:space="preserve"> </w:t>
      </w:r>
      <w:r>
        <w:rPr>
          <w:sz w:val="18"/>
        </w:rPr>
        <w:t>bezpečnostních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pravidelných</w:t>
      </w:r>
      <w:r>
        <w:rPr>
          <w:spacing w:val="-6"/>
          <w:sz w:val="18"/>
        </w:rPr>
        <w:t xml:space="preserve"> </w:t>
      </w:r>
      <w:r>
        <w:rPr>
          <w:sz w:val="18"/>
        </w:rPr>
        <w:t>aktualizací</w:t>
      </w:r>
      <w:r>
        <w:rPr>
          <w:spacing w:val="-4"/>
          <w:sz w:val="18"/>
        </w:rPr>
        <w:t xml:space="preserve"> </w:t>
      </w:r>
      <w:r>
        <w:rPr>
          <w:sz w:val="18"/>
        </w:rPr>
        <w:t>AzS,</w:t>
      </w:r>
    </w:p>
    <w:p w14:paraId="6CDAD765" w14:textId="77777777" w:rsidR="00405030" w:rsidRDefault="00C1348B">
      <w:pPr>
        <w:pStyle w:val="Odstavecseseznamem"/>
        <w:numPr>
          <w:ilvl w:val="0"/>
          <w:numId w:val="1"/>
        </w:numPr>
        <w:tabs>
          <w:tab w:val="left" w:pos="837"/>
        </w:tabs>
        <w:spacing w:before="105" w:line="360" w:lineRule="auto"/>
        <w:ind w:right="113"/>
        <w:jc w:val="both"/>
        <w:rPr>
          <w:sz w:val="18"/>
        </w:rPr>
      </w:pPr>
      <w:r>
        <w:rPr>
          <w:sz w:val="18"/>
        </w:rPr>
        <w:t>provádění pravidelného zálohování konfigurací a systémových dat AzS, které je realizováno</w:t>
      </w:r>
      <w:r>
        <w:rPr>
          <w:spacing w:val="-61"/>
          <w:sz w:val="18"/>
        </w:rPr>
        <w:t xml:space="preserve"> </w:t>
      </w:r>
      <w:r>
        <w:rPr>
          <w:spacing w:val="-1"/>
          <w:sz w:val="18"/>
        </w:rPr>
        <w:t>prostředky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AzS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takovými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parametry,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aby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bylo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možno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splnit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požadované</w:t>
      </w:r>
      <w:r>
        <w:rPr>
          <w:spacing w:val="-13"/>
          <w:sz w:val="18"/>
        </w:rPr>
        <w:t xml:space="preserve"> </w:t>
      </w:r>
      <w:r>
        <w:rPr>
          <w:sz w:val="18"/>
        </w:rPr>
        <w:t>parametry</w:t>
      </w:r>
      <w:r>
        <w:rPr>
          <w:spacing w:val="-15"/>
          <w:sz w:val="18"/>
        </w:rPr>
        <w:t xml:space="preserve"> </w:t>
      </w:r>
      <w:r>
        <w:rPr>
          <w:sz w:val="18"/>
        </w:rPr>
        <w:t>plynoucí</w:t>
      </w:r>
      <w:r>
        <w:rPr>
          <w:spacing w:val="-61"/>
          <w:sz w:val="18"/>
        </w:rPr>
        <w:t xml:space="preserve"> </w:t>
      </w:r>
      <w:r>
        <w:rPr>
          <w:spacing w:val="-1"/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SLA,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RPO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RTO.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Zálohování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dat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jednotlivých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tenantů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umístěných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AzS</w:t>
      </w:r>
      <w:r>
        <w:rPr>
          <w:spacing w:val="-13"/>
          <w:sz w:val="18"/>
        </w:rPr>
        <w:t xml:space="preserve"> </w:t>
      </w:r>
      <w:r>
        <w:rPr>
          <w:sz w:val="18"/>
        </w:rPr>
        <w:t>si</w:t>
      </w:r>
      <w:r>
        <w:rPr>
          <w:spacing w:val="-12"/>
          <w:sz w:val="18"/>
        </w:rPr>
        <w:t xml:space="preserve"> </w:t>
      </w:r>
      <w:r>
        <w:rPr>
          <w:sz w:val="18"/>
        </w:rPr>
        <w:t>zajišťuje</w:t>
      </w:r>
      <w:r>
        <w:rPr>
          <w:spacing w:val="-13"/>
          <w:sz w:val="18"/>
        </w:rPr>
        <w:t xml:space="preserve"> </w:t>
      </w:r>
      <w:r>
        <w:rPr>
          <w:sz w:val="18"/>
        </w:rPr>
        <w:t>NAKIT.</w:t>
      </w:r>
    </w:p>
    <w:p w14:paraId="22863CB2" w14:textId="77777777" w:rsidR="00405030" w:rsidRDefault="00C1348B">
      <w:pPr>
        <w:pStyle w:val="Odstavecseseznamem"/>
        <w:numPr>
          <w:ilvl w:val="0"/>
          <w:numId w:val="1"/>
        </w:numPr>
        <w:tabs>
          <w:tab w:val="left" w:pos="837"/>
        </w:tabs>
        <w:spacing w:line="357" w:lineRule="auto"/>
        <w:ind w:right="113"/>
        <w:jc w:val="both"/>
        <w:rPr>
          <w:sz w:val="18"/>
        </w:rPr>
      </w:pPr>
      <w:r>
        <w:rPr>
          <w:sz w:val="18"/>
        </w:rPr>
        <w:t>zajištění proaktivního dohledu, monitoringu AzS a včasné informování NAKIT o nedostatku</w:t>
      </w:r>
      <w:r>
        <w:rPr>
          <w:spacing w:val="1"/>
          <w:sz w:val="18"/>
        </w:rPr>
        <w:t xml:space="preserve"> </w:t>
      </w:r>
      <w:r>
        <w:rPr>
          <w:sz w:val="18"/>
        </w:rPr>
        <w:t>zdrojů</w:t>
      </w:r>
      <w:r>
        <w:rPr>
          <w:spacing w:val="1"/>
          <w:sz w:val="18"/>
        </w:rPr>
        <w:t xml:space="preserve"> </w:t>
      </w:r>
      <w:r>
        <w:rPr>
          <w:sz w:val="18"/>
        </w:rPr>
        <w:t>v AzS</w:t>
      </w:r>
      <w:r>
        <w:rPr>
          <w:spacing w:val="1"/>
          <w:sz w:val="18"/>
        </w:rPr>
        <w:t xml:space="preserve"> </w:t>
      </w:r>
      <w:r>
        <w:rPr>
          <w:sz w:val="18"/>
        </w:rPr>
        <w:t>(hranice</w:t>
      </w:r>
      <w:r>
        <w:rPr>
          <w:spacing w:val="1"/>
          <w:sz w:val="18"/>
        </w:rPr>
        <w:t xml:space="preserve"> </w:t>
      </w:r>
      <w:r>
        <w:rPr>
          <w:sz w:val="18"/>
        </w:rPr>
        <w:t>je</w:t>
      </w:r>
      <w:r>
        <w:rPr>
          <w:spacing w:val="1"/>
          <w:sz w:val="18"/>
        </w:rPr>
        <w:t xml:space="preserve"> </w:t>
      </w:r>
      <w:r>
        <w:rPr>
          <w:sz w:val="18"/>
        </w:rPr>
        <w:t>70%</w:t>
      </w:r>
      <w:r>
        <w:rPr>
          <w:spacing w:val="1"/>
          <w:sz w:val="18"/>
        </w:rPr>
        <w:t xml:space="preserve"> </w:t>
      </w:r>
      <w:r>
        <w:rPr>
          <w:sz w:val="18"/>
        </w:rPr>
        <w:t>využití</w:t>
      </w:r>
      <w:r>
        <w:rPr>
          <w:spacing w:val="1"/>
          <w:sz w:val="18"/>
        </w:rPr>
        <w:t xml:space="preserve"> </w:t>
      </w:r>
      <w:r>
        <w:rPr>
          <w:sz w:val="18"/>
        </w:rPr>
        <w:t>CPU,</w:t>
      </w:r>
      <w:r>
        <w:rPr>
          <w:spacing w:val="1"/>
          <w:sz w:val="18"/>
        </w:rPr>
        <w:t xml:space="preserve"> </w:t>
      </w:r>
      <w:r>
        <w:rPr>
          <w:sz w:val="18"/>
        </w:rPr>
        <w:t>RAM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Storage).</w:t>
      </w:r>
      <w:r>
        <w:rPr>
          <w:spacing w:val="1"/>
          <w:sz w:val="18"/>
        </w:rPr>
        <w:t xml:space="preserve"> </w:t>
      </w:r>
      <w:r>
        <w:rPr>
          <w:sz w:val="18"/>
        </w:rPr>
        <w:t>Současně</w:t>
      </w:r>
      <w:r>
        <w:rPr>
          <w:spacing w:val="1"/>
          <w:sz w:val="18"/>
        </w:rPr>
        <w:t xml:space="preserve"> </w:t>
      </w:r>
      <w:r>
        <w:rPr>
          <w:sz w:val="18"/>
        </w:rPr>
        <w:t>je</w:t>
      </w:r>
      <w:r>
        <w:rPr>
          <w:spacing w:val="1"/>
          <w:sz w:val="18"/>
        </w:rPr>
        <w:t xml:space="preserve"> </w:t>
      </w:r>
      <w:r>
        <w:rPr>
          <w:sz w:val="18"/>
        </w:rPr>
        <w:t>pro</w:t>
      </w:r>
      <w:r>
        <w:rPr>
          <w:spacing w:val="1"/>
          <w:sz w:val="18"/>
        </w:rPr>
        <w:t xml:space="preserve"> </w:t>
      </w:r>
      <w:r>
        <w:rPr>
          <w:sz w:val="18"/>
        </w:rPr>
        <w:t>NAKIT</w:t>
      </w:r>
      <w:r>
        <w:rPr>
          <w:spacing w:val="-61"/>
          <w:sz w:val="18"/>
        </w:rPr>
        <w:t xml:space="preserve"> </w:t>
      </w:r>
      <w:r>
        <w:rPr>
          <w:sz w:val="18"/>
        </w:rPr>
        <w:t>zpřístupněn</w:t>
      </w:r>
      <w:r>
        <w:rPr>
          <w:spacing w:val="-3"/>
          <w:sz w:val="18"/>
        </w:rPr>
        <w:t xml:space="preserve"> </w:t>
      </w:r>
      <w:r>
        <w:rPr>
          <w:sz w:val="18"/>
        </w:rPr>
        <w:t>Dashboard</w:t>
      </w:r>
      <w:r>
        <w:rPr>
          <w:spacing w:val="-1"/>
          <w:sz w:val="18"/>
        </w:rPr>
        <w:t xml:space="preserve"> </w:t>
      </w: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aktuálním</w:t>
      </w:r>
      <w:r>
        <w:rPr>
          <w:spacing w:val="-1"/>
          <w:sz w:val="18"/>
        </w:rPr>
        <w:t xml:space="preserve"> </w:t>
      </w:r>
      <w:r>
        <w:rPr>
          <w:sz w:val="18"/>
        </w:rPr>
        <w:t>stavem</w:t>
      </w:r>
      <w:r>
        <w:rPr>
          <w:spacing w:val="-1"/>
          <w:sz w:val="18"/>
        </w:rPr>
        <w:t xml:space="preserve"> </w:t>
      </w:r>
      <w:r>
        <w:rPr>
          <w:sz w:val="18"/>
        </w:rPr>
        <w:t>využitých</w:t>
      </w:r>
      <w:r>
        <w:rPr>
          <w:spacing w:val="-1"/>
          <w:sz w:val="18"/>
        </w:rPr>
        <w:t xml:space="preserve"> </w:t>
      </w:r>
      <w:r>
        <w:rPr>
          <w:sz w:val="18"/>
        </w:rPr>
        <w:t>zdrojů.</w:t>
      </w:r>
    </w:p>
    <w:p w14:paraId="12D34E03" w14:textId="77777777" w:rsidR="00405030" w:rsidRDefault="00405030">
      <w:pPr>
        <w:pStyle w:val="Zkladntext"/>
        <w:spacing w:before="1"/>
        <w:rPr>
          <w:sz w:val="20"/>
        </w:rPr>
      </w:pPr>
    </w:p>
    <w:p w14:paraId="4F64784B" w14:textId="77777777" w:rsidR="00405030" w:rsidRDefault="00C1348B">
      <w:pPr>
        <w:pStyle w:val="Nadpis5"/>
        <w:numPr>
          <w:ilvl w:val="1"/>
          <w:numId w:val="8"/>
        </w:numPr>
        <w:tabs>
          <w:tab w:val="left" w:pos="1151"/>
        </w:tabs>
        <w:spacing w:before="1"/>
        <w:ind w:hanging="676"/>
        <w:jc w:val="both"/>
      </w:pPr>
      <w:bookmarkStart w:id="256" w:name="2.4_Řešení_problémů_a_incidentů"/>
      <w:bookmarkEnd w:id="256"/>
      <w:r>
        <w:rPr>
          <w:color w:val="006FC0"/>
        </w:rPr>
        <w:t>Řešení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problémů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incidentů</w:t>
      </w:r>
    </w:p>
    <w:p w14:paraId="5C67BFB8" w14:textId="77777777" w:rsidR="00405030" w:rsidRDefault="00C1348B">
      <w:pPr>
        <w:pStyle w:val="Zkladntext"/>
        <w:spacing w:before="117" w:line="360" w:lineRule="auto"/>
        <w:ind w:left="115" w:right="115"/>
        <w:jc w:val="both"/>
      </w:pPr>
      <w:r>
        <w:t>SPCSS</w:t>
      </w:r>
      <w:r>
        <w:rPr>
          <w:spacing w:val="1"/>
        </w:rPr>
        <w:t xml:space="preserve"> </w:t>
      </w:r>
      <w:r>
        <w:t>odpovídá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problémů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incidentů,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zaznamenány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standardních</w:t>
      </w:r>
      <w:r>
        <w:rPr>
          <w:spacing w:val="1"/>
        </w:rPr>
        <w:t xml:space="preserve"> </w:t>
      </w:r>
      <w:r>
        <w:t>monitorovacích</w:t>
      </w:r>
      <w:r>
        <w:rPr>
          <w:spacing w:val="-9"/>
        </w:rPr>
        <w:t xml:space="preserve"> </w:t>
      </w:r>
      <w:r>
        <w:t>nástrojích</w:t>
      </w:r>
      <w:r>
        <w:rPr>
          <w:spacing w:val="-9"/>
        </w:rPr>
        <w:t xml:space="preserve"> </w:t>
      </w:r>
      <w:r>
        <w:t>AzS</w:t>
      </w:r>
      <w:r>
        <w:rPr>
          <w:spacing w:val="-6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zadány</w:t>
      </w:r>
      <w:r>
        <w:rPr>
          <w:spacing w:val="-9"/>
        </w:rPr>
        <w:t xml:space="preserve"> </w:t>
      </w:r>
      <w:r>
        <w:t>NAKIT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tiketovacího</w:t>
      </w:r>
      <w:r>
        <w:rPr>
          <w:spacing w:val="-7"/>
        </w:rPr>
        <w:t xml:space="preserve"> </w:t>
      </w:r>
      <w:r>
        <w:t>nástroje</w:t>
      </w:r>
      <w:r>
        <w:rPr>
          <w:spacing w:val="-8"/>
        </w:rPr>
        <w:t xml:space="preserve"> </w:t>
      </w:r>
      <w:r>
        <w:t>ServiceDesk</w:t>
      </w:r>
      <w:r>
        <w:rPr>
          <w:spacing w:val="-9"/>
        </w:rPr>
        <w:t xml:space="preserve"> </w:t>
      </w:r>
      <w:r>
        <w:t>SPCSS</w:t>
      </w:r>
      <w:r>
        <w:rPr>
          <w:spacing w:val="-61"/>
        </w:rPr>
        <w:t xml:space="preserve"> </w:t>
      </w:r>
      <w:r>
        <w:t>(detaily</w:t>
      </w:r>
      <w:r>
        <w:rPr>
          <w:spacing w:val="-3"/>
        </w:rPr>
        <w:t xml:space="preserve"> </w:t>
      </w:r>
      <w:r>
        <w:t>viz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těchto podmínek:</w:t>
      </w:r>
    </w:p>
    <w:p w14:paraId="1332D3F5" w14:textId="77777777" w:rsidR="00405030" w:rsidRDefault="00C1348B">
      <w:pPr>
        <w:pStyle w:val="Odstavecseseznamem"/>
        <w:numPr>
          <w:ilvl w:val="0"/>
          <w:numId w:val="1"/>
        </w:numPr>
        <w:tabs>
          <w:tab w:val="left" w:pos="829"/>
        </w:tabs>
        <w:spacing w:before="120" w:line="357" w:lineRule="auto"/>
        <w:ind w:left="828" w:right="119" w:hanging="356"/>
        <w:jc w:val="both"/>
        <w:rPr>
          <w:sz w:val="18"/>
        </w:rPr>
      </w:pPr>
      <w:r>
        <w:rPr>
          <w:sz w:val="18"/>
        </w:rPr>
        <w:t>SPCSS zajišťuje řešení vzniklých problémů vlastními silami na základě zaznamenaného</w:t>
      </w:r>
      <w:r>
        <w:rPr>
          <w:spacing w:val="1"/>
          <w:sz w:val="18"/>
        </w:rPr>
        <w:t xml:space="preserve"> </w:t>
      </w:r>
      <w:r>
        <w:rPr>
          <w:sz w:val="18"/>
        </w:rPr>
        <w:t>problému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monitorovacím</w:t>
      </w:r>
      <w:r>
        <w:rPr>
          <w:spacing w:val="-4"/>
          <w:sz w:val="18"/>
        </w:rPr>
        <w:t xml:space="preserve"> </w:t>
      </w:r>
      <w:r>
        <w:rPr>
          <w:sz w:val="18"/>
        </w:rPr>
        <w:t>nástroji.</w:t>
      </w:r>
    </w:p>
    <w:p w14:paraId="1FFA16E0" w14:textId="77777777" w:rsidR="00405030" w:rsidRDefault="00C1348B">
      <w:pPr>
        <w:pStyle w:val="Odstavecseseznamem"/>
        <w:numPr>
          <w:ilvl w:val="0"/>
          <w:numId w:val="1"/>
        </w:numPr>
        <w:tabs>
          <w:tab w:val="left" w:pos="829"/>
        </w:tabs>
        <w:spacing w:before="3" w:line="357" w:lineRule="auto"/>
        <w:ind w:left="828" w:right="116" w:hanging="356"/>
        <w:jc w:val="both"/>
        <w:rPr>
          <w:sz w:val="18"/>
        </w:rPr>
      </w:pPr>
      <w:r>
        <w:rPr>
          <w:spacing w:val="-1"/>
          <w:sz w:val="18"/>
        </w:rPr>
        <w:t>Komplikované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problémy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SPCSS</w:t>
      </w:r>
      <w:r>
        <w:rPr>
          <w:spacing w:val="-10"/>
          <w:sz w:val="18"/>
        </w:rPr>
        <w:t xml:space="preserve"> </w:t>
      </w:r>
      <w:r>
        <w:rPr>
          <w:sz w:val="18"/>
        </w:rPr>
        <w:t>řeší</w:t>
      </w:r>
      <w:r>
        <w:rPr>
          <w:spacing w:val="-12"/>
          <w:sz w:val="18"/>
        </w:rPr>
        <w:t xml:space="preserve"> </w:t>
      </w:r>
      <w:r>
        <w:rPr>
          <w:sz w:val="18"/>
        </w:rPr>
        <w:t>ve</w:t>
      </w:r>
      <w:r>
        <w:rPr>
          <w:spacing w:val="-12"/>
          <w:sz w:val="18"/>
        </w:rPr>
        <w:t xml:space="preserve"> </w:t>
      </w:r>
      <w:r>
        <w:rPr>
          <w:sz w:val="18"/>
        </w:rPr>
        <w:t>spolupráci</w:t>
      </w:r>
      <w:r>
        <w:rPr>
          <w:spacing w:val="-11"/>
          <w:sz w:val="18"/>
        </w:rPr>
        <w:t xml:space="preserve"> </w:t>
      </w:r>
      <w:r>
        <w:rPr>
          <w:sz w:val="18"/>
        </w:rPr>
        <w:t>s</w:t>
      </w:r>
      <w:r>
        <w:rPr>
          <w:spacing w:val="-4"/>
          <w:sz w:val="18"/>
        </w:rPr>
        <w:t xml:space="preserve"> </w:t>
      </w:r>
      <w:r>
        <w:rPr>
          <w:sz w:val="18"/>
        </w:rPr>
        <w:t>Microsoftem</w:t>
      </w:r>
      <w:r>
        <w:rPr>
          <w:spacing w:val="-13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rámci</w:t>
      </w:r>
      <w:r>
        <w:rPr>
          <w:spacing w:val="-11"/>
          <w:sz w:val="18"/>
        </w:rPr>
        <w:t xml:space="preserve"> </w:t>
      </w:r>
      <w:r>
        <w:rPr>
          <w:sz w:val="18"/>
        </w:rPr>
        <w:t>podpory</w:t>
      </w:r>
      <w:r>
        <w:rPr>
          <w:spacing w:val="-16"/>
          <w:sz w:val="18"/>
        </w:rPr>
        <w:t xml:space="preserve"> </w:t>
      </w:r>
      <w:r>
        <w:rPr>
          <w:sz w:val="18"/>
        </w:rPr>
        <w:t>(oprávněné</w:t>
      </w:r>
      <w:r>
        <w:rPr>
          <w:spacing w:val="-61"/>
          <w:sz w:val="18"/>
        </w:rPr>
        <w:t xml:space="preserve"> </w:t>
      </w:r>
      <w:r>
        <w:rPr>
          <w:sz w:val="18"/>
        </w:rPr>
        <w:t>osoby SPCSS pro kontaktování podpory Microsoftu j</w:t>
      </w:r>
      <w:r>
        <w:rPr>
          <w:sz w:val="18"/>
        </w:rPr>
        <w:t>sou definovány v rámci předplatného</w:t>
      </w:r>
      <w:r>
        <w:rPr>
          <w:spacing w:val="1"/>
          <w:sz w:val="18"/>
        </w:rPr>
        <w:t xml:space="preserve"> </w:t>
      </w:r>
      <w:r>
        <w:rPr>
          <w:sz w:val="18"/>
        </w:rPr>
        <w:t>NAKIT).</w:t>
      </w:r>
    </w:p>
    <w:p w14:paraId="584C640B" w14:textId="77777777" w:rsidR="00405030" w:rsidRDefault="00C1348B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4" w:line="357" w:lineRule="auto"/>
        <w:ind w:left="828" w:right="114" w:hanging="356"/>
        <w:rPr>
          <w:sz w:val="18"/>
        </w:rPr>
      </w:pPr>
      <w:r>
        <w:rPr>
          <w:sz w:val="18"/>
        </w:rPr>
        <w:t>Prokazatelné</w:t>
      </w:r>
      <w:r>
        <w:rPr>
          <w:spacing w:val="-5"/>
          <w:sz w:val="18"/>
        </w:rPr>
        <w:t xml:space="preserve"> </w:t>
      </w:r>
      <w:r>
        <w:rPr>
          <w:sz w:val="18"/>
        </w:rPr>
        <w:t>HW</w:t>
      </w:r>
      <w:r>
        <w:rPr>
          <w:spacing w:val="-6"/>
          <w:sz w:val="18"/>
        </w:rPr>
        <w:t xml:space="preserve"> </w:t>
      </w:r>
      <w:r>
        <w:rPr>
          <w:sz w:val="18"/>
        </w:rPr>
        <w:t>problémy</w:t>
      </w:r>
      <w:r>
        <w:rPr>
          <w:spacing w:val="-6"/>
          <w:sz w:val="18"/>
        </w:rPr>
        <w:t xml:space="preserve"> </w:t>
      </w:r>
      <w:r>
        <w:rPr>
          <w:sz w:val="18"/>
        </w:rPr>
        <w:t>nebo</w:t>
      </w:r>
      <w:r>
        <w:rPr>
          <w:spacing w:val="-4"/>
          <w:sz w:val="18"/>
        </w:rPr>
        <w:t xml:space="preserve"> </w:t>
      </w:r>
      <w:r>
        <w:rPr>
          <w:sz w:val="18"/>
        </w:rPr>
        <w:t>incidenty</w:t>
      </w:r>
      <w:r>
        <w:rPr>
          <w:spacing w:val="-6"/>
          <w:sz w:val="18"/>
        </w:rPr>
        <w:t xml:space="preserve"> </w:t>
      </w:r>
      <w:r>
        <w:rPr>
          <w:sz w:val="18"/>
        </w:rPr>
        <w:t>řeší</w:t>
      </w:r>
      <w:r>
        <w:rPr>
          <w:spacing w:val="-3"/>
          <w:sz w:val="18"/>
        </w:rPr>
        <w:t xml:space="preserve"> </w:t>
      </w:r>
      <w:r>
        <w:rPr>
          <w:sz w:val="18"/>
        </w:rPr>
        <w:t>SPCSS</w:t>
      </w:r>
      <w:r>
        <w:rPr>
          <w:spacing w:val="-4"/>
          <w:sz w:val="18"/>
        </w:rPr>
        <w:t xml:space="preserve"> </w:t>
      </w:r>
      <w:r>
        <w:rPr>
          <w:sz w:val="18"/>
        </w:rPr>
        <w:t>s</w:t>
      </w:r>
      <w:r>
        <w:rPr>
          <w:spacing w:val="-6"/>
          <w:sz w:val="18"/>
        </w:rPr>
        <w:t xml:space="preserve"> </w:t>
      </w:r>
      <w:r>
        <w:rPr>
          <w:sz w:val="18"/>
        </w:rPr>
        <w:t>dodavatelem</w:t>
      </w:r>
      <w:r>
        <w:rPr>
          <w:spacing w:val="-5"/>
          <w:sz w:val="18"/>
        </w:rPr>
        <w:t xml:space="preserve"> </w:t>
      </w:r>
      <w:r>
        <w:rPr>
          <w:sz w:val="18"/>
        </w:rPr>
        <w:t>AzS</w:t>
      </w:r>
      <w:r>
        <w:rPr>
          <w:spacing w:val="-6"/>
          <w:sz w:val="18"/>
        </w:rPr>
        <w:t xml:space="preserve"> </w:t>
      </w:r>
      <w:r>
        <w:rPr>
          <w:sz w:val="18"/>
        </w:rPr>
        <w:t>(oprávněné</w:t>
      </w:r>
      <w:r>
        <w:rPr>
          <w:spacing w:val="-4"/>
          <w:sz w:val="18"/>
        </w:rPr>
        <w:t xml:space="preserve"> </w:t>
      </w:r>
      <w:r>
        <w:rPr>
          <w:sz w:val="18"/>
        </w:rPr>
        <w:t>osoby</w:t>
      </w:r>
      <w:r>
        <w:rPr>
          <w:spacing w:val="-61"/>
          <w:sz w:val="18"/>
        </w:rPr>
        <w:t xml:space="preserve"> </w:t>
      </w:r>
      <w:r>
        <w:rPr>
          <w:sz w:val="18"/>
        </w:rPr>
        <w:t>SPCSS</w:t>
      </w:r>
      <w:r>
        <w:rPr>
          <w:spacing w:val="-3"/>
          <w:sz w:val="18"/>
        </w:rPr>
        <w:t xml:space="preserve"> </w:t>
      </w:r>
      <w:r>
        <w:rPr>
          <w:sz w:val="18"/>
        </w:rPr>
        <w:t>jsou</w:t>
      </w:r>
      <w:r>
        <w:rPr>
          <w:spacing w:val="-3"/>
          <w:sz w:val="18"/>
        </w:rPr>
        <w:t xml:space="preserve"> </w:t>
      </w:r>
      <w:r>
        <w:rPr>
          <w:sz w:val="18"/>
        </w:rPr>
        <w:t>definovány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rámci</w:t>
      </w:r>
      <w:r>
        <w:rPr>
          <w:spacing w:val="-1"/>
          <w:sz w:val="18"/>
        </w:rPr>
        <w:t xml:space="preserve"> </w:t>
      </w:r>
      <w:r>
        <w:rPr>
          <w:sz w:val="18"/>
        </w:rPr>
        <w:t>smluvního</w:t>
      </w:r>
      <w:r>
        <w:rPr>
          <w:spacing w:val="-1"/>
          <w:sz w:val="18"/>
        </w:rPr>
        <w:t xml:space="preserve"> </w:t>
      </w:r>
      <w:r>
        <w:rPr>
          <w:sz w:val="18"/>
        </w:rPr>
        <w:t>vztahu mezi</w:t>
      </w:r>
      <w:r>
        <w:rPr>
          <w:spacing w:val="-1"/>
          <w:sz w:val="18"/>
        </w:rPr>
        <w:t xml:space="preserve"> </w:t>
      </w:r>
      <w:r>
        <w:rPr>
          <w:sz w:val="18"/>
        </w:rPr>
        <w:t>NAKIT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dodavatelem).</w:t>
      </w:r>
    </w:p>
    <w:p w14:paraId="05A6DD94" w14:textId="77777777" w:rsidR="00405030" w:rsidRDefault="00C1348B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1" w:line="357" w:lineRule="auto"/>
        <w:ind w:left="828" w:right="120" w:hanging="356"/>
        <w:rPr>
          <w:sz w:val="18"/>
        </w:rPr>
      </w:pPr>
      <w:r>
        <w:rPr>
          <w:sz w:val="18"/>
        </w:rPr>
        <w:t>SPCSS</w:t>
      </w:r>
      <w:r>
        <w:rPr>
          <w:spacing w:val="5"/>
          <w:sz w:val="18"/>
        </w:rPr>
        <w:t xml:space="preserve"> </w:t>
      </w:r>
      <w:r>
        <w:rPr>
          <w:sz w:val="18"/>
        </w:rPr>
        <w:t>je</w:t>
      </w:r>
      <w:r>
        <w:rPr>
          <w:spacing w:val="7"/>
          <w:sz w:val="18"/>
        </w:rPr>
        <w:t xml:space="preserve"> </w:t>
      </w:r>
      <w:r>
        <w:rPr>
          <w:sz w:val="18"/>
        </w:rPr>
        <w:t>zodpovědný</w:t>
      </w:r>
      <w:r>
        <w:rPr>
          <w:spacing w:val="6"/>
          <w:sz w:val="18"/>
        </w:rPr>
        <w:t xml:space="preserve"> </w:t>
      </w:r>
      <w:r>
        <w:rPr>
          <w:sz w:val="18"/>
        </w:rPr>
        <w:t>za</w:t>
      </w:r>
      <w:r>
        <w:rPr>
          <w:spacing w:val="7"/>
          <w:sz w:val="18"/>
        </w:rPr>
        <w:t xml:space="preserve"> </w:t>
      </w:r>
      <w:r>
        <w:rPr>
          <w:sz w:val="18"/>
        </w:rPr>
        <w:t>řešení</w:t>
      </w:r>
      <w:r>
        <w:rPr>
          <w:spacing w:val="8"/>
          <w:sz w:val="18"/>
        </w:rPr>
        <w:t xml:space="preserve"> </w:t>
      </w:r>
      <w:r>
        <w:rPr>
          <w:sz w:val="18"/>
        </w:rPr>
        <w:t>konfiguračních</w:t>
      </w:r>
      <w:r>
        <w:rPr>
          <w:spacing w:val="6"/>
          <w:sz w:val="18"/>
        </w:rPr>
        <w:t xml:space="preserve"> </w:t>
      </w:r>
      <w:r>
        <w:rPr>
          <w:sz w:val="18"/>
        </w:rPr>
        <w:t>problémů</w:t>
      </w:r>
      <w:r>
        <w:rPr>
          <w:spacing w:val="6"/>
          <w:sz w:val="18"/>
        </w:rPr>
        <w:t xml:space="preserve"> </w:t>
      </w:r>
      <w:r>
        <w:rPr>
          <w:sz w:val="18"/>
        </w:rPr>
        <w:t>v</w:t>
      </w:r>
      <w:r>
        <w:rPr>
          <w:spacing w:val="6"/>
          <w:sz w:val="18"/>
        </w:rPr>
        <w:t xml:space="preserve"> </w:t>
      </w:r>
      <w:r>
        <w:rPr>
          <w:sz w:val="18"/>
        </w:rPr>
        <w:t>administrativní</w:t>
      </w:r>
      <w:r>
        <w:rPr>
          <w:spacing w:val="7"/>
          <w:sz w:val="18"/>
        </w:rPr>
        <w:t xml:space="preserve"> </w:t>
      </w:r>
      <w:r>
        <w:rPr>
          <w:sz w:val="18"/>
        </w:rPr>
        <w:t>části</w:t>
      </w:r>
      <w:r>
        <w:rPr>
          <w:spacing w:val="8"/>
          <w:sz w:val="18"/>
        </w:rPr>
        <w:t xml:space="preserve"> </w:t>
      </w:r>
      <w:r>
        <w:rPr>
          <w:sz w:val="18"/>
        </w:rPr>
        <w:t>AzS</w:t>
      </w:r>
      <w:r>
        <w:rPr>
          <w:spacing w:val="7"/>
          <w:sz w:val="18"/>
        </w:rPr>
        <w:t xml:space="preserve"> </w:t>
      </w:r>
      <w:r>
        <w:rPr>
          <w:sz w:val="18"/>
        </w:rPr>
        <w:t>(např.</w:t>
      </w:r>
      <w:r>
        <w:rPr>
          <w:spacing w:val="-60"/>
          <w:sz w:val="18"/>
        </w:rPr>
        <w:t xml:space="preserve"> </w:t>
      </w:r>
      <w:r>
        <w:rPr>
          <w:sz w:val="18"/>
        </w:rPr>
        <w:t>konfigurace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stav</w:t>
      </w:r>
      <w:r>
        <w:rPr>
          <w:spacing w:val="-3"/>
          <w:sz w:val="18"/>
        </w:rPr>
        <w:t xml:space="preserve"> </w:t>
      </w:r>
      <w:r>
        <w:rPr>
          <w:sz w:val="18"/>
        </w:rPr>
        <w:t>resource</w:t>
      </w:r>
      <w:r>
        <w:rPr>
          <w:spacing w:val="-2"/>
          <w:sz w:val="18"/>
        </w:rPr>
        <w:t xml:space="preserve"> </w:t>
      </w:r>
      <w:r>
        <w:rPr>
          <w:sz w:val="18"/>
        </w:rPr>
        <w:t>providerů,</w:t>
      </w:r>
      <w:r>
        <w:rPr>
          <w:spacing w:val="-3"/>
          <w:sz w:val="18"/>
        </w:rPr>
        <w:t xml:space="preserve"> </w:t>
      </w:r>
      <w:r>
        <w:rPr>
          <w:sz w:val="18"/>
        </w:rPr>
        <w:t>kapacit,</w:t>
      </w:r>
      <w:r>
        <w:rPr>
          <w:spacing w:val="-3"/>
          <w:sz w:val="18"/>
        </w:rPr>
        <w:t xml:space="preserve"> </w:t>
      </w:r>
      <w:r>
        <w:rPr>
          <w:sz w:val="18"/>
        </w:rPr>
        <w:t>nabídek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předplatných).</w:t>
      </w:r>
    </w:p>
    <w:p w14:paraId="6D8F3999" w14:textId="77777777" w:rsidR="00405030" w:rsidRDefault="00C1348B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3"/>
        <w:ind w:left="828" w:hanging="356"/>
        <w:rPr>
          <w:sz w:val="18"/>
        </w:rPr>
      </w:pPr>
      <w:r>
        <w:rPr>
          <w:sz w:val="18"/>
        </w:rPr>
        <w:t>NAKIT</w:t>
      </w:r>
      <w:r>
        <w:rPr>
          <w:spacing w:val="-5"/>
          <w:sz w:val="18"/>
        </w:rPr>
        <w:t xml:space="preserve"> </w:t>
      </w:r>
      <w:r>
        <w:rPr>
          <w:sz w:val="18"/>
        </w:rPr>
        <w:t>poskytne</w:t>
      </w:r>
      <w:r>
        <w:rPr>
          <w:spacing w:val="-4"/>
          <w:sz w:val="18"/>
        </w:rPr>
        <w:t xml:space="preserve"> </w:t>
      </w:r>
      <w:r>
        <w:rPr>
          <w:sz w:val="18"/>
        </w:rPr>
        <w:t>nezbytnou</w:t>
      </w:r>
      <w:r>
        <w:rPr>
          <w:spacing w:val="-5"/>
          <w:sz w:val="18"/>
        </w:rPr>
        <w:t xml:space="preserve"> </w:t>
      </w:r>
      <w:r>
        <w:rPr>
          <w:sz w:val="18"/>
        </w:rPr>
        <w:t>součinnost</w:t>
      </w:r>
      <w:r>
        <w:rPr>
          <w:spacing w:val="-3"/>
          <w:sz w:val="18"/>
        </w:rPr>
        <w:t xml:space="preserve"> </w:t>
      </w:r>
      <w:r>
        <w:rPr>
          <w:sz w:val="18"/>
        </w:rPr>
        <w:t>při</w:t>
      </w:r>
      <w:r>
        <w:rPr>
          <w:spacing w:val="-4"/>
          <w:sz w:val="18"/>
        </w:rPr>
        <w:t xml:space="preserve"> </w:t>
      </w:r>
      <w:r>
        <w:rPr>
          <w:sz w:val="18"/>
        </w:rPr>
        <w:t>řešení</w:t>
      </w:r>
      <w:r>
        <w:rPr>
          <w:spacing w:val="-3"/>
          <w:sz w:val="18"/>
        </w:rPr>
        <w:t xml:space="preserve"> </w:t>
      </w:r>
      <w:r>
        <w:rPr>
          <w:sz w:val="18"/>
        </w:rPr>
        <w:t>výše</w:t>
      </w:r>
      <w:r>
        <w:rPr>
          <w:spacing w:val="-4"/>
          <w:sz w:val="18"/>
        </w:rPr>
        <w:t xml:space="preserve"> </w:t>
      </w:r>
      <w:r>
        <w:rPr>
          <w:sz w:val="18"/>
        </w:rPr>
        <w:t>uvedených</w:t>
      </w:r>
      <w:r>
        <w:rPr>
          <w:spacing w:val="-5"/>
          <w:sz w:val="18"/>
        </w:rPr>
        <w:t xml:space="preserve"> </w:t>
      </w:r>
      <w:r>
        <w:rPr>
          <w:sz w:val="18"/>
        </w:rPr>
        <w:t>požadavků.</w:t>
      </w:r>
    </w:p>
    <w:p w14:paraId="2AA1A3AF" w14:textId="77777777" w:rsidR="00405030" w:rsidRDefault="00C1348B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106"/>
        <w:ind w:left="828" w:hanging="356"/>
        <w:rPr>
          <w:sz w:val="18"/>
        </w:rPr>
      </w:pPr>
      <w:r>
        <w:rPr>
          <w:sz w:val="18"/>
        </w:rPr>
        <w:t>Pro</w:t>
      </w:r>
      <w:r>
        <w:rPr>
          <w:spacing w:val="61"/>
          <w:sz w:val="18"/>
        </w:rPr>
        <w:t xml:space="preserve"> </w:t>
      </w:r>
      <w:r>
        <w:rPr>
          <w:sz w:val="18"/>
        </w:rPr>
        <w:t>lepší</w:t>
      </w:r>
      <w:r>
        <w:rPr>
          <w:spacing w:val="62"/>
          <w:sz w:val="18"/>
        </w:rPr>
        <w:t xml:space="preserve"> </w:t>
      </w:r>
      <w:r>
        <w:rPr>
          <w:sz w:val="18"/>
        </w:rPr>
        <w:t>identifikaci</w:t>
      </w:r>
      <w:r>
        <w:rPr>
          <w:spacing w:val="62"/>
          <w:sz w:val="18"/>
        </w:rPr>
        <w:t xml:space="preserve"> </w:t>
      </w:r>
      <w:r>
        <w:rPr>
          <w:sz w:val="18"/>
        </w:rPr>
        <w:t>možného</w:t>
      </w:r>
      <w:r>
        <w:rPr>
          <w:spacing w:val="61"/>
          <w:sz w:val="18"/>
        </w:rPr>
        <w:t xml:space="preserve"> </w:t>
      </w:r>
      <w:r>
        <w:rPr>
          <w:sz w:val="18"/>
        </w:rPr>
        <w:t>problému</w:t>
      </w:r>
      <w:r>
        <w:rPr>
          <w:spacing w:val="60"/>
          <w:sz w:val="18"/>
        </w:rPr>
        <w:t xml:space="preserve"> </w:t>
      </w:r>
      <w:r>
        <w:rPr>
          <w:sz w:val="18"/>
        </w:rPr>
        <w:t>má</w:t>
      </w:r>
      <w:r>
        <w:rPr>
          <w:spacing w:val="61"/>
          <w:sz w:val="18"/>
        </w:rPr>
        <w:t xml:space="preserve"> </w:t>
      </w:r>
      <w:r>
        <w:rPr>
          <w:sz w:val="18"/>
        </w:rPr>
        <w:t>NAKIT</w:t>
      </w:r>
      <w:r>
        <w:rPr>
          <w:spacing w:val="60"/>
          <w:sz w:val="18"/>
        </w:rPr>
        <w:t xml:space="preserve"> </w:t>
      </w:r>
      <w:r>
        <w:rPr>
          <w:sz w:val="18"/>
        </w:rPr>
        <w:t>zřízen</w:t>
      </w:r>
      <w:r>
        <w:rPr>
          <w:spacing w:val="62"/>
          <w:sz w:val="18"/>
        </w:rPr>
        <w:t xml:space="preserve"> </w:t>
      </w:r>
      <w:r>
        <w:rPr>
          <w:sz w:val="18"/>
        </w:rPr>
        <w:t>přístup</w:t>
      </w:r>
      <w:r>
        <w:rPr>
          <w:spacing w:val="62"/>
          <w:sz w:val="18"/>
        </w:rPr>
        <w:t xml:space="preserve"> </w:t>
      </w:r>
      <w:r>
        <w:rPr>
          <w:sz w:val="18"/>
        </w:rPr>
        <w:t>k</w:t>
      </w:r>
      <w:r>
        <w:rPr>
          <w:spacing w:val="-3"/>
          <w:sz w:val="18"/>
        </w:rPr>
        <w:t xml:space="preserve"> </w:t>
      </w:r>
      <w:r>
        <w:rPr>
          <w:sz w:val="18"/>
        </w:rPr>
        <w:t>PEP  session</w:t>
      </w:r>
      <w:r>
        <w:rPr>
          <w:spacing w:val="60"/>
          <w:sz w:val="18"/>
        </w:rPr>
        <w:t xml:space="preserve"> </w:t>
      </w:r>
      <w:r>
        <w:rPr>
          <w:sz w:val="18"/>
        </w:rPr>
        <w:t>(tzv.</w:t>
      </w:r>
    </w:p>
    <w:p w14:paraId="16114938" w14:textId="77777777" w:rsidR="00405030" w:rsidRDefault="00405030">
      <w:pPr>
        <w:rPr>
          <w:sz w:val="18"/>
        </w:rPr>
        <w:sectPr w:rsidR="00405030">
          <w:pgSz w:w="11910" w:h="16840"/>
          <w:pgMar w:top="2240" w:right="1300" w:bottom="920" w:left="1300" w:header="925" w:footer="727" w:gutter="0"/>
          <w:cols w:space="708"/>
        </w:sectPr>
      </w:pPr>
    </w:p>
    <w:p w14:paraId="30329840" w14:textId="77777777" w:rsidR="00405030" w:rsidRDefault="00405030">
      <w:pPr>
        <w:pStyle w:val="Zkladntext"/>
        <w:spacing w:before="8"/>
        <w:rPr>
          <w:sz w:val="9"/>
        </w:rPr>
      </w:pPr>
    </w:p>
    <w:p w14:paraId="20079DDA" w14:textId="77777777" w:rsidR="00405030" w:rsidRDefault="00C1348B">
      <w:pPr>
        <w:pStyle w:val="Zkladntext"/>
        <w:spacing w:before="100" w:line="360" w:lineRule="auto"/>
        <w:ind w:left="828" w:right="114"/>
        <w:jc w:val="both"/>
      </w:pPr>
      <w:bookmarkStart w:id="257" w:name="1."/>
      <w:bookmarkStart w:id="258" w:name="2."/>
      <w:bookmarkEnd w:id="257"/>
      <w:bookmarkEnd w:id="258"/>
      <w:r>
        <w:t>privilegovaný</w:t>
      </w:r>
      <w:r>
        <w:rPr>
          <w:spacing w:val="1"/>
        </w:rPr>
        <w:t xml:space="preserve"> </w:t>
      </w:r>
      <w:r>
        <w:t>koncový</w:t>
      </w:r>
      <w:r>
        <w:rPr>
          <w:spacing w:val="1"/>
        </w:rPr>
        <w:t xml:space="preserve"> </w:t>
      </w:r>
      <w:r>
        <w:t>bod</w:t>
      </w:r>
      <w:r>
        <w:rPr>
          <w:spacing w:val="1"/>
        </w:rPr>
        <w:t xml:space="preserve"> </w:t>
      </w:r>
      <w:r>
        <w:t>PowerShell</w:t>
      </w:r>
      <w:r>
        <w:rPr>
          <w:spacing w:val="1"/>
        </w:rPr>
        <w:t xml:space="preserve"> </w:t>
      </w:r>
      <w:r>
        <w:t>AzS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předkonfigurovaná</w:t>
      </w:r>
      <w:r>
        <w:rPr>
          <w:spacing w:val="1"/>
        </w:rPr>
        <w:t xml:space="preserve"> </w:t>
      </w:r>
      <w:r>
        <w:t>vzdálená</w:t>
      </w:r>
      <w:r>
        <w:rPr>
          <w:spacing w:val="1"/>
        </w:rPr>
        <w:t xml:space="preserve"> </w:t>
      </w:r>
      <w:r>
        <w:t>konzole</w:t>
      </w:r>
      <w:r>
        <w:rPr>
          <w:spacing w:val="1"/>
        </w:rPr>
        <w:t xml:space="preserve"> </w:t>
      </w:r>
      <w:r>
        <w:t>PowerShellu s omezeným rozsahem funkcí a přístupem k Debug testu pro podrobnější</w:t>
      </w:r>
      <w:r>
        <w:rPr>
          <w:spacing w:val="1"/>
        </w:rPr>
        <w:t xml:space="preserve"> </w:t>
      </w:r>
      <w:r>
        <w:t>identifikaci</w:t>
      </w:r>
      <w:r>
        <w:rPr>
          <w:spacing w:val="-1"/>
        </w:rPr>
        <w:t xml:space="preserve"> </w:t>
      </w:r>
      <w:r>
        <w:t>aktuálního stavu</w:t>
      </w:r>
      <w:r>
        <w:rPr>
          <w:spacing w:val="-2"/>
        </w:rPr>
        <w:t xml:space="preserve"> </w:t>
      </w:r>
      <w:r>
        <w:t>AzS).</w:t>
      </w:r>
    </w:p>
    <w:p w14:paraId="5F3F7C6D" w14:textId="77777777" w:rsidR="00405030" w:rsidRDefault="00C1348B">
      <w:pPr>
        <w:pStyle w:val="Odstavecseseznamem"/>
        <w:numPr>
          <w:ilvl w:val="0"/>
          <w:numId w:val="1"/>
        </w:numPr>
        <w:tabs>
          <w:tab w:val="left" w:pos="829"/>
        </w:tabs>
        <w:spacing w:line="357" w:lineRule="auto"/>
        <w:ind w:left="828" w:right="117" w:hanging="356"/>
        <w:jc w:val="both"/>
        <w:rPr>
          <w:sz w:val="18"/>
        </w:rPr>
      </w:pPr>
      <w:r>
        <w:rPr>
          <w:sz w:val="18"/>
        </w:rPr>
        <w:t>SPCCS poskytuje NAKIT na měsíční bázi přehled všech incidentů a problémů na AzS, které</w:t>
      </w:r>
      <w:r>
        <w:rPr>
          <w:spacing w:val="1"/>
          <w:sz w:val="18"/>
        </w:rPr>
        <w:t xml:space="preserve"> </w:t>
      </w:r>
      <w:r>
        <w:rPr>
          <w:sz w:val="18"/>
        </w:rPr>
        <w:t>budou</w:t>
      </w:r>
      <w:r>
        <w:rPr>
          <w:spacing w:val="-3"/>
          <w:sz w:val="18"/>
        </w:rPr>
        <w:t xml:space="preserve"> </w:t>
      </w:r>
      <w:r>
        <w:rPr>
          <w:sz w:val="18"/>
        </w:rPr>
        <w:t>sloužit jako podklad</w:t>
      </w:r>
      <w:r>
        <w:rPr>
          <w:spacing w:val="-4"/>
          <w:sz w:val="18"/>
        </w:rPr>
        <w:t xml:space="preserve"> </w:t>
      </w:r>
      <w:r>
        <w:rPr>
          <w:sz w:val="18"/>
        </w:rPr>
        <w:t>pro vyhodnocení plnění</w:t>
      </w:r>
      <w:r>
        <w:rPr>
          <w:spacing w:val="-1"/>
          <w:sz w:val="18"/>
        </w:rPr>
        <w:t xml:space="preserve"> </w:t>
      </w:r>
      <w:r>
        <w:rPr>
          <w:sz w:val="18"/>
        </w:rPr>
        <w:t>SL</w:t>
      </w:r>
      <w:r>
        <w:rPr>
          <w:sz w:val="18"/>
        </w:rPr>
        <w:t>A.</w:t>
      </w:r>
    </w:p>
    <w:p w14:paraId="21953F56" w14:textId="77777777" w:rsidR="00405030" w:rsidRDefault="00405030">
      <w:pPr>
        <w:pStyle w:val="Zkladntext"/>
        <w:spacing w:before="1"/>
        <w:rPr>
          <w:sz w:val="20"/>
        </w:rPr>
      </w:pPr>
    </w:p>
    <w:p w14:paraId="75AB82A2" w14:textId="77777777" w:rsidR="00405030" w:rsidRDefault="00C1348B">
      <w:pPr>
        <w:pStyle w:val="Nadpis5"/>
        <w:numPr>
          <w:ilvl w:val="1"/>
          <w:numId w:val="8"/>
        </w:numPr>
        <w:tabs>
          <w:tab w:val="left" w:pos="1151"/>
        </w:tabs>
        <w:ind w:hanging="676"/>
        <w:jc w:val="both"/>
      </w:pPr>
      <w:bookmarkStart w:id="259" w:name="2.5_Aktualizace_a_nové_funkcionality"/>
      <w:bookmarkEnd w:id="259"/>
      <w:r>
        <w:rPr>
          <w:color w:val="006FC0"/>
        </w:rPr>
        <w:t>Aktualizace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nové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funkcionality</w:t>
      </w:r>
    </w:p>
    <w:p w14:paraId="4FBF6A20" w14:textId="77777777" w:rsidR="00405030" w:rsidRDefault="00C1348B">
      <w:pPr>
        <w:pStyle w:val="Zkladntext"/>
        <w:spacing w:before="118"/>
        <w:ind w:left="115"/>
        <w:jc w:val="both"/>
      </w:pPr>
      <w:r>
        <w:t>V</w:t>
      </w:r>
      <w:r>
        <w:rPr>
          <w:spacing w:val="-6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pravidelných</w:t>
      </w:r>
      <w:r>
        <w:rPr>
          <w:spacing w:val="-5"/>
        </w:rPr>
        <w:t xml:space="preserve"> </w:t>
      </w:r>
      <w:r>
        <w:t>činností</w:t>
      </w:r>
      <w:r>
        <w:rPr>
          <w:spacing w:val="-3"/>
        </w:rPr>
        <w:t xml:space="preserve"> </w:t>
      </w:r>
      <w:r>
        <w:t>má</w:t>
      </w:r>
      <w:r>
        <w:rPr>
          <w:spacing w:val="-5"/>
        </w:rPr>
        <w:t xml:space="preserve"> </w:t>
      </w:r>
      <w:r>
        <w:t>SPCSS</w:t>
      </w:r>
      <w:r>
        <w:rPr>
          <w:spacing w:val="-5"/>
        </w:rPr>
        <w:t xml:space="preserve"> </w:t>
      </w:r>
      <w:r>
        <w:t>povinnost</w:t>
      </w:r>
      <w:r>
        <w:rPr>
          <w:spacing w:val="-3"/>
        </w:rPr>
        <w:t xml:space="preserve"> </w:t>
      </w:r>
      <w:r>
        <w:t>zajišťovat</w:t>
      </w:r>
      <w:r>
        <w:rPr>
          <w:spacing w:val="-3"/>
        </w:rPr>
        <w:t xml:space="preserve"> </w:t>
      </w:r>
      <w:r>
        <w:t>aktualizace</w:t>
      </w:r>
      <w:r>
        <w:rPr>
          <w:spacing w:val="-4"/>
        </w:rPr>
        <w:t xml:space="preserve"> </w:t>
      </w:r>
      <w:r>
        <w:t>AzS.</w:t>
      </w:r>
    </w:p>
    <w:p w14:paraId="7D572F67" w14:textId="77777777" w:rsidR="00405030" w:rsidRDefault="00405030">
      <w:pPr>
        <w:pStyle w:val="Zkladntext"/>
        <w:spacing w:before="11"/>
      </w:pPr>
    </w:p>
    <w:p w14:paraId="14C28432" w14:textId="77777777" w:rsidR="00405030" w:rsidRDefault="00C1348B">
      <w:pPr>
        <w:pStyle w:val="Zkladntext"/>
        <w:spacing w:line="360" w:lineRule="auto"/>
        <w:ind w:left="116" w:right="112" w:hanging="1"/>
        <w:jc w:val="both"/>
      </w:pPr>
      <w:r>
        <w:rPr>
          <w:spacing w:val="-1"/>
        </w:rPr>
        <w:t>SPCSS</w:t>
      </w:r>
      <w:r>
        <w:rPr>
          <w:spacing w:val="-19"/>
        </w:rPr>
        <w:t xml:space="preserve"> </w:t>
      </w:r>
      <w:r>
        <w:rPr>
          <w:spacing w:val="-1"/>
        </w:rPr>
        <w:t>provádí</w:t>
      </w:r>
      <w:r>
        <w:rPr>
          <w:spacing w:val="-17"/>
        </w:rPr>
        <w:t xml:space="preserve"> </w:t>
      </w:r>
      <w:r>
        <w:rPr>
          <w:spacing w:val="-1"/>
        </w:rPr>
        <w:t>bezpečností</w:t>
      </w:r>
      <w:r>
        <w:rPr>
          <w:spacing w:val="-20"/>
        </w:rPr>
        <w:t xml:space="preserve"> </w:t>
      </w:r>
      <w:r>
        <w:rPr>
          <w:spacing w:val="-1"/>
        </w:rPr>
        <w:t>patche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upgrady</w:t>
      </w:r>
      <w:r>
        <w:rPr>
          <w:spacing w:val="-17"/>
        </w:rPr>
        <w:t xml:space="preserve"> </w:t>
      </w:r>
      <w:r>
        <w:rPr>
          <w:spacing w:val="-1"/>
        </w:rPr>
        <w:t>AzS</w:t>
      </w:r>
      <w:r>
        <w:rPr>
          <w:spacing w:val="-13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 xml:space="preserve"> </w:t>
      </w:r>
      <w:r>
        <w:rPr>
          <w:spacing w:val="-1"/>
        </w:rPr>
        <w:t>předem</w:t>
      </w:r>
      <w:r>
        <w:rPr>
          <w:spacing w:val="-18"/>
        </w:rPr>
        <w:t xml:space="preserve"> </w:t>
      </w:r>
      <w:r>
        <w:rPr>
          <w:spacing w:val="-1"/>
        </w:rPr>
        <w:t>definovaných</w:t>
      </w:r>
      <w:r>
        <w:rPr>
          <w:spacing w:val="-17"/>
        </w:rPr>
        <w:t xml:space="preserve"> </w:t>
      </w:r>
      <w:r>
        <w:t>termínech.</w:t>
      </w:r>
      <w:r>
        <w:rPr>
          <w:spacing w:val="-19"/>
        </w:rPr>
        <w:t xml:space="preserve"> </w:t>
      </w:r>
      <w:r>
        <w:t>Tyto</w:t>
      </w:r>
      <w:r>
        <w:rPr>
          <w:spacing w:val="-17"/>
        </w:rPr>
        <w:t xml:space="preserve"> </w:t>
      </w:r>
      <w:r>
        <w:t>aktualizace</w:t>
      </w:r>
      <w:r>
        <w:rPr>
          <w:spacing w:val="-61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neměly</w:t>
      </w:r>
      <w:r>
        <w:rPr>
          <w:spacing w:val="24"/>
        </w:rPr>
        <w:t xml:space="preserve"> </w:t>
      </w:r>
      <w:r>
        <w:t>mít</w:t>
      </w:r>
      <w:r>
        <w:rPr>
          <w:spacing w:val="27"/>
        </w:rPr>
        <w:t xml:space="preserve"> </w:t>
      </w:r>
      <w:r>
        <w:t>vliv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Službu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SPCSS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nich</w:t>
      </w:r>
      <w:r>
        <w:rPr>
          <w:spacing w:val="24"/>
        </w:rPr>
        <w:t xml:space="preserve"> </w:t>
      </w:r>
      <w:r>
        <w:t>bude</w:t>
      </w:r>
      <w:r>
        <w:rPr>
          <w:spacing w:val="29"/>
        </w:rPr>
        <w:t xml:space="preserve"> </w:t>
      </w:r>
      <w:r>
        <w:t>předem</w:t>
      </w:r>
      <w:r>
        <w:rPr>
          <w:spacing w:val="22"/>
        </w:rPr>
        <w:t xml:space="preserve"> </w:t>
      </w:r>
      <w:r>
        <w:t>informovat</w:t>
      </w:r>
      <w:r>
        <w:rPr>
          <w:spacing w:val="26"/>
        </w:rPr>
        <w:t xml:space="preserve"> </w:t>
      </w:r>
      <w:r>
        <w:t>odpovědné</w:t>
      </w:r>
      <w:r>
        <w:rPr>
          <w:spacing w:val="26"/>
        </w:rPr>
        <w:t xml:space="preserve"> </w:t>
      </w:r>
      <w:r>
        <w:t>osoby</w:t>
      </w:r>
      <w:r>
        <w:rPr>
          <w:spacing w:val="24"/>
        </w:rPr>
        <w:t xml:space="preserve"> </w:t>
      </w:r>
      <w:r>
        <w:t>NAKIT</w:t>
      </w:r>
      <w:r>
        <w:rPr>
          <w:spacing w:val="-6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předstihu</w:t>
      </w:r>
      <w:r>
        <w:rPr>
          <w:spacing w:val="-2"/>
        </w:rPr>
        <w:t xml:space="preserve"> </w:t>
      </w:r>
      <w:r>
        <w:t>minimálně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pracovní dny.</w:t>
      </w:r>
    </w:p>
    <w:p w14:paraId="05563CB9" w14:textId="77777777" w:rsidR="00405030" w:rsidRDefault="00C1348B">
      <w:pPr>
        <w:pStyle w:val="Zkladntext"/>
        <w:spacing w:before="119" w:line="360" w:lineRule="auto"/>
        <w:ind w:left="116" w:right="115"/>
        <w:jc w:val="both"/>
      </w:pPr>
      <w:r>
        <w:t>V</w:t>
      </w:r>
      <w:r>
        <w:rPr>
          <w:spacing w:val="-5"/>
        </w:rPr>
        <w:t xml:space="preserve"> </w:t>
      </w:r>
      <w:r>
        <w:t>případě</w:t>
      </w:r>
      <w:r>
        <w:rPr>
          <w:spacing w:val="-7"/>
        </w:rPr>
        <w:t xml:space="preserve"> </w:t>
      </w:r>
      <w:r>
        <w:t>požadavku</w:t>
      </w:r>
      <w:r>
        <w:rPr>
          <w:spacing w:val="-8"/>
        </w:rPr>
        <w:t xml:space="preserve"> </w:t>
      </w:r>
      <w:r>
        <w:t>NAKIT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upgrade</w:t>
      </w:r>
      <w:r>
        <w:rPr>
          <w:spacing w:val="-7"/>
        </w:rPr>
        <w:t xml:space="preserve"> </w:t>
      </w:r>
      <w:r>
        <w:t>AzS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zprovozněním</w:t>
      </w:r>
      <w:r>
        <w:rPr>
          <w:spacing w:val="-9"/>
        </w:rPr>
        <w:t xml:space="preserve"> </w:t>
      </w:r>
      <w:r>
        <w:t>nové</w:t>
      </w:r>
      <w:r>
        <w:rPr>
          <w:spacing w:val="-7"/>
        </w:rPr>
        <w:t xml:space="preserve"> </w:t>
      </w:r>
      <w:r>
        <w:t>funkcionality</w:t>
      </w:r>
      <w:r>
        <w:rPr>
          <w:spacing w:val="-9"/>
        </w:rPr>
        <w:t xml:space="preserve"> </w:t>
      </w:r>
      <w:r>
        <w:t>(např.</w:t>
      </w:r>
      <w:r>
        <w:rPr>
          <w:spacing w:val="-61"/>
        </w:rPr>
        <w:t xml:space="preserve"> </w:t>
      </w:r>
      <w:r>
        <w:t>rozšíření funkcionality pomoci resource providerů) může být ze strany SPCCS vyžadovaná vícedenní</w:t>
      </w:r>
      <w:r>
        <w:rPr>
          <w:spacing w:val="-61"/>
        </w:rPr>
        <w:t xml:space="preserve"> </w:t>
      </w:r>
      <w:r>
        <w:t>příprava. Pro tyto účely je stanoven rozsah max. 16 člověkohodin/měsíc a tyto práce jsou zahrnuty</w:t>
      </w:r>
      <w:r>
        <w:rPr>
          <w:spacing w:val="-61"/>
        </w:rPr>
        <w:t xml:space="preserve"> </w:t>
      </w:r>
      <w:r>
        <w:t>v měsíčním paušálu. Větší změny, náročností přesahující uvede</w:t>
      </w:r>
      <w:r>
        <w:t>ný rozsah, budou řešeny zvláštní</w:t>
      </w:r>
      <w:r>
        <w:rPr>
          <w:spacing w:val="1"/>
        </w:rPr>
        <w:t xml:space="preserve"> </w:t>
      </w:r>
      <w:r>
        <w:t>objednávkou.</w:t>
      </w:r>
    </w:p>
    <w:p w14:paraId="58642E6B" w14:textId="77777777" w:rsidR="00405030" w:rsidRDefault="00405030">
      <w:pPr>
        <w:pStyle w:val="Zkladntext"/>
        <w:spacing w:before="11"/>
        <w:rPr>
          <w:sz w:val="29"/>
        </w:rPr>
      </w:pPr>
    </w:p>
    <w:p w14:paraId="165594F7" w14:textId="77777777" w:rsidR="00405030" w:rsidRDefault="00C1348B">
      <w:pPr>
        <w:pStyle w:val="Odstavecseseznamem"/>
        <w:numPr>
          <w:ilvl w:val="0"/>
          <w:numId w:val="8"/>
        </w:numPr>
        <w:tabs>
          <w:tab w:val="left" w:pos="1196"/>
        </w:tabs>
        <w:ind w:hanging="721"/>
        <w:jc w:val="both"/>
        <w:rPr>
          <w:b/>
          <w:sz w:val="24"/>
        </w:rPr>
      </w:pPr>
      <w:bookmarkStart w:id="260" w:name="3._Základní_parametry_Služby_(SLA)"/>
      <w:bookmarkStart w:id="261" w:name="_bookmark29"/>
      <w:bookmarkEnd w:id="260"/>
      <w:bookmarkEnd w:id="261"/>
      <w:r>
        <w:rPr>
          <w:b/>
          <w:color w:val="006FC0"/>
          <w:sz w:val="24"/>
        </w:rPr>
        <w:t>ZÁKLADNÍ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PARAMETRY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SLUŽBY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(SLA)</w:t>
      </w:r>
    </w:p>
    <w:p w14:paraId="6C409641" w14:textId="77777777" w:rsidR="00405030" w:rsidRDefault="00405030">
      <w:pPr>
        <w:pStyle w:val="Zkladntext"/>
        <w:spacing w:before="9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1557"/>
        <w:gridCol w:w="3119"/>
        <w:gridCol w:w="1273"/>
      </w:tblGrid>
      <w:tr w:rsidR="00405030" w14:paraId="030004B5" w14:textId="77777777">
        <w:trPr>
          <w:trHeight w:val="217"/>
        </w:trPr>
        <w:tc>
          <w:tcPr>
            <w:tcW w:w="3115" w:type="dxa"/>
          </w:tcPr>
          <w:p w14:paraId="04D1233E" w14:textId="77777777" w:rsidR="00405030" w:rsidRDefault="00C1348B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Název</w:t>
            </w:r>
          </w:p>
        </w:tc>
        <w:tc>
          <w:tcPr>
            <w:tcW w:w="5949" w:type="dxa"/>
            <w:gridSpan w:val="3"/>
          </w:tcPr>
          <w:p w14:paraId="6641BD17" w14:textId="77777777" w:rsidR="00405030" w:rsidRDefault="00C1348B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Správa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Azure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(AzS)</w:t>
            </w:r>
          </w:p>
        </w:tc>
      </w:tr>
      <w:tr w:rsidR="00405030" w14:paraId="3F7FC270" w14:textId="77777777">
        <w:trPr>
          <w:trHeight w:val="220"/>
        </w:trPr>
        <w:tc>
          <w:tcPr>
            <w:tcW w:w="3115" w:type="dxa"/>
          </w:tcPr>
          <w:p w14:paraId="32C15611" w14:textId="77777777" w:rsidR="00405030" w:rsidRDefault="00C1348B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Provozní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doba</w:t>
            </w:r>
          </w:p>
        </w:tc>
        <w:tc>
          <w:tcPr>
            <w:tcW w:w="1557" w:type="dxa"/>
          </w:tcPr>
          <w:p w14:paraId="3E0F9A80" w14:textId="77777777" w:rsidR="00405030" w:rsidRDefault="00C1348B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8x5</w:t>
            </w:r>
          </w:p>
        </w:tc>
        <w:tc>
          <w:tcPr>
            <w:tcW w:w="3119" w:type="dxa"/>
          </w:tcPr>
          <w:p w14:paraId="77A7068D" w14:textId="77777777" w:rsidR="00405030" w:rsidRDefault="00C1348B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Dostupnost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(roční)</w:t>
            </w:r>
          </w:p>
        </w:tc>
        <w:tc>
          <w:tcPr>
            <w:tcW w:w="1273" w:type="dxa"/>
          </w:tcPr>
          <w:p w14:paraId="5DB33832" w14:textId="77777777" w:rsidR="00405030" w:rsidRDefault="00C1348B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99,5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405030" w14:paraId="5FC4ECEA" w14:textId="77777777">
        <w:trPr>
          <w:trHeight w:val="217"/>
        </w:trPr>
        <w:tc>
          <w:tcPr>
            <w:tcW w:w="3115" w:type="dxa"/>
          </w:tcPr>
          <w:p w14:paraId="23530839" w14:textId="77777777" w:rsidR="00405030" w:rsidRDefault="00C1348B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RPO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(doba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ztráty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dat)</w:t>
            </w:r>
          </w:p>
        </w:tc>
        <w:tc>
          <w:tcPr>
            <w:tcW w:w="1557" w:type="dxa"/>
          </w:tcPr>
          <w:p w14:paraId="436F3BC3" w14:textId="77777777" w:rsidR="00405030" w:rsidRDefault="00C1348B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24 hodin</w:t>
            </w:r>
          </w:p>
        </w:tc>
        <w:tc>
          <w:tcPr>
            <w:tcW w:w="3119" w:type="dxa"/>
          </w:tcPr>
          <w:p w14:paraId="1D548581" w14:textId="77777777" w:rsidR="00405030" w:rsidRDefault="00C1348B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RTO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(doba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obnovy)</w:t>
            </w:r>
          </w:p>
        </w:tc>
        <w:tc>
          <w:tcPr>
            <w:tcW w:w="1273" w:type="dxa"/>
          </w:tcPr>
          <w:p w14:paraId="4E925B49" w14:textId="77777777" w:rsidR="00405030" w:rsidRDefault="00C1348B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24 hodin</w:t>
            </w:r>
          </w:p>
        </w:tc>
      </w:tr>
      <w:tr w:rsidR="00405030" w14:paraId="7F02F5C1" w14:textId="77777777">
        <w:trPr>
          <w:trHeight w:val="218"/>
        </w:trPr>
        <w:tc>
          <w:tcPr>
            <w:tcW w:w="3115" w:type="dxa"/>
          </w:tcPr>
          <w:p w14:paraId="20C1AE58" w14:textId="77777777" w:rsidR="00405030" w:rsidRDefault="00C1348B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Reakční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kritické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závady</w:t>
            </w:r>
          </w:p>
        </w:tc>
        <w:tc>
          <w:tcPr>
            <w:tcW w:w="1557" w:type="dxa"/>
          </w:tcPr>
          <w:p w14:paraId="414A1792" w14:textId="77777777" w:rsidR="00405030" w:rsidRDefault="00C1348B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minut</w:t>
            </w:r>
          </w:p>
        </w:tc>
        <w:tc>
          <w:tcPr>
            <w:tcW w:w="3119" w:type="dxa"/>
          </w:tcPr>
          <w:p w14:paraId="52771F51" w14:textId="77777777" w:rsidR="00405030" w:rsidRDefault="00C1348B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Ostatní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reakční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doba</w:t>
            </w:r>
          </w:p>
        </w:tc>
        <w:tc>
          <w:tcPr>
            <w:tcW w:w="1273" w:type="dxa"/>
          </w:tcPr>
          <w:p w14:paraId="3EF95A1E" w14:textId="77777777" w:rsidR="00405030" w:rsidRDefault="00C1348B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hodiny</w:t>
            </w:r>
          </w:p>
        </w:tc>
      </w:tr>
    </w:tbl>
    <w:p w14:paraId="2F9AEA8B" w14:textId="77777777" w:rsidR="00405030" w:rsidRDefault="00405030">
      <w:pPr>
        <w:pStyle w:val="Zkladntext"/>
        <w:spacing w:before="10"/>
        <w:rPr>
          <w:b/>
          <w:sz w:val="29"/>
        </w:rPr>
      </w:pPr>
    </w:p>
    <w:p w14:paraId="6524B308" w14:textId="77777777" w:rsidR="00405030" w:rsidRDefault="00C1348B">
      <w:pPr>
        <w:pStyle w:val="Odstavecseseznamem"/>
        <w:numPr>
          <w:ilvl w:val="0"/>
          <w:numId w:val="8"/>
        </w:numPr>
        <w:tabs>
          <w:tab w:val="left" w:pos="1196"/>
        </w:tabs>
        <w:ind w:hanging="721"/>
        <w:jc w:val="both"/>
        <w:rPr>
          <w:b/>
          <w:sz w:val="24"/>
        </w:rPr>
      </w:pPr>
      <w:bookmarkStart w:id="262" w:name="4._Řízení_incidentů_a_definice_SLA_param"/>
      <w:bookmarkStart w:id="263" w:name="_bookmark30"/>
      <w:bookmarkEnd w:id="262"/>
      <w:bookmarkEnd w:id="263"/>
      <w:r>
        <w:rPr>
          <w:b/>
          <w:color w:val="006FC0"/>
          <w:sz w:val="24"/>
        </w:rPr>
        <w:t>ŘÍZENÍ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INCIDENTŮ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A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DEFINICE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SLA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PARAMETRŮ</w:t>
      </w:r>
    </w:p>
    <w:p w14:paraId="4BF52042" w14:textId="77777777" w:rsidR="00405030" w:rsidRDefault="00405030">
      <w:pPr>
        <w:pStyle w:val="Zkladntext"/>
        <w:spacing w:before="10"/>
        <w:rPr>
          <w:b/>
          <w:sz w:val="31"/>
        </w:rPr>
      </w:pPr>
    </w:p>
    <w:p w14:paraId="15E36277" w14:textId="77777777" w:rsidR="00405030" w:rsidRDefault="00C1348B">
      <w:pPr>
        <w:pStyle w:val="Nadpis5"/>
        <w:numPr>
          <w:ilvl w:val="1"/>
          <w:numId w:val="8"/>
        </w:numPr>
        <w:tabs>
          <w:tab w:val="left" w:pos="1151"/>
        </w:tabs>
        <w:spacing w:before="1"/>
        <w:ind w:hanging="676"/>
        <w:jc w:val="both"/>
      </w:pPr>
      <w:bookmarkStart w:id="264" w:name="4.1_Odpovědnosti_SPCSS"/>
      <w:bookmarkEnd w:id="264"/>
      <w:r>
        <w:rPr>
          <w:color w:val="006FC0"/>
        </w:rPr>
        <w:t>Odpovědnosti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SPCSS</w:t>
      </w:r>
    </w:p>
    <w:p w14:paraId="4F452494" w14:textId="77777777" w:rsidR="00405030" w:rsidRDefault="00C1348B">
      <w:pPr>
        <w:pStyle w:val="Zkladntext"/>
        <w:spacing w:before="117" w:line="360" w:lineRule="auto"/>
        <w:ind w:left="115" w:right="115"/>
        <w:jc w:val="both"/>
      </w:pPr>
      <w:bookmarkStart w:id="265" w:name="3."/>
      <w:bookmarkEnd w:id="265"/>
      <w:r>
        <w:t>SPCSS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odpovědný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řešení</w:t>
      </w:r>
      <w:r>
        <w:rPr>
          <w:spacing w:val="-11"/>
        </w:rPr>
        <w:t xml:space="preserve"> </w:t>
      </w:r>
      <w:r>
        <w:t>provozních</w:t>
      </w:r>
      <w:r>
        <w:rPr>
          <w:spacing w:val="-13"/>
        </w:rPr>
        <w:t xml:space="preserve"> </w:t>
      </w:r>
      <w:r>
        <w:t>incidentů.</w:t>
      </w:r>
      <w:r>
        <w:rPr>
          <w:spacing w:val="-10"/>
        </w:rPr>
        <w:t xml:space="preserve"> </w:t>
      </w:r>
      <w:r>
        <w:t>Provozním</w:t>
      </w:r>
      <w:r>
        <w:rPr>
          <w:spacing w:val="-10"/>
        </w:rPr>
        <w:t xml:space="preserve"> </w:t>
      </w:r>
      <w:r>
        <w:t>incidentem</w:t>
      </w:r>
      <w:r>
        <w:rPr>
          <w:spacing w:val="-11"/>
        </w:rPr>
        <w:t xml:space="preserve"> </w:t>
      </w:r>
      <w:r>
        <w:t>(nebo</w:t>
      </w:r>
      <w:r>
        <w:rPr>
          <w:spacing w:val="-10"/>
        </w:rPr>
        <w:t xml:space="preserve"> </w:t>
      </w:r>
      <w:r>
        <w:t>jen</w:t>
      </w:r>
      <w:r>
        <w:rPr>
          <w:spacing w:val="-13"/>
        </w:rPr>
        <w:t xml:space="preserve"> </w:t>
      </w:r>
      <w:r>
        <w:t>incidentem)</w:t>
      </w:r>
      <w:r>
        <w:rPr>
          <w:spacing w:val="-12"/>
        </w:rPr>
        <w:t xml:space="preserve"> </w:t>
      </w:r>
      <w:r>
        <w:t>se</w:t>
      </w:r>
      <w:r>
        <w:rPr>
          <w:spacing w:val="-61"/>
        </w:rPr>
        <w:t xml:space="preserve"> </w:t>
      </w:r>
      <w:r>
        <w:t>rozumí výskyt chování odlišného od Smlouvy nebo které omezuje použití, dostupnost a integritu</w:t>
      </w:r>
      <w:r>
        <w:rPr>
          <w:spacing w:val="1"/>
        </w:rPr>
        <w:t xml:space="preserve"> </w:t>
      </w:r>
      <w:r>
        <w:t>systémů</w:t>
      </w:r>
      <w:r>
        <w:rPr>
          <w:spacing w:val="-3"/>
        </w:rPr>
        <w:t xml:space="preserve"> </w:t>
      </w:r>
      <w:r>
        <w:t>poskytovaných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 Služby.</w:t>
      </w:r>
    </w:p>
    <w:p w14:paraId="2A992832" w14:textId="77777777" w:rsidR="00405030" w:rsidRDefault="00C1348B">
      <w:pPr>
        <w:pStyle w:val="Zkladntext"/>
        <w:spacing w:before="120" w:line="360" w:lineRule="auto"/>
        <w:ind w:left="115" w:right="112"/>
        <w:jc w:val="both"/>
      </w:pPr>
      <w:r>
        <w:t>Poskytovatel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plně</w:t>
      </w:r>
      <w:r>
        <w:rPr>
          <w:spacing w:val="-8"/>
        </w:rPr>
        <w:t xml:space="preserve"> </w:t>
      </w:r>
      <w:r>
        <w:t>odpovědný</w:t>
      </w:r>
      <w:r>
        <w:rPr>
          <w:spacing w:val="-9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dostupnost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bezpečnost</w:t>
      </w:r>
      <w:r>
        <w:rPr>
          <w:spacing w:val="-8"/>
        </w:rPr>
        <w:t xml:space="preserve"> </w:t>
      </w:r>
      <w:r>
        <w:t>Služeb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řešení</w:t>
      </w:r>
      <w:r>
        <w:rPr>
          <w:spacing w:val="-8"/>
        </w:rPr>
        <w:t xml:space="preserve"> </w:t>
      </w:r>
      <w:r>
        <w:t>incidentů</w:t>
      </w:r>
      <w:r>
        <w:rPr>
          <w:spacing w:val="-10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parametrů</w:t>
      </w:r>
      <w:r>
        <w:rPr>
          <w:spacing w:val="-61"/>
        </w:rPr>
        <w:t xml:space="preserve"> </w:t>
      </w:r>
      <w:r>
        <w:t>Service Level Agreement (dále také „</w:t>
      </w:r>
      <w:r>
        <w:rPr>
          <w:b/>
        </w:rPr>
        <w:t>SLA</w:t>
      </w:r>
      <w:r>
        <w:t>“) uvedených v Smlouvě, resp. přílohách Smlouvy a dále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záznam</w:t>
      </w:r>
      <w:r>
        <w:rPr>
          <w:spacing w:val="1"/>
        </w:rPr>
        <w:t xml:space="preserve"> </w:t>
      </w:r>
      <w:r>
        <w:t>řešení incidentů</w:t>
      </w:r>
      <w:r>
        <w:rPr>
          <w:spacing w:val="-2"/>
        </w:rPr>
        <w:t xml:space="preserve"> </w:t>
      </w:r>
      <w:r>
        <w:t>v ServiceDesku.</w:t>
      </w:r>
    </w:p>
    <w:p w14:paraId="50A7C541" w14:textId="77777777" w:rsidR="00405030" w:rsidRDefault="00C1348B">
      <w:pPr>
        <w:pStyle w:val="Zkladntext"/>
        <w:spacing w:before="120"/>
        <w:ind w:left="115"/>
        <w:jc w:val="both"/>
      </w:pPr>
      <w:r>
        <w:rPr>
          <w:spacing w:val="-1"/>
        </w:rPr>
        <w:t>Údržba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podpora</w:t>
      </w:r>
      <w:r>
        <w:rPr>
          <w:spacing w:val="-14"/>
        </w:rPr>
        <w:t xml:space="preserve"> </w:t>
      </w:r>
      <w:r>
        <w:rPr>
          <w:spacing w:val="-1"/>
        </w:rPr>
        <w:t>SW</w:t>
      </w:r>
      <w:r>
        <w:rPr>
          <w:spacing w:val="-14"/>
        </w:rPr>
        <w:t xml:space="preserve"> </w:t>
      </w:r>
      <w:r>
        <w:rPr>
          <w:spacing w:val="-1"/>
        </w:rPr>
        <w:t>produktů,</w:t>
      </w:r>
      <w:r>
        <w:rPr>
          <w:spacing w:val="-13"/>
        </w:rPr>
        <w:t xml:space="preserve"> </w:t>
      </w:r>
      <w:r>
        <w:rPr>
          <w:spacing w:val="-1"/>
        </w:rPr>
        <w:t>které</w:t>
      </w:r>
      <w:r>
        <w:rPr>
          <w:spacing w:val="-14"/>
        </w:rPr>
        <w:t xml:space="preserve"> </w:t>
      </w:r>
      <w:r>
        <w:t>jsou</w:t>
      </w:r>
      <w:r>
        <w:rPr>
          <w:spacing w:val="-16"/>
        </w:rPr>
        <w:t xml:space="preserve"> </w:t>
      </w:r>
      <w:r>
        <w:t>součástí</w:t>
      </w:r>
      <w:r>
        <w:rPr>
          <w:spacing w:val="-12"/>
        </w:rPr>
        <w:t xml:space="preserve"> </w:t>
      </w:r>
      <w:r>
        <w:t>Služeb,</w:t>
      </w:r>
      <w:r>
        <w:rPr>
          <w:spacing w:val="-15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považována</w:t>
      </w:r>
      <w:r>
        <w:rPr>
          <w:spacing w:val="-11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součást</w:t>
      </w:r>
      <w:r>
        <w:rPr>
          <w:spacing w:val="-13"/>
        </w:rPr>
        <w:t xml:space="preserve"> </w:t>
      </w:r>
      <w:r>
        <w:t>provozu</w:t>
      </w:r>
      <w:r>
        <w:rPr>
          <w:spacing w:val="-15"/>
        </w:rPr>
        <w:t xml:space="preserve"> </w:t>
      </w:r>
      <w:r>
        <w:t>Služeb</w:t>
      </w:r>
    </w:p>
    <w:p w14:paraId="4F472634" w14:textId="77777777" w:rsidR="00405030" w:rsidRDefault="00C1348B">
      <w:pPr>
        <w:pStyle w:val="Zkladntext"/>
        <w:spacing w:before="110"/>
        <w:ind w:left="115"/>
        <w:jc w:val="both"/>
      </w:pPr>
      <w:r>
        <w:t>a</w:t>
      </w:r>
      <w:r>
        <w:rPr>
          <w:spacing w:val="-8"/>
        </w:rPr>
        <w:t xml:space="preserve"> </w:t>
      </w:r>
      <w:r>
        <w:t>musí</w:t>
      </w:r>
      <w:r>
        <w:rPr>
          <w:spacing w:val="-6"/>
        </w:rPr>
        <w:t xml:space="preserve"> </w:t>
      </w:r>
      <w:r>
        <w:t>splňovat</w:t>
      </w:r>
      <w:r>
        <w:rPr>
          <w:spacing w:val="-7"/>
        </w:rPr>
        <w:t xml:space="preserve"> </w:t>
      </w:r>
      <w:r>
        <w:t>stejn</w:t>
      </w:r>
      <w:r>
        <w:t>é</w:t>
      </w:r>
      <w:r>
        <w:rPr>
          <w:spacing w:val="-7"/>
        </w:rPr>
        <w:t xml:space="preserve"> </w:t>
      </w:r>
      <w:r>
        <w:t>SLA</w:t>
      </w:r>
      <w:r>
        <w:rPr>
          <w:spacing w:val="-6"/>
        </w:rPr>
        <w:t xml:space="preserve"> </w:t>
      </w:r>
      <w:r>
        <w:t>parametry.</w:t>
      </w:r>
    </w:p>
    <w:p w14:paraId="77917FB0" w14:textId="77777777" w:rsidR="00405030" w:rsidRDefault="00405030">
      <w:pPr>
        <w:pStyle w:val="Zkladntext"/>
        <w:spacing w:before="11"/>
        <w:rPr>
          <w:sz w:val="28"/>
        </w:rPr>
      </w:pPr>
    </w:p>
    <w:p w14:paraId="23DC8B3C" w14:textId="77777777" w:rsidR="00405030" w:rsidRDefault="00C1348B">
      <w:pPr>
        <w:pStyle w:val="Nadpis5"/>
        <w:numPr>
          <w:ilvl w:val="1"/>
          <w:numId w:val="8"/>
        </w:numPr>
        <w:tabs>
          <w:tab w:val="left" w:pos="1151"/>
        </w:tabs>
        <w:ind w:hanging="676"/>
        <w:jc w:val="both"/>
      </w:pPr>
      <w:bookmarkStart w:id="266" w:name="4.2_Definice_SLA_parametrů"/>
      <w:bookmarkEnd w:id="266"/>
      <w:r>
        <w:rPr>
          <w:color w:val="006FC0"/>
        </w:rPr>
        <w:t>Definice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SLA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parametrů</w:t>
      </w:r>
    </w:p>
    <w:p w14:paraId="5ED63FDB" w14:textId="77777777" w:rsidR="00405030" w:rsidRDefault="00C1348B">
      <w:pPr>
        <w:pStyle w:val="Zkladntext"/>
        <w:spacing w:before="118"/>
        <w:ind w:left="115"/>
        <w:jc w:val="both"/>
      </w:pPr>
      <w:r>
        <w:t>Parametry</w:t>
      </w:r>
      <w:r>
        <w:rPr>
          <w:spacing w:val="-6"/>
        </w:rPr>
        <w:t xml:space="preserve"> </w:t>
      </w:r>
      <w:r>
        <w:t>SLA</w:t>
      </w:r>
      <w:r>
        <w:rPr>
          <w:spacing w:val="-5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definovány</w:t>
      </w:r>
      <w:r>
        <w:rPr>
          <w:spacing w:val="-5"/>
        </w:rPr>
        <w:t xml:space="preserve"> </w:t>
      </w:r>
      <w:r>
        <w:t>takto:</w:t>
      </w:r>
    </w:p>
    <w:p w14:paraId="5C5CA433" w14:textId="77777777" w:rsidR="00405030" w:rsidRDefault="00405030">
      <w:pPr>
        <w:pStyle w:val="Zkladntext"/>
        <w:spacing w:before="11"/>
      </w:pPr>
    </w:p>
    <w:p w14:paraId="69142B17" w14:textId="77777777" w:rsidR="00405030" w:rsidRDefault="00C1348B">
      <w:pPr>
        <w:ind w:left="116"/>
        <w:jc w:val="both"/>
        <w:rPr>
          <w:sz w:val="18"/>
        </w:rPr>
      </w:pPr>
      <w:r>
        <w:rPr>
          <w:b/>
          <w:sz w:val="18"/>
        </w:rPr>
        <w:t>Kritická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závada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(výpadek)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Služba</w:t>
      </w:r>
      <w:r>
        <w:rPr>
          <w:spacing w:val="-3"/>
          <w:sz w:val="18"/>
        </w:rPr>
        <w:t xml:space="preserve"> </w:t>
      </w:r>
      <w:r>
        <w:rPr>
          <w:sz w:val="18"/>
        </w:rPr>
        <w:t>není</w:t>
      </w:r>
      <w:r>
        <w:rPr>
          <w:spacing w:val="-3"/>
          <w:sz w:val="18"/>
        </w:rPr>
        <w:t xml:space="preserve"> </w:t>
      </w:r>
      <w:r>
        <w:rPr>
          <w:sz w:val="18"/>
        </w:rPr>
        <w:t>použitelná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svých</w:t>
      </w:r>
      <w:r>
        <w:rPr>
          <w:spacing w:val="-4"/>
          <w:sz w:val="18"/>
        </w:rPr>
        <w:t xml:space="preserve"> </w:t>
      </w:r>
      <w:r>
        <w:rPr>
          <w:sz w:val="18"/>
        </w:rPr>
        <w:t>základních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klíčových</w:t>
      </w:r>
      <w:r>
        <w:rPr>
          <w:spacing w:val="-3"/>
          <w:sz w:val="18"/>
        </w:rPr>
        <w:t xml:space="preserve"> </w:t>
      </w:r>
      <w:r>
        <w:rPr>
          <w:sz w:val="18"/>
        </w:rPr>
        <w:t>funkcích.</w:t>
      </w:r>
    </w:p>
    <w:p w14:paraId="45C60725" w14:textId="77777777" w:rsidR="00405030" w:rsidRDefault="00405030">
      <w:pPr>
        <w:jc w:val="both"/>
        <w:rPr>
          <w:sz w:val="18"/>
        </w:rPr>
        <w:sectPr w:rsidR="00405030">
          <w:pgSz w:w="11910" w:h="16840"/>
          <w:pgMar w:top="2240" w:right="1300" w:bottom="920" w:left="1300" w:header="925" w:footer="727" w:gutter="0"/>
          <w:cols w:space="708"/>
        </w:sectPr>
      </w:pPr>
    </w:p>
    <w:p w14:paraId="590CDE99" w14:textId="77777777" w:rsidR="00405030" w:rsidRDefault="00405030">
      <w:pPr>
        <w:pStyle w:val="Zkladntext"/>
        <w:spacing w:before="8"/>
        <w:rPr>
          <w:sz w:val="9"/>
        </w:rPr>
      </w:pPr>
    </w:p>
    <w:p w14:paraId="5DC46A59" w14:textId="77777777" w:rsidR="00405030" w:rsidRDefault="00C1348B">
      <w:pPr>
        <w:pStyle w:val="Zkladntext"/>
        <w:spacing w:before="100" w:line="360" w:lineRule="auto"/>
        <w:ind w:left="115" w:right="112"/>
        <w:jc w:val="both"/>
      </w:pPr>
      <w:r>
        <w:rPr>
          <w:b/>
        </w:rPr>
        <w:t xml:space="preserve">Provozní doba </w:t>
      </w:r>
      <w:r>
        <w:t>je definována jako časové období, kdy musí být Služba dostupná a vůči které se</w:t>
      </w:r>
      <w:r>
        <w:rPr>
          <w:spacing w:val="1"/>
        </w:rPr>
        <w:t xml:space="preserve"> </w:t>
      </w:r>
      <w:r>
        <w:t>vztahují ostatní SLA parametry. V rámci schválených plánovaných odstávek v provozní době nejsou</w:t>
      </w:r>
      <w:r>
        <w:rPr>
          <w:spacing w:val="-61"/>
        </w:rPr>
        <w:t xml:space="preserve"> </w:t>
      </w:r>
      <w:r>
        <w:t>uplatňována</w:t>
      </w:r>
      <w:r>
        <w:rPr>
          <w:spacing w:val="-3"/>
        </w:rPr>
        <w:t xml:space="preserve"> </w:t>
      </w:r>
      <w:r>
        <w:t>SLA.</w:t>
      </w:r>
    </w:p>
    <w:p w14:paraId="5330BF35" w14:textId="77777777" w:rsidR="00405030" w:rsidRDefault="00C1348B">
      <w:pPr>
        <w:pStyle w:val="Zkladntext"/>
        <w:spacing w:before="119" w:line="360" w:lineRule="auto"/>
        <w:ind w:left="116" w:right="114"/>
        <w:jc w:val="both"/>
      </w:pPr>
      <w:r>
        <w:rPr>
          <w:b/>
        </w:rPr>
        <w:t xml:space="preserve">Dostupnost </w:t>
      </w:r>
      <w:r>
        <w:t>je poměrná část provozní doby, kdy není aktivní žádný</w:t>
      </w:r>
      <w:r>
        <w:t xml:space="preserve"> nevyřešený incident kategorie</w:t>
      </w:r>
      <w:r>
        <w:rPr>
          <w:spacing w:val="1"/>
        </w:rPr>
        <w:t xml:space="preserve"> </w:t>
      </w:r>
      <w:r>
        <w:t>Kritická (výpadek). Parametr dostupnosti je vyhodnocován na roční bázi, počínaje okamžikem</w:t>
      </w:r>
      <w:r>
        <w:rPr>
          <w:spacing w:val="1"/>
        </w:rPr>
        <w:t xml:space="preserve"> </w:t>
      </w:r>
      <w:r>
        <w:t>zahájení</w:t>
      </w:r>
      <w:r>
        <w:rPr>
          <w:spacing w:val="-1"/>
        </w:rPr>
        <w:t xml:space="preserve"> </w:t>
      </w:r>
      <w:r>
        <w:t>poskytování</w:t>
      </w:r>
      <w:r>
        <w:rPr>
          <w:spacing w:val="2"/>
        </w:rPr>
        <w:t xml:space="preserve"> </w:t>
      </w:r>
      <w:r>
        <w:t>Služeb.</w:t>
      </w:r>
    </w:p>
    <w:p w14:paraId="10243D28" w14:textId="77777777" w:rsidR="00405030" w:rsidRDefault="00C1348B">
      <w:pPr>
        <w:pStyle w:val="Zkladntext"/>
        <w:spacing w:before="122"/>
        <w:ind w:left="116"/>
        <w:jc w:val="both"/>
      </w:pPr>
      <w:r>
        <w:rPr>
          <w:b/>
        </w:rPr>
        <w:t>Doba</w:t>
      </w:r>
      <w:r>
        <w:rPr>
          <w:b/>
          <w:spacing w:val="48"/>
        </w:rPr>
        <w:t xml:space="preserve"> </w:t>
      </w:r>
      <w:r>
        <w:rPr>
          <w:b/>
        </w:rPr>
        <w:t>vyřešení</w:t>
      </w:r>
      <w:r>
        <w:rPr>
          <w:b/>
          <w:spacing w:val="51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t>definována</w:t>
      </w:r>
      <w:r>
        <w:rPr>
          <w:spacing w:val="49"/>
        </w:rPr>
        <w:t xml:space="preserve"> </w:t>
      </w:r>
      <w:r>
        <w:t>jako</w:t>
      </w:r>
      <w:r>
        <w:rPr>
          <w:spacing w:val="49"/>
        </w:rPr>
        <w:t xml:space="preserve"> </w:t>
      </w:r>
      <w:r>
        <w:t>doba</w:t>
      </w:r>
      <w:r>
        <w:rPr>
          <w:spacing w:val="47"/>
        </w:rPr>
        <w:t xml:space="preserve"> </w:t>
      </w:r>
      <w:r>
        <w:t>mezi</w:t>
      </w:r>
      <w:r>
        <w:rPr>
          <w:spacing w:val="48"/>
        </w:rPr>
        <w:t xml:space="preserve"> </w:t>
      </w:r>
      <w:r>
        <w:t>oznámením</w:t>
      </w:r>
      <w:r>
        <w:rPr>
          <w:spacing w:val="47"/>
        </w:rPr>
        <w:t xml:space="preserve"> </w:t>
      </w:r>
      <w:r>
        <w:t>incidentu</w:t>
      </w:r>
      <w:r>
        <w:rPr>
          <w:spacing w:val="48"/>
        </w:rPr>
        <w:t xml:space="preserve"> </w:t>
      </w:r>
      <w:r>
        <w:t>SPCSS</w:t>
      </w:r>
      <w:r>
        <w:rPr>
          <w:spacing w:val="4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jeho</w:t>
      </w:r>
      <w:r>
        <w:rPr>
          <w:spacing w:val="49"/>
        </w:rPr>
        <w:t xml:space="preserve"> </w:t>
      </w:r>
      <w:r>
        <w:t>vyřešením</w:t>
      </w:r>
    </w:p>
    <w:p w14:paraId="594AE665" w14:textId="77777777" w:rsidR="00405030" w:rsidRDefault="00C1348B">
      <w:pPr>
        <w:pStyle w:val="Zkladntext"/>
        <w:spacing w:before="108"/>
        <w:ind w:left="115"/>
        <w:jc w:val="both"/>
      </w:pPr>
      <w:r>
        <w:t>a</w:t>
      </w:r>
      <w:r>
        <w:rPr>
          <w:spacing w:val="-10"/>
        </w:rPr>
        <w:t xml:space="preserve"> </w:t>
      </w:r>
      <w:r>
        <w:t>obnovením</w:t>
      </w:r>
      <w:r>
        <w:rPr>
          <w:spacing w:val="-10"/>
        </w:rPr>
        <w:t xml:space="preserve"> </w:t>
      </w:r>
      <w:r>
        <w:t>Služby.</w:t>
      </w:r>
    </w:p>
    <w:p w14:paraId="297599BE" w14:textId="77777777" w:rsidR="00405030" w:rsidRDefault="00405030">
      <w:pPr>
        <w:pStyle w:val="Zkladntext"/>
        <w:spacing w:before="11"/>
      </w:pPr>
    </w:p>
    <w:p w14:paraId="1F97DAD4" w14:textId="77777777" w:rsidR="00405030" w:rsidRDefault="00C1348B">
      <w:pPr>
        <w:pStyle w:val="Zkladntext"/>
        <w:spacing w:line="360" w:lineRule="auto"/>
        <w:ind w:left="116" w:right="112"/>
        <w:jc w:val="both"/>
      </w:pPr>
      <w:r>
        <w:t>Zdrojovým systémem pro čas vzniku, resp. oznámení incidentu SPCSS a vyřešení incidentu jsou</w:t>
      </w:r>
      <w:r>
        <w:rPr>
          <w:spacing w:val="1"/>
        </w:rPr>
        <w:t xml:space="preserve"> </w:t>
      </w:r>
      <w:r>
        <w:t>záznamy</w:t>
      </w:r>
      <w:r>
        <w:rPr>
          <w:spacing w:val="-1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ServiceDesku</w:t>
      </w:r>
      <w:r>
        <w:rPr>
          <w:spacing w:val="-13"/>
        </w:rPr>
        <w:t xml:space="preserve"> </w:t>
      </w:r>
      <w:r>
        <w:t>SPCSS.</w:t>
      </w:r>
      <w:r>
        <w:rPr>
          <w:spacing w:val="-1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základě</w:t>
      </w:r>
      <w:r>
        <w:rPr>
          <w:spacing w:val="-10"/>
        </w:rPr>
        <w:t xml:space="preserve"> </w:t>
      </w:r>
      <w:r>
        <w:t>dohody</w:t>
      </w:r>
      <w:r>
        <w:rPr>
          <w:spacing w:val="-12"/>
        </w:rPr>
        <w:t xml:space="preserve"> </w:t>
      </w:r>
      <w:r>
        <w:t>Manažerů</w:t>
      </w:r>
      <w:r>
        <w:rPr>
          <w:spacing w:val="-10"/>
        </w:rPr>
        <w:t xml:space="preserve"> </w:t>
      </w:r>
      <w:r>
        <w:t>služeb</w:t>
      </w:r>
      <w:r>
        <w:rPr>
          <w:spacing w:val="-10"/>
        </w:rPr>
        <w:t xml:space="preserve"> </w:t>
      </w:r>
      <w:r>
        <w:t>lze</w:t>
      </w:r>
      <w:r>
        <w:rPr>
          <w:spacing w:val="-10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účely</w:t>
      </w:r>
      <w:r>
        <w:rPr>
          <w:spacing w:val="-12"/>
        </w:rPr>
        <w:t xml:space="preserve"> </w:t>
      </w:r>
      <w:r>
        <w:t>vyhodnocení</w:t>
      </w:r>
      <w:r>
        <w:rPr>
          <w:spacing w:val="-10"/>
        </w:rPr>
        <w:t xml:space="preserve"> </w:t>
      </w:r>
      <w:r>
        <w:t>SLA</w:t>
      </w:r>
      <w:r>
        <w:rPr>
          <w:spacing w:val="-61"/>
        </w:rPr>
        <w:t xml:space="preserve"> </w:t>
      </w:r>
      <w:r>
        <w:t xml:space="preserve">provést případnou korekci těchto časových údajů na </w:t>
      </w:r>
      <w:r>
        <w:t>základě doplňujících informačních zdrojů, jako</w:t>
      </w:r>
      <w:r>
        <w:rPr>
          <w:spacing w:val="1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logy,</w:t>
      </w:r>
      <w:r>
        <w:rPr>
          <w:spacing w:val="-2"/>
        </w:rPr>
        <w:t xml:space="preserve"> </w:t>
      </w:r>
      <w:r>
        <w:t>provozní dohled</w:t>
      </w:r>
      <w:r>
        <w:rPr>
          <w:spacing w:val="-3"/>
        </w:rPr>
        <w:t xml:space="preserve"> </w:t>
      </w:r>
      <w:r>
        <w:t>atd.</w:t>
      </w:r>
    </w:p>
    <w:p w14:paraId="1FB2B176" w14:textId="77777777" w:rsidR="00405030" w:rsidRDefault="00405030">
      <w:pPr>
        <w:pStyle w:val="Zkladntext"/>
        <w:spacing w:before="11"/>
        <w:rPr>
          <w:sz w:val="19"/>
        </w:rPr>
      </w:pPr>
    </w:p>
    <w:p w14:paraId="254EC96C" w14:textId="77777777" w:rsidR="00405030" w:rsidRDefault="00C1348B">
      <w:pPr>
        <w:pStyle w:val="Nadpis5"/>
        <w:numPr>
          <w:ilvl w:val="1"/>
          <w:numId w:val="8"/>
        </w:numPr>
        <w:tabs>
          <w:tab w:val="left" w:pos="1150"/>
          <w:tab w:val="left" w:pos="1151"/>
        </w:tabs>
        <w:ind w:hanging="676"/>
      </w:pPr>
      <w:bookmarkStart w:id="267" w:name="4.3_ServiceDesk_SPCSS"/>
      <w:bookmarkEnd w:id="267"/>
      <w:r>
        <w:rPr>
          <w:color w:val="006FC0"/>
        </w:rPr>
        <w:t>ServiceDesk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SPCSS</w:t>
      </w:r>
    </w:p>
    <w:p w14:paraId="5A91E7A2" w14:textId="77777777" w:rsidR="00405030" w:rsidRDefault="00C1348B">
      <w:pPr>
        <w:pStyle w:val="Zkladntext"/>
        <w:spacing w:before="118" w:line="360" w:lineRule="auto"/>
        <w:ind w:left="115" w:right="115"/>
        <w:jc w:val="both"/>
      </w:pPr>
      <w:r>
        <w:t>ServiceDesk</w:t>
      </w:r>
      <w:r>
        <w:rPr>
          <w:spacing w:val="-15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standardním</w:t>
      </w:r>
      <w:r>
        <w:rPr>
          <w:spacing w:val="-14"/>
        </w:rPr>
        <w:t xml:space="preserve"> </w:t>
      </w:r>
      <w:r>
        <w:t>nástrojem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službou</w:t>
      </w:r>
      <w:r>
        <w:rPr>
          <w:spacing w:val="-13"/>
        </w:rPr>
        <w:t xml:space="preserve"> </w:t>
      </w:r>
      <w:r>
        <w:t>SPCSS</w:t>
      </w:r>
      <w:r>
        <w:rPr>
          <w:spacing w:val="-12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poskytování</w:t>
      </w:r>
      <w:r>
        <w:rPr>
          <w:spacing w:val="-12"/>
        </w:rPr>
        <w:t xml:space="preserve"> </w:t>
      </w:r>
      <w:r>
        <w:t>podpory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řízení</w:t>
      </w:r>
      <w:r>
        <w:rPr>
          <w:spacing w:val="-13"/>
        </w:rPr>
        <w:t xml:space="preserve"> </w:t>
      </w:r>
      <w:r>
        <w:t>provozních</w:t>
      </w:r>
      <w:r>
        <w:rPr>
          <w:spacing w:val="-61"/>
        </w:rPr>
        <w:t xml:space="preserve"> </w:t>
      </w:r>
      <w:r>
        <w:t>procesů a bude využit i pro řízení provozu Služeb podle této Smlouvy. ServiceDesk je využíván jako</w:t>
      </w:r>
      <w:r>
        <w:rPr>
          <w:spacing w:val="-61"/>
        </w:rPr>
        <w:t xml:space="preserve"> </w:t>
      </w:r>
      <w:r>
        <w:t>prostředek</w:t>
      </w:r>
      <w:r>
        <w:rPr>
          <w:spacing w:val="-8"/>
        </w:rPr>
        <w:t xml:space="preserve"> </w:t>
      </w:r>
      <w:r>
        <w:t>formalizovaného</w:t>
      </w:r>
      <w:r>
        <w:rPr>
          <w:spacing w:val="-5"/>
        </w:rPr>
        <w:t xml:space="preserve"> </w:t>
      </w:r>
      <w:r>
        <w:t>způsobu</w:t>
      </w:r>
      <w:r>
        <w:rPr>
          <w:spacing w:val="-7"/>
        </w:rPr>
        <w:t xml:space="preserve"> </w:t>
      </w:r>
      <w:r>
        <w:t>komunikace</w:t>
      </w:r>
      <w:r>
        <w:rPr>
          <w:spacing w:val="-7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uživateli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pracovníky</w:t>
      </w:r>
      <w:r>
        <w:rPr>
          <w:spacing w:val="-7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provozu</w:t>
      </w:r>
      <w:r>
        <w:rPr>
          <w:spacing w:val="-8"/>
        </w:rPr>
        <w:t xml:space="preserve"> </w:t>
      </w:r>
      <w:r>
        <w:t>NAKIT.</w:t>
      </w:r>
    </w:p>
    <w:p w14:paraId="2A7022EC" w14:textId="77777777" w:rsidR="00405030" w:rsidRDefault="00C1348B">
      <w:pPr>
        <w:pStyle w:val="Zkladntext"/>
        <w:spacing w:before="120" w:line="360" w:lineRule="auto"/>
        <w:ind w:left="116" w:right="114"/>
        <w:jc w:val="both"/>
      </w:pPr>
      <w:r>
        <w:t>ServiceDesk</w:t>
      </w:r>
      <w:r>
        <w:rPr>
          <w:spacing w:val="63"/>
        </w:rPr>
        <w:t xml:space="preserve"> </w:t>
      </w:r>
      <w:r>
        <w:t>bude</w:t>
      </w:r>
      <w:r>
        <w:rPr>
          <w:spacing w:val="63"/>
        </w:rPr>
        <w:t xml:space="preserve"> </w:t>
      </w:r>
      <w:r>
        <w:t>využíván</w:t>
      </w:r>
      <w:r>
        <w:rPr>
          <w:spacing w:val="63"/>
        </w:rPr>
        <w:t xml:space="preserve"> </w:t>
      </w:r>
      <w:r>
        <w:t>pro</w:t>
      </w:r>
      <w:r>
        <w:rPr>
          <w:spacing w:val="64"/>
        </w:rPr>
        <w:t xml:space="preserve"> </w:t>
      </w:r>
      <w:r>
        <w:t>předávání</w:t>
      </w:r>
      <w:r>
        <w:rPr>
          <w:spacing w:val="63"/>
        </w:rPr>
        <w:t xml:space="preserve"> </w:t>
      </w:r>
      <w:r>
        <w:t>informací</w:t>
      </w:r>
      <w:r>
        <w:rPr>
          <w:spacing w:val="63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>provozních</w:t>
      </w:r>
      <w:r>
        <w:rPr>
          <w:spacing w:val="64"/>
        </w:rPr>
        <w:t xml:space="preserve"> </w:t>
      </w:r>
      <w:r>
        <w:t>incidentech</w:t>
      </w:r>
      <w:r>
        <w:rPr>
          <w:spacing w:val="6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požadavcích</w:t>
      </w:r>
      <w:r>
        <w:rPr>
          <w:spacing w:val="1"/>
        </w:rPr>
        <w:t xml:space="preserve"> </w:t>
      </w:r>
      <w:r>
        <w:t>a sledování postupu jejich řešení. Do ServiceDesku budou zadávat požadavky a incidenty oprávnění</w:t>
      </w:r>
      <w:r>
        <w:rPr>
          <w:spacing w:val="-61"/>
        </w:rPr>
        <w:t xml:space="preserve"> </w:t>
      </w:r>
      <w:r>
        <w:t>pracovníci SPCSS i NAKIT a na základě definice řešitelských skupin v ServiceDesku budou odesílány</w:t>
      </w:r>
      <w:r>
        <w:rPr>
          <w:spacing w:val="-61"/>
        </w:rPr>
        <w:t xml:space="preserve"> </w:t>
      </w:r>
      <w:r>
        <w:t>emailové notifikace na řešitele. Na</w:t>
      </w:r>
      <w:r>
        <w:t xml:space="preserve"> základě charakteru incidentu budou v nezbytných případech</w:t>
      </w:r>
      <w:r>
        <w:rPr>
          <w:spacing w:val="1"/>
        </w:rPr>
        <w:t xml:space="preserve"> </w:t>
      </w:r>
      <w:r>
        <w:t>operátory nebo řešiteli SPCSS neprodleně telefonicky kontaktováni i oprávněné osoby ve věcech</w:t>
      </w:r>
      <w:r>
        <w:rPr>
          <w:spacing w:val="1"/>
        </w:rPr>
        <w:t xml:space="preserve"> </w:t>
      </w:r>
      <w:r>
        <w:t>technických.</w:t>
      </w:r>
    </w:p>
    <w:p w14:paraId="2AF86EE2" w14:textId="77777777" w:rsidR="00405030" w:rsidRDefault="00C1348B">
      <w:pPr>
        <w:pStyle w:val="Zkladntext"/>
        <w:spacing w:before="121" w:line="360" w:lineRule="auto"/>
        <w:ind w:left="116" w:right="118"/>
        <w:jc w:val="both"/>
      </w:pPr>
      <w:r>
        <w:t>Plnění smluvních SLA parametrů souvisejících s řešením incidentů bude vyhodnocováno na základě</w:t>
      </w:r>
      <w:r>
        <w:rPr>
          <w:spacing w:val="1"/>
        </w:rPr>
        <w:t xml:space="preserve"> </w:t>
      </w:r>
      <w:r>
        <w:t>údajů</w:t>
      </w:r>
      <w:r>
        <w:rPr>
          <w:spacing w:val="-3"/>
        </w:rPr>
        <w:t xml:space="preserve"> </w:t>
      </w:r>
      <w:r>
        <w:t>zaznamenaných v</w:t>
      </w:r>
      <w:r>
        <w:rPr>
          <w:spacing w:val="-2"/>
        </w:rPr>
        <w:t xml:space="preserve"> </w:t>
      </w:r>
      <w:r>
        <w:t>ServiceDesku.</w:t>
      </w:r>
    </w:p>
    <w:p w14:paraId="17C2A1F4" w14:textId="77777777" w:rsidR="00405030" w:rsidRDefault="00405030">
      <w:pPr>
        <w:pStyle w:val="Zkladntext"/>
        <w:spacing w:before="9"/>
        <w:rPr>
          <w:sz w:val="19"/>
        </w:rPr>
      </w:pPr>
    </w:p>
    <w:p w14:paraId="20CBDCEB" w14:textId="77777777" w:rsidR="00405030" w:rsidRDefault="00C1348B">
      <w:pPr>
        <w:pStyle w:val="Nadpis5"/>
        <w:numPr>
          <w:ilvl w:val="1"/>
          <w:numId w:val="8"/>
        </w:numPr>
        <w:tabs>
          <w:tab w:val="left" w:pos="1150"/>
          <w:tab w:val="left" w:pos="1151"/>
        </w:tabs>
        <w:spacing w:before="1"/>
        <w:ind w:hanging="676"/>
      </w:pPr>
      <w:bookmarkStart w:id="268" w:name="4.4_Výpočet_dostupnosti"/>
      <w:bookmarkEnd w:id="268"/>
      <w:r>
        <w:rPr>
          <w:color w:val="006FC0"/>
        </w:rPr>
        <w:t>Výpočet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dostupnosti</w:t>
      </w:r>
    </w:p>
    <w:p w14:paraId="47E6DD97" w14:textId="77777777" w:rsidR="00405030" w:rsidRDefault="00405030">
      <w:pPr>
        <w:pStyle w:val="Zkladntext"/>
        <w:spacing w:before="10"/>
        <w:rPr>
          <w:b/>
          <w:sz w:val="27"/>
        </w:rPr>
      </w:pPr>
    </w:p>
    <w:p w14:paraId="7ECFC8DC" w14:textId="77777777" w:rsidR="00405030" w:rsidRDefault="00C1348B">
      <w:pPr>
        <w:pStyle w:val="Nadpis6"/>
        <w:ind w:left="115"/>
        <w:jc w:val="both"/>
      </w:pPr>
      <w:r>
        <w:t>Vzorec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výpočet</w:t>
      </w:r>
      <w:r>
        <w:rPr>
          <w:spacing w:val="-5"/>
        </w:rPr>
        <w:t xml:space="preserve"> </w:t>
      </w:r>
      <w:r>
        <w:t>dostupnosti:</w:t>
      </w:r>
    </w:p>
    <w:p w14:paraId="0459AC6B" w14:textId="77777777" w:rsidR="00405030" w:rsidRDefault="00405030">
      <w:pPr>
        <w:pStyle w:val="Zkladntext"/>
        <w:spacing w:before="7"/>
        <w:rPr>
          <w:b/>
          <w:sz w:val="20"/>
        </w:rPr>
      </w:pPr>
    </w:p>
    <w:p w14:paraId="7F382829" w14:textId="77777777" w:rsidR="00405030" w:rsidRDefault="00405030">
      <w:pPr>
        <w:rPr>
          <w:sz w:val="20"/>
        </w:rPr>
        <w:sectPr w:rsidR="00405030">
          <w:pgSz w:w="11910" w:h="16840"/>
          <w:pgMar w:top="2240" w:right="1300" w:bottom="920" w:left="1300" w:header="925" w:footer="727" w:gutter="0"/>
          <w:cols w:space="708"/>
        </w:sectPr>
      </w:pPr>
    </w:p>
    <w:p w14:paraId="28699BF1" w14:textId="77777777" w:rsidR="00405030" w:rsidRDefault="00405030">
      <w:pPr>
        <w:pStyle w:val="Zkladntext"/>
        <w:spacing w:before="1"/>
        <w:rPr>
          <w:b/>
          <w:sz w:val="16"/>
        </w:rPr>
      </w:pPr>
    </w:p>
    <w:p w14:paraId="76902784" w14:textId="77777777" w:rsidR="00405030" w:rsidRDefault="00C1348B">
      <w:pPr>
        <w:pStyle w:val="Zkladntext"/>
        <w:spacing w:line="161" w:lineRule="exact"/>
        <w:ind w:left="1620"/>
        <w:rPr>
          <w:rFonts w:ascii="Cambria Math" w:eastAsia="Cambria Math" w:hAnsi="Cambria Math" w:cs="Cambria Math"/>
        </w:rPr>
      </w:pPr>
      <w:r>
        <w:pict w14:anchorId="3EB7FF45">
          <v:rect id="docshape36" o:spid="_x0000_s2051" style="position:absolute;left:0;text-align:left;margin-left:265.55pt;margin-top:6.15pt;width:156pt;height:.6pt;z-index:15847424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 w:cs="Cambria Math"/>
          <w:spacing w:val="-1"/>
        </w:rPr>
        <w:t>Dostupnost</w:t>
      </w:r>
      <w:r>
        <w:rPr>
          <w:rFonts w:ascii="Cambria Math" w:eastAsia="Cambria Math" w:hAnsi="Cambria Math" w:cs="Cambria Math"/>
          <w:spacing w:val="-8"/>
        </w:rPr>
        <w:t xml:space="preserve"> </w:t>
      </w:r>
      <w:r>
        <w:rPr>
          <w:rFonts w:ascii="Cambria Math" w:eastAsia="Cambria Math" w:hAnsi="Cambria Math" w:cs="Cambria Math"/>
          <w:spacing w:val="-1"/>
          <w:position w:val="1"/>
        </w:rPr>
        <w:t>(</w:t>
      </w:r>
      <w:r>
        <w:rPr>
          <w:rFonts w:ascii="Cambria Math" w:eastAsia="Cambria Math" w:hAnsi="Cambria Math" w:cs="Cambria Math"/>
          <w:spacing w:val="-1"/>
        </w:rPr>
        <w:t>v</w:t>
      </w:r>
      <w:r>
        <w:rPr>
          <w:rFonts w:ascii="Cambria Math" w:eastAsia="Cambria Math" w:hAnsi="Cambria Math" w:cs="Cambria Math"/>
          <w:spacing w:val="-7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procentech</w:t>
      </w:r>
      <w:r>
        <w:rPr>
          <w:rFonts w:ascii="Cambria Math" w:eastAsia="Cambria Math" w:hAnsi="Cambria Math" w:cs="Cambria Math"/>
          <w:spacing w:val="-1"/>
          <w:position w:val="1"/>
        </w:rPr>
        <w:t>)</w:t>
      </w:r>
      <w:r>
        <w:rPr>
          <w:rFonts w:ascii="Cambria Math" w:eastAsia="Cambria Math" w:hAnsi="Cambria Math" w:cs="Cambria Math"/>
          <w:spacing w:val="1"/>
          <w:position w:val="1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"/>
        </w:rPr>
        <w:t xml:space="preserve"> </w:t>
      </w:r>
      <w:r>
        <w:rPr>
          <w:rFonts w:ascii="Cambria Math" w:eastAsia="Cambria Math" w:hAnsi="Cambria Math" w:cs="Cambria Math"/>
          <w:spacing w:val="-54"/>
        </w:rPr>
        <w:t>�</w:t>
      </w:r>
    </w:p>
    <w:p w14:paraId="1348F149" w14:textId="77777777" w:rsidR="00405030" w:rsidRDefault="00C1348B">
      <w:pPr>
        <w:pStyle w:val="Zkladntext"/>
        <w:spacing w:before="69"/>
        <w:ind w:left="840"/>
        <w:rPr>
          <w:rFonts w:ascii="Cambria Math"/>
        </w:rPr>
      </w:pPr>
      <w:r>
        <w:br w:type="column"/>
      </w:r>
      <w:r>
        <w:rPr>
          <w:rFonts w:ascii="Cambria Math"/>
          <w:spacing w:val="-1"/>
        </w:rPr>
        <w:t>Doba</w:t>
      </w:r>
      <w:r>
        <w:rPr>
          <w:rFonts w:ascii="Cambria Math"/>
          <w:spacing w:val="-8"/>
        </w:rPr>
        <w:t xml:space="preserve"> </w:t>
      </w:r>
      <w:r>
        <w:rPr>
          <w:rFonts w:ascii="Cambria Math"/>
          <w:spacing w:val="-1"/>
        </w:rPr>
        <w:t>dostupnosti</w:t>
      </w:r>
    </w:p>
    <w:p w14:paraId="705D3A95" w14:textId="77777777" w:rsidR="00405030" w:rsidRDefault="00C1348B">
      <w:pPr>
        <w:spacing w:before="6"/>
        <w:rPr>
          <w:rFonts w:ascii="Cambria Math"/>
          <w:sz w:val="17"/>
        </w:rPr>
      </w:pPr>
      <w:r>
        <w:br w:type="column"/>
      </w:r>
    </w:p>
    <w:p w14:paraId="439D67C1" w14:textId="77777777" w:rsidR="00405030" w:rsidRDefault="00C1348B">
      <w:pPr>
        <w:pStyle w:val="Zkladntext"/>
        <w:spacing w:before="1" w:line="151" w:lineRule="exact"/>
        <w:ind w:left="844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w w:val="95"/>
        </w:rPr>
        <w:t>�</w:t>
      </w:r>
      <w:r>
        <w:rPr>
          <w:rFonts w:ascii="Cambria Math" w:eastAsia="Cambria Math" w:hAnsi="Cambria Math" w:cs="Cambria Math"/>
          <w:spacing w:val="-4"/>
          <w:w w:val="95"/>
        </w:rPr>
        <w:t xml:space="preserve"> </w:t>
      </w:r>
      <w:r>
        <w:rPr>
          <w:rFonts w:ascii="Cambria Math" w:eastAsia="Cambria Math" w:hAnsi="Cambria Math" w:cs="Cambria Math"/>
          <w:w w:val="95"/>
        </w:rPr>
        <w:t>∗</w:t>
      </w:r>
      <w:r>
        <w:rPr>
          <w:rFonts w:ascii="Cambria Math" w:eastAsia="Cambria Math" w:hAnsi="Cambria Math" w:cs="Cambria Math"/>
          <w:spacing w:val="-2"/>
          <w:w w:val="95"/>
        </w:rPr>
        <w:t xml:space="preserve"> </w:t>
      </w:r>
      <w:r>
        <w:rPr>
          <w:rFonts w:ascii="Cambria Math" w:eastAsia="Cambria Math" w:hAnsi="Cambria Math" w:cs="Cambria Math"/>
          <w:w w:val="95"/>
        </w:rPr>
        <w:t>100</w:t>
      </w:r>
    </w:p>
    <w:p w14:paraId="08A23A3F" w14:textId="77777777" w:rsidR="00405030" w:rsidRDefault="00405030">
      <w:pPr>
        <w:spacing w:line="151" w:lineRule="exact"/>
        <w:rPr>
          <w:rFonts w:ascii="Cambria Math" w:eastAsia="Cambria Math" w:hAnsi="Cambria Math" w:cs="Cambria Math"/>
        </w:rPr>
        <w:sectPr w:rsidR="00405030">
          <w:type w:val="continuous"/>
          <w:pgSz w:w="11910" w:h="16840"/>
          <w:pgMar w:top="940" w:right="1300" w:bottom="280" w:left="1300" w:header="925" w:footer="727" w:gutter="0"/>
          <w:cols w:num="3" w:space="708" w:equalWidth="0">
            <w:col w:w="4012" w:space="40"/>
            <w:col w:w="2196" w:space="39"/>
            <w:col w:w="3023"/>
          </w:cols>
        </w:sectPr>
      </w:pPr>
    </w:p>
    <w:p w14:paraId="52A14246" w14:textId="77777777" w:rsidR="00405030" w:rsidRDefault="00C1348B">
      <w:pPr>
        <w:pStyle w:val="Zkladntext"/>
        <w:spacing w:line="180" w:lineRule="exact"/>
        <w:ind w:left="4011"/>
        <w:rPr>
          <w:rFonts w:ascii="Cambria Math"/>
        </w:rPr>
      </w:pPr>
      <w:r>
        <w:rPr>
          <w:rFonts w:ascii="Cambria Math"/>
        </w:rPr>
        <w:t>Doba</w:t>
      </w:r>
      <w:r>
        <w:rPr>
          <w:rFonts w:ascii="Cambria Math"/>
          <w:spacing w:val="-4"/>
        </w:rPr>
        <w:t xml:space="preserve"> </w:t>
      </w:r>
      <w:r>
        <w:rPr>
          <w:rFonts w:ascii="Cambria Math"/>
        </w:rPr>
        <w:t>dostupnosti</w:t>
      </w:r>
      <w:r>
        <w:rPr>
          <w:rFonts w:ascii="Cambria Math"/>
          <w:spacing w:val="-3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>Doba</w:t>
      </w:r>
      <w:r>
        <w:rPr>
          <w:rFonts w:ascii="Cambria Math"/>
          <w:spacing w:val="-4"/>
        </w:rPr>
        <w:t xml:space="preserve"> </w:t>
      </w:r>
      <w:r>
        <w:rPr>
          <w:rFonts w:ascii="Cambria Math"/>
        </w:rPr>
        <w:t>nedostupnosti</w:t>
      </w:r>
    </w:p>
    <w:p w14:paraId="0F786AE6" w14:textId="77777777" w:rsidR="00405030" w:rsidRDefault="00405030">
      <w:pPr>
        <w:pStyle w:val="Zkladntext"/>
        <w:rPr>
          <w:rFonts w:ascii="Cambria Math"/>
          <w:sz w:val="20"/>
        </w:rPr>
      </w:pPr>
    </w:p>
    <w:p w14:paraId="19A9A983" w14:textId="77777777" w:rsidR="00405030" w:rsidRDefault="00405030">
      <w:pPr>
        <w:pStyle w:val="Zkladntext"/>
        <w:rPr>
          <w:rFonts w:ascii="Cambria Math"/>
          <w:sz w:val="20"/>
        </w:rPr>
      </w:pPr>
    </w:p>
    <w:p w14:paraId="1CD8C3A9" w14:textId="77777777" w:rsidR="00405030" w:rsidRDefault="00405030">
      <w:pPr>
        <w:pStyle w:val="Zkladntext"/>
        <w:spacing w:before="2"/>
        <w:rPr>
          <w:rFonts w:ascii="Cambria Math"/>
          <w:sz w:val="19"/>
        </w:rPr>
      </w:pPr>
    </w:p>
    <w:p w14:paraId="42D6DF4B" w14:textId="77777777" w:rsidR="00405030" w:rsidRDefault="00C1348B">
      <w:pPr>
        <w:pStyle w:val="Zkladntext"/>
        <w:spacing w:before="100"/>
        <w:ind w:left="115"/>
      </w:pPr>
      <w:r>
        <w:t>Pozn.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doby</w:t>
      </w:r>
      <w:r>
        <w:rPr>
          <w:spacing w:val="-8"/>
        </w:rPr>
        <w:t xml:space="preserve"> </w:t>
      </w:r>
      <w:r>
        <w:t>nedostupnosti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nezapočítávají</w:t>
      </w:r>
      <w:r>
        <w:rPr>
          <w:spacing w:val="-6"/>
        </w:rPr>
        <w:t xml:space="preserve"> </w:t>
      </w:r>
      <w:r>
        <w:t>schválené</w:t>
      </w:r>
      <w:r>
        <w:rPr>
          <w:spacing w:val="-8"/>
        </w:rPr>
        <w:t xml:space="preserve"> </w:t>
      </w:r>
      <w:r>
        <w:t>odstávky.</w:t>
      </w:r>
    </w:p>
    <w:p w14:paraId="4841233A" w14:textId="77777777" w:rsidR="00405030" w:rsidRDefault="00405030">
      <w:pPr>
        <w:pStyle w:val="Zkladntext"/>
        <w:spacing w:before="11"/>
      </w:pPr>
    </w:p>
    <w:p w14:paraId="05F13FE4" w14:textId="77777777" w:rsidR="00405030" w:rsidRDefault="00C1348B">
      <w:pPr>
        <w:pStyle w:val="Zkladntext"/>
        <w:spacing w:line="360" w:lineRule="auto"/>
        <w:ind w:left="116"/>
      </w:pPr>
      <w:r>
        <w:t>Tzn.:</w:t>
      </w:r>
      <w:r>
        <w:rPr>
          <w:spacing w:val="18"/>
        </w:rPr>
        <w:t xml:space="preserve"> </w:t>
      </w:r>
      <w:r>
        <w:t>99,5%</w:t>
      </w:r>
      <w:r>
        <w:rPr>
          <w:spacing w:val="18"/>
        </w:rPr>
        <w:t xml:space="preserve"> </w:t>
      </w:r>
      <w:r>
        <w:t>dostupnost</w:t>
      </w:r>
      <w:r>
        <w:rPr>
          <w:spacing w:val="18"/>
        </w:rPr>
        <w:t xml:space="preserve"> </w:t>
      </w:r>
      <w:r>
        <w:t>(roční)</w:t>
      </w:r>
      <w:r>
        <w:rPr>
          <w:spacing w:val="17"/>
        </w:rPr>
        <w:t xml:space="preserve"> </w:t>
      </w:r>
      <w:r>
        <w:t>znamená</w:t>
      </w:r>
      <w:r>
        <w:rPr>
          <w:spacing w:val="19"/>
        </w:rPr>
        <w:t xml:space="preserve"> </w:t>
      </w:r>
      <w:r>
        <w:t>povolený</w:t>
      </w:r>
      <w:r>
        <w:rPr>
          <w:spacing w:val="19"/>
        </w:rPr>
        <w:t xml:space="preserve"> </w:t>
      </w:r>
      <w:r>
        <w:t>výpadek</w:t>
      </w:r>
      <w:r>
        <w:rPr>
          <w:spacing w:val="16"/>
        </w:rPr>
        <w:t xml:space="preserve"> </w:t>
      </w:r>
      <w:r>
        <w:t>1,83</w:t>
      </w:r>
      <w:r>
        <w:rPr>
          <w:spacing w:val="18"/>
        </w:rPr>
        <w:t xml:space="preserve"> </w:t>
      </w:r>
      <w:r>
        <w:t>dne,</w:t>
      </w:r>
      <w:r>
        <w:rPr>
          <w:spacing w:val="18"/>
        </w:rPr>
        <w:t xml:space="preserve"> </w:t>
      </w:r>
      <w:r>
        <w:t>tj.</w:t>
      </w:r>
      <w:r>
        <w:rPr>
          <w:spacing w:val="17"/>
        </w:rPr>
        <w:t xml:space="preserve"> </w:t>
      </w:r>
      <w:r>
        <w:t>43,92</w:t>
      </w:r>
      <w:r>
        <w:rPr>
          <w:spacing w:val="18"/>
        </w:rPr>
        <w:t xml:space="preserve"> </w:t>
      </w:r>
      <w:r>
        <w:t>hodin</w:t>
      </w:r>
      <w:r>
        <w:rPr>
          <w:spacing w:val="16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celkové</w:t>
      </w:r>
      <w:r>
        <w:rPr>
          <w:spacing w:val="-60"/>
        </w:rPr>
        <w:t xml:space="preserve"> </w:t>
      </w:r>
      <w:r>
        <w:t>období</w:t>
      </w:r>
      <w:r>
        <w:rPr>
          <w:spacing w:val="-1"/>
        </w:rPr>
        <w:t xml:space="preserve"> </w:t>
      </w:r>
      <w:r>
        <w:t>poskytování služby.</w:t>
      </w:r>
    </w:p>
    <w:p w14:paraId="132CBCD0" w14:textId="77777777" w:rsidR="00405030" w:rsidRDefault="00405030">
      <w:pPr>
        <w:spacing w:line="360" w:lineRule="auto"/>
        <w:sectPr w:rsidR="00405030">
          <w:type w:val="continuous"/>
          <w:pgSz w:w="11910" w:h="16840"/>
          <w:pgMar w:top="940" w:right="1300" w:bottom="280" w:left="1300" w:header="925" w:footer="727" w:gutter="0"/>
          <w:cols w:space="708"/>
        </w:sectPr>
      </w:pPr>
    </w:p>
    <w:p w14:paraId="365426C5" w14:textId="77777777" w:rsidR="00405030" w:rsidRDefault="00405030">
      <w:pPr>
        <w:pStyle w:val="Zkladntext"/>
        <w:spacing w:before="8"/>
        <w:rPr>
          <w:sz w:val="19"/>
        </w:rPr>
      </w:pPr>
    </w:p>
    <w:p w14:paraId="556017AD" w14:textId="77777777" w:rsidR="00405030" w:rsidRDefault="00C1348B">
      <w:pPr>
        <w:pStyle w:val="Nadpis3"/>
        <w:ind w:left="659"/>
      </w:pPr>
      <w:r>
        <w:rPr>
          <w:color w:val="004666"/>
        </w:rPr>
        <w:t>ZÁZNAM</w:t>
      </w:r>
      <w:r>
        <w:rPr>
          <w:color w:val="004666"/>
          <w:spacing w:val="-3"/>
        </w:rPr>
        <w:t xml:space="preserve"> </w:t>
      </w:r>
      <w:r>
        <w:rPr>
          <w:color w:val="004666"/>
        </w:rPr>
        <w:t>O</w:t>
      </w:r>
      <w:r>
        <w:rPr>
          <w:color w:val="004666"/>
          <w:spacing w:val="-1"/>
        </w:rPr>
        <w:t xml:space="preserve"> </w:t>
      </w:r>
      <w:r>
        <w:rPr>
          <w:color w:val="004666"/>
        </w:rPr>
        <w:t>POSKYTNUTÍ SLUŽEB</w:t>
      </w:r>
    </w:p>
    <w:p w14:paraId="627925F5" w14:textId="77777777" w:rsidR="00405030" w:rsidRDefault="00C1348B">
      <w:pPr>
        <w:pStyle w:val="Zkladntext"/>
        <w:spacing w:before="118" w:line="219" w:lineRule="exact"/>
        <w:ind w:left="659" w:right="661"/>
        <w:jc w:val="center"/>
      </w:pPr>
      <w:r>
        <w:t>dle</w:t>
      </w:r>
      <w:r>
        <w:rPr>
          <w:spacing w:val="-4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poskytování</w:t>
      </w:r>
      <w:r>
        <w:rPr>
          <w:spacing w:val="-3"/>
        </w:rPr>
        <w:t xml:space="preserve"> </w:t>
      </w:r>
      <w:r>
        <w:t>služeb</w:t>
      </w:r>
      <w:r>
        <w:rPr>
          <w:spacing w:val="-4"/>
        </w:rPr>
        <w:t xml:space="preserve"> </w:t>
      </w:r>
      <w:r>
        <w:t>datového</w:t>
      </w:r>
      <w:r>
        <w:rPr>
          <w:spacing w:val="-3"/>
        </w:rPr>
        <w:t xml:space="preserve"> </w:t>
      </w:r>
      <w:r>
        <w:t>centra</w:t>
      </w:r>
    </w:p>
    <w:p w14:paraId="5CB2073D" w14:textId="77777777" w:rsidR="00405030" w:rsidRDefault="00C1348B">
      <w:pPr>
        <w:pStyle w:val="Zkladntext"/>
        <w:spacing w:line="219" w:lineRule="exact"/>
        <w:ind w:left="659" w:right="661"/>
        <w:jc w:val="center"/>
      </w:pPr>
      <w:r>
        <w:t>(evid.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Poskytovatele</w:t>
      </w:r>
      <w:r>
        <w:rPr>
          <w:spacing w:val="-3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SML2021032a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Objednatele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2021/089</w:t>
      </w:r>
      <w:r>
        <w:rPr>
          <w:spacing w:val="-2"/>
        </w:rPr>
        <w:t xml:space="preserve"> </w:t>
      </w:r>
      <w:r>
        <w:t>NAKIT)</w:t>
      </w:r>
    </w:p>
    <w:p w14:paraId="34CC83D5" w14:textId="77777777" w:rsidR="00405030" w:rsidRDefault="00405030">
      <w:pPr>
        <w:pStyle w:val="Zkladntext"/>
        <w:spacing w:before="2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5974"/>
      </w:tblGrid>
      <w:tr w:rsidR="00405030" w14:paraId="30A24A9C" w14:textId="77777777">
        <w:trPr>
          <w:trHeight w:val="472"/>
        </w:trPr>
        <w:tc>
          <w:tcPr>
            <w:tcW w:w="3089" w:type="dxa"/>
            <w:shd w:val="clear" w:color="auto" w:fill="D9D9D9"/>
          </w:tcPr>
          <w:p w14:paraId="24EA3F99" w14:textId="77777777" w:rsidR="00405030" w:rsidRDefault="00C1348B">
            <w:pPr>
              <w:pStyle w:val="TableParagraph"/>
              <w:spacing w:before="126"/>
              <w:ind w:left="110"/>
              <w:rPr>
                <w:sz w:val="18"/>
              </w:rPr>
            </w:pPr>
            <w:r>
              <w:rPr>
                <w:sz w:val="18"/>
              </w:rPr>
              <w:t>Vykazované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období:</w:t>
            </w:r>
          </w:p>
        </w:tc>
        <w:tc>
          <w:tcPr>
            <w:tcW w:w="5974" w:type="dxa"/>
          </w:tcPr>
          <w:p w14:paraId="4996936B" w14:textId="77777777" w:rsidR="00405030" w:rsidRDefault="00C1348B">
            <w:pPr>
              <w:pStyle w:val="TableParagraph"/>
              <w:tabs>
                <w:tab w:val="left" w:pos="3241"/>
              </w:tabs>
              <w:spacing w:before="126"/>
              <w:ind w:left="110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z w:val="18"/>
              </w:rPr>
              <w:tab/>
              <w:t>do</w:t>
            </w:r>
          </w:p>
        </w:tc>
      </w:tr>
    </w:tbl>
    <w:p w14:paraId="5D151B3C" w14:textId="77777777" w:rsidR="00405030" w:rsidRDefault="00405030">
      <w:pPr>
        <w:pStyle w:val="Zkladntext"/>
        <w:spacing w:before="10"/>
        <w:rPr>
          <w:sz w:val="17"/>
        </w:rPr>
      </w:pPr>
    </w:p>
    <w:p w14:paraId="0DC2C177" w14:textId="77777777" w:rsidR="00405030" w:rsidRDefault="00C1348B">
      <w:pPr>
        <w:pStyle w:val="Zkladntext"/>
        <w:spacing w:line="219" w:lineRule="exact"/>
        <w:ind w:left="115"/>
      </w:pPr>
      <w:r>
        <w:t>Obě</w:t>
      </w:r>
      <w:r>
        <w:rPr>
          <w:spacing w:val="25"/>
        </w:rPr>
        <w:t xml:space="preserve"> </w:t>
      </w:r>
      <w:r>
        <w:t>Smluvní</w:t>
      </w:r>
      <w:r>
        <w:rPr>
          <w:spacing w:val="26"/>
        </w:rPr>
        <w:t xml:space="preserve"> </w:t>
      </w:r>
      <w:r>
        <w:t>strany</w:t>
      </w:r>
      <w:r>
        <w:rPr>
          <w:spacing w:val="24"/>
        </w:rPr>
        <w:t xml:space="preserve"> </w:t>
      </w:r>
      <w:r>
        <w:t>potvrzují,</w:t>
      </w:r>
      <w:r>
        <w:rPr>
          <w:spacing w:val="25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uvedeném</w:t>
      </w:r>
      <w:r>
        <w:rPr>
          <w:spacing w:val="26"/>
        </w:rPr>
        <w:t xml:space="preserve"> </w:t>
      </w:r>
      <w:r>
        <w:t>období</w:t>
      </w:r>
      <w:r>
        <w:rPr>
          <w:spacing w:val="27"/>
        </w:rPr>
        <w:t xml:space="preserve"> </w:t>
      </w:r>
      <w:r>
        <w:t>byly</w:t>
      </w:r>
      <w:r>
        <w:rPr>
          <w:spacing w:val="25"/>
        </w:rPr>
        <w:t xml:space="preserve"> </w:t>
      </w:r>
      <w:r>
        <w:t>v</w:t>
      </w:r>
      <w:r>
        <w:rPr>
          <w:spacing w:val="23"/>
        </w:rPr>
        <w:t xml:space="preserve"> </w:t>
      </w:r>
      <w:r>
        <w:t>souladu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výše</w:t>
      </w:r>
      <w:r>
        <w:rPr>
          <w:spacing w:val="29"/>
        </w:rPr>
        <w:t xml:space="preserve"> </w:t>
      </w:r>
      <w:r>
        <w:t>uvedenou</w:t>
      </w:r>
      <w:r>
        <w:rPr>
          <w:spacing w:val="24"/>
        </w:rPr>
        <w:t xml:space="preserve"> </w:t>
      </w:r>
      <w:r>
        <w:t>Smlouvou</w:t>
      </w:r>
    </w:p>
    <w:p w14:paraId="03849E98" w14:textId="77777777" w:rsidR="00405030" w:rsidRDefault="00C1348B">
      <w:pPr>
        <w:pStyle w:val="Zkladntext"/>
        <w:spacing w:line="219" w:lineRule="exact"/>
        <w:ind w:left="116"/>
      </w:pPr>
      <w:r>
        <w:t>poskytnuty</w:t>
      </w:r>
      <w:r>
        <w:rPr>
          <w:spacing w:val="-6"/>
        </w:rPr>
        <w:t xml:space="preserve"> </w:t>
      </w:r>
      <w:r>
        <w:t>níže</w:t>
      </w:r>
      <w:r>
        <w:rPr>
          <w:spacing w:val="-6"/>
        </w:rPr>
        <w:t xml:space="preserve"> </w:t>
      </w:r>
      <w:r>
        <w:t>specifikované</w:t>
      </w:r>
      <w:r>
        <w:rPr>
          <w:spacing w:val="-5"/>
        </w:rPr>
        <w:t xml:space="preserve"> </w:t>
      </w:r>
      <w:r>
        <w:t>Služby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účtovaném</w:t>
      </w:r>
      <w:r>
        <w:rPr>
          <w:spacing w:val="-4"/>
        </w:rPr>
        <w:t xml:space="preserve"> </w:t>
      </w:r>
      <w:r>
        <w:t>množství:</w:t>
      </w:r>
    </w:p>
    <w:p w14:paraId="11C4CEB7" w14:textId="77777777" w:rsidR="00405030" w:rsidRDefault="00405030">
      <w:pPr>
        <w:pStyle w:val="Zkladntext"/>
        <w:rPr>
          <w:sz w:val="20"/>
        </w:rPr>
      </w:pPr>
    </w:p>
    <w:p w14:paraId="463AFD60" w14:textId="77777777" w:rsidR="00405030" w:rsidRDefault="00405030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0"/>
        <w:gridCol w:w="2133"/>
        <w:gridCol w:w="1874"/>
        <w:gridCol w:w="1944"/>
      </w:tblGrid>
      <w:tr w:rsidR="00405030" w14:paraId="70BFF852" w14:textId="77777777">
        <w:trPr>
          <w:trHeight w:val="400"/>
        </w:trPr>
        <w:tc>
          <w:tcPr>
            <w:tcW w:w="3110" w:type="dxa"/>
            <w:vMerge w:val="restart"/>
            <w:shd w:val="clear" w:color="auto" w:fill="D9D9D9"/>
          </w:tcPr>
          <w:p w14:paraId="60171CDF" w14:textId="77777777" w:rsidR="00405030" w:rsidRDefault="00405030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71BB7E69" w14:textId="77777777" w:rsidR="00405030" w:rsidRDefault="00C1348B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Oblast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Služeb</w:t>
            </w:r>
          </w:p>
        </w:tc>
        <w:tc>
          <w:tcPr>
            <w:tcW w:w="5951" w:type="dxa"/>
            <w:gridSpan w:val="3"/>
            <w:shd w:val="clear" w:color="auto" w:fill="D9D9D9"/>
          </w:tcPr>
          <w:p w14:paraId="40ED7576" w14:textId="77777777" w:rsidR="00405030" w:rsidRDefault="00C1348B">
            <w:pPr>
              <w:pStyle w:val="TableParagraph"/>
              <w:spacing w:before="90"/>
              <w:ind w:left="737" w:right="7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Celková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cena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oblast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Služby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období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(Kč)</w:t>
            </w:r>
          </w:p>
        </w:tc>
      </w:tr>
      <w:tr w:rsidR="00405030" w14:paraId="3E3D9B6D" w14:textId="77777777">
        <w:trPr>
          <w:trHeight w:val="337"/>
        </w:trPr>
        <w:tc>
          <w:tcPr>
            <w:tcW w:w="3110" w:type="dxa"/>
            <w:vMerge/>
            <w:tcBorders>
              <w:top w:val="nil"/>
            </w:tcBorders>
            <w:shd w:val="clear" w:color="auto" w:fill="D9D9D9"/>
          </w:tcPr>
          <w:p w14:paraId="0FA6546F" w14:textId="77777777" w:rsidR="00405030" w:rsidRDefault="00405030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shd w:val="clear" w:color="auto" w:fill="D9D9D9"/>
          </w:tcPr>
          <w:p w14:paraId="7B01D680" w14:textId="77777777" w:rsidR="00405030" w:rsidRDefault="00C1348B">
            <w:pPr>
              <w:pStyle w:val="TableParagraph"/>
              <w:spacing w:before="59"/>
              <w:ind w:left="643"/>
              <w:rPr>
                <w:b/>
                <w:sz w:val="18"/>
              </w:rPr>
            </w:pPr>
            <w:r>
              <w:rPr>
                <w:b/>
                <w:sz w:val="18"/>
              </w:rPr>
              <w:t>bez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DPH</w:t>
            </w:r>
          </w:p>
        </w:tc>
        <w:tc>
          <w:tcPr>
            <w:tcW w:w="1874" w:type="dxa"/>
            <w:shd w:val="clear" w:color="auto" w:fill="D9D9D9"/>
          </w:tcPr>
          <w:p w14:paraId="108EE4D7" w14:textId="77777777" w:rsidR="00405030" w:rsidRDefault="00C1348B">
            <w:pPr>
              <w:pStyle w:val="TableParagraph"/>
              <w:spacing w:before="59"/>
              <w:ind w:left="700" w:right="6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DPH</w:t>
            </w:r>
          </w:p>
        </w:tc>
        <w:tc>
          <w:tcPr>
            <w:tcW w:w="1944" w:type="dxa"/>
            <w:shd w:val="clear" w:color="auto" w:fill="D9D9D9"/>
          </w:tcPr>
          <w:p w14:paraId="54EDB4CA" w14:textId="77777777" w:rsidR="00405030" w:rsidRDefault="00C1348B">
            <w:pPr>
              <w:pStyle w:val="TableParagraph"/>
              <w:spacing w:before="59"/>
              <w:ind w:left="653" w:right="6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DPH</w:t>
            </w:r>
          </w:p>
        </w:tc>
      </w:tr>
      <w:tr w:rsidR="00405030" w14:paraId="2B70B78E" w14:textId="77777777">
        <w:trPr>
          <w:trHeight w:val="388"/>
        </w:trPr>
        <w:tc>
          <w:tcPr>
            <w:tcW w:w="3110" w:type="dxa"/>
          </w:tcPr>
          <w:p w14:paraId="5C80699B" w14:textId="77777777" w:rsidR="00405030" w:rsidRDefault="00C1348B">
            <w:pPr>
              <w:pStyle w:val="TableParagraph"/>
              <w:spacing w:before="85"/>
              <w:ind w:left="57"/>
              <w:rPr>
                <w:sz w:val="18"/>
              </w:rPr>
            </w:pPr>
            <w:r>
              <w:rPr>
                <w:sz w:val="18"/>
              </w:rPr>
              <w:t>Služba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síťové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infrastruktury</w:t>
            </w:r>
          </w:p>
        </w:tc>
        <w:tc>
          <w:tcPr>
            <w:tcW w:w="2133" w:type="dxa"/>
          </w:tcPr>
          <w:p w14:paraId="45604450" w14:textId="77777777" w:rsidR="00405030" w:rsidRDefault="00405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14:paraId="19298536" w14:textId="77777777" w:rsidR="00405030" w:rsidRDefault="00405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68E81B6B" w14:textId="77777777" w:rsidR="00405030" w:rsidRDefault="00405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5030" w14:paraId="660E8532" w14:textId="77777777">
        <w:trPr>
          <w:trHeight w:val="390"/>
        </w:trPr>
        <w:tc>
          <w:tcPr>
            <w:tcW w:w="3110" w:type="dxa"/>
          </w:tcPr>
          <w:p w14:paraId="1E3E9AB4" w14:textId="77777777" w:rsidR="00405030" w:rsidRDefault="00C1348B">
            <w:pPr>
              <w:pStyle w:val="TableParagraph"/>
              <w:spacing w:before="85"/>
              <w:ind w:left="57"/>
              <w:rPr>
                <w:sz w:val="18"/>
              </w:rPr>
            </w:pPr>
            <w:r>
              <w:rPr>
                <w:sz w:val="18"/>
              </w:rPr>
              <w:t>Služba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Interconnect</w:t>
            </w:r>
          </w:p>
        </w:tc>
        <w:tc>
          <w:tcPr>
            <w:tcW w:w="2133" w:type="dxa"/>
          </w:tcPr>
          <w:p w14:paraId="62C1B63E" w14:textId="77777777" w:rsidR="00405030" w:rsidRDefault="00405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14:paraId="3C7953F9" w14:textId="77777777" w:rsidR="00405030" w:rsidRDefault="00405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15973D11" w14:textId="77777777" w:rsidR="00405030" w:rsidRDefault="00405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5030" w14:paraId="36410EF7" w14:textId="77777777">
        <w:trPr>
          <w:trHeight w:val="388"/>
        </w:trPr>
        <w:tc>
          <w:tcPr>
            <w:tcW w:w="3110" w:type="dxa"/>
          </w:tcPr>
          <w:p w14:paraId="5618CF11" w14:textId="77777777" w:rsidR="00405030" w:rsidRDefault="00C1348B">
            <w:pPr>
              <w:pStyle w:val="TableParagraph"/>
              <w:spacing w:before="83"/>
              <w:ind w:left="57"/>
              <w:rPr>
                <w:sz w:val="18"/>
              </w:rPr>
            </w:pPr>
            <w:r>
              <w:rPr>
                <w:sz w:val="18"/>
              </w:rPr>
              <w:t>Služba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správa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AzS</w:t>
            </w:r>
          </w:p>
        </w:tc>
        <w:tc>
          <w:tcPr>
            <w:tcW w:w="2133" w:type="dxa"/>
          </w:tcPr>
          <w:p w14:paraId="10CC9B57" w14:textId="77777777" w:rsidR="00405030" w:rsidRDefault="00405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14:paraId="14701C1E" w14:textId="77777777" w:rsidR="00405030" w:rsidRDefault="00405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2BF377A0" w14:textId="77777777" w:rsidR="00405030" w:rsidRDefault="00405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5030" w14:paraId="2FBF7D6F" w14:textId="77777777">
        <w:trPr>
          <w:trHeight w:val="388"/>
        </w:trPr>
        <w:tc>
          <w:tcPr>
            <w:tcW w:w="3110" w:type="dxa"/>
          </w:tcPr>
          <w:p w14:paraId="78E7EB66" w14:textId="77777777" w:rsidR="00405030" w:rsidRDefault="00C1348B">
            <w:pPr>
              <w:pStyle w:val="TableParagraph"/>
              <w:spacing w:before="83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133" w:type="dxa"/>
          </w:tcPr>
          <w:p w14:paraId="743EA7CE" w14:textId="77777777" w:rsidR="00405030" w:rsidRDefault="00405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14:paraId="22B87E80" w14:textId="77777777" w:rsidR="00405030" w:rsidRDefault="00405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1AD9C74C" w14:textId="77777777" w:rsidR="00405030" w:rsidRDefault="00405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03BE875" w14:textId="77777777" w:rsidR="00405030" w:rsidRDefault="00405030">
      <w:pPr>
        <w:pStyle w:val="Zkladntext"/>
        <w:rPr>
          <w:sz w:val="20"/>
        </w:rPr>
      </w:pPr>
    </w:p>
    <w:p w14:paraId="7551C83D" w14:textId="77777777" w:rsidR="00405030" w:rsidRDefault="00405030">
      <w:pPr>
        <w:pStyle w:val="Zkladntext"/>
        <w:spacing w:before="2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405030" w14:paraId="18563019" w14:textId="77777777">
        <w:trPr>
          <w:trHeight w:val="366"/>
        </w:trPr>
        <w:tc>
          <w:tcPr>
            <w:tcW w:w="4531" w:type="dxa"/>
          </w:tcPr>
          <w:p w14:paraId="5D7BB00A" w14:textId="77777777" w:rsidR="00405030" w:rsidRDefault="00C1348B">
            <w:pPr>
              <w:pStyle w:val="TableParagraph"/>
              <w:spacing w:before="73"/>
              <w:ind w:left="1499"/>
              <w:rPr>
                <w:b/>
                <w:sz w:val="18"/>
              </w:rPr>
            </w:pP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Objednatele</w:t>
            </w:r>
          </w:p>
        </w:tc>
        <w:tc>
          <w:tcPr>
            <w:tcW w:w="4531" w:type="dxa"/>
          </w:tcPr>
          <w:p w14:paraId="6D1D4E6A" w14:textId="77777777" w:rsidR="00405030" w:rsidRDefault="00C1348B">
            <w:pPr>
              <w:pStyle w:val="TableParagraph"/>
              <w:spacing w:before="73"/>
              <w:ind w:left="1401"/>
              <w:rPr>
                <w:b/>
                <w:sz w:val="18"/>
              </w:rPr>
            </w:pP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Poskytovatele</w:t>
            </w:r>
          </w:p>
        </w:tc>
      </w:tr>
      <w:tr w:rsidR="00405030" w14:paraId="76E47FD5" w14:textId="77777777">
        <w:trPr>
          <w:trHeight w:val="539"/>
        </w:trPr>
        <w:tc>
          <w:tcPr>
            <w:tcW w:w="4531" w:type="dxa"/>
          </w:tcPr>
          <w:p w14:paraId="3D7FDEA9" w14:textId="77777777" w:rsidR="00405030" w:rsidRDefault="00C1348B">
            <w:pPr>
              <w:pStyle w:val="TableParagraph"/>
              <w:spacing w:before="159"/>
              <w:ind w:left="71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4531" w:type="dxa"/>
          </w:tcPr>
          <w:p w14:paraId="6D8DE058" w14:textId="77777777" w:rsidR="00405030" w:rsidRDefault="00C1348B">
            <w:pPr>
              <w:pStyle w:val="TableParagraph"/>
              <w:spacing w:before="159"/>
              <w:ind w:left="71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</w:tr>
      <w:tr w:rsidR="00405030" w14:paraId="5595EBB5" w14:textId="77777777">
        <w:trPr>
          <w:trHeight w:val="1156"/>
        </w:trPr>
        <w:tc>
          <w:tcPr>
            <w:tcW w:w="4531" w:type="dxa"/>
          </w:tcPr>
          <w:p w14:paraId="370915ED" w14:textId="77777777" w:rsidR="00405030" w:rsidRDefault="00405030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729AEF33" w14:textId="77777777" w:rsidR="00405030" w:rsidRDefault="00C1348B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Jméno,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příjmení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Oprávněné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Objednatele:</w:t>
            </w:r>
          </w:p>
        </w:tc>
        <w:tc>
          <w:tcPr>
            <w:tcW w:w="4531" w:type="dxa"/>
          </w:tcPr>
          <w:p w14:paraId="3CD76A05" w14:textId="77777777" w:rsidR="00405030" w:rsidRDefault="00C1348B">
            <w:pPr>
              <w:pStyle w:val="TableParagraph"/>
              <w:spacing w:before="140" w:line="219" w:lineRule="exact"/>
              <w:ind w:left="71"/>
              <w:rPr>
                <w:sz w:val="18"/>
              </w:rPr>
            </w:pPr>
            <w:r>
              <w:rPr>
                <w:sz w:val="18"/>
              </w:rPr>
              <w:t>Jméno,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příjmení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Oprávněné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</w:p>
          <w:p w14:paraId="2F0B0A46" w14:textId="77777777" w:rsidR="00405030" w:rsidRDefault="00C1348B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sz w:val="18"/>
              </w:rPr>
              <w:t>Poskytovatele:</w:t>
            </w:r>
          </w:p>
        </w:tc>
      </w:tr>
      <w:tr w:rsidR="00405030" w14:paraId="7DDB17D0" w14:textId="77777777">
        <w:trPr>
          <w:trHeight w:val="1072"/>
        </w:trPr>
        <w:tc>
          <w:tcPr>
            <w:tcW w:w="4531" w:type="dxa"/>
          </w:tcPr>
          <w:p w14:paraId="73805525" w14:textId="77777777" w:rsidR="00405030" w:rsidRDefault="00405030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1D4F56D8" w14:textId="77777777" w:rsidR="00405030" w:rsidRDefault="00C1348B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Podpis:</w:t>
            </w:r>
          </w:p>
        </w:tc>
        <w:tc>
          <w:tcPr>
            <w:tcW w:w="4531" w:type="dxa"/>
          </w:tcPr>
          <w:p w14:paraId="07C34D40" w14:textId="77777777" w:rsidR="00405030" w:rsidRDefault="00405030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6A774D3D" w14:textId="77777777" w:rsidR="00405030" w:rsidRDefault="00C1348B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Podpis:</w:t>
            </w:r>
          </w:p>
        </w:tc>
      </w:tr>
    </w:tbl>
    <w:p w14:paraId="592D9407" w14:textId="77777777" w:rsidR="00405030" w:rsidRDefault="00405030">
      <w:pPr>
        <w:rPr>
          <w:sz w:val="18"/>
        </w:rPr>
        <w:sectPr w:rsidR="00405030">
          <w:headerReference w:type="default" r:id="rId236"/>
          <w:footerReference w:type="default" r:id="rId237"/>
          <w:pgSz w:w="11910" w:h="16840"/>
          <w:pgMar w:top="2240" w:right="1300" w:bottom="920" w:left="1300" w:header="925" w:footer="727" w:gutter="0"/>
          <w:cols w:space="708"/>
        </w:sectPr>
      </w:pPr>
    </w:p>
    <w:p w14:paraId="4494A7FC" w14:textId="77777777" w:rsidR="00405030" w:rsidRDefault="00405030">
      <w:pPr>
        <w:pStyle w:val="Zkladntext"/>
        <w:rPr>
          <w:sz w:val="20"/>
        </w:rPr>
      </w:pPr>
    </w:p>
    <w:p w14:paraId="15FD476A" w14:textId="77777777" w:rsidR="00405030" w:rsidRDefault="00405030">
      <w:pPr>
        <w:pStyle w:val="Zkladntext"/>
        <w:spacing w:before="9"/>
        <w:rPr>
          <w:sz w:val="26"/>
        </w:rPr>
      </w:pPr>
    </w:p>
    <w:p w14:paraId="30A97152" w14:textId="77777777" w:rsidR="00405030" w:rsidRDefault="00C1348B">
      <w:pPr>
        <w:pStyle w:val="Nadpis3"/>
        <w:ind w:left="658"/>
      </w:pPr>
      <w:r>
        <w:t>Státní</w:t>
      </w:r>
      <w:r>
        <w:rPr>
          <w:spacing w:val="-2"/>
        </w:rPr>
        <w:t xml:space="preserve"> </w:t>
      </w:r>
      <w:r>
        <w:t>pokladna</w:t>
      </w:r>
      <w:r>
        <w:rPr>
          <w:spacing w:val="-3"/>
        </w:rPr>
        <w:t xml:space="preserve"> </w:t>
      </w:r>
      <w:r>
        <w:t>Centrum</w:t>
      </w:r>
      <w:r>
        <w:rPr>
          <w:spacing w:val="-4"/>
        </w:rPr>
        <w:t xml:space="preserve"> </w:t>
      </w:r>
      <w:r>
        <w:t>sdílených</w:t>
      </w:r>
      <w:r>
        <w:rPr>
          <w:spacing w:val="-3"/>
        </w:rPr>
        <w:t xml:space="preserve"> </w:t>
      </w:r>
      <w:r>
        <w:t>služeb,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p.</w:t>
      </w:r>
    </w:p>
    <w:p w14:paraId="6F6D1906" w14:textId="77777777" w:rsidR="00405030" w:rsidRDefault="00C1348B">
      <w:pPr>
        <w:spacing w:before="185"/>
        <w:ind w:left="660" w:right="661"/>
        <w:jc w:val="center"/>
      </w:pPr>
      <w:r>
        <w:pict w14:anchorId="33C8BFE7">
          <v:rect id="docshape45" o:spid="_x0000_s2050" style="position:absolute;left:0;text-align:left;margin-left:69.35pt;margin-top:23.55pt;width:456.5pt;height:.95pt;z-index:-15609344;mso-wrap-distance-left:0;mso-wrap-distance-right:0;mso-position-horizontal-relative:page" fillcolor="navy" stroked="f">
            <w10:wrap type="topAndBottom" anchorx="page"/>
          </v:rect>
        </w:pict>
      </w:r>
      <w:r>
        <w:t>se</w:t>
      </w:r>
      <w:r>
        <w:rPr>
          <w:spacing w:val="-2"/>
        </w:rPr>
        <w:t xml:space="preserve"> </w:t>
      </w:r>
      <w:r>
        <w:t>sídlem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Vápence</w:t>
      </w:r>
      <w:r>
        <w:rPr>
          <w:spacing w:val="-3"/>
        </w:rPr>
        <w:t xml:space="preserve"> </w:t>
      </w:r>
      <w:r>
        <w:t>915/14, Žižkov, 130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3</w:t>
      </w:r>
    </w:p>
    <w:p w14:paraId="4765EAE6" w14:textId="77777777" w:rsidR="00405030" w:rsidRDefault="00405030">
      <w:pPr>
        <w:pStyle w:val="Zkladntext"/>
        <w:rPr>
          <w:sz w:val="20"/>
        </w:rPr>
      </w:pPr>
    </w:p>
    <w:p w14:paraId="2BF14CCD" w14:textId="77777777" w:rsidR="00405030" w:rsidRDefault="00405030">
      <w:pPr>
        <w:pStyle w:val="Zkladntext"/>
        <w:rPr>
          <w:sz w:val="20"/>
        </w:rPr>
      </w:pPr>
    </w:p>
    <w:p w14:paraId="631C26BE" w14:textId="77777777" w:rsidR="00405030" w:rsidRDefault="00405030">
      <w:pPr>
        <w:pStyle w:val="Zkladntext"/>
        <w:rPr>
          <w:sz w:val="20"/>
        </w:rPr>
      </w:pPr>
    </w:p>
    <w:p w14:paraId="4A0731CC" w14:textId="77777777" w:rsidR="00405030" w:rsidRDefault="00C1348B">
      <w:pPr>
        <w:pStyle w:val="Zkladntext"/>
        <w:spacing w:before="2"/>
      </w:pPr>
      <w:r>
        <w:rPr>
          <w:noProof/>
        </w:rPr>
        <w:drawing>
          <wp:anchor distT="0" distB="0" distL="0" distR="0" simplePos="0" relativeHeight="234" behindDoc="0" locked="0" layoutInCell="1" allowOverlap="1" wp14:anchorId="3776BF7C" wp14:editId="619CC539">
            <wp:simplePos x="0" y="0"/>
            <wp:positionH relativeFrom="page">
              <wp:posOffset>2065656</wp:posOffset>
            </wp:positionH>
            <wp:positionV relativeFrom="paragraph">
              <wp:posOffset>155740</wp:posOffset>
            </wp:positionV>
            <wp:extent cx="3454355" cy="1458468"/>
            <wp:effectExtent l="0" t="0" r="0" b="0"/>
            <wp:wrapTopAndBottom/>
            <wp:docPr id="455" name="image222.png" descr="rgb_logo_spcss_zakla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222.png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355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0E32BC" w14:textId="77777777" w:rsidR="00405030" w:rsidRDefault="00405030">
      <w:pPr>
        <w:pStyle w:val="Zkladntext"/>
        <w:rPr>
          <w:sz w:val="20"/>
        </w:rPr>
      </w:pPr>
    </w:p>
    <w:p w14:paraId="68BCFEAE" w14:textId="77777777" w:rsidR="00405030" w:rsidRDefault="00405030">
      <w:pPr>
        <w:pStyle w:val="Zkladntext"/>
        <w:rPr>
          <w:sz w:val="20"/>
        </w:rPr>
      </w:pPr>
    </w:p>
    <w:p w14:paraId="358355BE" w14:textId="77777777" w:rsidR="00405030" w:rsidRDefault="00405030">
      <w:pPr>
        <w:pStyle w:val="Zkladntext"/>
        <w:rPr>
          <w:sz w:val="20"/>
        </w:rPr>
      </w:pPr>
    </w:p>
    <w:p w14:paraId="0A7D2F85" w14:textId="77777777" w:rsidR="00405030" w:rsidRDefault="00405030">
      <w:pPr>
        <w:pStyle w:val="Zkladntext"/>
        <w:rPr>
          <w:sz w:val="20"/>
        </w:rPr>
      </w:pPr>
    </w:p>
    <w:p w14:paraId="7F94BE74" w14:textId="77777777" w:rsidR="00405030" w:rsidRDefault="00405030">
      <w:pPr>
        <w:pStyle w:val="Zkladntext"/>
        <w:spacing w:before="9"/>
        <w:rPr>
          <w:sz w:val="25"/>
        </w:rPr>
      </w:pPr>
    </w:p>
    <w:p w14:paraId="085B70BD" w14:textId="77777777" w:rsidR="00405030" w:rsidRDefault="00C1348B">
      <w:pPr>
        <w:pStyle w:val="Nadpis3"/>
        <w:ind w:right="660"/>
      </w:pPr>
      <w:r>
        <w:rPr>
          <w:color w:val="004666"/>
        </w:rPr>
        <w:t>ZPRÁVA</w:t>
      </w:r>
    </w:p>
    <w:p w14:paraId="3700BB3B" w14:textId="77777777" w:rsidR="00405030" w:rsidRDefault="00C1348B">
      <w:pPr>
        <w:spacing w:before="238"/>
        <w:ind w:left="660" w:right="661"/>
        <w:jc w:val="center"/>
        <w:rPr>
          <w:b/>
          <w:sz w:val="28"/>
        </w:rPr>
      </w:pPr>
      <w:r>
        <w:rPr>
          <w:b/>
          <w:color w:val="004666"/>
          <w:sz w:val="28"/>
        </w:rPr>
        <w:t>o</w:t>
      </w:r>
      <w:r>
        <w:rPr>
          <w:b/>
          <w:color w:val="004666"/>
          <w:spacing w:val="-3"/>
          <w:sz w:val="28"/>
        </w:rPr>
        <w:t xml:space="preserve"> </w:t>
      </w:r>
      <w:r>
        <w:rPr>
          <w:b/>
          <w:color w:val="004666"/>
          <w:sz w:val="28"/>
        </w:rPr>
        <w:t>úrovni</w:t>
      </w:r>
      <w:r>
        <w:rPr>
          <w:b/>
          <w:color w:val="004666"/>
          <w:spacing w:val="-1"/>
          <w:sz w:val="28"/>
        </w:rPr>
        <w:t xml:space="preserve"> </w:t>
      </w:r>
      <w:r>
        <w:rPr>
          <w:b/>
          <w:color w:val="004666"/>
          <w:sz w:val="28"/>
        </w:rPr>
        <w:t>a</w:t>
      </w:r>
      <w:r>
        <w:rPr>
          <w:b/>
          <w:color w:val="004666"/>
          <w:spacing w:val="-2"/>
          <w:sz w:val="28"/>
        </w:rPr>
        <w:t xml:space="preserve"> </w:t>
      </w:r>
      <w:r>
        <w:rPr>
          <w:b/>
          <w:color w:val="004666"/>
          <w:sz w:val="28"/>
        </w:rPr>
        <w:t>rozsahu</w:t>
      </w:r>
      <w:r>
        <w:rPr>
          <w:b/>
          <w:color w:val="004666"/>
          <w:spacing w:val="-2"/>
          <w:sz w:val="28"/>
        </w:rPr>
        <w:t xml:space="preserve"> </w:t>
      </w:r>
      <w:r>
        <w:rPr>
          <w:b/>
          <w:color w:val="004666"/>
          <w:sz w:val="28"/>
        </w:rPr>
        <w:t>poskytovaných</w:t>
      </w:r>
      <w:r>
        <w:rPr>
          <w:b/>
          <w:color w:val="004666"/>
          <w:spacing w:val="-2"/>
          <w:sz w:val="28"/>
        </w:rPr>
        <w:t xml:space="preserve"> </w:t>
      </w:r>
      <w:r>
        <w:rPr>
          <w:b/>
          <w:color w:val="004666"/>
          <w:sz w:val="28"/>
        </w:rPr>
        <w:t>Služeb</w:t>
      </w:r>
      <w:r>
        <w:rPr>
          <w:b/>
          <w:color w:val="004666"/>
          <w:spacing w:val="-1"/>
          <w:sz w:val="28"/>
        </w:rPr>
        <w:t xml:space="preserve"> </w:t>
      </w:r>
      <w:r>
        <w:rPr>
          <w:b/>
          <w:color w:val="004666"/>
          <w:sz w:val="28"/>
        </w:rPr>
        <w:t>v období</w:t>
      </w:r>
    </w:p>
    <w:p w14:paraId="321BA598" w14:textId="77777777" w:rsidR="00405030" w:rsidRDefault="00C1348B">
      <w:pPr>
        <w:tabs>
          <w:tab w:val="left" w:pos="1394"/>
          <w:tab w:val="left" w:pos="3113"/>
        </w:tabs>
        <w:spacing w:before="240"/>
        <w:ind w:right="1"/>
        <w:jc w:val="center"/>
        <w:rPr>
          <w:b/>
          <w:sz w:val="28"/>
        </w:rPr>
      </w:pPr>
      <w:r>
        <w:rPr>
          <w:b/>
          <w:color w:val="004666"/>
          <w:sz w:val="28"/>
          <w:u w:val="single" w:color="004565"/>
        </w:rPr>
        <w:t xml:space="preserve"> </w:t>
      </w:r>
      <w:r>
        <w:rPr>
          <w:b/>
          <w:color w:val="004666"/>
          <w:sz w:val="28"/>
          <w:u w:val="single" w:color="004565"/>
        </w:rPr>
        <w:tab/>
      </w:r>
      <w:r>
        <w:rPr>
          <w:b/>
          <w:color w:val="004666"/>
          <w:spacing w:val="-1"/>
          <w:sz w:val="28"/>
        </w:rPr>
        <w:t xml:space="preserve"> </w:t>
      </w:r>
      <w:r>
        <w:rPr>
          <w:b/>
          <w:color w:val="004666"/>
          <w:sz w:val="28"/>
        </w:rPr>
        <w:t>-</w:t>
      </w:r>
      <w:r>
        <w:rPr>
          <w:b/>
          <w:color w:val="004666"/>
          <w:spacing w:val="-1"/>
          <w:sz w:val="28"/>
        </w:rPr>
        <w:t xml:space="preserve"> </w:t>
      </w:r>
      <w:r>
        <w:rPr>
          <w:b/>
          <w:color w:val="004666"/>
          <w:sz w:val="28"/>
          <w:u w:val="single" w:color="004565"/>
        </w:rPr>
        <w:t xml:space="preserve"> </w:t>
      </w:r>
      <w:r>
        <w:rPr>
          <w:b/>
          <w:color w:val="004666"/>
          <w:sz w:val="28"/>
          <w:u w:val="single" w:color="004565"/>
        </w:rPr>
        <w:tab/>
      </w:r>
    </w:p>
    <w:p w14:paraId="69AC85EB" w14:textId="77777777" w:rsidR="00405030" w:rsidRDefault="00405030">
      <w:pPr>
        <w:pStyle w:val="Zkladntext"/>
        <w:spacing w:before="6"/>
        <w:rPr>
          <w:b/>
          <w:sz w:val="19"/>
        </w:rPr>
      </w:pPr>
    </w:p>
    <w:p w14:paraId="1A9A7013" w14:textId="77777777" w:rsidR="00405030" w:rsidRDefault="00C1348B">
      <w:pPr>
        <w:pStyle w:val="Zkladntext"/>
        <w:spacing w:before="100" w:line="219" w:lineRule="exact"/>
        <w:ind w:left="660" w:right="661"/>
        <w:jc w:val="center"/>
      </w:pPr>
      <w:r>
        <w:t>dle</w:t>
      </w:r>
      <w:r>
        <w:rPr>
          <w:spacing w:val="-4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poskytování</w:t>
      </w:r>
      <w:r>
        <w:rPr>
          <w:spacing w:val="-4"/>
        </w:rPr>
        <w:t xml:space="preserve"> </w:t>
      </w:r>
      <w:r>
        <w:t>služeb</w:t>
      </w:r>
      <w:r>
        <w:rPr>
          <w:spacing w:val="-4"/>
        </w:rPr>
        <w:t xml:space="preserve"> </w:t>
      </w:r>
      <w:r>
        <w:t>datového</w:t>
      </w:r>
      <w:r>
        <w:rPr>
          <w:spacing w:val="-3"/>
        </w:rPr>
        <w:t xml:space="preserve"> </w:t>
      </w:r>
      <w:r>
        <w:t>centra</w:t>
      </w:r>
    </w:p>
    <w:p w14:paraId="31CA4B5D" w14:textId="77777777" w:rsidR="00405030" w:rsidRDefault="00C1348B">
      <w:pPr>
        <w:pStyle w:val="Zkladntext"/>
        <w:spacing w:line="219" w:lineRule="exact"/>
        <w:ind w:left="660" w:right="660"/>
        <w:jc w:val="center"/>
      </w:pPr>
      <w:r>
        <w:t>(evid.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Poskytovatele</w:t>
      </w:r>
      <w:r>
        <w:rPr>
          <w:spacing w:val="-3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SML2021032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Objednatele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2021/089</w:t>
      </w:r>
      <w:r>
        <w:rPr>
          <w:spacing w:val="-2"/>
        </w:rPr>
        <w:t xml:space="preserve"> </w:t>
      </w:r>
      <w:r>
        <w:t>NAKIT)</w:t>
      </w:r>
    </w:p>
    <w:p w14:paraId="38BA0D0C" w14:textId="77777777" w:rsidR="00405030" w:rsidRDefault="00405030">
      <w:pPr>
        <w:spacing w:line="219" w:lineRule="exact"/>
        <w:jc w:val="center"/>
        <w:sectPr w:rsidR="00405030">
          <w:headerReference w:type="default" r:id="rId239"/>
          <w:footerReference w:type="default" r:id="rId240"/>
          <w:pgSz w:w="11910" w:h="16840"/>
          <w:pgMar w:top="2460" w:right="1300" w:bottom="920" w:left="1300" w:header="925" w:footer="727" w:gutter="0"/>
          <w:cols w:space="708"/>
        </w:sectPr>
      </w:pPr>
    </w:p>
    <w:p w14:paraId="54934C2A" w14:textId="77777777" w:rsidR="00405030" w:rsidRDefault="00405030">
      <w:pPr>
        <w:pStyle w:val="Zkladntext"/>
        <w:spacing w:before="10"/>
        <w:rPr>
          <w:sz w:val="9"/>
        </w:rPr>
      </w:pPr>
    </w:p>
    <w:p w14:paraId="31DDDA0D" w14:textId="77777777" w:rsidR="00405030" w:rsidRDefault="00C1348B">
      <w:pPr>
        <w:pStyle w:val="Odstavecseseznamem"/>
        <w:numPr>
          <w:ilvl w:val="0"/>
          <w:numId w:val="7"/>
        </w:numPr>
        <w:tabs>
          <w:tab w:val="left" w:pos="1195"/>
          <w:tab w:val="left" w:pos="1196"/>
        </w:tabs>
        <w:spacing w:before="100"/>
        <w:ind w:hanging="721"/>
        <w:rPr>
          <w:b/>
          <w:sz w:val="24"/>
        </w:rPr>
      </w:pPr>
      <w:bookmarkStart w:id="269" w:name="1._OBDOBÍ_a_REŽIM_POSKYTOVÁNÍ_SLUŽEB"/>
      <w:bookmarkStart w:id="270" w:name="_bookmark31"/>
      <w:bookmarkEnd w:id="269"/>
      <w:bookmarkEnd w:id="270"/>
      <w:r>
        <w:rPr>
          <w:b/>
          <w:color w:val="006FC0"/>
          <w:sz w:val="24"/>
        </w:rPr>
        <w:t>OBDOBÍ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A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REŽIM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POSKYTOVÁNÍ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SLUŽEB</w:t>
      </w:r>
    </w:p>
    <w:p w14:paraId="2702E2B1" w14:textId="77777777" w:rsidR="00405030" w:rsidRDefault="00405030">
      <w:pPr>
        <w:pStyle w:val="Zkladntext"/>
        <w:spacing w:before="9"/>
        <w:rPr>
          <w:b/>
          <w:sz w:val="41"/>
        </w:rPr>
      </w:pPr>
    </w:p>
    <w:p w14:paraId="34BF5C18" w14:textId="77777777" w:rsidR="00405030" w:rsidRDefault="00C1348B">
      <w:pPr>
        <w:pStyle w:val="Odstavecseseznamem"/>
        <w:numPr>
          <w:ilvl w:val="0"/>
          <w:numId w:val="7"/>
        </w:numPr>
        <w:tabs>
          <w:tab w:val="left" w:pos="1195"/>
          <w:tab w:val="left" w:pos="1196"/>
        </w:tabs>
        <w:rPr>
          <w:b/>
          <w:sz w:val="24"/>
        </w:rPr>
      </w:pPr>
      <w:bookmarkStart w:id="271" w:name="2._rOZSAH_POSKYTOVANÝCH_SLUŽEB"/>
      <w:bookmarkStart w:id="272" w:name="_bookmark32"/>
      <w:bookmarkEnd w:id="271"/>
      <w:bookmarkEnd w:id="272"/>
      <w:r>
        <w:rPr>
          <w:b/>
          <w:color w:val="006FC0"/>
          <w:sz w:val="24"/>
        </w:rPr>
        <w:t>ROZSAH</w:t>
      </w:r>
      <w:r>
        <w:rPr>
          <w:b/>
          <w:color w:val="006FC0"/>
          <w:spacing w:val="-8"/>
          <w:sz w:val="24"/>
        </w:rPr>
        <w:t xml:space="preserve"> </w:t>
      </w:r>
      <w:r>
        <w:rPr>
          <w:b/>
          <w:color w:val="006FC0"/>
          <w:sz w:val="24"/>
        </w:rPr>
        <w:t>POSKYTOVANÝCH</w:t>
      </w:r>
      <w:r>
        <w:rPr>
          <w:b/>
          <w:color w:val="006FC0"/>
          <w:spacing w:val="-7"/>
          <w:sz w:val="24"/>
        </w:rPr>
        <w:t xml:space="preserve"> </w:t>
      </w:r>
      <w:r>
        <w:rPr>
          <w:b/>
          <w:color w:val="006FC0"/>
          <w:sz w:val="24"/>
        </w:rPr>
        <w:t>SLUŽEB</w:t>
      </w:r>
    </w:p>
    <w:p w14:paraId="2C3CDC9C" w14:textId="77777777" w:rsidR="00405030" w:rsidRDefault="00405030">
      <w:pPr>
        <w:pStyle w:val="Zkladntext"/>
        <w:spacing w:before="7"/>
        <w:rPr>
          <w:b/>
          <w:sz w:val="41"/>
        </w:rPr>
      </w:pPr>
    </w:p>
    <w:p w14:paraId="35E828FC" w14:textId="77777777" w:rsidR="00405030" w:rsidRDefault="00C1348B">
      <w:pPr>
        <w:pStyle w:val="Odstavecseseznamem"/>
        <w:numPr>
          <w:ilvl w:val="0"/>
          <w:numId w:val="7"/>
        </w:numPr>
        <w:tabs>
          <w:tab w:val="left" w:pos="1195"/>
          <w:tab w:val="left" w:pos="1196"/>
        </w:tabs>
        <w:rPr>
          <w:b/>
          <w:sz w:val="24"/>
        </w:rPr>
      </w:pPr>
      <w:bookmarkStart w:id="273" w:name="3._ŘEŠENÍ_ZÁVAD"/>
      <w:bookmarkStart w:id="274" w:name="_bookmark33"/>
      <w:bookmarkEnd w:id="273"/>
      <w:bookmarkEnd w:id="274"/>
      <w:r>
        <w:rPr>
          <w:b/>
          <w:color w:val="006FC0"/>
          <w:sz w:val="24"/>
        </w:rPr>
        <w:t>ŘEŠENÍ</w:t>
      </w:r>
      <w:r>
        <w:rPr>
          <w:b/>
          <w:color w:val="006FC0"/>
          <w:spacing w:val="-6"/>
          <w:sz w:val="24"/>
        </w:rPr>
        <w:t xml:space="preserve"> </w:t>
      </w:r>
      <w:r>
        <w:rPr>
          <w:b/>
          <w:color w:val="006FC0"/>
          <w:sz w:val="24"/>
        </w:rPr>
        <w:t>ZÁVAD</w:t>
      </w:r>
    </w:p>
    <w:p w14:paraId="26791CFF" w14:textId="77777777" w:rsidR="00405030" w:rsidRDefault="00405030">
      <w:pPr>
        <w:pStyle w:val="Zkladntext"/>
        <w:spacing w:before="7"/>
        <w:rPr>
          <w:b/>
          <w:sz w:val="41"/>
        </w:rPr>
      </w:pPr>
    </w:p>
    <w:p w14:paraId="0F5A2720" w14:textId="77777777" w:rsidR="00405030" w:rsidRDefault="00C1348B">
      <w:pPr>
        <w:pStyle w:val="Odstavecseseznamem"/>
        <w:numPr>
          <w:ilvl w:val="0"/>
          <w:numId w:val="7"/>
        </w:numPr>
        <w:tabs>
          <w:tab w:val="left" w:pos="1195"/>
          <w:tab w:val="left" w:pos="1196"/>
        </w:tabs>
        <w:rPr>
          <w:b/>
          <w:sz w:val="24"/>
        </w:rPr>
      </w:pPr>
      <w:bookmarkStart w:id="275" w:name="4._SERVISNÍ_ZÁSAHY_a_PROVOZNÍ_ZMĚNY"/>
      <w:bookmarkStart w:id="276" w:name="_bookmark34"/>
      <w:bookmarkEnd w:id="275"/>
      <w:bookmarkEnd w:id="276"/>
      <w:r>
        <w:rPr>
          <w:b/>
          <w:color w:val="006FC0"/>
          <w:sz w:val="24"/>
        </w:rPr>
        <w:t>SERVISNÍ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ZÁSAHY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A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PROVOZNÍ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ZMĚNY</w:t>
      </w:r>
    </w:p>
    <w:p w14:paraId="109BAADA" w14:textId="77777777" w:rsidR="00405030" w:rsidRDefault="00405030">
      <w:pPr>
        <w:pStyle w:val="Zkladntext"/>
        <w:spacing w:before="9"/>
        <w:rPr>
          <w:b/>
          <w:sz w:val="41"/>
        </w:rPr>
      </w:pPr>
    </w:p>
    <w:p w14:paraId="3EF637D3" w14:textId="77777777" w:rsidR="00405030" w:rsidRDefault="00C1348B">
      <w:pPr>
        <w:pStyle w:val="Odstavecseseznamem"/>
        <w:numPr>
          <w:ilvl w:val="0"/>
          <w:numId w:val="7"/>
        </w:numPr>
        <w:tabs>
          <w:tab w:val="left" w:pos="1195"/>
          <w:tab w:val="left" w:pos="1196"/>
        </w:tabs>
        <w:rPr>
          <w:b/>
          <w:sz w:val="24"/>
        </w:rPr>
      </w:pPr>
      <w:bookmarkStart w:id="277" w:name="5._DOSTUPNOST_SLUŽEB"/>
      <w:bookmarkStart w:id="278" w:name="_bookmark35"/>
      <w:bookmarkEnd w:id="277"/>
      <w:bookmarkEnd w:id="278"/>
      <w:r>
        <w:rPr>
          <w:b/>
          <w:color w:val="006FC0"/>
          <w:sz w:val="24"/>
        </w:rPr>
        <w:t>DOSTUPNOST</w:t>
      </w:r>
      <w:r>
        <w:rPr>
          <w:b/>
          <w:color w:val="006FC0"/>
          <w:spacing w:val="-11"/>
          <w:sz w:val="24"/>
        </w:rPr>
        <w:t xml:space="preserve"> </w:t>
      </w:r>
      <w:r>
        <w:rPr>
          <w:b/>
          <w:color w:val="006FC0"/>
          <w:sz w:val="24"/>
        </w:rPr>
        <w:t>SLUŽEB</w:t>
      </w:r>
    </w:p>
    <w:p w14:paraId="06C87033" w14:textId="77777777" w:rsidR="00405030" w:rsidRDefault="00405030">
      <w:pPr>
        <w:pStyle w:val="Zkladntext"/>
        <w:spacing w:before="7"/>
        <w:rPr>
          <w:b/>
          <w:sz w:val="41"/>
        </w:rPr>
      </w:pPr>
    </w:p>
    <w:p w14:paraId="52850023" w14:textId="77777777" w:rsidR="00405030" w:rsidRDefault="00C1348B">
      <w:pPr>
        <w:pStyle w:val="Odstavecseseznamem"/>
        <w:numPr>
          <w:ilvl w:val="0"/>
          <w:numId w:val="7"/>
        </w:numPr>
        <w:tabs>
          <w:tab w:val="left" w:pos="1195"/>
          <w:tab w:val="left" w:pos="1196"/>
        </w:tabs>
        <w:rPr>
          <w:b/>
          <w:sz w:val="24"/>
        </w:rPr>
      </w:pPr>
      <w:bookmarkStart w:id="279" w:name="6._Celkový_PŘEHLED_OMEZENÍ_SLUŽEB"/>
      <w:bookmarkStart w:id="280" w:name="_bookmark36"/>
      <w:bookmarkEnd w:id="279"/>
      <w:bookmarkEnd w:id="280"/>
      <w:r>
        <w:rPr>
          <w:b/>
          <w:color w:val="006FC0"/>
          <w:sz w:val="24"/>
        </w:rPr>
        <w:t>CELKOVÝ</w:t>
      </w:r>
      <w:r>
        <w:rPr>
          <w:b/>
          <w:color w:val="006FC0"/>
          <w:spacing w:val="-6"/>
          <w:sz w:val="24"/>
        </w:rPr>
        <w:t xml:space="preserve"> </w:t>
      </w:r>
      <w:r>
        <w:rPr>
          <w:b/>
          <w:color w:val="006FC0"/>
          <w:sz w:val="24"/>
        </w:rPr>
        <w:t>PŘEHLED</w:t>
      </w:r>
      <w:r>
        <w:rPr>
          <w:b/>
          <w:color w:val="006FC0"/>
          <w:spacing w:val="-6"/>
          <w:sz w:val="24"/>
        </w:rPr>
        <w:t xml:space="preserve"> </w:t>
      </w:r>
      <w:r>
        <w:rPr>
          <w:b/>
          <w:color w:val="006FC0"/>
          <w:sz w:val="24"/>
        </w:rPr>
        <w:t>OMEZENÍ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SLUŽEB</w:t>
      </w:r>
    </w:p>
    <w:p w14:paraId="53630D9D" w14:textId="77777777" w:rsidR="00405030" w:rsidRDefault="00405030">
      <w:pPr>
        <w:pStyle w:val="Zkladntext"/>
        <w:spacing w:before="6"/>
        <w:rPr>
          <w:b/>
          <w:sz w:val="41"/>
        </w:rPr>
      </w:pPr>
    </w:p>
    <w:p w14:paraId="1A0E2424" w14:textId="77777777" w:rsidR="00405030" w:rsidRDefault="00C1348B">
      <w:pPr>
        <w:pStyle w:val="Odstavecseseznamem"/>
        <w:numPr>
          <w:ilvl w:val="0"/>
          <w:numId w:val="7"/>
        </w:numPr>
        <w:tabs>
          <w:tab w:val="left" w:pos="1195"/>
          <w:tab w:val="left" w:pos="1196"/>
        </w:tabs>
        <w:spacing w:before="1"/>
        <w:rPr>
          <w:b/>
          <w:sz w:val="24"/>
        </w:rPr>
      </w:pPr>
      <w:bookmarkStart w:id="281" w:name="7._PROBLÉMY_A_RIZIKA"/>
      <w:bookmarkStart w:id="282" w:name="_bookmark37"/>
      <w:bookmarkEnd w:id="281"/>
      <w:bookmarkEnd w:id="282"/>
      <w:r>
        <w:rPr>
          <w:b/>
          <w:color w:val="006FC0"/>
          <w:sz w:val="24"/>
        </w:rPr>
        <w:t>PROBLÉMY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A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RIZIKA</w:t>
      </w:r>
    </w:p>
    <w:p w14:paraId="2B8D4655" w14:textId="77777777" w:rsidR="00405030" w:rsidRDefault="00405030">
      <w:pPr>
        <w:pStyle w:val="Zkladntext"/>
        <w:spacing w:before="9"/>
        <w:rPr>
          <w:b/>
          <w:sz w:val="41"/>
        </w:rPr>
      </w:pPr>
    </w:p>
    <w:p w14:paraId="65CFE8C5" w14:textId="77777777" w:rsidR="00405030" w:rsidRDefault="00C1348B">
      <w:pPr>
        <w:pStyle w:val="Odstavecseseznamem"/>
        <w:numPr>
          <w:ilvl w:val="0"/>
          <w:numId w:val="7"/>
        </w:numPr>
        <w:tabs>
          <w:tab w:val="left" w:pos="1195"/>
          <w:tab w:val="left" w:pos="1196"/>
        </w:tabs>
        <w:rPr>
          <w:b/>
          <w:sz w:val="24"/>
        </w:rPr>
      </w:pPr>
      <w:bookmarkStart w:id="283" w:name="8._ZPRÁVA_O_STAVU_BEZPEČNOSTI_INFRASTRUK"/>
      <w:bookmarkStart w:id="284" w:name="_bookmark38"/>
      <w:bookmarkEnd w:id="283"/>
      <w:bookmarkEnd w:id="284"/>
      <w:r>
        <w:rPr>
          <w:b/>
          <w:color w:val="006FC0"/>
          <w:sz w:val="24"/>
        </w:rPr>
        <w:t>ZPRÁVA</w:t>
      </w:r>
      <w:r>
        <w:rPr>
          <w:b/>
          <w:color w:val="006FC0"/>
          <w:spacing w:val="-6"/>
          <w:sz w:val="24"/>
        </w:rPr>
        <w:t xml:space="preserve"> </w:t>
      </w:r>
      <w:r>
        <w:rPr>
          <w:b/>
          <w:color w:val="006FC0"/>
          <w:sz w:val="24"/>
        </w:rPr>
        <w:t>O</w:t>
      </w:r>
      <w:r>
        <w:rPr>
          <w:b/>
          <w:color w:val="006FC0"/>
          <w:spacing w:val="-7"/>
          <w:sz w:val="24"/>
        </w:rPr>
        <w:t xml:space="preserve"> </w:t>
      </w:r>
      <w:r>
        <w:rPr>
          <w:b/>
          <w:color w:val="006FC0"/>
          <w:sz w:val="24"/>
        </w:rPr>
        <w:t>STAVU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BEZPEČNOSTI</w:t>
      </w:r>
      <w:r>
        <w:rPr>
          <w:b/>
          <w:color w:val="006FC0"/>
          <w:spacing w:val="-6"/>
          <w:sz w:val="24"/>
        </w:rPr>
        <w:t xml:space="preserve"> </w:t>
      </w:r>
      <w:r>
        <w:rPr>
          <w:b/>
          <w:color w:val="006FC0"/>
          <w:sz w:val="24"/>
        </w:rPr>
        <w:t>INFRASTRUKTURY</w:t>
      </w:r>
    </w:p>
    <w:p w14:paraId="7421A8C0" w14:textId="77777777" w:rsidR="00405030" w:rsidRDefault="00405030">
      <w:pPr>
        <w:pStyle w:val="Zkladntext"/>
        <w:spacing w:before="7"/>
        <w:rPr>
          <w:b/>
          <w:sz w:val="41"/>
        </w:rPr>
      </w:pPr>
    </w:p>
    <w:p w14:paraId="4A53D020" w14:textId="77777777" w:rsidR="00405030" w:rsidRDefault="00C1348B">
      <w:pPr>
        <w:pStyle w:val="Odstavecseseznamem"/>
        <w:numPr>
          <w:ilvl w:val="0"/>
          <w:numId w:val="7"/>
        </w:numPr>
        <w:tabs>
          <w:tab w:val="left" w:pos="1195"/>
          <w:tab w:val="left" w:pos="1196"/>
        </w:tabs>
        <w:rPr>
          <w:b/>
          <w:sz w:val="24"/>
        </w:rPr>
      </w:pPr>
      <w:bookmarkStart w:id="285" w:name="9._SMLUVNÍ_POKUTY"/>
      <w:bookmarkStart w:id="286" w:name="_bookmark39"/>
      <w:bookmarkEnd w:id="285"/>
      <w:bookmarkEnd w:id="286"/>
      <w:r>
        <w:rPr>
          <w:b/>
          <w:color w:val="006FC0"/>
          <w:sz w:val="24"/>
        </w:rPr>
        <w:t>SMLUVNÍ</w:t>
      </w:r>
      <w:r>
        <w:rPr>
          <w:b/>
          <w:color w:val="006FC0"/>
          <w:spacing w:val="-9"/>
          <w:sz w:val="24"/>
        </w:rPr>
        <w:t xml:space="preserve"> </w:t>
      </w:r>
      <w:r>
        <w:rPr>
          <w:b/>
          <w:color w:val="006FC0"/>
          <w:sz w:val="24"/>
        </w:rPr>
        <w:t>POKUTY</w:t>
      </w:r>
    </w:p>
    <w:p w14:paraId="0C643791" w14:textId="77777777" w:rsidR="00405030" w:rsidRDefault="00405030">
      <w:pPr>
        <w:pStyle w:val="Zkladntext"/>
        <w:spacing w:before="6"/>
        <w:rPr>
          <w:b/>
          <w:sz w:val="41"/>
        </w:rPr>
      </w:pPr>
    </w:p>
    <w:p w14:paraId="7BB46447" w14:textId="77777777" w:rsidR="00405030" w:rsidRDefault="00C1348B">
      <w:pPr>
        <w:pStyle w:val="Odstavecseseznamem"/>
        <w:numPr>
          <w:ilvl w:val="0"/>
          <w:numId w:val="7"/>
        </w:numPr>
        <w:tabs>
          <w:tab w:val="left" w:pos="1195"/>
          <w:tab w:val="left" w:pos="1196"/>
        </w:tabs>
        <w:spacing w:before="1"/>
        <w:rPr>
          <w:b/>
          <w:sz w:val="24"/>
        </w:rPr>
      </w:pPr>
      <w:bookmarkStart w:id="287" w:name="10._PŘÍLOHY"/>
      <w:bookmarkStart w:id="288" w:name="_bookmark40"/>
      <w:bookmarkEnd w:id="287"/>
      <w:bookmarkEnd w:id="288"/>
      <w:r>
        <w:rPr>
          <w:b/>
          <w:color w:val="006FC0"/>
          <w:sz w:val="24"/>
        </w:rPr>
        <w:t>PŘÍLOHY</w:t>
      </w:r>
    </w:p>
    <w:p w14:paraId="5277F73F" w14:textId="77777777" w:rsidR="00405030" w:rsidRDefault="00405030">
      <w:pPr>
        <w:pStyle w:val="Zkladntext"/>
        <w:spacing w:before="6"/>
        <w:rPr>
          <w:b/>
          <w:sz w:val="41"/>
        </w:rPr>
      </w:pPr>
    </w:p>
    <w:p w14:paraId="5F5504AD" w14:textId="77777777" w:rsidR="00405030" w:rsidRDefault="00C1348B">
      <w:pPr>
        <w:pStyle w:val="Odstavecseseznamem"/>
        <w:numPr>
          <w:ilvl w:val="0"/>
          <w:numId w:val="7"/>
        </w:numPr>
        <w:tabs>
          <w:tab w:val="left" w:pos="1195"/>
          <w:tab w:val="left" w:pos="1196"/>
        </w:tabs>
        <w:rPr>
          <w:b/>
          <w:sz w:val="24"/>
        </w:rPr>
      </w:pPr>
      <w:bookmarkStart w:id="289" w:name="11._PODPISOVÁ_DOLOŽKA"/>
      <w:bookmarkStart w:id="290" w:name="_bookmark41"/>
      <w:bookmarkEnd w:id="289"/>
      <w:bookmarkEnd w:id="290"/>
      <w:r>
        <w:rPr>
          <w:b/>
          <w:color w:val="006FC0"/>
          <w:sz w:val="24"/>
        </w:rPr>
        <w:t>PODPISOVÁ</w:t>
      </w:r>
      <w:r>
        <w:rPr>
          <w:b/>
          <w:color w:val="006FC0"/>
          <w:spacing w:val="-13"/>
          <w:sz w:val="24"/>
        </w:rPr>
        <w:t xml:space="preserve"> </w:t>
      </w:r>
      <w:r>
        <w:rPr>
          <w:b/>
          <w:color w:val="006FC0"/>
          <w:sz w:val="24"/>
        </w:rPr>
        <w:t>DOLOŽKA</w:t>
      </w:r>
    </w:p>
    <w:p w14:paraId="5BA1440D" w14:textId="77777777" w:rsidR="00405030" w:rsidRDefault="00405030">
      <w:pPr>
        <w:pStyle w:val="Zkladntext"/>
        <w:rPr>
          <w:b/>
          <w:sz w:val="20"/>
        </w:rPr>
      </w:pPr>
    </w:p>
    <w:p w14:paraId="54BC9371" w14:textId="77777777" w:rsidR="00405030" w:rsidRDefault="00405030">
      <w:pPr>
        <w:pStyle w:val="Zkladntext"/>
        <w:spacing w:before="11"/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405030" w14:paraId="381B3183" w14:textId="77777777">
        <w:trPr>
          <w:trHeight w:val="395"/>
        </w:trPr>
        <w:tc>
          <w:tcPr>
            <w:tcW w:w="4532" w:type="dxa"/>
            <w:gridSpan w:val="2"/>
            <w:shd w:val="clear" w:color="auto" w:fill="D9D9D9"/>
          </w:tcPr>
          <w:p w14:paraId="61714564" w14:textId="77777777" w:rsidR="00405030" w:rsidRDefault="00C1348B">
            <w:pPr>
              <w:pStyle w:val="TableParagraph"/>
              <w:spacing w:before="116"/>
              <w:ind w:left="1687" w:right="16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Vypracoval</w:t>
            </w:r>
          </w:p>
        </w:tc>
        <w:tc>
          <w:tcPr>
            <w:tcW w:w="4532" w:type="dxa"/>
            <w:gridSpan w:val="2"/>
            <w:shd w:val="clear" w:color="auto" w:fill="D9D9D9"/>
          </w:tcPr>
          <w:p w14:paraId="51800A62" w14:textId="77777777" w:rsidR="00405030" w:rsidRDefault="00C1348B">
            <w:pPr>
              <w:pStyle w:val="TableParagraph"/>
              <w:spacing w:before="116"/>
              <w:ind w:left="1684" w:right="16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Schválil</w:t>
            </w:r>
          </w:p>
        </w:tc>
      </w:tr>
      <w:tr w:rsidR="00405030" w14:paraId="629633E9" w14:textId="77777777">
        <w:trPr>
          <w:trHeight w:val="429"/>
        </w:trPr>
        <w:tc>
          <w:tcPr>
            <w:tcW w:w="2266" w:type="dxa"/>
            <w:shd w:val="clear" w:color="auto" w:fill="D9D9D9"/>
          </w:tcPr>
          <w:p w14:paraId="06473540" w14:textId="77777777" w:rsidR="00405030" w:rsidRDefault="00C1348B">
            <w:pPr>
              <w:pStyle w:val="TableParagraph"/>
              <w:spacing w:before="11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Jméno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příjmení:</w:t>
            </w:r>
          </w:p>
        </w:tc>
        <w:tc>
          <w:tcPr>
            <w:tcW w:w="2266" w:type="dxa"/>
          </w:tcPr>
          <w:p w14:paraId="74D296BD" w14:textId="77777777" w:rsidR="00405030" w:rsidRDefault="004050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shd w:val="clear" w:color="auto" w:fill="D9D9D9"/>
          </w:tcPr>
          <w:p w14:paraId="4DEDBD3B" w14:textId="77777777" w:rsidR="00405030" w:rsidRDefault="00C1348B">
            <w:pPr>
              <w:pStyle w:val="TableParagraph"/>
              <w:spacing w:before="116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Jméno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příjmení:</w:t>
            </w:r>
          </w:p>
        </w:tc>
        <w:tc>
          <w:tcPr>
            <w:tcW w:w="2266" w:type="dxa"/>
          </w:tcPr>
          <w:p w14:paraId="348161EB" w14:textId="77777777" w:rsidR="00405030" w:rsidRDefault="004050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5030" w14:paraId="1E7328B6" w14:textId="77777777">
        <w:trPr>
          <w:trHeight w:val="426"/>
        </w:trPr>
        <w:tc>
          <w:tcPr>
            <w:tcW w:w="2266" w:type="dxa"/>
            <w:shd w:val="clear" w:color="auto" w:fill="D9D9D9"/>
          </w:tcPr>
          <w:p w14:paraId="37524CAF" w14:textId="77777777" w:rsidR="00405030" w:rsidRDefault="00C1348B">
            <w:pPr>
              <w:pStyle w:val="TableParagraph"/>
              <w:spacing w:before="11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Podpis</w:t>
            </w:r>
          </w:p>
        </w:tc>
        <w:tc>
          <w:tcPr>
            <w:tcW w:w="2266" w:type="dxa"/>
          </w:tcPr>
          <w:p w14:paraId="6B54A3A6" w14:textId="77777777" w:rsidR="00405030" w:rsidRDefault="004050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shd w:val="clear" w:color="auto" w:fill="D9D9D9"/>
          </w:tcPr>
          <w:p w14:paraId="2916FB7C" w14:textId="77777777" w:rsidR="00405030" w:rsidRDefault="00C1348B">
            <w:pPr>
              <w:pStyle w:val="TableParagraph"/>
              <w:spacing w:before="116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Podpis</w:t>
            </w:r>
          </w:p>
        </w:tc>
        <w:tc>
          <w:tcPr>
            <w:tcW w:w="2266" w:type="dxa"/>
          </w:tcPr>
          <w:p w14:paraId="71BA9857" w14:textId="77777777" w:rsidR="00405030" w:rsidRDefault="004050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5030" w14:paraId="3E4457FC" w14:textId="77777777">
        <w:trPr>
          <w:trHeight w:val="429"/>
        </w:trPr>
        <w:tc>
          <w:tcPr>
            <w:tcW w:w="2266" w:type="dxa"/>
            <w:shd w:val="clear" w:color="auto" w:fill="D9D9D9"/>
          </w:tcPr>
          <w:p w14:paraId="42ED7F32" w14:textId="77777777" w:rsidR="00405030" w:rsidRDefault="00C1348B">
            <w:pPr>
              <w:pStyle w:val="TableParagraph"/>
              <w:spacing w:before="11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2266" w:type="dxa"/>
          </w:tcPr>
          <w:p w14:paraId="2C357A08" w14:textId="77777777" w:rsidR="00405030" w:rsidRDefault="004050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shd w:val="clear" w:color="auto" w:fill="D9D9D9"/>
          </w:tcPr>
          <w:p w14:paraId="1A9748B8" w14:textId="77777777" w:rsidR="00405030" w:rsidRDefault="00C1348B">
            <w:pPr>
              <w:pStyle w:val="TableParagraph"/>
              <w:spacing w:before="116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2266" w:type="dxa"/>
          </w:tcPr>
          <w:p w14:paraId="38CD7D15" w14:textId="77777777" w:rsidR="00405030" w:rsidRDefault="004050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5030" w14:paraId="3FB02B26" w14:textId="77777777">
        <w:trPr>
          <w:trHeight w:val="395"/>
        </w:trPr>
        <w:tc>
          <w:tcPr>
            <w:tcW w:w="9064" w:type="dxa"/>
            <w:gridSpan w:val="4"/>
            <w:shd w:val="clear" w:color="auto" w:fill="D9D9D9"/>
          </w:tcPr>
          <w:p w14:paraId="5EF031B7" w14:textId="77777777" w:rsidR="00405030" w:rsidRDefault="00C1348B">
            <w:pPr>
              <w:pStyle w:val="TableParagraph"/>
              <w:spacing w:before="116"/>
              <w:ind w:left="2253" w:right="2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Vyjádření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Objednatele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poskytování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Služeb:</w:t>
            </w:r>
          </w:p>
        </w:tc>
      </w:tr>
      <w:tr w:rsidR="00405030" w14:paraId="54FCCB7D" w14:textId="77777777">
        <w:trPr>
          <w:trHeight w:val="1790"/>
        </w:trPr>
        <w:tc>
          <w:tcPr>
            <w:tcW w:w="9064" w:type="dxa"/>
            <w:gridSpan w:val="4"/>
          </w:tcPr>
          <w:p w14:paraId="64741955" w14:textId="77777777" w:rsidR="00405030" w:rsidRDefault="004050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1174CB0" w14:textId="77777777" w:rsidR="00405030" w:rsidRDefault="00405030">
      <w:pPr>
        <w:rPr>
          <w:rFonts w:ascii="Times New Roman"/>
          <w:sz w:val="20"/>
        </w:rPr>
        <w:sectPr w:rsidR="00405030">
          <w:pgSz w:w="11910" w:h="16840"/>
          <w:pgMar w:top="2460" w:right="1300" w:bottom="920" w:left="1300" w:header="925" w:footer="727" w:gutter="0"/>
          <w:cols w:space="708"/>
        </w:sectPr>
      </w:pPr>
    </w:p>
    <w:p w14:paraId="75E599FB" w14:textId="77777777" w:rsidR="00405030" w:rsidRDefault="00405030">
      <w:pPr>
        <w:pStyle w:val="Zkladntext"/>
        <w:spacing w:before="11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6797"/>
      </w:tblGrid>
      <w:tr w:rsidR="00405030" w14:paraId="391847E9" w14:textId="77777777">
        <w:trPr>
          <w:trHeight w:val="940"/>
        </w:trPr>
        <w:tc>
          <w:tcPr>
            <w:tcW w:w="9063" w:type="dxa"/>
            <w:gridSpan w:val="2"/>
          </w:tcPr>
          <w:p w14:paraId="04512C2C" w14:textId="77777777" w:rsidR="00405030" w:rsidRDefault="00405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5030" w14:paraId="4B5741DE" w14:textId="77777777">
        <w:trPr>
          <w:trHeight w:val="395"/>
        </w:trPr>
        <w:tc>
          <w:tcPr>
            <w:tcW w:w="9063" w:type="dxa"/>
            <w:gridSpan w:val="2"/>
            <w:shd w:val="clear" w:color="auto" w:fill="D9D9D9"/>
          </w:tcPr>
          <w:p w14:paraId="738B8AC3" w14:textId="77777777" w:rsidR="00405030" w:rsidRDefault="00C1348B">
            <w:pPr>
              <w:pStyle w:val="TableParagraph"/>
              <w:spacing w:before="116"/>
              <w:ind w:left="3746" w:right="37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Objednatele</w:t>
            </w:r>
          </w:p>
        </w:tc>
      </w:tr>
      <w:tr w:rsidR="00405030" w14:paraId="3630C0BA" w14:textId="77777777">
        <w:trPr>
          <w:trHeight w:val="429"/>
        </w:trPr>
        <w:tc>
          <w:tcPr>
            <w:tcW w:w="2266" w:type="dxa"/>
            <w:shd w:val="clear" w:color="auto" w:fill="D9D9D9"/>
          </w:tcPr>
          <w:p w14:paraId="6D86B232" w14:textId="77777777" w:rsidR="00405030" w:rsidRDefault="00C1348B">
            <w:pPr>
              <w:pStyle w:val="TableParagraph"/>
              <w:spacing w:before="11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Jméno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příjmení:</w:t>
            </w:r>
          </w:p>
        </w:tc>
        <w:tc>
          <w:tcPr>
            <w:tcW w:w="6797" w:type="dxa"/>
          </w:tcPr>
          <w:p w14:paraId="636F0C1E" w14:textId="77777777" w:rsidR="00405030" w:rsidRDefault="00405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5030" w14:paraId="55CD8BBC" w14:textId="77777777">
        <w:trPr>
          <w:trHeight w:val="429"/>
        </w:trPr>
        <w:tc>
          <w:tcPr>
            <w:tcW w:w="2266" w:type="dxa"/>
            <w:shd w:val="clear" w:color="auto" w:fill="D9D9D9"/>
          </w:tcPr>
          <w:p w14:paraId="075E73A5" w14:textId="77777777" w:rsidR="00405030" w:rsidRDefault="00C1348B">
            <w:pPr>
              <w:pStyle w:val="TableParagraph"/>
              <w:spacing w:before="11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Podpis</w:t>
            </w:r>
          </w:p>
        </w:tc>
        <w:tc>
          <w:tcPr>
            <w:tcW w:w="6797" w:type="dxa"/>
          </w:tcPr>
          <w:p w14:paraId="4D872CC6" w14:textId="77777777" w:rsidR="00405030" w:rsidRDefault="00405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05030" w14:paraId="7897576A" w14:textId="77777777">
        <w:trPr>
          <w:trHeight w:val="429"/>
        </w:trPr>
        <w:tc>
          <w:tcPr>
            <w:tcW w:w="2266" w:type="dxa"/>
            <w:shd w:val="clear" w:color="auto" w:fill="D9D9D9"/>
          </w:tcPr>
          <w:p w14:paraId="4976830A" w14:textId="77777777" w:rsidR="00405030" w:rsidRDefault="00C1348B">
            <w:pPr>
              <w:pStyle w:val="TableParagraph"/>
              <w:spacing w:before="11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6797" w:type="dxa"/>
          </w:tcPr>
          <w:p w14:paraId="628DE502" w14:textId="77777777" w:rsidR="00405030" w:rsidRDefault="004050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101679B" w14:textId="77777777" w:rsidR="00000000" w:rsidRDefault="00C1348B"/>
    <w:sectPr w:rsidR="00000000">
      <w:pgSz w:w="11910" w:h="16840"/>
      <w:pgMar w:top="2460" w:right="1300" w:bottom="920" w:left="1300" w:header="925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7ACD6" w14:textId="77777777" w:rsidR="00000000" w:rsidRDefault="00C1348B">
      <w:r>
        <w:separator/>
      </w:r>
    </w:p>
  </w:endnote>
  <w:endnote w:type="continuationSeparator" w:id="0">
    <w:p w14:paraId="030B59F8" w14:textId="77777777" w:rsidR="00000000" w:rsidRDefault="00C1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8E92" w14:textId="77777777" w:rsidR="00405030" w:rsidRDefault="00C1348B">
    <w:pPr>
      <w:pStyle w:val="Zkladntext"/>
      <w:spacing w:line="14" w:lineRule="auto"/>
      <w:rPr>
        <w:sz w:val="20"/>
      </w:rPr>
    </w:pPr>
    <w:r>
      <w:pict w14:anchorId="7F04ACF6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45" type="#_x0000_t202" style="position:absolute;margin-left:281.15pt;margin-top:801.5pt;width:31.15pt;height:12.95pt;z-index:-17030656;mso-position-horizontal-relative:page;mso-position-vertical-relative:page" filled="f" stroked="f">
          <v:textbox inset="0,0,0,0">
            <w:txbxContent>
              <w:p w14:paraId="3775BF9D" w14:textId="77777777" w:rsidR="00405030" w:rsidRDefault="00C1348B">
                <w:pPr>
                  <w:pStyle w:val="Zkladn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t>/41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B466F" w14:textId="77777777" w:rsidR="00405030" w:rsidRDefault="00C1348B">
    <w:pPr>
      <w:pStyle w:val="Zkladntext"/>
      <w:spacing w:line="14" w:lineRule="auto"/>
      <w:rPr>
        <w:sz w:val="20"/>
      </w:rPr>
    </w:pPr>
    <w:r>
      <w:pict w14:anchorId="7DABE3F7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1041" type="#_x0000_t202" style="position:absolute;margin-left:281.05pt;margin-top:794.55pt;width:31.15pt;height:12.95pt;z-index:-17028096;mso-position-horizontal-relative:page;mso-position-vertical-relative:page" filled="f" stroked="f">
          <v:textbox inset="0,0,0,0">
            <w:txbxContent>
              <w:p w14:paraId="0B2D0059" w14:textId="77777777" w:rsidR="00405030" w:rsidRDefault="00C1348B">
                <w:pPr>
                  <w:pStyle w:val="Zkladn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  <w:r>
                  <w:t>/41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306D9" w14:textId="77777777" w:rsidR="00405030" w:rsidRDefault="00C1348B">
    <w:pPr>
      <w:pStyle w:val="Zkladntext"/>
      <w:spacing w:line="14" w:lineRule="auto"/>
      <w:rPr>
        <w:sz w:val="20"/>
      </w:rPr>
    </w:pPr>
    <w:r>
      <w:pict w14:anchorId="66885A3B"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1037" type="#_x0000_t202" style="position:absolute;margin-left:281.05pt;margin-top:794.55pt;width:31.15pt;height:12.95pt;z-index:-17025536;mso-position-horizontal-relative:page;mso-position-vertical-relative:page" filled="f" stroked="f">
          <v:textbox inset="0,0,0,0">
            <w:txbxContent>
              <w:p w14:paraId="15833DCA" w14:textId="77777777" w:rsidR="00405030" w:rsidRDefault="00C1348B">
                <w:pPr>
                  <w:pStyle w:val="Zkladn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t>/41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5E700" w14:textId="77777777" w:rsidR="00405030" w:rsidRDefault="00C1348B">
    <w:pPr>
      <w:pStyle w:val="Zkladntext"/>
      <w:spacing w:line="14" w:lineRule="auto"/>
      <w:rPr>
        <w:sz w:val="20"/>
      </w:rPr>
    </w:pPr>
    <w:r>
      <w:pict w14:anchorId="6EA33067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1033" type="#_x0000_t202" style="position:absolute;margin-left:281.05pt;margin-top:794.55pt;width:31.15pt;height:12.95pt;z-index:-17022976;mso-position-horizontal-relative:page;mso-position-vertical-relative:page" filled="f" stroked="f">
          <v:textbox inset="0,0,0,0">
            <w:txbxContent>
              <w:p w14:paraId="78FEE3DB" w14:textId="77777777" w:rsidR="00405030" w:rsidRDefault="00C1348B">
                <w:pPr>
                  <w:pStyle w:val="Zkladn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  <w:r>
                  <w:t>/41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6C86E" w14:textId="77777777" w:rsidR="00405030" w:rsidRDefault="00C1348B">
    <w:pPr>
      <w:pStyle w:val="Zkladntext"/>
      <w:spacing w:line="14" w:lineRule="auto"/>
      <w:rPr>
        <w:sz w:val="20"/>
      </w:rPr>
    </w:pPr>
    <w:r>
      <w:pict w14:anchorId="10839C81"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1029" type="#_x0000_t202" style="position:absolute;margin-left:281.05pt;margin-top:794.55pt;width:31.15pt;height:12.95pt;z-index:-17020416;mso-position-horizontal-relative:page;mso-position-vertical-relative:page" filled="f" stroked="f">
          <v:textbox inset="0,0,0,0">
            <w:txbxContent>
              <w:p w14:paraId="49134A26" w14:textId="77777777" w:rsidR="00405030" w:rsidRDefault="00C1348B">
                <w:pPr>
                  <w:pStyle w:val="Zkladn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38</w:t>
                </w:r>
                <w:r>
                  <w:fldChar w:fldCharType="end"/>
                </w:r>
                <w:r>
                  <w:t>/41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AA300" w14:textId="77777777" w:rsidR="00405030" w:rsidRDefault="00C1348B">
    <w:pPr>
      <w:pStyle w:val="Zkladntext"/>
      <w:spacing w:line="14" w:lineRule="auto"/>
      <w:rPr>
        <w:sz w:val="20"/>
      </w:rPr>
    </w:pPr>
    <w:r>
      <w:pict w14:anchorId="1BB58404"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1025" type="#_x0000_t202" style="position:absolute;margin-left:281.05pt;margin-top:794.55pt;width:31.15pt;height:12.95pt;z-index:-17017856;mso-position-horizontal-relative:page;mso-position-vertical-relative:page" filled="f" stroked="f">
          <v:textbox inset="0,0,0,0">
            <w:txbxContent>
              <w:p w14:paraId="5FD76751" w14:textId="77777777" w:rsidR="00405030" w:rsidRDefault="00C1348B">
                <w:pPr>
                  <w:pStyle w:val="Zkladn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t>/41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6F8FE" w14:textId="77777777" w:rsidR="00000000" w:rsidRDefault="00C1348B">
      <w:r>
        <w:separator/>
      </w:r>
    </w:p>
  </w:footnote>
  <w:footnote w:type="continuationSeparator" w:id="0">
    <w:p w14:paraId="36EEBAC4" w14:textId="77777777" w:rsidR="00000000" w:rsidRDefault="00C13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7F7D" w14:textId="77777777" w:rsidR="00405030" w:rsidRDefault="00C1348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83776" behindDoc="1" locked="0" layoutInCell="1" allowOverlap="1" wp14:anchorId="651B07AE" wp14:editId="59027AD2">
          <wp:simplePos x="0" y="0"/>
          <wp:positionH relativeFrom="page">
            <wp:posOffset>995680</wp:posOffset>
          </wp:positionH>
          <wp:positionV relativeFrom="page">
            <wp:posOffset>628027</wp:posOffset>
          </wp:positionV>
          <wp:extent cx="1304912" cy="54292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912" cy="542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F2EB79C">
        <v:rect id="docshape1" o:spid="_x0000_s1048" style="position:absolute;margin-left:70.9pt;margin-top:106.9pt;width:453.5pt;height:.25pt;z-index:-17032192;mso-position-horizontal-relative:page;mso-position-vertical-relative:page" fillcolor="#004666" stroked="f">
          <w10:wrap anchorx="page" anchory="page"/>
        </v:rect>
      </w:pict>
    </w:r>
    <w:r>
      <w:pict w14:anchorId="4E46B60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47" type="#_x0000_t202" style="position:absolute;margin-left:216.45pt;margin-top:48.25pt;width:218.7pt;height:48.75pt;z-index:-17031680;mso-position-horizontal-relative:page;mso-position-vertical-relative:page" filled="f" stroked="f">
          <v:textbox inset="0,0,0,0">
            <w:txbxContent>
              <w:p w14:paraId="1E5E834E" w14:textId="77777777" w:rsidR="00405030" w:rsidRDefault="00C1348B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04666"/>
                    <w:sz w:val="18"/>
                  </w:rPr>
                  <w:t>Smlouva</w:t>
                </w:r>
                <w:r>
                  <w:rPr>
                    <w:b/>
                    <w:color w:val="004666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o</w:t>
                </w:r>
                <w:r>
                  <w:rPr>
                    <w:b/>
                    <w:color w:val="004666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poskytování</w:t>
                </w:r>
                <w:r>
                  <w:rPr>
                    <w:b/>
                    <w:color w:val="004666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služeb</w:t>
                </w:r>
              </w:p>
              <w:p w14:paraId="2AE00873" w14:textId="77777777" w:rsidR="00405030" w:rsidRDefault="00C1348B">
                <w:pPr>
                  <w:spacing w:before="59"/>
                  <w:ind w:left="20" w:right="17"/>
                  <w:rPr>
                    <w:b/>
                    <w:sz w:val="18"/>
                  </w:rPr>
                </w:pPr>
                <w:r>
                  <w:rPr>
                    <w:b/>
                    <w:color w:val="009EDF"/>
                    <w:sz w:val="18"/>
                  </w:rPr>
                  <w:t>Název VZ – Poskytnutí služeb síťové</w:t>
                </w:r>
                <w:r>
                  <w:rPr>
                    <w:b/>
                    <w:color w:val="009EDF"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infrastruktury,</w:t>
                </w:r>
                <w:r>
                  <w:rPr>
                    <w:b/>
                    <w:color w:val="009EDF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konektivity</w:t>
                </w:r>
                <w:r>
                  <w:rPr>
                    <w:b/>
                    <w:color w:val="009ED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DWDM</w:t>
                </w:r>
                <w:r>
                  <w:rPr>
                    <w:b/>
                    <w:color w:val="009EDF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a</w:t>
                </w:r>
                <w:r>
                  <w:rPr>
                    <w:b/>
                    <w:color w:val="009EDF"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správy</w:t>
                </w:r>
                <w:r>
                  <w:rPr>
                    <w:b/>
                    <w:color w:val="009EDF"/>
                    <w:spacing w:val="-59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Azure Stack HUB</w:t>
                </w:r>
              </w:p>
            </w:txbxContent>
          </v:textbox>
          <w10:wrap anchorx="page" anchory="page"/>
        </v:shape>
      </w:pict>
    </w:r>
    <w:r>
      <w:pict w14:anchorId="09C2535C">
        <v:shape id="docshape3" o:spid="_x0000_s1046" type="#_x0000_t202" style="position:absolute;margin-left:448.3pt;margin-top:64.7pt;width:67.3pt;height:12.95pt;z-index:-17031168;mso-position-horizontal-relative:page;mso-position-vertical-relative:page" filled="f" stroked="f">
          <v:textbox inset="0,0,0,0">
            <w:txbxContent>
              <w:p w14:paraId="731B5249" w14:textId="77777777" w:rsidR="00405030" w:rsidRDefault="00C1348B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04666"/>
                    <w:sz w:val="18"/>
                  </w:rPr>
                  <w:t>SML2021032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03D45" w14:textId="77777777" w:rsidR="00405030" w:rsidRDefault="00C1348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86336" behindDoc="1" locked="0" layoutInCell="1" allowOverlap="1" wp14:anchorId="716C5093" wp14:editId="635C174E">
          <wp:simplePos x="0" y="0"/>
          <wp:positionH relativeFrom="page">
            <wp:posOffset>995044</wp:posOffset>
          </wp:positionH>
          <wp:positionV relativeFrom="page">
            <wp:posOffset>798461</wp:posOffset>
          </wp:positionV>
          <wp:extent cx="1304922" cy="542922"/>
          <wp:effectExtent l="0" t="0" r="0" b="0"/>
          <wp:wrapNone/>
          <wp:docPr id="4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922" cy="542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EF6E792">
        <v:shape id="docshape23" o:spid="_x0000_s1044" style="position:absolute;margin-left:70.8pt;margin-top:133.8pt;width:453.6pt;height:.25pt;z-index:-17029632;mso-position-horizontal-relative:page;mso-position-vertical-relative:page" coordorigin="1416,2676" coordsize="9072,5" o:spt="100" adj="0,,0" path="m8794,2676r-5002,l3787,2676r-2371,l1416,2681r2371,l3792,2681r5002,l8794,2676xm10488,2676r-1690,l8794,2676r,5l8798,2681r1690,l10488,2676xe" fillcolor="#004666" stroked="f">
          <v:stroke joinstyle="round"/>
          <v:formulas/>
          <v:path arrowok="t" o:connecttype="segments"/>
          <w10:wrap anchorx="page" anchory="page"/>
        </v:shape>
      </w:pict>
    </w:r>
    <w:r>
      <w:pict w14:anchorId="411EBCE2"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1043" type="#_x0000_t202" style="position:absolute;margin-left:216.45pt;margin-top:45.25pt;width:218.7pt;height:78.6pt;z-index:-17029120;mso-position-horizontal-relative:page;mso-position-vertical-relative:page" filled="f" stroked="f">
          <v:textbox inset="0,0,0,0">
            <w:txbxContent>
              <w:p w14:paraId="57E1BCA2" w14:textId="77777777" w:rsidR="00405030" w:rsidRDefault="00C1348B">
                <w:pPr>
                  <w:spacing w:before="20" w:line="219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04666"/>
                    <w:sz w:val="18"/>
                  </w:rPr>
                  <w:t>Smlouva</w:t>
                </w:r>
                <w:r>
                  <w:rPr>
                    <w:b/>
                    <w:color w:val="004666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o</w:t>
                </w:r>
                <w:r>
                  <w:rPr>
                    <w:b/>
                    <w:color w:val="004666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poskytování</w:t>
                </w:r>
                <w:r>
                  <w:rPr>
                    <w:b/>
                    <w:color w:val="004666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služeb</w:t>
                </w:r>
                <w:r>
                  <w:rPr>
                    <w:b/>
                    <w:color w:val="004666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datového</w:t>
                </w:r>
              </w:p>
              <w:p w14:paraId="0A0E71F0" w14:textId="77777777" w:rsidR="00405030" w:rsidRDefault="00C1348B">
                <w:pPr>
                  <w:spacing w:line="218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04666"/>
                    <w:sz w:val="18"/>
                  </w:rPr>
                  <w:t>centra</w:t>
                </w:r>
              </w:p>
              <w:p w14:paraId="6735CAEB" w14:textId="77777777" w:rsidR="00405030" w:rsidRDefault="00C1348B">
                <w:pPr>
                  <w:spacing w:line="242" w:lineRule="auto"/>
                  <w:ind w:left="20" w:right="396"/>
                  <w:rPr>
                    <w:b/>
                    <w:sz w:val="18"/>
                  </w:rPr>
                </w:pPr>
                <w:r>
                  <w:rPr>
                    <w:b/>
                    <w:color w:val="004666"/>
                    <w:sz w:val="18"/>
                  </w:rPr>
                  <w:t>Příloha č. 1 – Specifikace Služby síťové</w:t>
                </w:r>
                <w:r>
                  <w:rPr>
                    <w:b/>
                    <w:color w:val="004666"/>
                    <w:spacing w:val="-59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infrastruktury</w:t>
                </w:r>
              </w:p>
              <w:p w14:paraId="15B68532" w14:textId="77777777" w:rsidR="00405030" w:rsidRDefault="00C1348B">
                <w:pPr>
                  <w:ind w:left="20" w:right="17"/>
                  <w:rPr>
                    <w:b/>
                    <w:sz w:val="18"/>
                  </w:rPr>
                </w:pPr>
                <w:r>
                  <w:rPr>
                    <w:b/>
                    <w:color w:val="009EDF"/>
                    <w:sz w:val="18"/>
                  </w:rPr>
                  <w:t>Název VZ – Poskytnutí služeb síťové</w:t>
                </w:r>
                <w:r>
                  <w:rPr>
                    <w:b/>
                    <w:color w:val="009EDF"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infrastruktury,</w:t>
                </w:r>
                <w:r>
                  <w:rPr>
                    <w:b/>
                    <w:color w:val="009EDF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konektivity</w:t>
                </w:r>
                <w:r>
                  <w:rPr>
                    <w:b/>
                    <w:color w:val="009ED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DWDM</w:t>
                </w:r>
                <w:r>
                  <w:rPr>
                    <w:b/>
                    <w:color w:val="009EDF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a</w:t>
                </w:r>
                <w:r>
                  <w:rPr>
                    <w:b/>
                    <w:color w:val="009EDF"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správy</w:t>
                </w:r>
                <w:r>
                  <w:rPr>
                    <w:b/>
                    <w:color w:val="009EDF"/>
                    <w:spacing w:val="-59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Azure Stack HUB</w:t>
                </w:r>
              </w:p>
            </w:txbxContent>
          </v:textbox>
          <w10:wrap anchorx="page" anchory="page"/>
        </v:shape>
      </w:pict>
    </w:r>
    <w:r>
      <w:pict w14:anchorId="5340F2B5">
        <v:shape id="docshape25" o:spid="_x0000_s1042" type="#_x0000_t202" style="position:absolute;margin-left:448.4pt;margin-top:78.15pt;width:67.3pt;height:12.95pt;z-index:-17028608;mso-position-horizontal-relative:page;mso-position-vertical-relative:page" filled="f" stroked="f">
          <v:textbox inset="0,0,0,0">
            <w:txbxContent>
              <w:p w14:paraId="7A712607" w14:textId="77777777" w:rsidR="00405030" w:rsidRDefault="00C1348B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04666"/>
                    <w:sz w:val="18"/>
                  </w:rPr>
                  <w:t>SML2021032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6C95" w14:textId="77777777" w:rsidR="00405030" w:rsidRDefault="00C1348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88896" behindDoc="1" locked="0" layoutInCell="1" allowOverlap="1" wp14:anchorId="46556F3E" wp14:editId="569988BF">
          <wp:simplePos x="0" y="0"/>
          <wp:positionH relativeFrom="page">
            <wp:posOffset>995044</wp:posOffset>
          </wp:positionH>
          <wp:positionV relativeFrom="page">
            <wp:posOffset>798461</wp:posOffset>
          </wp:positionV>
          <wp:extent cx="1304922" cy="542922"/>
          <wp:effectExtent l="0" t="0" r="0" b="0"/>
          <wp:wrapNone/>
          <wp:docPr id="4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922" cy="542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B1FDE74">
        <v:shape id="docshape28" o:spid="_x0000_s1040" style="position:absolute;margin-left:70.8pt;margin-top:133.8pt;width:453.6pt;height:.25pt;z-index:-17027072;mso-position-horizontal-relative:page;mso-position-vertical-relative:page" coordorigin="1416,2676" coordsize="9072,5" o:spt="100" adj="0,,0" path="m8794,2676r-5002,l3787,2676r-2371,l1416,2681r2371,l3792,2681r5002,l8794,2676xm10488,2676r-1690,l8794,2676r,5l8798,2681r1690,l10488,2676xe" fillcolor="#004666" stroked="f">
          <v:stroke joinstyle="round"/>
          <v:formulas/>
          <v:path arrowok="t" o:connecttype="segments"/>
          <w10:wrap anchorx="page" anchory="page"/>
        </v:shape>
      </w:pict>
    </w:r>
    <w:r>
      <w:pict w14:anchorId="70A5E486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1039" type="#_x0000_t202" style="position:absolute;margin-left:216.45pt;margin-top:45.25pt;width:218.7pt;height:78.6pt;z-index:-17026560;mso-position-horizontal-relative:page;mso-position-vertical-relative:page" filled="f" stroked="f">
          <v:textbox inset="0,0,0,0">
            <w:txbxContent>
              <w:p w14:paraId="4EC24D97" w14:textId="77777777" w:rsidR="00405030" w:rsidRDefault="00C1348B">
                <w:pPr>
                  <w:spacing w:before="20" w:line="219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04666"/>
                    <w:sz w:val="18"/>
                  </w:rPr>
                  <w:t>Smlouva</w:t>
                </w:r>
                <w:r>
                  <w:rPr>
                    <w:b/>
                    <w:color w:val="004666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o</w:t>
                </w:r>
                <w:r>
                  <w:rPr>
                    <w:b/>
                    <w:color w:val="004666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poskytování</w:t>
                </w:r>
                <w:r>
                  <w:rPr>
                    <w:b/>
                    <w:color w:val="004666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služeb</w:t>
                </w:r>
                <w:r>
                  <w:rPr>
                    <w:b/>
                    <w:color w:val="004666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datového</w:t>
                </w:r>
              </w:p>
              <w:p w14:paraId="0F276862" w14:textId="77777777" w:rsidR="00405030" w:rsidRDefault="00C1348B">
                <w:pPr>
                  <w:spacing w:line="218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04666"/>
                    <w:sz w:val="18"/>
                  </w:rPr>
                  <w:t>centra</w:t>
                </w:r>
              </w:p>
              <w:p w14:paraId="75DC38DC" w14:textId="77777777" w:rsidR="00405030" w:rsidRDefault="00C1348B">
                <w:pPr>
                  <w:spacing w:line="242" w:lineRule="auto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04666"/>
                    <w:sz w:val="18"/>
                  </w:rPr>
                  <w:t>Příloha</w:t>
                </w:r>
                <w:r>
                  <w:rPr>
                    <w:b/>
                    <w:color w:val="004666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č.</w:t>
                </w:r>
                <w:r>
                  <w:rPr>
                    <w:b/>
                    <w:color w:val="004666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2</w:t>
                </w:r>
                <w:r>
                  <w:rPr>
                    <w:b/>
                    <w:color w:val="004666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–</w:t>
                </w:r>
                <w:r>
                  <w:rPr>
                    <w:b/>
                    <w:color w:val="004666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Specifikace</w:t>
                </w:r>
                <w:r>
                  <w:rPr>
                    <w:b/>
                    <w:color w:val="004666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Služby</w:t>
                </w:r>
                <w:r>
                  <w:rPr>
                    <w:b/>
                    <w:color w:val="004666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DC</w:t>
                </w:r>
                <w:r>
                  <w:rPr>
                    <w:b/>
                    <w:color w:val="004666"/>
                    <w:spacing w:val="-58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Interconnect</w:t>
                </w:r>
              </w:p>
              <w:p w14:paraId="1C7E5825" w14:textId="77777777" w:rsidR="00405030" w:rsidRDefault="00C1348B">
                <w:pPr>
                  <w:ind w:left="20" w:right="17"/>
                  <w:rPr>
                    <w:b/>
                    <w:sz w:val="18"/>
                  </w:rPr>
                </w:pPr>
                <w:r>
                  <w:rPr>
                    <w:b/>
                    <w:color w:val="009EDF"/>
                    <w:sz w:val="18"/>
                  </w:rPr>
                  <w:t>Název VZ – Poskytnutí služeb síťové</w:t>
                </w:r>
                <w:r>
                  <w:rPr>
                    <w:b/>
                    <w:color w:val="009EDF"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infrastruktury,</w:t>
                </w:r>
                <w:r>
                  <w:rPr>
                    <w:b/>
                    <w:color w:val="009EDF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konektivity</w:t>
                </w:r>
                <w:r>
                  <w:rPr>
                    <w:b/>
                    <w:color w:val="009ED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DWDM</w:t>
                </w:r>
                <w:r>
                  <w:rPr>
                    <w:b/>
                    <w:color w:val="009EDF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a</w:t>
                </w:r>
                <w:r>
                  <w:rPr>
                    <w:b/>
                    <w:color w:val="009EDF"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správy</w:t>
                </w:r>
                <w:r>
                  <w:rPr>
                    <w:b/>
                    <w:color w:val="009EDF"/>
                    <w:spacing w:val="-59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Azure Stack HUB</w:t>
                </w:r>
              </w:p>
            </w:txbxContent>
          </v:textbox>
          <w10:wrap anchorx="page" anchory="page"/>
        </v:shape>
      </w:pict>
    </w:r>
    <w:r>
      <w:pict w14:anchorId="273CE776">
        <v:shape id="docshape30" o:spid="_x0000_s1038" type="#_x0000_t202" style="position:absolute;margin-left:448.5pt;margin-top:78.15pt;width:67.3pt;height:12.95pt;z-index:-17026048;mso-position-horizontal-relative:page;mso-position-vertical-relative:page" filled="f" stroked="f">
          <v:textbox inset="0,0,0,0">
            <w:txbxContent>
              <w:p w14:paraId="757D180A" w14:textId="77777777" w:rsidR="00405030" w:rsidRDefault="00C1348B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04666"/>
                    <w:sz w:val="18"/>
                  </w:rPr>
                  <w:t>SML2021032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A53EA" w14:textId="77777777" w:rsidR="00405030" w:rsidRDefault="00C1348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91456" behindDoc="1" locked="0" layoutInCell="1" allowOverlap="1" wp14:anchorId="17FA6466" wp14:editId="7BEA6429">
          <wp:simplePos x="0" y="0"/>
          <wp:positionH relativeFrom="page">
            <wp:posOffset>995044</wp:posOffset>
          </wp:positionH>
          <wp:positionV relativeFrom="page">
            <wp:posOffset>659548</wp:posOffset>
          </wp:positionV>
          <wp:extent cx="1304922" cy="542912"/>
          <wp:effectExtent l="0" t="0" r="0" b="0"/>
          <wp:wrapNone/>
          <wp:docPr id="4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922" cy="542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A116131">
        <v:rect id="docshape32" o:spid="_x0000_s1036" style="position:absolute;margin-left:70.8pt;margin-top:111.95pt;width:453.6pt;height:.25pt;z-index:-17024512;mso-position-horizontal-relative:page;mso-position-vertical-relative:page" fillcolor="#004666" stroked="f">
          <w10:wrap anchorx="page" anchory="page"/>
        </v:rect>
      </w:pict>
    </w:r>
    <w:r>
      <w:pict w14:anchorId="37CA8F02"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1035" type="#_x0000_t202" style="position:absolute;margin-left:216.45pt;margin-top:45.25pt;width:224.2pt;height:56.75pt;z-index:-17024000;mso-position-horizontal-relative:page;mso-position-vertical-relative:page" filled="f" stroked="f">
          <v:textbox inset="0,0,0,0">
            <w:txbxContent>
              <w:p w14:paraId="26A21B9A" w14:textId="77777777" w:rsidR="00405030" w:rsidRDefault="00C1348B">
                <w:pPr>
                  <w:spacing w:before="20" w:line="219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04666"/>
                    <w:sz w:val="18"/>
                  </w:rPr>
                  <w:t>Smlouva</w:t>
                </w:r>
                <w:r>
                  <w:rPr>
                    <w:b/>
                    <w:color w:val="004666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o</w:t>
                </w:r>
                <w:r>
                  <w:rPr>
                    <w:b/>
                    <w:color w:val="004666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poskytování</w:t>
                </w:r>
                <w:r>
                  <w:rPr>
                    <w:b/>
                    <w:color w:val="004666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služeb</w:t>
                </w:r>
              </w:p>
              <w:p w14:paraId="3409B751" w14:textId="77777777" w:rsidR="00405030" w:rsidRDefault="00C1348B">
                <w:pPr>
                  <w:ind w:left="20" w:right="2"/>
                  <w:rPr>
                    <w:b/>
                    <w:sz w:val="18"/>
                  </w:rPr>
                </w:pPr>
                <w:r>
                  <w:rPr>
                    <w:b/>
                    <w:color w:val="004666"/>
                    <w:sz w:val="18"/>
                  </w:rPr>
                  <w:t>Příloha č. 3 – Specifikace Služby správa AzS</w:t>
                </w:r>
                <w:r>
                  <w:rPr>
                    <w:b/>
                    <w:color w:val="004666"/>
                    <w:spacing w:val="-59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Název VZ – Poskytnutí služeb síťové</w:t>
                </w:r>
                <w:r>
                  <w:rPr>
                    <w:b/>
                    <w:color w:val="009EDF"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infrastruktury, konektivity DWDM a správy</w:t>
                </w:r>
                <w:r>
                  <w:rPr>
                    <w:b/>
                    <w:color w:val="009EDF"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Azure Stack HUB</w:t>
                </w:r>
              </w:p>
            </w:txbxContent>
          </v:textbox>
          <w10:wrap anchorx="page" anchory="page"/>
        </v:shape>
      </w:pict>
    </w:r>
    <w:r>
      <w:pict w14:anchorId="70DD2361">
        <v:shape id="docshape34" o:spid="_x0000_s1034" type="#_x0000_t202" style="position:absolute;margin-left:451.9pt;margin-top:67.1pt;width:67.3pt;height:12.95pt;z-index:-17023488;mso-position-horizontal-relative:page;mso-position-vertical-relative:page" filled="f" stroked="f">
          <v:textbox inset="0,0,0,0">
            <w:txbxContent>
              <w:p w14:paraId="36BCF9AC" w14:textId="77777777" w:rsidR="00405030" w:rsidRDefault="00C1348B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04666"/>
                    <w:sz w:val="18"/>
                  </w:rPr>
                  <w:t>SML2021032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7A75D" w14:textId="77777777" w:rsidR="00405030" w:rsidRDefault="00C1348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94016" behindDoc="1" locked="0" layoutInCell="1" allowOverlap="1" wp14:anchorId="0584DC7A" wp14:editId="550AEDF0">
          <wp:simplePos x="0" y="0"/>
          <wp:positionH relativeFrom="page">
            <wp:posOffset>995044</wp:posOffset>
          </wp:positionH>
          <wp:positionV relativeFrom="page">
            <wp:posOffset>659548</wp:posOffset>
          </wp:positionV>
          <wp:extent cx="1304922" cy="542912"/>
          <wp:effectExtent l="0" t="0" r="0" b="0"/>
          <wp:wrapNone/>
          <wp:docPr id="45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922" cy="542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F57042E">
        <v:shape id="docshape37" o:spid="_x0000_s1032" style="position:absolute;margin-left:70.8pt;margin-top:111.95pt;width:453.6pt;height:.25pt;z-index:-17021952;mso-position-horizontal-relative:page;mso-position-vertical-relative:page" coordorigin="1416,2239" coordsize="9072,5" o:spt="100" adj="0,,0" path="m8794,2239r-5002,l3787,2239r-2371,l1416,2244r2371,l3792,2244r5002,l8794,2239xm10488,2239r-1690,l8794,2239r,5l8798,2244r1690,l10488,2239xe" fillcolor="#004666" stroked="f">
          <v:stroke joinstyle="round"/>
          <v:formulas/>
          <v:path arrowok="t" o:connecttype="segments"/>
          <w10:wrap anchorx="page" anchory="page"/>
        </v:shape>
      </w:pict>
    </w:r>
    <w:r>
      <w:pict w14:anchorId="68481314"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1031" type="#_x0000_t202" style="position:absolute;margin-left:216.45pt;margin-top:45.25pt;width:218.7pt;height:56.75pt;z-index:-17021440;mso-position-horizontal-relative:page;mso-position-vertical-relative:page" filled="f" stroked="f">
          <v:textbox inset="0,0,0,0">
            <w:txbxContent>
              <w:p w14:paraId="51ABFCAC" w14:textId="77777777" w:rsidR="00405030" w:rsidRDefault="00C1348B">
                <w:pPr>
                  <w:spacing w:before="20" w:line="219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04666"/>
                    <w:sz w:val="18"/>
                  </w:rPr>
                  <w:t>Smlouva</w:t>
                </w:r>
                <w:r>
                  <w:rPr>
                    <w:b/>
                    <w:color w:val="004666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o</w:t>
                </w:r>
                <w:r>
                  <w:rPr>
                    <w:b/>
                    <w:color w:val="004666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poskytování</w:t>
                </w:r>
                <w:r>
                  <w:rPr>
                    <w:b/>
                    <w:color w:val="004666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služeb</w:t>
                </w:r>
              </w:p>
              <w:p w14:paraId="4E094161" w14:textId="77777777" w:rsidR="00405030" w:rsidRDefault="00C1348B">
                <w:pPr>
                  <w:ind w:left="20" w:right="17"/>
                  <w:rPr>
                    <w:b/>
                    <w:sz w:val="18"/>
                  </w:rPr>
                </w:pPr>
                <w:r>
                  <w:rPr>
                    <w:b/>
                    <w:color w:val="004666"/>
                    <w:sz w:val="18"/>
                  </w:rPr>
                  <w:t>Příloha č. 4 – Záznam o poskytnutí Služeb</w:t>
                </w:r>
                <w:r>
                  <w:rPr>
                    <w:b/>
                    <w:color w:val="004666"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Název VZ – Poskytnutí služeb síťové</w:t>
                </w:r>
                <w:r>
                  <w:rPr>
                    <w:b/>
                    <w:color w:val="009EDF"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infrastruktury,</w:t>
                </w:r>
                <w:r>
                  <w:rPr>
                    <w:b/>
                    <w:color w:val="009EDF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konektivity</w:t>
                </w:r>
                <w:r>
                  <w:rPr>
                    <w:b/>
                    <w:color w:val="009ED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DWDM</w:t>
                </w:r>
                <w:r>
                  <w:rPr>
                    <w:b/>
                    <w:color w:val="009EDF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a</w:t>
                </w:r>
                <w:r>
                  <w:rPr>
                    <w:b/>
                    <w:color w:val="009EDF"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správy</w:t>
                </w:r>
                <w:r>
                  <w:rPr>
                    <w:b/>
                    <w:color w:val="009EDF"/>
                    <w:spacing w:val="-59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Azure Stack HUB</w:t>
                </w:r>
              </w:p>
            </w:txbxContent>
          </v:textbox>
          <w10:wrap anchorx="page" anchory="page"/>
        </v:shape>
      </w:pict>
    </w:r>
    <w:r>
      <w:pict w14:anchorId="3010D336">
        <v:shape id="docshape39" o:spid="_x0000_s1030" type="#_x0000_t202" style="position:absolute;margin-left:448.5pt;margin-top:67.1pt;width:67.3pt;height:12.95pt;z-index:-17020928;mso-position-horizontal-relative:page;mso-position-vertical-relative:page" filled="f" stroked="f">
          <v:textbox inset="0,0,0,0">
            <w:txbxContent>
              <w:p w14:paraId="1CF8DC52" w14:textId="77777777" w:rsidR="00405030" w:rsidRDefault="00C1348B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04666"/>
                    <w:sz w:val="18"/>
                  </w:rPr>
                  <w:t>SML2021032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3E28" w14:textId="77777777" w:rsidR="00405030" w:rsidRDefault="00C1348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96576" behindDoc="1" locked="0" layoutInCell="1" allowOverlap="1" wp14:anchorId="2417CB32" wp14:editId="3FDAF7D5">
          <wp:simplePos x="0" y="0"/>
          <wp:positionH relativeFrom="page">
            <wp:posOffset>995044</wp:posOffset>
          </wp:positionH>
          <wp:positionV relativeFrom="page">
            <wp:posOffset>729005</wp:posOffset>
          </wp:positionV>
          <wp:extent cx="1304922" cy="542923"/>
          <wp:effectExtent l="0" t="0" r="0" b="0"/>
          <wp:wrapNone/>
          <wp:docPr id="4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922" cy="542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E6288D6">
        <v:shape id="docshape41" o:spid="_x0000_s1028" style="position:absolute;margin-left:70.8pt;margin-top:122.9pt;width:453.65pt;height:.25pt;z-index:-17019392;mso-position-horizontal-relative:page;mso-position-vertical-relative:page" coordorigin="1416,2458" coordsize="9073,5" o:spt="100" adj="0,,0" path="m8796,2458r-5004,l3787,2458r-2371,l1416,2462r2371,l3792,2462r5004,l8796,2458xm8801,2458r-5,l8796,2462r5,l8801,2458xm10488,2458r-1687,l8801,2462r1687,l10488,2458xe" fillcolor="#004666" stroked="f">
          <v:stroke joinstyle="round"/>
          <v:formulas/>
          <v:path arrowok="t" o:connecttype="segments"/>
          <w10:wrap anchorx="page" anchory="page"/>
        </v:shape>
      </w:pict>
    </w:r>
    <w:r>
      <w:pict w14:anchorId="35284725">
        <v:shapetype id="_x0000_t202" coordsize="21600,21600" o:spt="202" path="m,l,21600r21600,l21600,xe">
          <v:stroke joinstyle="miter"/>
          <v:path gradientshapeok="t" o:connecttype="rect"/>
        </v:shapetype>
        <v:shape id="docshape42" o:spid="_x0000_s1027" type="#_x0000_t202" style="position:absolute;margin-left:216.45pt;margin-top:45.25pt;width:218.7pt;height:67.7pt;z-index:-17018880;mso-position-horizontal-relative:page;mso-position-vertical-relative:page" filled="f" stroked="f">
          <v:textbox inset="0,0,0,0">
            <w:txbxContent>
              <w:p w14:paraId="03A1B7C2" w14:textId="77777777" w:rsidR="00405030" w:rsidRDefault="00C1348B">
                <w:pPr>
                  <w:spacing w:before="20" w:line="219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04666"/>
                    <w:sz w:val="18"/>
                  </w:rPr>
                  <w:t>Smlouva</w:t>
                </w:r>
                <w:r>
                  <w:rPr>
                    <w:b/>
                    <w:color w:val="004666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o</w:t>
                </w:r>
                <w:r>
                  <w:rPr>
                    <w:b/>
                    <w:color w:val="004666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poskytování</w:t>
                </w:r>
                <w:r>
                  <w:rPr>
                    <w:b/>
                    <w:color w:val="004666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služeb</w:t>
                </w:r>
              </w:p>
              <w:p w14:paraId="6E133C9B" w14:textId="77777777" w:rsidR="00405030" w:rsidRDefault="00C1348B">
                <w:pPr>
                  <w:spacing w:line="218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04666"/>
                    <w:sz w:val="18"/>
                  </w:rPr>
                  <w:t>Příloha</w:t>
                </w:r>
                <w:r>
                  <w:rPr>
                    <w:b/>
                    <w:color w:val="004666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č.</w:t>
                </w:r>
                <w:r>
                  <w:rPr>
                    <w:b/>
                    <w:color w:val="004666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5</w:t>
                </w:r>
                <w:r>
                  <w:rPr>
                    <w:b/>
                    <w:color w:val="004666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–</w:t>
                </w:r>
                <w:r>
                  <w:rPr>
                    <w:b/>
                    <w:color w:val="004666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Zpráva</w:t>
                </w:r>
                <w:r>
                  <w:rPr>
                    <w:b/>
                    <w:color w:val="004666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o</w:t>
                </w:r>
                <w:r>
                  <w:rPr>
                    <w:b/>
                    <w:color w:val="004666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úrovni</w:t>
                </w:r>
                <w:r>
                  <w:rPr>
                    <w:b/>
                    <w:color w:val="004666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a</w:t>
                </w:r>
                <w:r>
                  <w:rPr>
                    <w:b/>
                    <w:color w:val="004666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rozsahu</w:t>
                </w:r>
              </w:p>
              <w:p w14:paraId="7308E9D0" w14:textId="77777777" w:rsidR="00405030" w:rsidRDefault="00C1348B">
                <w:pPr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04666"/>
                    <w:sz w:val="18"/>
                  </w:rPr>
                  <w:t>poskytovaných</w:t>
                </w:r>
                <w:r>
                  <w:rPr>
                    <w:b/>
                    <w:color w:val="004666"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color w:val="004666"/>
                    <w:sz w:val="18"/>
                  </w:rPr>
                  <w:t>Služeb</w:t>
                </w:r>
              </w:p>
              <w:p w14:paraId="37FEB2CB" w14:textId="77777777" w:rsidR="00405030" w:rsidRDefault="00C1348B">
                <w:pPr>
                  <w:spacing w:before="2"/>
                  <w:ind w:left="20" w:right="17"/>
                  <w:rPr>
                    <w:b/>
                    <w:sz w:val="18"/>
                  </w:rPr>
                </w:pPr>
                <w:r>
                  <w:rPr>
                    <w:b/>
                    <w:color w:val="009EDF"/>
                    <w:sz w:val="18"/>
                  </w:rPr>
                  <w:t>Název VZ – Poskytnutí služeb síťové</w:t>
                </w:r>
                <w:r>
                  <w:rPr>
                    <w:b/>
                    <w:color w:val="009EDF"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infrastruktury,</w:t>
                </w:r>
                <w:r>
                  <w:rPr>
                    <w:b/>
                    <w:color w:val="009EDF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konektivity</w:t>
                </w:r>
                <w:r>
                  <w:rPr>
                    <w:b/>
                    <w:color w:val="009ED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DWDM</w:t>
                </w:r>
                <w:r>
                  <w:rPr>
                    <w:b/>
                    <w:color w:val="009EDF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a</w:t>
                </w:r>
                <w:r>
                  <w:rPr>
                    <w:b/>
                    <w:color w:val="009EDF"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správy</w:t>
                </w:r>
                <w:r>
                  <w:rPr>
                    <w:b/>
                    <w:color w:val="009EDF"/>
                    <w:spacing w:val="-59"/>
                    <w:sz w:val="18"/>
                  </w:rPr>
                  <w:t xml:space="preserve"> </w:t>
                </w:r>
                <w:r>
                  <w:rPr>
                    <w:b/>
                    <w:color w:val="009EDF"/>
                    <w:sz w:val="18"/>
                  </w:rPr>
                  <w:t>Azure Stack HUB</w:t>
                </w:r>
              </w:p>
            </w:txbxContent>
          </v:textbox>
          <w10:wrap anchorx="page" anchory="page"/>
        </v:shape>
      </w:pict>
    </w:r>
    <w:r>
      <w:pict w14:anchorId="653E2244">
        <v:shape id="docshape43" o:spid="_x0000_s1026" type="#_x0000_t202" style="position:absolute;margin-left:448.4pt;margin-top:72.65pt;width:67.3pt;height:12.95pt;z-index:-17018368;mso-position-horizontal-relative:page;mso-position-vertical-relative:page" filled="f" stroked="f">
          <v:textbox inset="0,0,0,0">
            <w:txbxContent>
              <w:p w14:paraId="3540965F" w14:textId="77777777" w:rsidR="00405030" w:rsidRDefault="00C1348B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04666"/>
                    <w:sz w:val="18"/>
                  </w:rPr>
                  <w:t>SML2021032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E0DEB"/>
    <w:multiLevelType w:val="hybridMultilevel"/>
    <w:tmpl w:val="41AA895A"/>
    <w:lvl w:ilvl="0" w:tplc="DD2EEFD8">
      <w:start w:val="1"/>
      <w:numFmt w:val="decimal"/>
      <w:lvlText w:val="%1."/>
      <w:lvlJc w:val="left"/>
      <w:pPr>
        <w:ind w:left="1196" w:hanging="720"/>
        <w:jc w:val="left"/>
      </w:pPr>
      <w:rPr>
        <w:rFonts w:ascii="Verdana" w:eastAsia="Verdana" w:hAnsi="Verdana" w:cs="Verdana" w:hint="default"/>
        <w:b/>
        <w:bCs/>
        <w:i w:val="0"/>
        <w:iCs w:val="0"/>
        <w:color w:val="006FC0"/>
        <w:spacing w:val="-1"/>
        <w:w w:val="100"/>
        <w:sz w:val="24"/>
        <w:szCs w:val="24"/>
        <w:lang w:val="cs-CZ" w:eastAsia="en-US" w:bidi="ar-SA"/>
      </w:rPr>
    </w:lvl>
    <w:lvl w:ilvl="1" w:tplc="C546AF32">
      <w:start w:val="1"/>
      <w:numFmt w:val="decimal"/>
      <w:lvlText w:val="%1.%2"/>
      <w:lvlJc w:val="left"/>
      <w:pPr>
        <w:ind w:left="1150" w:hanging="675"/>
        <w:jc w:val="left"/>
      </w:pPr>
      <w:rPr>
        <w:rFonts w:ascii="Verdana" w:eastAsia="Verdana" w:hAnsi="Verdana" w:cs="Verdana" w:hint="default"/>
        <w:b/>
        <w:bCs/>
        <w:i w:val="0"/>
        <w:iCs w:val="0"/>
        <w:color w:val="006FC0"/>
        <w:w w:val="99"/>
        <w:sz w:val="20"/>
        <w:szCs w:val="20"/>
        <w:lang w:val="cs-CZ" w:eastAsia="en-US" w:bidi="ar-SA"/>
      </w:rPr>
    </w:lvl>
    <w:lvl w:ilvl="2" w:tplc="9DA2B844">
      <w:numFmt w:val="bullet"/>
      <w:lvlText w:val="•"/>
      <w:lvlJc w:val="left"/>
      <w:pPr>
        <w:ind w:left="2100" w:hanging="675"/>
      </w:pPr>
      <w:rPr>
        <w:rFonts w:hint="default"/>
        <w:lang w:val="cs-CZ" w:eastAsia="en-US" w:bidi="ar-SA"/>
      </w:rPr>
    </w:lvl>
    <w:lvl w:ilvl="3" w:tplc="9CFE325E">
      <w:numFmt w:val="bullet"/>
      <w:lvlText w:val="•"/>
      <w:lvlJc w:val="left"/>
      <w:pPr>
        <w:ind w:left="3001" w:hanging="675"/>
      </w:pPr>
      <w:rPr>
        <w:rFonts w:hint="default"/>
        <w:lang w:val="cs-CZ" w:eastAsia="en-US" w:bidi="ar-SA"/>
      </w:rPr>
    </w:lvl>
    <w:lvl w:ilvl="4" w:tplc="BF080D0E">
      <w:numFmt w:val="bullet"/>
      <w:lvlText w:val="•"/>
      <w:lvlJc w:val="left"/>
      <w:pPr>
        <w:ind w:left="3902" w:hanging="675"/>
      </w:pPr>
      <w:rPr>
        <w:rFonts w:hint="default"/>
        <w:lang w:val="cs-CZ" w:eastAsia="en-US" w:bidi="ar-SA"/>
      </w:rPr>
    </w:lvl>
    <w:lvl w:ilvl="5" w:tplc="4D66AB78">
      <w:numFmt w:val="bullet"/>
      <w:lvlText w:val="•"/>
      <w:lvlJc w:val="left"/>
      <w:pPr>
        <w:ind w:left="4802" w:hanging="675"/>
      </w:pPr>
      <w:rPr>
        <w:rFonts w:hint="default"/>
        <w:lang w:val="cs-CZ" w:eastAsia="en-US" w:bidi="ar-SA"/>
      </w:rPr>
    </w:lvl>
    <w:lvl w:ilvl="6" w:tplc="898AF5B4">
      <w:numFmt w:val="bullet"/>
      <w:lvlText w:val="•"/>
      <w:lvlJc w:val="left"/>
      <w:pPr>
        <w:ind w:left="5703" w:hanging="675"/>
      </w:pPr>
      <w:rPr>
        <w:rFonts w:hint="default"/>
        <w:lang w:val="cs-CZ" w:eastAsia="en-US" w:bidi="ar-SA"/>
      </w:rPr>
    </w:lvl>
    <w:lvl w:ilvl="7" w:tplc="8AAECE6A">
      <w:numFmt w:val="bullet"/>
      <w:lvlText w:val="•"/>
      <w:lvlJc w:val="left"/>
      <w:pPr>
        <w:ind w:left="6604" w:hanging="675"/>
      </w:pPr>
      <w:rPr>
        <w:rFonts w:hint="default"/>
        <w:lang w:val="cs-CZ" w:eastAsia="en-US" w:bidi="ar-SA"/>
      </w:rPr>
    </w:lvl>
    <w:lvl w:ilvl="8" w:tplc="313E697E">
      <w:numFmt w:val="bullet"/>
      <w:lvlText w:val="•"/>
      <w:lvlJc w:val="left"/>
      <w:pPr>
        <w:ind w:left="7504" w:hanging="675"/>
      </w:pPr>
      <w:rPr>
        <w:rFonts w:hint="default"/>
        <w:lang w:val="cs-CZ" w:eastAsia="en-US" w:bidi="ar-SA"/>
      </w:rPr>
    </w:lvl>
  </w:abstractNum>
  <w:abstractNum w:abstractNumId="1" w15:restartNumberingAfterBreak="0">
    <w:nsid w:val="14496849"/>
    <w:multiLevelType w:val="hybridMultilevel"/>
    <w:tmpl w:val="FC784962"/>
    <w:lvl w:ilvl="0" w:tplc="CC7C29A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1" w:tplc="4600E784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52CE181E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93AEF7E2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1A00D524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4C6E702A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81AAB9DE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207A742E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ABEABEF0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46E2C55"/>
    <w:multiLevelType w:val="hybridMultilevel"/>
    <w:tmpl w:val="E4A2B6E4"/>
    <w:lvl w:ilvl="0" w:tplc="C60C61B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1" w:tplc="58C6F672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1A629188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99802A34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7FB4B88A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F46ED478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AD5C3D8E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E1BCAC66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774E68E6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4B26124"/>
    <w:multiLevelType w:val="hybridMultilevel"/>
    <w:tmpl w:val="EC366892"/>
    <w:lvl w:ilvl="0" w:tplc="213AF2E6">
      <w:start w:val="1"/>
      <w:numFmt w:val="decimal"/>
      <w:lvlText w:val="%1."/>
      <w:lvlJc w:val="left"/>
      <w:pPr>
        <w:ind w:left="826" w:hanging="708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18"/>
        <w:szCs w:val="18"/>
        <w:lang w:val="cs-CZ" w:eastAsia="en-US" w:bidi="ar-SA"/>
      </w:rPr>
    </w:lvl>
    <w:lvl w:ilvl="1" w:tplc="116A6BC8">
      <w:numFmt w:val="bullet"/>
      <w:lvlText w:val="•"/>
      <w:lvlJc w:val="left"/>
      <w:pPr>
        <w:ind w:left="1668" w:hanging="708"/>
      </w:pPr>
      <w:rPr>
        <w:rFonts w:hint="default"/>
        <w:lang w:val="cs-CZ" w:eastAsia="en-US" w:bidi="ar-SA"/>
      </w:rPr>
    </w:lvl>
    <w:lvl w:ilvl="2" w:tplc="76A87DBC">
      <w:numFmt w:val="bullet"/>
      <w:lvlText w:val="•"/>
      <w:lvlJc w:val="left"/>
      <w:pPr>
        <w:ind w:left="2517" w:hanging="708"/>
      </w:pPr>
      <w:rPr>
        <w:rFonts w:hint="default"/>
        <w:lang w:val="cs-CZ" w:eastAsia="en-US" w:bidi="ar-SA"/>
      </w:rPr>
    </w:lvl>
    <w:lvl w:ilvl="3" w:tplc="FFFABA1E">
      <w:numFmt w:val="bullet"/>
      <w:lvlText w:val="•"/>
      <w:lvlJc w:val="left"/>
      <w:pPr>
        <w:ind w:left="3365" w:hanging="708"/>
      </w:pPr>
      <w:rPr>
        <w:rFonts w:hint="default"/>
        <w:lang w:val="cs-CZ" w:eastAsia="en-US" w:bidi="ar-SA"/>
      </w:rPr>
    </w:lvl>
    <w:lvl w:ilvl="4" w:tplc="B26EA82A">
      <w:numFmt w:val="bullet"/>
      <w:lvlText w:val="•"/>
      <w:lvlJc w:val="left"/>
      <w:pPr>
        <w:ind w:left="4214" w:hanging="708"/>
      </w:pPr>
      <w:rPr>
        <w:rFonts w:hint="default"/>
        <w:lang w:val="cs-CZ" w:eastAsia="en-US" w:bidi="ar-SA"/>
      </w:rPr>
    </w:lvl>
    <w:lvl w:ilvl="5" w:tplc="FB9AEBEC">
      <w:numFmt w:val="bullet"/>
      <w:lvlText w:val="•"/>
      <w:lvlJc w:val="left"/>
      <w:pPr>
        <w:ind w:left="5063" w:hanging="708"/>
      </w:pPr>
      <w:rPr>
        <w:rFonts w:hint="default"/>
        <w:lang w:val="cs-CZ" w:eastAsia="en-US" w:bidi="ar-SA"/>
      </w:rPr>
    </w:lvl>
    <w:lvl w:ilvl="6" w:tplc="5680C5FC">
      <w:numFmt w:val="bullet"/>
      <w:lvlText w:val="•"/>
      <w:lvlJc w:val="left"/>
      <w:pPr>
        <w:ind w:left="5911" w:hanging="708"/>
      </w:pPr>
      <w:rPr>
        <w:rFonts w:hint="default"/>
        <w:lang w:val="cs-CZ" w:eastAsia="en-US" w:bidi="ar-SA"/>
      </w:rPr>
    </w:lvl>
    <w:lvl w:ilvl="7" w:tplc="EDFA5380">
      <w:numFmt w:val="bullet"/>
      <w:lvlText w:val="•"/>
      <w:lvlJc w:val="left"/>
      <w:pPr>
        <w:ind w:left="6760" w:hanging="708"/>
      </w:pPr>
      <w:rPr>
        <w:rFonts w:hint="default"/>
        <w:lang w:val="cs-CZ" w:eastAsia="en-US" w:bidi="ar-SA"/>
      </w:rPr>
    </w:lvl>
    <w:lvl w:ilvl="8" w:tplc="EB6055AE">
      <w:numFmt w:val="bullet"/>
      <w:lvlText w:val="•"/>
      <w:lvlJc w:val="left"/>
      <w:pPr>
        <w:ind w:left="7609" w:hanging="708"/>
      </w:pPr>
      <w:rPr>
        <w:rFonts w:hint="default"/>
        <w:lang w:val="cs-CZ" w:eastAsia="en-US" w:bidi="ar-SA"/>
      </w:rPr>
    </w:lvl>
  </w:abstractNum>
  <w:abstractNum w:abstractNumId="4" w15:restartNumberingAfterBreak="0">
    <w:nsid w:val="358F6F3A"/>
    <w:multiLevelType w:val="hybridMultilevel"/>
    <w:tmpl w:val="C124261A"/>
    <w:lvl w:ilvl="0" w:tplc="F9F84772">
      <w:start w:val="1"/>
      <w:numFmt w:val="decimal"/>
      <w:lvlText w:val="%1."/>
      <w:lvlJc w:val="left"/>
      <w:pPr>
        <w:ind w:left="826" w:hanging="708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18"/>
        <w:szCs w:val="18"/>
        <w:lang w:val="cs-CZ" w:eastAsia="en-US" w:bidi="ar-SA"/>
      </w:rPr>
    </w:lvl>
    <w:lvl w:ilvl="1" w:tplc="4682387E">
      <w:numFmt w:val="bullet"/>
      <w:lvlText w:val="•"/>
      <w:lvlJc w:val="left"/>
      <w:pPr>
        <w:ind w:left="1668" w:hanging="708"/>
      </w:pPr>
      <w:rPr>
        <w:rFonts w:hint="default"/>
        <w:lang w:val="cs-CZ" w:eastAsia="en-US" w:bidi="ar-SA"/>
      </w:rPr>
    </w:lvl>
    <w:lvl w:ilvl="2" w:tplc="96CEED8C">
      <w:numFmt w:val="bullet"/>
      <w:lvlText w:val="•"/>
      <w:lvlJc w:val="left"/>
      <w:pPr>
        <w:ind w:left="2517" w:hanging="708"/>
      </w:pPr>
      <w:rPr>
        <w:rFonts w:hint="default"/>
        <w:lang w:val="cs-CZ" w:eastAsia="en-US" w:bidi="ar-SA"/>
      </w:rPr>
    </w:lvl>
    <w:lvl w:ilvl="3" w:tplc="920ECDF8">
      <w:numFmt w:val="bullet"/>
      <w:lvlText w:val="•"/>
      <w:lvlJc w:val="left"/>
      <w:pPr>
        <w:ind w:left="3365" w:hanging="708"/>
      </w:pPr>
      <w:rPr>
        <w:rFonts w:hint="default"/>
        <w:lang w:val="cs-CZ" w:eastAsia="en-US" w:bidi="ar-SA"/>
      </w:rPr>
    </w:lvl>
    <w:lvl w:ilvl="4" w:tplc="393044DA">
      <w:numFmt w:val="bullet"/>
      <w:lvlText w:val="•"/>
      <w:lvlJc w:val="left"/>
      <w:pPr>
        <w:ind w:left="4214" w:hanging="708"/>
      </w:pPr>
      <w:rPr>
        <w:rFonts w:hint="default"/>
        <w:lang w:val="cs-CZ" w:eastAsia="en-US" w:bidi="ar-SA"/>
      </w:rPr>
    </w:lvl>
    <w:lvl w:ilvl="5" w:tplc="AA82C006">
      <w:numFmt w:val="bullet"/>
      <w:lvlText w:val="•"/>
      <w:lvlJc w:val="left"/>
      <w:pPr>
        <w:ind w:left="5063" w:hanging="708"/>
      </w:pPr>
      <w:rPr>
        <w:rFonts w:hint="default"/>
        <w:lang w:val="cs-CZ" w:eastAsia="en-US" w:bidi="ar-SA"/>
      </w:rPr>
    </w:lvl>
    <w:lvl w:ilvl="6" w:tplc="4A620450">
      <w:numFmt w:val="bullet"/>
      <w:lvlText w:val="•"/>
      <w:lvlJc w:val="left"/>
      <w:pPr>
        <w:ind w:left="5911" w:hanging="708"/>
      </w:pPr>
      <w:rPr>
        <w:rFonts w:hint="default"/>
        <w:lang w:val="cs-CZ" w:eastAsia="en-US" w:bidi="ar-SA"/>
      </w:rPr>
    </w:lvl>
    <w:lvl w:ilvl="7" w:tplc="B462C020">
      <w:numFmt w:val="bullet"/>
      <w:lvlText w:val="•"/>
      <w:lvlJc w:val="left"/>
      <w:pPr>
        <w:ind w:left="6760" w:hanging="708"/>
      </w:pPr>
      <w:rPr>
        <w:rFonts w:hint="default"/>
        <w:lang w:val="cs-CZ" w:eastAsia="en-US" w:bidi="ar-SA"/>
      </w:rPr>
    </w:lvl>
    <w:lvl w:ilvl="8" w:tplc="435C752C">
      <w:numFmt w:val="bullet"/>
      <w:lvlText w:val="•"/>
      <w:lvlJc w:val="left"/>
      <w:pPr>
        <w:ind w:left="7609" w:hanging="708"/>
      </w:pPr>
      <w:rPr>
        <w:rFonts w:hint="default"/>
        <w:lang w:val="cs-CZ" w:eastAsia="en-US" w:bidi="ar-SA"/>
      </w:rPr>
    </w:lvl>
  </w:abstractNum>
  <w:abstractNum w:abstractNumId="5" w15:restartNumberingAfterBreak="0">
    <w:nsid w:val="3EA8030D"/>
    <w:multiLevelType w:val="hybridMultilevel"/>
    <w:tmpl w:val="4D506820"/>
    <w:lvl w:ilvl="0" w:tplc="00229876">
      <w:start w:val="1"/>
      <w:numFmt w:val="decimal"/>
      <w:lvlText w:val="%1."/>
      <w:lvlJc w:val="left"/>
      <w:pPr>
        <w:ind w:left="1196" w:hanging="720"/>
        <w:jc w:val="left"/>
      </w:pPr>
      <w:rPr>
        <w:rFonts w:ascii="Verdana" w:eastAsia="Verdana" w:hAnsi="Verdana" w:cs="Verdana" w:hint="default"/>
        <w:b/>
        <w:bCs/>
        <w:i w:val="0"/>
        <w:iCs w:val="0"/>
        <w:color w:val="006FC0"/>
        <w:spacing w:val="-1"/>
        <w:w w:val="100"/>
        <w:sz w:val="24"/>
        <w:szCs w:val="24"/>
        <w:lang w:val="cs-CZ" w:eastAsia="en-US" w:bidi="ar-SA"/>
      </w:rPr>
    </w:lvl>
    <w:lvl w:ilvl="1" w:tplc="5F7225E0">
      <w:start w:val="1"/>
      <w:numFmt w:val="decimal"/>
      <w:lvlText w:val="%1.%2"/>
      <w:lvlJc w:val="left"/>
      <w:pPr>
        <w:ind w:left="1150" w:hanging="675"/>
        <w:jc w:val="left"/>
      </w:pPr>
      <w:rPr>
        <w:rFonts w:ascii="Verdana" w:eastAsia="Verdana" w:hAnsi="Verdana" w:cs="Verdana" w:hint="default"/>
        <w:b/>
        <w:bCs/>
        <w:i w:val="0"/>
        <w:iCs w:val="0"/>
        <w:color w:val="006FC0"/>
        <w:w w:val="99"/>
        <w:sz w:val="20"/>
        <w:szCs w:val="20"/>
        <w:lang w:val="cs-CZ" w:eastAsia="en-US" w:bidi="ar-SA"/>
      </w:rPr>
    </w:lvl>
    <w:lvl w:ilvl="2" w:tplc="6EB20D96">
      <w:numFmt w:val="bullet"/>
      <w:lvlText w:val="•"/>
      <w:lvlJc w:val="left"/>
      <w:pPr>
        <w:ind w:left="2100" w:hanging="675"/>
      </w:pPr>
      <w:rPr>
        <w:rFonts w:hint="default"/>
        <w:lang w:val="cs-CZ" w:eastAsia="en-US" w:bidi="ar-SA"/>
      </w:rPr>
    </w:lvl>
    <w:lvl w:ilvl="3" w:tplc="914231CE">
      <w:numFmt w:val="bullet"/>
      <w:lvlText w:val="•"/>
      <w:lvlJc w:val="left"/>
      <w:pPr>
        <w:ind w:left="3001" w:hanging="675"/>
      </w:pPr>
      <w:rPr>
        <w:rFonts w:hint="default"/>
        <w:lang w:val="cs-CZ" w:eastAsia="en-US" w:bidi="ar-SA"/>
      </w:rPr>
    </w:lvl>
    <w:lvl w:ilvl="4" w:tplc="0EB81176">
      <w:numFmt w:val="bullet"/>
      <w:lvlText w:val="•"/>
      <w:lvlJc w:val="left"/>
      <w:pPr>
        <w:ind w:left="3902" w:hanging="675"/>
      </w:pPr>
      <w:rPr>
        <w:rFonts w:hint="default"/>
        <w:lang w:val="cs-CZ" w:eastAsia="en-US" w:bidi="ar-SA"/>
      </w:rPr>
    </w:lvl>
    <w:lvl w:ilvl="5" w:tplc="17709964">
      <w:numFmt w:val="bullet"/>
      <w:lvlText w:val="•"/>
      <w:lvlJc w:val="left"/>
      <w:pPr>
        <w:ind w:left="4802" w:hanging="675"/>
      </w:pPr>
      <w:rPr>
        <w:rFonts w:hint="default"/>
        <w:lang w:val="cs-CZ" w:eastAsia="en-US" w:bidi="ar-SA"/>
      </w:rPr>
    </w:lvl>
    <w:lvl w:ilvl="6" w:tplc="FFD6558E">
      <w:numFmt w:val="bullet"/>
      <w:lvlText w:val="•"/>
      <w:lvlJc w:val="left"/>
      <w:pPr>
        <w:ind w:left="5703" w:hanging="675"/>
      </w:pPr>
      <w:rPr>
        <w:rFonts w:hint="default"/>
        <w:lang w:val="cs-CZ" w:eastAsia="en-US" w:bidi="ar-SA"/>
      </w:rPr>
    </w:lvl>
    <w:lvl w:ilvl="7" w:tplc="AD66D2B8">
      <w:numFmt w:val="bullet"/>
      <w:lvlText w:val="•"/>
      <w:lvlJc w:val="left"/>
      <w:pPr>
        <w:ind w:left="6604" w:hanging="675"/>
      </w:pPr>
      <w:rPr>
        <w:rFonts w:hint="default"/>
        <w:lang w:val="cs-CZ" w:eastAsia="en-US" w:bidi="ar-SA"/>
      </w:rPr>
    </w:lvl>
    <w:lvl w:ilvl="8" w:tplc="82661E1E">
      <w:numFmt w:val="bullet"/>
      <w:lvlText w:val="•"/>
      <w:lvlJc w:val="left"/>
      <w:pPr>
        <w:ind w:left="7504" w:hanging="675"/>
      </w:pPr>
      <w:rPr>
        <w:rFonts w:hint="default"/>
        <w:lang w:val="cs-CZ" w:eastAsia="en-US" w:bidi="ar-SA"/>
      </w:rPr>
    </w:lvl>
  </w:abstractNum>
  <w:abstractNum w:abstractNumId="6" w15:restartNumberingAfterBreak="0">
    <w:nsid w:val="3EE06060"/>
    <w:multiLevelType w:val="hybridMultilevel"/>
    <w:tmpl w:val="2370D472"/>
    <w:lvl w:ilvl="0" w:tplc="C870E6FE">
      <w:start w:val="1"/>
      <w:numFmt w:val="decimal"/>
      <w:lvlText w:val="%1."/>
      <w:lvlJc w:val="left"/>
      <w:pPr>
        <w:ind w:left="826" w:hanging="708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18"/>
        <w:szCs w:val="18"/>
        <w:lang w:val="cs-CZ" w:eastAsia="en-US" w:bidi="ar-SA"/>
      </w:rPr>
    </w:lvl>
    <w:lvl w:ilvl="1" w:tplc="4E3261F0">
      <w:numFmt w:val="bullet"/>
      <w:lvlText w:val="•"/>
      <w:lvlJc w:val="left"/>
      <w:pPr>
        <w:ind w:left="1820" w:hanging="708"/>
      </w:pPr>
      <w:rPr>
        <w:rFonts w:hint="default"/>
        <w:lang w:val="cs-CZ" w:eastAsia="en-US" w:bidi="ar-SA"/>
      </w:rPr>
    </w:lvl>
    <w:lvl w:ilvl="2" w:tplc="CFA459C4">
      <w:numFmt w:val="bullet"/>
      <w:lvlText w:val="•"/>
      <w:lvlJc w:val="left"/>
      <w:pPr>
        <w:ind w:left="2651" w:hanging="708"/>
      </w:pPr>
      <w:rPr>
        <w:rFonts w:hint="default"/>
        <w:lang w:val="cs-CZ" w:eastAsia="en-US" w:bidi="ar-SA"/>
      </w:rPr>
    </w:lvl>
    <w:lvl w:ilvl="3" w:tplc="282EDB52">
      <w:numFmt w:val="bullet"/>
      <w:lvlText w:val="•"/>
      <w:lvlJc w:val="left"/>
      <w:pPr>
        <w:ind w:left="3483" w:hanging="708"/>
      </w:pPr>
      <w:rPr>
        <w:rFonts w:hint="default"/>
        <w:lang w:val="cs-CZ" w:eastAsia="en-US" w:bidi="ar-SA"/>
      </w:rPr>
    </w:lvl>
    <w:lvl w:ilvl="4" w:tplc="9B9058A4">
      <w:numFmt w:val="bullet"/>
      <w:lvlText w:val="•"/>
      <w:lvlJc w:val="left"/>
      <w:pPr>
        <w:ind w:left="4315" w:hanging="708"/>
      </w:pPr>
      <w:rPr>
        <w:rFonts w:hint="default"/>
        <w:lang w:val="cs-CZ" w:eastAsia="en-US" w:bidi="ar-SA"/>
      </w:rPr>
    </w:lvl>
    <w:lvl w:ilvl="5" w:tplc="11CE5B46">
      <w:numFmt w:val="bullet"/>
      <w:lvlText w:val="•"/>
      <w:lvlJc w:val="left"/>
      <w:pPr>
        <w:ind w:left="5147" w:hanging="708"/>
      </w:pPr>
      <w:rPr>
        <w:rFonts w:hint="default"/>
        <w:lang w:val="cs-CZ" w:eastAsia="en-US" w:bidi="ar-SA"/>
      </w:rPr>
    </w:lvl>
    <w:lvl w:ilvl="6" w:tplc="0480FD1C">
      <w:numFmt w:val="bullet"/>
      <w:lvlText w:val="•"/>
      <w:lvlJc w:val="left"/>
      <w:pPr>
        <w:ind w:left="5979" w:hanging="708"/>
      </w:pPr>
      <w:rPr>
        <w:rFonts w:hint="default"/>
        <w:lang w:val="cs-CZ" w:eastAsia="en-US" w:bidi="ar-SA"/>
      </w:rPr>
    </w:lvl>
    <w:lvl w:ilvl="7" w:tplc="E01E7A84">
      <w:numFmt w:val="bullet"/>
      <w:lvlText w:val="•"/>
      <w:lvlJc w:val="left"/>
      <w:pPr>
        <w:ind w:left="6810" w:hanging="708"/>
      </w:pPr>
      <w:rPr>
        <w:rFonts w:hint="default"/>
        <w:lang w:val="cs-CZ" w:eastAsia="en-US" w:bidi="ar-SA"/>
      </w:rPr>
    </w:lvl>
    <w:lvl w:ilvl="8" w:tplc="BEFA157A">
      <w:numFmt w:val="bullet"/>
      <w:lvlText w:val="•"/>
      <w:lvlJc w:val="left"/>
      <w:pPr>
        <w:ind w:left="7642" w:hanging="708"/>
      </w:pPr>
      <w:rPr>
        <w:rFonts w:hint="default"/>
        <w:lang w:val="cs-CZ" w:eastAsia="en-US" w:bidi="ar-SA"/>
      </w:rPr>
    </w:lvl>
  </w:abstractNum>
  <w:abstractNum w:abstractNumId="7" w15:restartNumberingAfterBreak="0">
    <w:nsid w:val="46306849"/>
    <w:multiLevelType w:val="hybridMultilevel"/>
    <w:tmpl w:val="0F687E08"/>
    <w:lvl w:ilvl="0" w:tplc="9368804C">
      <w:start w:val="1"/>
      <w:numFmt w:val="decimal"/>
      <w:lvlText w:val="%1."/>
      <w:lvlJc w:val="left"/>
      <w:pPr>
        <w:ind w:left="826" w:hanging="708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18"/>
        <w:szCs w:val="18"/>
        <w:lang w:val="cs-CZ" w:eastAsia="en-US" w:bidi="ar-SA"/>
      </w:rPr>
    </w:lvl>
    <w:lvl w:ilvl="1" w:tplc="6E8662B6">
      <w:numFmt w:val="bullet"/>
      <w:lvlText w:val="•"/>
      <w:lvlJc w:val="left"/>
      <w:pPr>
        <w:ind w:left="1668" w:hanging="708"/>
      </w:pPr>
      <w:rPr>
        <w:rFonts w:hint="default"/>
        <w:lang w:val="cs-CZ" w:eastAsia="en-US" w:bidi="ar-SA"/>
      </w:rPr>
    </w:lvl>
    <w:lvl w:ilvl="2" w:tplc="71D8E8D6">
      <w:numFmt w:val="bullet"/>
      <w:lvlText w:val="•"/>
      <w:lvlJc w:val="left"/>
      <w:pPr>
        <w:ind w:left="2517" w:hanging="708"/>
      </w:pPr>
      <w:rPr>
        <w:rFonts w:hint="default"/>
        <w:lang w:val="cs-CZ" w:eastAsia="en-US" w:bidi="ar-SA"/>
      </w:rPr>
    </w:lvl>
    <w:lvl w:ilvl="3" w:tplc="DF5C6F70">
      <w:numFmt w:val="bullet"/>
      <w:lvlText w:val="•"/>
      <w:lvlJc w:val="left"/>
      <w:pPr>
        <w:ind w:left="3365" w:hanging="708"/>
      </w:pPr>
      <w:rPr>
        <w:rFonts w:hint="default"/>
        <w:lang w:val="cs-CZ" w:eastAsia="en-US" w:bidi="ar-SA"/>
      </w:rPr>
    </w:lvl>
    <w:lvl w:ilvl="4" w:tplc="B05AF9E0">
      <w:numFmt w:val="bullet"/>
      <w:lvlText w:val="•"/>
      <w:lvlJc w:val="left"/>
      <w:pPr>
        <w:ind w:left="4214" w:hanging="708"/>
      </w:pPr>
      <w:rPr>
        <w:rFonts w:hint="default"/>
        <w:lang w:val="cs-CZ" w:eastAsia="en-US" w:bidi="ar-SA"/>
      </w:rPr>
    </w:lvl>
    <w:lvl w:ilvl="5" w:tplc="AC38657C">
      <w:numFmt w:val="bullet"/>
      <w:lvlText w:val="•"/>
      <w:lvlJc w:val="left"/>
      <w:pPr>
        <w:ind w:left="5063" w:hanging="708"/>
      </w:pPr>
      <w:rPr>
        <w:rFonts w:hint="default"/>
        <w:lang w:val="cs-CZ" w:eastAsia="en-US" w:bidi="ar-SA"/>
      </w:rPr>
    </w:lvl>
    <w:lvl w:ilvl="6" w:tplc="C308BC90">
      <w:numFmt w:val="bullet"/>
      <w:lvlText w:val="•"/>
      <w:lvlJc w:val="left"/>
      <w:pPr>
        <w:ind w:left="5911" w:hanging="708"/>
      </w:pPr>
      <w:rPr>
        <w:rFonts w:hint="default"/>
        <w:lang w:val="cs-CZ" w:eastAsia="en-US" w:bidi="ar-SA"/>
      </w:rPr>
    </w:lvl>
    <w:lvl w:ilvl="7" w:tplc="61A09D5E">
      <w:numFmt w:val="bullet"/>
      <w:lvlText w:val="•"/>
      <w:lvlJc w:val="left"/>
      <w:pPr>
        <w:ind w:left="6760" w:hanging="708"/>
      </w:pPr>
      <w:rPr>
        <w:rFonts w:hint="default"/>
        <w:lang w:val="cs-CZ" w:eastAsia="en-US" w:bidi="ar-SA"/>
      </w:rPr>
    </w:lvl>
    <w:lvl w:ilvl="8" w:tplc="B4FCA0DA">
      <w:numFmt w:val="bullet"/>
      <w:lvlText w:val="•"/>
      <w:lvlJc w:val="left"/>
      <w:pPr>
        <w:ind w:left="7609" w:hanging="708"/>
      </w:pPr>
      <w:rPr>
        <w:rFonts w:hint="default"/>
        <w:lang w:val="cs-CZ" w:eastAsia="en-US" w:bidi="ar-SA"/>
      </w:rPr>
    </w:lvl>
  </w:abstractNum>
  <w:abstractNum w:abstractNumId="8" w15:restartNumberingAfterBreak="0">
    <w:nsid w:val="46823909"/>
    <w:multiLevelType w:val="hybridMultilevel"/>
    <w:tmpl w:val="85A46B10"/>
    <w:lvl w:ilvl="0" w:tplc="A1D0592C">
      <w:start w:val="1"/>
      <w:numFmt w:val="decimal"/>
      <w:lvlText w:val="%1."/>
      <w:lvlJc w:val="left"/>
      <w:pPr>
        <w:ind w:left="1196" w:hanging="720"/>
        <w:jc w:val="left"/>
      </w:pPr>
      <w:rPr>
        <w:rFonts w:ascii="Verdana" w:eastAsia="Verdana" w:hAnsi="Verdana" w:cs="Verdana" w:hint="default"/>
        <w:b/>
        <w:bCs/>
        <w:i w:val="0"/>
        <w:iCs w:val="0"/>
        <w:color w:val="006FC0"/>
        <w:spacing w:val="-1"/>
        <w:w w:val="100"/>
        <w:sz w:val="24"/>
        <w:szCs w:val="24"/>
        <w:lang w:val="cs-CZ" w:eastAsia="en-US" w:bidi="ar-SA"/>
      </w:rPr>
    </w:lvl>
    <w:lvl w:ilvl="1" w:tplc="664E4C22">
      <w:numFmt w:val="bullet"/>
      <w:lvlText w:val="•"/>
      <w:lvlJc w:val="left"/>
      <w:pPr>
        <w:ind w:left="2010" w:hanging="720"/>
      </w:pPr>
      <w:rPr>
        <w:rFonts w:hint="default"/>
        <w:lang w:val="cs-CZ" w:eastAsia="en-US" w:bidi="ar-SA"/>
      </w:rPr>
    </w:lvl>
    <w:lvl w:ilvl="2" w:tplc="1E586104">
      <w:numFmt w:val="bullet"/>
      <w:lvlText w:val="•"/>
      <w:lvlJc w:val="left"/>
      <w:pPr>
        <w:ind w:left="2821" w:hanging="720"/>
      </w:pPr>
      <w:rPr>
        <w:rFonts w:hint="default"/>
        <w:lang w:val="cs-CZ" w:eastAsia="en-US" w:bidi="ar-SA"/>
      </w:rPr>
    </w:lvl>
    <w:lvl w:ilvl="3" w:tplc="72A470E4">
      <w:numFmt w:val="bullet"/>
      <w:lvlText w:val="•"/>
      <w:lvlJc w:val="left"/>
      <w:pPr>
        <w:ind w:left="3631" w:hanging="720"/>
      </w:pPr>
      <w:rPr>
        <w:rFonts w:hint="default"/>
        <w:lang w:val="cs-CZ" w:eastAsia="en-US" w:bidi="ar-SA"/>
      </w:rPr>
    </w:lvl>
    <w:lvl w:ilvl="4" w:tplc="432EB978">
      <w:numFmt w:val="bullet"/>
      <w:lvlText w:val="•"/>
      <w:lvlJc w:val="left"/>
      <w:pPr>
        <w:ind w:left="4442" w:hanging="720"/>
      </w:pPr>
      <w:rPr>
        <w:rFonts w:hint="default"/>
        <w:lang w:val="cs-CZ" w:eastAsia="en-US" w:bidi="ar-SA"/>
      </w:rPr>
    </w:lvl>
    <w:lvl w:ilvl="5" w:tplc="BED6A80E">
      <w:numFmt w:val="bullet"/>
      <w:lvlText w:val="•"/>
      <w:lvlJc w:val="left"/>
      <w:pPr>
        <w:ind w:left="5253" w:hanging="720"/>
      </w:pPr>
      <w:rPr>
        <w:rFonts w:hint="default"/>
        <w:lang w:val="cs-CZ" w:eastAsia="en-US" w:bidi="ar-SA"/>
      </w:rPr>
    </w:lvl>
    <w:lvl w:ilvl="6" w:tplc="C2EA20BC">
      <w:numFmt w:val="bullet"/>
      <w:lvlText w:val="•"/>
      <w:lvlJc w:val="left"/>
      <w:pPr>
        <w:ind w:left="6063" w:hanging="720"/>
      </w:pPr>
      <w:rPr>
        <w:rFonts w:hint="default"/>
        <w:lang w:val="cs-CZ" w:eastAsia="en-US" w:bidi="ar-SA"/>
      </w:rPr>
    </w:lvl>
    <w:lvl w:ilvl="7" w:tplc="4C3867E4">
      <w:numFmt w:val="bullet"/>
      <w:lvlText w:val="•"/>
      <w:lvlJc w:val="left"/>
      <w:pPr>
        <w:ind w:left="6874" w:hanging="720"/>
      </w:pPr>
      <w:rPr>
        <w:rFonts w:hint="default"/>
        <w:lang w:val="cs-CZ" w:eastAsia="en-US" w:bidi="ar-SA"/>
      </w:rPr>
    </w:lvl>
    <w:lvl w:ilvl="8" w:tplc="F7B6A4CE">
      <w:numFmt w:val="bullet"/>
      <w:lvlText w:val="•"/>
      <w:lvlJc w:val="left"/>
      <w:pPr>
        <w:ind w:left="7685" w:hanging="720"/>
      </w:pPr>
      <w:rPr>
        <w:rFonts w:hint="default"/>
        <w:lang w:val="cs-CZ" w:eastAsia="en-US" w:bidi="ar-SA"/>
      </w:rPr>
    </w:lvl>
  </w:abstractNum>
  <w:abstractNum w:abstractNumId="9" w15:restartNumberingAfterBreak="0">
    <w:nsid w:val="488271DB"/>
    <w:multiLevelType w:val="hybridMultilevel"/>
    <w:tmpl w:val="4F1AF52E"/>
    <w:lvl w:ilvl="0" w:tplc="B084255A">
      <w:start w:val="1"/>
      <w:numFmt w:val="decimal"/>
      <w:lvlText w:val="%1."/>
      <w:lvlJc w:val="left"/>
      <w:pPr>
        <w:ind w:left="1196" w:hanging="720"/>
        <w:jc w:val="right"/>
      </w:pPr>
      <w:rPr>
        <w:rFonts w:ascii="Verdana" w:eastAsia="Verdana" w:hAnsi="Verdana" w:cs="Verdana" w:hint="default"/>
        <w:b/>
        <w:bCs/>
        <w:i w:val="0"/>
        <w:iCs w:val="0"/>
        <w:color w:val="006FC0"/>
        <w:spacing w:val="-1"/>
        <w:w w:val="100"/>
        <w:sz w:val="24"/>
        <w:szCs w:val="24"/>
        <w:lang w:val="cs-CZ" w:eastAsia="en-US" w:bidi="ar-SA"/>
      </w:rPr>
    </w:lvl>
    <w:lvl w:ilvl="1" w:tplc="68D04D5E">
      <w:start w:val="1"/>
      <w:numFmt w:val="decimal"/>
      <w:lvlText w:val="%1.%2"/>
      <w:lvlJc w:val="left"/>
      <w:pPr>
        <w:ind w:left="1217" w:hanging="742"/>
        <w:jc w:val="left"/>
      </w:pPr>
      <w:rPr>
        <w:rFonts w:ascii="Verdana" w:eastAsia="Verdana" w:hAnsi="Verdana" w:cs="Verdana" w:hint="default"/>
        <w:b/>
        <w:bCs/>
        <w:i w:val="0"/>
        <w:iCs w:val="0"/>
        <w:color w:val="006FC0"/>
        <w:w w:val="99"/>
        <w:sz w:val="20"/>
        <w:szCs w:val="20"/>
        <w:lang w:val="cs-CZ" w:eastAsia="en-US" w:bidi="ar-SA"/>
      </w:rPr>
    </w:lvl>
    <w:lvl w:ilvl="2" w:tplc="915AA12C">
      <w:numFmt w:val="bullet"/>
      <w:lvlText w:val="•"/>
      <w:lvlJc w:val="left"/>
      <w:pPr>
        <w:ind w:left="1220" w:hanging="742"/>
      </w:pPr>
      <w:rPr>
        <w:rFonts w:hint="default"/>
        <w:lang w:val="cs-CZ" w:eastAsia="en-US" w:bidi="ar-SA"/>
      </w:rPr>
    </w:lvl>
    <w:lvl w:ilvl="3" w:tplc="C594531C">
      <w:numFmt w:val="bullet"/>
      <w:lvlText w:val="•"/>
      <w:lvlJc w:val="left"/>
      <w:pPr>
        <w:ind w:left="2230" w:hanging="742"/>
      </w:pPr>
      <w:rPr>
        <w:rFonts w:hint="default"/>
        <w:lang w:val="cs-CZ" w:eastAsia="en-US" w:bidi="ar-SA"/>
      </w:rPr>
    </w:lvl>
    <w:lvl w:ilvl="4" w:tplc="C7D48BDA">
      <w:numFmt w:val="bullet"/>
      <w:lvlText w:val="•"/>
      <w:lvlJc w:val="left"/>
      <w:pPr>
        <w:ind w:left="3241" w:hanging="742"/>
      </w:pPr>
      <w:rPr>
        <w:rFonts w:hint="default"/>
        <w:lang w:val="cs-CZ" w:eastAsia="en-US" w:bidi="ar-SA"/>
      </w:rPr>
    </w:lvl>
    <w:lvl w:ilvl="5" w:tplc="CEB0B0B8">
      <w:numFmt w:val="bullet"/>
      <w:lvlText w:val="•"/>
      <w:lvlJc w:val="left"/>
      <w:pPr>
        <w:ind w:left="4252" w:hanging="742"/>
      </w:pPr>
      <w:rPr>
        <w:rFonts w:hint="default"/>
        <w:lang w:val="cs-CZ" w:eastAsia="en-US" w:bidi="ar-SA"/>
      </w:rPr>
    </w:lvl>
    <w:lvl w:ilvl="6" w:tplc="22BCF690">
      <w:numFmt w:val="bullet"/>
      <w:lvlText w:val="•"/>
      <w:lvlJc w:val="left"/>
      <w:pPr>
        <w:ind w:left="5263" w:hanging="742"/>
      </w:pPr>
      <w:rPr>
        <w:rFonts w:hint="default"/>
        <w:lang w:val="cs-CZ" w:eastAsia="en-US" w:bidi="ar-SA"/>
      </w:rPr>
    </w:lvl>
    <w:lvl w:ilvl="7" w:tplc="735897DC">
      <w:numFmt w:val="bullet"/>
      <w:lvlText w:val="•"/>
      <w:lvlJc w:val="left"/>
      <w:pPr>
        <w:ind w:left="6274" w:hanging="742"/>
      </w:pPr>
      <w:rPr>
        <w:rFonts w:hint="default"/>
        <w:lang w:val="cs-CZ" w:eastAsia="en-US" w:bidi="ar-SA"/>
      </w:rPr>
    </w:lvl>
    <w:lvl w:ilvl="8" w:tplc="6DE8CA1C">
      <w:numFmt w:val="bullet"/>
      <w:lvlText w:val="•"/>
      <w:lvlJc w:val="left"/>
      <w:pPr>
        <w:ind w:left="7284" w:hanging="742"/>
      </w:pPr>
      <w:rPr>
        <w:rFonts w:hint="default"/>
        <w:lang w:val="cs-CZ" w:eastAsia="en-US" w:bidi="ar-SA"/>
      </w:rPr>
    </w:lvl>
  </w:abstractNum>
  <w:abstractNum w:abstractNumId="10" w15:restartNumberingAfterBreak="0">
    <w:nsid w:val="61BE7E77"/>
    <w:multiLevelType w:val="hybridMultilevel"/>
    <w:tmpl w:val="BADAD5F4"/>
    <w:lvl w:ilvl="0" w:tplc="8D00DF92">
      <w:numFmt w:val="bullet"/>
      <w:lvlText w:val="•"/>
      <w:lvlJc w:val="left"/>
      <w:pPr>
        <w:ind w:left="125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1" w:tplc="6D3ABEB4">
      <w:numFmt w:val="bullet"/>
      <w:lvlText w:val="•"/>
      <w:lvlJc w:val="left"/>
      <w:pPr>
        <w:ind w:left="2064" w:hanging="360"/>
      </w:pPr>
      <w:rPr>
        <w:rFonts w:hint="default"/>
        <w:lang w:val="cs-CZ" w:eastAsia="en-US" w:bidi="ar-SA"/>
      </w:rPr>
    </w:lvl>
    <w:lvl w:ilvl="2" w:tplc="9EB4FF50">
      <w:numFmt w:val="bullet"/>
      <w:lvlText w:val="•"/>
      <w:lvlJc w:val="left"/>
      <w:pPr>
        <w:ind w:left="2869" w:hanging="360"/>
      </w:pPr>
      <w:rPr>
        <w:rFonts w:hint="default"/>
        <w:lang w:val="cs-CZ" w:eastAsia="en-US" w:bidi="ar-SA"/>
      </w:rPr>
    </w:lvl>
    <w:lvl w:ilvl="3" w:tplc="66449C48">
      <w:numFmt w:val="bullet"/>
      <w:lvlText w:val="•"/>
      <w:lvlJc w:val="left"/>
      <w:pPr>
        <w:ind w:left="3673" w:hanging="360"/>
      </w:pPr>
      <w:rPr>
        <w:rFonts w:hint="default"/>
        <w:lang w:val="cs-CZ" w:eastAsia="en-US" w:bidi="ar-SA"/>
      </w:rPr>
    </w:lvl>
    <w:lvl w:ilvl="4" w:tplc="01E2A960">
      <w:numFmt w:val="bullet"/>
      <w:lvlText w:val="•"/>
      <w:lvlJc w:val="left"/>
      <w:pPr>
        <w:ind w:left="4478" w:hanging="360"/>
      </w:pPr>
      <w:rPr>
        <w:rFonts w:hint="default"/>
        <w:lang w:val="cs-CZ" w:eastAsia="en-US" w:bidi="ar-SA"/>
      </w:rPr>
    </w:lvl>
    <w:lvl w:ilvl="5" w:tplc="761226EA">
      <w:numFmt w:val="bullet"/>
      <w:lvlText w:val="•"/>
      <w:lvlJc w:val="left"/>
      <w:pPr>
        <w:ind w:left="5283" w:hanging="360"/>
      </w:pPr>
      <w:rPr>
        <w:rFonts w:hint="default"/>
        <w:lang w:val="cs-CZ" w:eastAsia="en-US" w:bidi="ar-SA"/>
      </w:rPr>
    </w:lvl>
    <w:lvl w:ilvl="6" w:tplc="314206DE">
      <w:numFmt w:val="bullet"/>
      <w:lvlText w:val="•"/>
      <w:lvlJc w:val="left"/>
      <w:pPr>
        <w:ind w:left="6087" w:hanging="360"/>
      </w:pPr>
      <w:rPr>
        <w:rFonts w:hint="default"/>
        <w:lang w:val="cs-CZ" w:eastAsia="en-US" w:bidi="ar-SA"/>
      </w:rPr>
    </w:lvl>
    <w:lvl w:ilvl="7" w:tplc="B33A354C">
      <w:numFmt w:val="bullet"/>
      <w:lvlText w:val="•"/>
      <w:lvlJc w:val="left"/>
      <w:pPr>
        <w:ind w:left="6892" w:hanging="360"/>
      </w:pPr>
      <w:rPr>
        <w:rFonts w:hint="default"/>
        <w:lang w:val="cs-CZ" w:eastAsia="en-US" w:bidi="ar-SA"/>
      </w:rPr>
    </w:lvl>
    <w:lvl w:ilvl="8" w:tplc="3702A05C">
      <w:numFmt w:val="bullet"/>
      <w:lvlText w:val="•"/>
      <w:lvlJc w:val="left"/>
      <w:pPr>
        <w:ind w:left="7697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623B470F"/>
    <w:multiLevelType w:val="hybridMultilevel"/>
    <w:tmpl w:val="B6427D24"/>
    <w:lvl w:ilvl="0" w:tplc="2A1E2D88">
      <w:start w:val="8"/>
      <w:numFmt w:val="decimal"/>
      <w:lvlText w:val="%1"/>
      <w:lvlJc w:val="left"/>
      <w:pPr>
        <w:ind w:left="3634" w:hanging="965"/>
        <w:jc w:val="left"/>
      </w:pPr>
      <w:rPr>
        <w:rFonts w:hint="default"/>
        <w:lang w:val="cs-CZ" w:eastAsia="en-US" w:bidi="ar-SA"/>
      </w:rPr>
    </w:lvl>
    <w:lvl w:ilvl="1" w:tplc="09AAFC7E">
      <w:start w:val="2"/>
      <w:numFmt w:val="decimal"/>
      <w:lvlText w:val="%1.%2"/>
      <w:lvlJc w:val="left"/>
      <w:pPr>
        <w:ind w:left="3634" w:hanging="965"/>
        <w:jc w:val="left"/>
      </w:pPr>
      <w:rPr>
        <w:rFonts w:hint="default"/>
        <w:lang w:val="cs-CZ" w:eastAsia="en-US" w:bidi="ar-SA"/>
      </w:rPr>
    </w:lvl>
    <w:lvl w:ilvl="2" w:tplc="32A8A83E">
      <w:start w:val="3"/>
      <w:numFmt w:val="decimal"/>
      <w:lvlText w:val="%1.%2.%3"/>
      <w:lvlJc w:val="left"/>
      <w:pPr>
        <w:ind w:left="3634" w:hanging="965"/>
        <w:jc w:val="left"/>
      </w:pPr>
      <w:rPr>
        <w:rFonts w:hint="default"/>
        <w:lang w:val="cs-CZ" w:eastAsia="en-US" w:bidi="ar-SA"/>
      </w:rPr>
    </w:lvl>
    <w:lvl w:ilvl="3" w:tplc="026A05F6">
      <w:start w:val="1"/>
      <w:numFmt w:val="decimal"/>
      <w:lvlText w:val="%1.%2.%3.%4"/>
      <w:lvlJc w:val="left"/>
      <w:pPr>
        <w:ind w:left="3634" w:hanging="96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  <w:lang w:val="cs-CZ" w:eastAsia="en-US" w:bidi="ar-SA"/>
      </w:rPr>
    </w:lvl>
    <w:lvl w:ilvl="4" w:tplc="0E0655A2">
      <w:numFmt w:val="bullet"/>
      <w:lvlText w:val="•"/>
      <w:lvlJc w:val="left"/>
      <w:pPr>
        <w:ind w:left="5906" w:hanging="965"/>
      </w:pPr>
      <w:rPr>
        <w:rFonts w:hint="default"/>
        <w:lang w:val="cs-CZ" w:eastAsia="en-US" w:bidi="ar-SA"/>
      </w:rPr>
    </w:lvl>
    <w:lvl w:ilvl="5" w:tplc="913AE4F8">
      <w:numFmt w:val="bullet"/>
      <w:lvlText w:val="•"/>
      <w:lvlJc w:val="left"/>
      <w:pPr>
        <w:ind w:left="6473" w:hanging="965"/>
      </w:pPr>
      <w:rPr>
        <w:rFonts w:hint="default"/>
        <w:lang w:val="cs-CZ" w:eastAsia="en-US" w:bidi="ar-SA"/>
      </w:rPr>
    </w:lvl>
    <w:lvl w:ilvl="6" w:tplc="81AABCEC">
      <w:numFmt w:val="bullet"/>
      <w:lvlText w:val="•"/>
      <w:lvlJc w:val="left"/>
      <w:pPr>
        <w:ind w:left="7039" w:hanging="965"/>
      </w:pPr>
      <w:rPr>
        <w:rFonts w:hint="default"/>
        <w:lang w:val="cs-CZ" w:eastAsia="en-US" w:bidi="ar-SA"/>
      </w:rPr>
    </w:lvl>
    <w:lvl w:ilvl="7" w:tplc="3AF2C4CA">
      <w:numFmt w:val="bullet"/>
      <w:lvlText w:val="•"/>
      <w:lvlJc w:val="left"/>
      <w:pPr>
        <w:ind w:left="7606" w:hanging="965"/>
      </w:pPr>
      <w:rPr>
        <w:rFonts w:hint="default"/>
        <w:lang w:val="cs-CZ" w:eastAsia="en-US" w:bidi="ar-SA"/>
      </w:rPr>
    </w:lvl>
    <w:lvl w:ilvl="8" w:tplc="F4C6F8CE">
      <w:numFmt w:val="bullet"/>
      <w:lvlText w:val="•"/>
      <w:lvlJc w:val="left"/>
      <w:pPr>
        <w:ind w:left="8173" w:hanging="965"/>
      </w:pPr>
      <w:rPr>
        <w:rFonts w:hint="default"/>
        <w:lang w:val="cs-CZ" w:eastAsia="en-US" w:bidi="ar-SA"/>
      </w:rPr>
    </w:lvl>
  </w:abstractNum>
  <w:abstractNum w:abstractNumId="12" w15:restartNumberingAfterBreak="0">
    <w:nsid w:val="65B63C66"/>
    <w:multiLevelType w:val="hybridMultilevel"/>
    <w:tmpl w:val="BA6A2ED0"/>
    <w:lvl w:ilvl="0" w:tplc="2E7222B4">
      <w:start w:val="1"/>
      <w:numFmt w:val="decimal"/>
      <w:lvlText w:val="%1."/>
      <w:lvlJc w:val="left"/>
      <w:pPr>
        <w:ind w:left="725" w:hanging="243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1" w:tplc="B896CDA8">
      <w:numFmt w:val="bullet"/>
      <w:lvlText w:val="•"/>
      <w:lvlJc w:val="left"/>
      <w:pPr>
        <w:ind w:left="1041" w:hanging="243"/>
      </w:pPr>
      <w:rPr>
        <w:rFonts w:hint="default"/>
        <w:lang w:val="cs-CZ" w:eastAsia="en-US" w:bidi="ar-SA"/>
      </w:rPr>
    </w:lvl>
    <w:lvl w:ilvl="2" w:tplc="3CC0029A">
      <w:numFmt w:val="bullet"/>
      <w:lvlText w:val="•"/>
      <w:lvlJc w:val="left"/>
      <w:pPr>
        <w:ind w:left="1363" w:hanging="243"/>
      </w:pPr>
      <w:rPr>
        <w:rFonts w:hint="default"/>
        <w:lang w:val="cs-CZ" w:eastAsia="en-US" w:bidi="ar-SA"/>
      </w:rPr>
    </w:lvl>
    <w:lvl w:ilvl="3" w:tplc="101A23B0">
      <w:numFmt w:val="bullet"/>
      <w:lvlText w:val="•"/>
      <w:lvlJc w:val="left"/>
      <w:pPr>
        <w:ind w:left="1684" w:hanging="243"/>
      </w:pPr>
      <w:rPr>
        <w:rFonts w:hint="default"/>
        <w:lang w:val="cs-CZ" w:eastAsia="en-US" w:bidi="ar-SA"/>
      </w:rPr>
    </w:lvl>
    <w:lvl w:ilvl="4" w:tplc="A46C5E30">
      <w:numFmt w:val="bullet"/>
      <w:lvlText w:val="•"/>
      <w:lvlJc w:val="left"/>
      <w:pPr>
        <w:ind w:left="2006" w:hanging="243"/>
      </w:pPr>
      <w:rPr>
        <w:rFonts w:hint="default"/>
        <w:lang w:val="cs-CZ" w:eastAsia="en-US" w:bidi="ar-SA"/>
      </w:rPr>
    </w:lvl>
    <w:lvl w:ilvl="5" w:tplc="E5AED5E4">
      <w:numFmt w:val="bullet"/>
      <w:lvlText w:val="•"/>
      <w:lvlJc w:val="left"/>
      <w:pPr>
        <w:ind w:left="2328" w:hanging="243"/>
      </w:pPr>
      <w:rPr>
        <w:rFonts w:hint="default"/>
        <w:lang w:val="cs-CZ" w:eastAsia="en-US" w:bidi="ar-SA"/>
      </w:rPr>
    </w:lvl>
    <w:lvl w:ilvl="6" w:tplc="48123558">
      <w:numFmt w:val="bullet"/>
      <w:lvlText w:val="•"/>
      <w:lvlJc w:val="left"/>
      <w:pPr>
        <w:ind w:left="2649" w:hanging="243"/>
      </w:pPr>
      <w:rPr>
        <w:rFonts w:hint="default"/>
        <w:lang w:val="cs-CZ" w:eastAsia="en-US" w:bidi="ar-SA"/>
      </w:rPr>
    </w:lvl>
    <w:lvl w:ilvl="7" w:tplc="EFC861BC">
      <w:numFmt w:val="bullet"/>
      <w:lvlText w:val="•"/>
      <w:lvlJc w:val="left"/>
      <w:pPr>
        <w:ind w:left="2971" w:hanging="243"/>
      </w:pPr>
      <w:rPr>
        <w:rFonts w:hint="default"/>
        <w:lang w:val="cs-CZ" w:eastAsia="en-US" w:bidi="ar-SA"/>
      </w:rPr>
    </w:lvl>
    <w:lvl w:ilvl="8" w:tplc="FE8CE012">
      <w:numFmt w:val="bullet"/>
      <w:lvlText w:val="•"/>
      <w:lvlJc w:val="left"/>
      <w:pPr>
        <w:ind w:left="3293" w:hanging="243"/>
      </w:pPr>
      <w:rPr>
        <w:rFonts w:hint="default"/>
        <w:lang w:val="cs-CZ" w:eastAsia="en-US" w:bidi="ar-SA"/>
      </w:rPr>
    </w:lvl>
  </w:abstractNum>
  <w:abstractNum w:abstractNumId="13" w15:restartNumberingAfterBreak="0">
    <w:nsid w:val="68804BE4"/>
    <w:multiLevelType w:val="hybridMultilevel"/>
    <w:tmpl w:val="7B9EE3EC"/>
    <w:lvl w:ilvl="0" w:tplc="7DF0F25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1" w:tplc="AF4EDDD6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11EA9622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0A2A4ADE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93603B7C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5FBA0118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46C67E4C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9A425884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53C88E9E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69610175"/>
    <w:multiLevelType w:val="hybridMultilevel"/>
    <w:tmpl w:val="0C963DEC"/>
    <w:lvl w:ilvl="0" w:tplc="E46C82D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1" w:tplc="D33C2C8E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B4DA82F6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9B300012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FC608306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F704FC92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2326ACF4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AB5EB1CC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6B40E140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757C5D43"/>
    <w:multiLevelType w:val="hybridMultilevel"/>
    <w:tmpl w:val="1D0EE6B8"/>
    <w:lvl w:ilvl="0" w:tplc="CBBC8200">
      <w:start w:val="8"/>
      <w:numFmt w:val="decimal"/>
      <w:lvlText w:val="%1"/>
      <w:lvlJc w:val="left"/>
      <w:pPr>
        <w:ind w:left="3634" w:hanging="965"/>
        <w:jc w:val="left"/>
      </w:pPr>
      <w:rPr>
        <w:rFonts w:hint="default"/>
        <w:lang w:val="cs-CZ" w:eastAsia="en-US" w:bidi="ar-SA"/>
      </w:rPr>
    </w:lvl>
    <w:lvl w:ilvl="1" w:tplc="D2C0C926">
      <w:start w:val="2"/>
      <w:numFmt w:val="decimal"/>
      <w:lvlText w:val="%1.%2"/>
      <w:lvlJc w:val="left"/>
      <w:pPr>
        <w:ind w:left="3634" w:hanging="965"/>
        <w:jc w:val="left"/>
      </w:pPr>
      <w:rPr>
        <w:rFonts w:hint="default"/>
        <w:lang w:val="cs-CZ" w:eastAsia="en-US" w:bidi="ar-SA"/>
      </w:rPr>
    </w:lvl>
    <w:lvl w:ilvl="2" w:tplc="57A4BBB4">
      <w:start w:val="4"/>
      <w:numFmt w:val="decimal"/>
      <w:lvlText w:val="%1.%2.%3"/>
      <w:lvlJc w:val="left"/>
      <w:pPr>
        <w:ind w:left="3634" w:hanging="965"/>
        <w:jc w:val="left"/>
      </w:pPr>
      <w:rPr>
        <w:rFonts w:hint="default"/>
        <w:lang w:val="cs-CZ" w:eastAsia="en-US" w:bidi="ar-SA"/>
      </w:rPr>
    </w:lvl>
    <w:lvl w:ilvl="3" w:tplc="A35EF73A">
      <w:start w:val="1"/>
      <w:numFmt w:val="decimal"/>
      <w:lvlText w:val="%1.%2.%3.%4"/>
      <w:lvlJc w:val="left"/>
      <w:pPr>
        <w:ind w:left="3634" w:hanging="96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  <w:lang w:val="cs-CZ" w:eastAsia="en-US" w:bidi="ar-SA"/>
      </w:rPr>
    </w:lvl>
    <w:lvl w:ilvl="4" w:tplc="20CA5DC4">
      <w:numFmt w:val="bullet"/>
      <w:lvlText w:val="•"/>
      <w:lvlJc w:val="left"/>
      <w:pPr>
        <w:ind w:left="5906" w:hanging="965"/>
      </w:pPr>
      <w:rPr>
        <w:rFonts w:hint="default"/>
        <w:lang w:val="cs-CZ" w:eastAsia="en-US" w:bidi="ar-SA"/>
      </w:rPr>
    </w:lvl>
    <w:lvl w:ilvl="5" w:tplc="AE2EC1B6">
      <w:numFmt w:val="bullet"/>
      <w:lvlText w:val="•"/>
      <w:lvlJc w:val="left"/>
      <w:pPr>
        <w:ind w:left="6473" w:hanging="965"/>
      </w:pPr>
      <w:rPr>
        <w:rFonts w:hint="default"/>
        <w:lang w:val="cs-CZ" w:eastAsia="en-US" w:bidi="ar-SA"/>
      </w:rPr>
    </w:lvl>
    <w:lvl w:ilvl="6" w:tplc="EF4A71F0">
      <w:numFmt w:val="bullet"/>
      <w:lvlText w:val="•"/>
      <w:lvlJc w:val="left"/>
      <w:pPr>
        <w:ind w:left="7039" w:hanging="965"/>
      </w:pPr>
      <w:rPr>
        <w:rFonts w:hint="default"/>
        <w:lang w:val="cs-CZ" w:eastAsia="en-US" w:bidi="ar-SA"/>
      </w:rPr>
    </w:lvl>
    <w:lvl w:ilvl="7" w:tplc="7BCA7344">
      <w:numFmt w:val="bullet"/>
      <w:lvlText w:val="•"/>
      <w:lvlJc w:val="left"/>
      <w:pPr>
        <w:ind w:left="7606" w:hanging="965"/>
      </w:pPr>
      <w:rPr>
        <w:rFonts w:hint="default"/>
        <w:lang w:val="cs-CZ" w:eastAsia="en-US" w:bidi="ar-SA"/>
      </w:rPr>
    </w:lvl>
    <w:lvl w:ilvl="8" w:tplc="8C3AFC0A">
      <w:numFmt w:val="bullet"/>
      <w:lvlText w:val="•"/>
      <w:lvlJc w:val="left"/>
      <w:pPr>
        <w:ind w:left="8173" w:hanging="965"/>
      </w:pPr>
      <w:rPr>
        <w:rFonts w:hint="default"/>
        <w:lang w:val="cs-CZ" w:eastAsia="en-US" w:bidi="ar-SA"/>
      </w:rPr>
    </w:lvl>
  </w:abstractNum>
  <w:abstractNum w:abstractNumId="16" w15:restartNumberingAfterBreak="0">
    <w:nsid w:val="7B4F6C0B"/>
    <w:multiLevelType w:val="hybridMultilevel"/>
    <w:tmpl w:val="6DC450EC"/>
    <w:lvl w:ilvl="0" w:tplc="038EC0B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1" w:tplc="D6DAF6E4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10D08136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5DDE8718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30A0DFEE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583A3CF6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1FF21088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785E11CA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E334E864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3"/>
  </w:num>
  <w:num w:numId="5">
    <w:abstractNumId w:val="12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15"/>
  </w:num>
  <w:num w:numId="13">
    <w:abstractNumId w:val="11"/>
  </w:num>
  <w:num w:numId="14">
    <w:abstractNumId w:val="6"/>
  </w:num>
  <w:num w:numId="15">
    <w:abstractNumId w:val="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5030"/>
    <w:rsid w:val="00405030"/>
    <w:rsid w:val="00C1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2F7E0D7C"/>
  <w15:docId w15:val="{23EFA527-2A87-4AFA-9071-A990A88F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5"/>
      <w:szCs w:val="35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rebuchet MS" w:eastAsia="Trebuchet MS" w:hAnsi="Trebuchet MS" w:cs="Trebuchet MS"/>
      <w:sz w:val="31"/>
      <w:szCs w:val="31"/>
    </w:rPr>
  </w:style>
  <w:style w:type="paragraph" w:styleId="Nadpis3">
    <w:name w:val="heading 3"/>
    <w:basedOn w:val="Normln"/>
    <w:uiPriority w:val="9"/>
    <w:unhideWhenUsed/>
    <w:qFormat/>
    <w:pPr>
      <w:spacing w:before="101"/>
      <w:ind w:left="660" w:right="661"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uiPriority w:val="9"/>
    <w:unhideWhenUsed/>
    <w:qFormat/>
    <w:pPr>
      <w:ind w:left="660" w:right="661"/>
      <w:jc w:val="center"/>
      <w:outlineLvl w:val="3"/>
    </w:pPr>
    <w:rPr>
      <w:b/>
      <w:bCs/>
      <w:sz w:val="20"/>
      <w:szCs w:val="20"/>
    </w:rPr>
  </w:style>
  <w:style w:type="paragraph" w:styleId="Nadpis5">
    <w:name w:val="heading 5"/>
    <w:basedOn w:val="Normln"/>
    <w:uiPriority w:val="9"/>
    <w:unhideWhenUsed/>
    <w:qFormat/>
    <w:pPr>
      <w:ind w:left="1150" w:hanging="676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uiPriority w:val="9"/>
    <w:unhideWhenUsed/>
    <w:qFormat/>
    <w:pPr>
      <w:ind w:left="20"/>
      <w:outlineLvl w:val="5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34"/>
      <w:ind w:left="826" w:hanging="709"/>
    </w:pPr>
    <w:rPr>
      <w:b/>
      <w:bCs/>
      <w:sz w:val="18"/>
      <w:szCs w:val="18"/>
    </w:rPr>
  </w:style>
  <w:style w:type="paragraph" w:styleId="Obsah2">
    <w:name w:val="toc 2"/>
    <w:basedOn w:val="Normln"/>
    <w:uiPriority w:val="1"/>
    <w:qFormat/>
    <w:pPr>
      <w:spacing w:before="134"/>
      <w:ind w:left="826"/>
    </w:pPr>
    <w:rPr>
      <w:sz w:val="18"/>
      <w:szCs w:val="18"/>
    </w:r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836" w:hanging="360"/>
    </w:pPr>
  </w:style>
  <w:style w:type="paragraph" w:customStyle="1" w:styleId="TableParagraph">
    <w:name w:val="Table Paragraph"/>
    <w:basedOn w:val="Normln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63" Type="http://schemas.openxmlformats.org/officeDocument/2006/relationships/image" Target="media/image55.png"/><Relationship Id="rId84" Type="http://schemas.openxmlformats.org/officeDocument/2006/relationships/image" Target="media/image76.png"/><Relationship Id="rId138" Type="http://schemas.openxmlformats.org/officeDocument/2006/relationships/image" Target="media/image130.png"/><Relationship Id="rId159" Type="http://schemas.openxmlformats.org/officeDocument/2006/relationships/image" Target="media/image151.png"/><Relationship Id="rId170" Type="http://schemas.openxmlformats.org/officeDocument/2006/relationships/image" Target="media/image162.png"/><Relationship Id="rId191" Type="http://schemas.openxmlformats.org/officeDocument/2006/relationships/image" Target="media/image183.png"/><Relationship Id="rId205" Type="http://schemas.openxmlformats.org/officeDocument/2006/relationships/image" Target="media/image197.png"/><Relationship Id="rId226" Type="http://schemas.openxmlformats.org/officeDocument/2006/relationships/image" Target="media/image218.png"/><Relationship Id="rId107" Type="http://schemas.openxmlformats.org/officeDocument/2006/relationships/image" Target="media/image99.png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53" Type="http://schemas.openxmlformats.org/officeDocument/2006/relationships/image" Target="media/image45.png"/><Relationship Id="rId74" Type="http://schemas.openxmlformats.org/officeDocument/2006/relationships/image" Target="media/image66.png"/><Relationship Id="rId128" Type="http://schemas.openxmlformats.org/officeDocument/2006/relationships/image" Target="media/image120.png"/><Relationship Id="rId149" Type="http://schemas.openxmlformats.org/officeDocument/2006/relationships/image" Target="media/image141.png"/><Relationship Id="rId5" Type="http://schemas.openxmlformats.org/officeDocument/2006/relationships/footnotes" Target="footnotes.xml"/><Relationship Id="rId95" Type="http://schemas.openxmlformats.org/officeDocument/2006/relationships/image" Target="media/image87.png"/><Relationship Id="rId160" Type="http://schemas.openxmlformats.org/officeDocument/2006/relationships/image" Target="media/image152.png"/><Relationship Id="rId181" Type="http://schemas.openxmlformats.org/officeDocument/2006/relationships/image" Target="media/image173.png"/><Relationship Id="rId216" Type="http://schemas.openxmlformats.org/officeDocument/2006/relationships/image" Target="media/image208.png"/><Relationship Id="rId237" Type="http://schemas.openxmlformats.org/officeDocument/2006/relationships/footer" Target="footer5.xml"/><Relationship Id="rId22" Type="http://schemas.openxmlformats.org/officeDocument/2006/relationships/image" Target="media/image14.png"/><Relationship Id="rId43" Type="http://schemas.openxmlformats.org/officeDocument/2006/relationships/image" Target="media/image35.png"/><Relationship Id="rId64" Type="http://schemas.openxmlformats.org/officeDocument/2006/relationships/image" Target="media/image56.png"/><Relationship Id="rId118" Type="http://schemas.openxmlformats.org/officeDocument/2006/relationships/image" Target="media/image110.png"/><Relationship Id="rId139" Type="http://schemas.openxmlformats.org/officeDocument/2006/relationships/image" Target="media/image131.png"/><Relationship Id="rId85" Type="http://schemas.openxmlformats.org/officeDocument/2006/relationships/image" Target="media/image77.png"/><Relationship Id="rId150" Type="http://schemas.openxmlformats.org/officeDocument/2006/relationships/image" Target="media/image142.png"/><Relationship Id="rId171" Type="http://schemas.openxmlformats.org/officeDocument/2006/relationships/image" Target="media/image163.png"/><Relationship Id="rId192" Type="http://schemas.openxmlformats.org/officeDocument/2006/relationships/image" Target="media/image184.png"/><Relationship Id="rId206" Type="http://schemas.openxmlformats.org/officeDocument/2006/relationships/image" Target="media/image198.png"/><Relationship Id="rId227" Type="http://schemas.openxmlformats.org/officeDocument/2006/relationships/image" Target="media/image219.png"/><Relationship Id="rId201" Type="http://schemas.openxmlformats.org/officeDocument/2006/relationships/image" Target="media/image193.png"/><Relationship Id="rId222" Type="http://schemas.openxmlformats.org/officeDocument/2006/relationships/image" Target="media/image214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24" Type="http://schemas.openxmlformats.org/officeDocument/2006/relationships/image" Target="media/image116.png"/><Relationship Id="rId129" Type="http://schemas.openxmlformats.org/officeDocument/2006/relationships/image" Target="media/image121.png"/><Relationship Id="rId54" Type="http://schemas.openxmlformats.org/officeDocument/2006/relationships/image" Target="media/image46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40" Type="http://schemas.openxmlformats.org/officeDocument/2006/relationships/image" Target="media/image132.png"/><Relationship Id="rId145" Type="http://schemas.openxmlformats.org/officeDocument/2006/relationships/image" Target="media/image137.png"/><Relationship Id="rId161" Type="http://schemas.openxmlformats.org/officeDocument/2006/relationships/image" Target="media/image153.png"/><Relationship Id="rId166" Type="http://schemas.openxmlformats.org/officeDocument/2006/relationships/image" Target="media/image158.png"/><Relationship Id="rId182" Type="http://schemas.openxmlformats.org/officeDocument/2006/relationships/image" Target="media/image174.png"/><Relationship Id="rId187" Type="http://schemas.openxmlformats.org/officeDocument/2006/relationships/image" Target="media/image179.png"/><Relationship Id="rId217" Type="http://schemas.openxmlformats.org/officeDocument/2006/relationships/image" Target="media/image20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204.png"/><Relationship Id="rId233" Type="http://schemas.openxmlformats.org/officeDocument/2006/relationships/footer" Target="footer3.xml"/><Relationship Id="rId238" Type="http://schemas.openxmlformats.org/officeDocument/2006/relationships/image" Target="media/image222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49" Type="http://schemas.openxmlformats.org/officeDocument/2006/relationships/image" Target="media/image41.png"/><Relationship Id="rId114" Type="http://schemas.openxmlformats.org/officeDocument/2006/relationships/image" Target="media/image106.png"/><Relationship Id="rId119" Type="http://schemas.openxmlformats.org/officeDocument/2006/relationships/image" Target="media/image111.png"/><Relationship Id="rId44" Type="http://schemas.openxmlformats.org/officeDocument/2006/relationships/image" Target="media/image36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130" Type="http://schemas.openxmlformats.org/officeDocument/2006/relationships/image" Target="media/image122.png"/><Relationship Id="rId135" Type="http://schemas.openxmlformats.org/officeDocument/2006/relationships/image" Target="media/image127.png"/><Relationship Id="rId151" Type="http://schemas.openxmlformats.org/officeDocument/2006/relationships/image" Target="media/image143.png"/><Relationship Id="rId156" Type="http://schemas.openxmlformats.org/officeDocument/2006/relationships/image" Target="media/image148.png"/><Relationship Id="rId177" Type="http://schemas.openxmlformats.org/officeDocument/2006/relationships/image" Target="media/image169.png"/><Relationship Id="rId198" Type="http://schemas.openxmlformats.org/officeDocument/2006/relationships/image" Target="media/image190.png"/><Relationship Id="rId172" Type="http://schemas.openxmlformats.org/officeDocument/2006/relationships/image" Target="media/image164.png"/><Relationship Id="rId193" Type="http://schemas.openxmlformats.org/officeDocument/2006/relationships/image" Target="media/image185.png"/><Relationship Id="rId202" Type="http://schemas.openxmlformats.org/officeDocument/2006/relationships/image" Target="media/image194.png"/><Relationship Id="rId207" Type="http://schemas.openxmlformats.org/officeDocument/2006/relationships/image" Target="media/image199.png"/><Relationship Id="rId223" Type="http://schemas.openxmlformats.org/officeDocument/2006/relationships/image" Target="media/image215.png"/><Relationship Id="rId228" Type="http://schemas.openxmlformats.org/officeDocument/2006/relationships/image" Target="media/image220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2.png"/><Relationship Id="rId125" Type="http://schemas.openxmlformats.org/officeDocument/2006/relationships/image" Target="media/image117.png"/><Relationship Id="rId141" Type="http://schemas.openxmlformats.org/officeDocument/2006/relationships/image" Target="media/image133.png"/><Relationship Id="rId146" Type="http://schemas.openxmlformats.org/officeDocument/2006/relationships/image" Target="media/image138.png"/><Relationship Id="rId167" Type="http://schemas.openxmlformats.org/officeDocument/2006/relationships/image" Target="media/image159.png"/><Relationship Id="rId188" Type="http://schemas.openxmlformats.org/officeDocument/2006/relationships/image" Target="media/image180.png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162" Type="http://schemas.openxmlformats.org/officeDocument/2006/relationships/image" Target="media/image154.png"/><Relationship Id="rId183" Type="http://schemas.openxmlformats.org/officeDocument/2006/relationships/image" Target="media/image175.png"/><Relationship Id="rId213" Type="http://schemas.openxmlformats.org/officeDocument/2006/relationships/image" Target="media/image205.png"/><Relationship Id="rId218" Type="http://schemas.openxmlformats.org/officeDocument/2006/relationships/image" Target="media/image210.png"/><Relationship Id="rId234" Type="http://schemas.openxmlformats.org/officeDocument/2006/relationships/header" Target="header4.xml"/><Relationship Id="rId239" Type="http://schemas.openxmlformats.org/officeDocument/2006/relationships/header" Target="header6.xml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131" Type="http://schemas.openxmlformats.org/officeDocument/2006/relationships/image" Target="media/image123.png"/><Relationship Id="rId136" Type="http://schemas.openxmlformats.org/officeDocument/2006/relationships/image" Target="media/image128.png"/><Relationship Id="rId157" Type="http://schemas.openxmlformats.org/officeDocument/2006/relationships/image" Target="media/image149.png"/><Relationship Id="rId178" Type="http://schemas.openxmlformats.org/officeDocument/2006/relationships/image" Target="media/image170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52" Type="http://schemas.openxmlformats.org/officeDocument/2006/relationships/image" Target="media/image144.png"/><Relationship Id="rId173" Type="http://schemas.openxmlformats.org/officeDocument/2006/relationships/image" Target="media/image165.png"/><Relationship Id="rId194" Type="http://schemas.openxmlformats.org/officeDocument/2006/relationships/image" Target="media/image186.png"/><Relationship Id="rId199" Type="http://schemas.openxmlformats.org/officeDocument/2006/relationships/image" Target="media/image191.png"/><Relationship Id="rId203" Type="http://schemas.openxmlformats.org/officeDocument/2006/relationships/image" Target="media/image195.png"/><Relationship Id="rId208" Type="http://schemas.openxmlformats.org/officeDocument/2006/relationships/image" Target="media/image200.png"/><Relationship Id="rId229" Type="http://schemas.openxmlformats.org/officeDocument/2006/relationships/image" Target="media/image221.png"/><Relationship Id="rId19" Type="http://schemas.openxmlformats.org/officeDocument/2006/relationships/image" Target="media/image11.png"/><Relationship Id="rId224" Type="http://schemas.openxmlformats.org/officeDocument/2006/relationships/image" Target="media/image216.png"/><Relationship Id="rId240" Type="http://schemas.openxmlformats.org/officeDocument/2006/relationships/footer" Target="footer6.xml"/><Relationship Id="rId14" Type="http://schemas.openxmlformats.org/officeDocument/2006/relationships/image" Target="media/image6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image" Target="media/image118.png"/><Relationship Id="rId147" Type="http://schemas.openxmlformats.org/officeDocument/2006/relationships/image" Target="media/image139.png"/><Relationship Id="rId168" Type="http://schemas.openxmlformats.org/officeDocument/2006/relationships/image" Target="media/image160.png"/><Relationship Id="rId8" Type="http://schemas.openxmlformats.org/officeDocument/2006/relationships/header" Target="header1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13.png"/><Relationship Id="rId142" Type="http://schemas.openxmlformats.org/officeDocument/2006/relationships/image" Target="media/image134.png"/><Relationship Id="rId163" Type="http://schemas.openxmlformats.org/officeDocument/2006/relationships/image" Target="media/image155.png"/><Relationship Id="rId184" Type="http://schemas.openxmlformats.org/officeDocument/2006/relationships/image" Target="media/image176.png"/><Relationship Id="rId189" Type="http://schemas.openxmlformats.org/officeDocument/2006/relationships/image" Target="media/image181.png"/><Relationship Id="rId219" Type="http://schemas.openxmlformats.org/officeDocument/2006/relationships/image" Target="media/image211.png"/><Relationship Id="rId3" Type="http://schemas.openxmlformats.org/officeDocument/2006/relationships/settings" Target="settings.xml"/><Relationship Id="rId214" Type="http://schemas.openxmlformats.org/officeDocument/2006/relationships/image" Target="media/image206.png"/><Relationship Id="rId230" Type="http://schemas.openxmlformats.org/officeDocument/2006/relationships/header" Target="header2.xml"/><Relationship Id="rId235" Type="http://schemas.openxmlformats.org/officeDocument/2006/relationships/footer" Target="footer4.xml"/><Relationship Id="rId25" Type="http://schemas.openxmlformats.org/officeDocument/2006/relationships/image" Target="media/image17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116" Type="http://schemas.openxmlformats.org/officeDocument/2006/relationships/image" Target="media/image108.png"/><Relationship Id="rId137" Type="http://schemas.openxmlformats.org/officeDocument/2006/relationships/image" Target="media/image129.png"/><Relationship Id="rId158" Type="http://schemas.openxmlformats.org/officeDocument/2006/relationships/image" Target="media/image150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103.png"/><Relationship Id="rId132" Type="http://schemas.openxmlformats.org/officeDocument/2006/relationships/image" Target="media/image124.png"/><Relationship Id="rId153" Type="http://schemas.openxmlformats.org/officeDocument/2006/relationships/image" Target="media/image145.png"/><Relationship Id="rId174" Type="http://schemas.openxmlformats.org/officeDocument/2006/relationships/image" Target="media/image166.png"/><Relationship Id="rId179" Type="http://schemas.openxmlformats.org/officeDocument/2006/relationships/image" Target="media/image171.png"/><Relationship Id="rId195" Type="http://schemas.openxmlformats.org/officeDocument/2006/relationships/image" Target="media/image187.png"/><Relationship Id="rId209" Type="http://schemas.openxmlformats.org/officeDocument/2006/relationships/image" Target="media/image201.png"/><Relationship Id="rId190" Type="http://schemas.openxmlformats.org/officeDocument/2006/relationships/image" Target="media/image182.png"/><Relationship Id="rId204" Type="http://schemas.openxmlformats.org/officeDocument/2006/relationships/image" Target="media/image196.png"/><Relationship Id="rId220" Type="http://schemas.openxmlformats.org/officeDocument/2006/relationships/image" Target="media/image212.png"/><Relationship Id="rId225" Type="http://schemas.openxmlformats.org/officeDocument/2006/relationships/image" Target="media/image217.png"/><Relationship Id="rId241" Type="http://schemas.openxmlformats.org/officeDocument/2006/relationships/fontTable" Target="fontTable.xml"/><Relationship Id="rId15" Type="http://schemas.openxmlformats.org/officeDocument/2006/relationships/image" Target="media/image7.png"/><Relationship Id="rId36" Type="http://schemas.openxmlformats.org/officeDocument/2006/relationships/image" Target="media/image28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27" Type="http://schemas.openxmlformats.org/officeDocument/2006/relationships/image" Target="media/image11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52" Type="http://schemas.openxmlformats.org/officeDocument/2006/relationships/image" Target="media/image44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4.png"/><Relationship Id="rId143" Type="http://schemas.openxmlformats.org/officeDocument/2006/relationships/image" Target="media/image135.png"/><Relationship Id="rId148" Type="http://schemas.openxmlformats.org/officeDocument/2006/relationships/image" Target="media/image140.png"/><Relationship Id="rId164" Type="http://schemas.openxmlformats.org/officeDocument/2006/relationships/image" Target="media/image156.png"/><Relationship Id="rId169" Type="http://schemas.openxmlformats.org/officeDocument/2006/relationships/image" Target="media/image161.png"/><Relationship Id="rId185" Type="http://schemas.openxmlformats.org/officeDocument/2006/relationships/image" Target="media/image17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image" Target="media/image172.png"/><Relationship Id="rId210" Type="http://schemas.openxmlformats.org/officeDocument/2006/relationships/image" Target="media/image202.png"/><Relationship Id="rId215" Type="http://schemas.openxmlformats.org/officeDocument/2006/relationships/image" Target="media/image207.png"/><Relationship Id="rId236" Type="http://schemas.openxmlformats.org/officeDocument/2006/relationships/header" Target="header5.xml"/><Relationship Id="rId26" Type="http://schemas.openxmlformats.org/officeDocument/2006/relationships/image" Target="media/image18.png"/><Relationship Id="rId231" Type="http://schemas.openxmlformats.org/officeDocument/2006/relationships/footer" Target="footer2.xml"/><Relationship Id="rId47" Type="http://schemas.openxmlformats.org/officeDocument/2006/relationships/image" Target="media/image39.png"/><Relationship Id="rId68" Type="http://schemas.openxmlformats.org/officeDocument/2006/relationships/image" Target="media/image60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33" Type="http://schemas.openxmlformats.org/officeDocument/2006/relationships/image" Target="media/image125.png"/><Relationship Id="rId154" Type="http://schemas.openxmlformats.org/officeDocument/2006/relationships/image" Target="media/image146.png"/><Relationship Id="rId175" Type="http://schemas.openxmlformats.org/officeDocument/2006/relationships/image" Target="media/image167.png"/><Relationship Id="rId196" Type="http://schemas.openxmlformats.org/officeDocument/2006/relationships/image" Target="media/image188.png"/><Relationship Id="rId200" Type="http://schemas.openxmlformats.org/officeDocument/2006/relationships/image" Target="media/image192.png"/><Relationship Id="rId16" Type="http://schemas.openxmlformats.org/officeDocument/2006/relationships/image" Target="media/image8.png"/><Relationship Id="rId221" Type="http://schemas.openxmlformats.org/officeDocument/2006/relationships/image" Target="media/image213.png"/><Relationship Id="rId242" Type="http://schemas.openxmlformats.org/officeDocument/2006/relationships/theme" Target="theme/theme1.xml"/><Relationship Id="rId37" Type="http://schemas.openxmlformats.org/officeDocument/2006/relationships/image" Target="media/image29.png"/><Relationship Id="rId58" Type="http://schemas.openxmlformats.org/officeDocument/2006/relationships/image" Target="media/image50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5.png"/><Relationship Id="rId144" Type="http://schemas.openxmlformats.org/officeDocument/2006/relationships/image" Target="media/image136.png"/><Relationship Id="rId90" Type="http://schemas.openxmlformats.org/officeDocument/2006/relationships/image" Target="media/image82.png"/><Relationship Id="rId165" Type="http://schemas.openxmlformats.org/officeDocument/2006/relationships/image" Target="media/image157.png"/><Relationship Id="rId186" Type="http://schemas.openxmlformats.org/officeDocument/2006/relationships/image" Target="media/image178.png"/><Relationship Id="rId211" Type="http://schemas.openxmlformats.org/officeDocument/2006/relationships/image" Target="media/image203.png"/><Relationship Id="rId232" Type="http://schemas.openxmlformats.org/officeDocument/2006/relationships/header" Target="header3.xml"/><Relationship Id="rId27" Type="http://schemas.openxmlformats.org/officeDocument/2006/relationships/image" Target="media/image19.png"/><Relationship Id="rId48" Type="http://schemas.openxmlformats.org/officeDocument/2006/relationships/image" Target="media/image40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134" Type="http://schemas.openxmlformats.org/officeDocument/2006/relationships/image" Target="media/image126.png"/><Relationship Id="rId80" Type="http://schemas.openxmlformats.org/officeDocument/2006/relationships/image" Target="media/image72.png"/><Relationship Id="rId155" Type="http://schemas.openxmlformats.org/officeDocument/2006/relationships/image" Target="media/image147.png"/><Relationship Id="rId176" Type="http://schemas.openxmlformats.org/officeDocument/2006/relationships/image" Target="media/image168.png"/><Relationship Id="rId197" Type="http://schemas.openxmlformats.org/officeDocument/2006/relationships/image" Target="media/image18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11581</Words>
  <Characters>68333</Characters>
  <Application>Microsoft Office Word</Application>
  <DocSecurity>0</DocSecurity>
  <Lines>569</Lines>
  <Paragraphs>159</Paragraphs>
  <ScaleCrop>false</ScaleCrop>
  <Company/>
  <LinksUpToDate>false</LinksUpToDate>
  <CharactersWithSpaces>79755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Trnková Klára</dc:creator>
  <cp:lastModifiedBy>Lukáš Urbanec</cp:lastModifiedBy>
  <cp:revision>2</cp:revision>
  <dcterms:created xsi:type="dcterms:W3CDTF">2021-06-18T12:39:00Z</dcterms:created>
  <dcterms:modified xsi:type="dcterms:W3CDTF">2021-06-18T12:48:00Z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2021-06-18T00:00:00Z</vt:filetime>
  </property>
</Properties>
</file>