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B7" w:rsidRDefault="00CE1F63">
      <w:pPr>
        <w:pStyle w:val="Nzev"/>
        <w:spacing w:before="80"/>
        <w:ind w:left="3283" w:right="3148"/>
      </w:pPr>
      <w:r>
        <w:rPr>
          <w:color w:val="808080"/>
        </w:rPr>
        <w:t>Smlouva č. 1191100111 o poskytnutí podpory</w:t>
      </w:r>
    </w:p>
    <w:p w:rsidR="005865B7" w:rsidRDefault="00CE1F63">
      <w:pPr>
        <w:pStyle w:val="Nzev"/>
      </w:pPr>
      <w:r>
        <w:rPr>
          <w:color w:val="808080"/>
        </w:rPr>
        <w:t>ze Státního fondu životního prostředí České republiky</w:t>
      </w:r>
    </w:p>
    <w:p w:rsidR="005865B7" w:rsidRDefault="005865B7">
      <w:pPr>
        <w:pStyle w:val="Zkladntext"/>
        <w:spacing w:before="11"/>
        <w:ind w:left="0"/>
        <w:jc w:val="left"/>
        <w:rPr>
          <w:sz w:val="59"/>
        </w:rPr>
      </w:pPr>
    </w:p>
    <w:p w:rsidR="005865B7" w:rsidRDefault="00CE1F63">
      <w:pPr>
        <w:pStyle w:val="Zkladntext"/>
        <w:ind w:left="242"/>
        <w:jc w:val="left"/>
      </w:pPr>
      <w:r>
        <w:t>Smluvní strany</w:t>
      </w:r>
    </w:p>
    <w:p w:rsidR="005865B7" w:rsidRDefault="005865B7">
      <w:pPr>
        <w:pStyle w:val="Zkladntext"/>
        <w:ind w:left="0"/>
        <w:jc w:val="left"/>
        <w:rPr>
          <w:sz w:val="26"/>
        </w:rPr>
      </w:pPr>
    </w:p>
    <w:p w:rsidR="005865B7" w:rsidRDefault="00CE1F63">
      <w:pPr>
        <w:pStyle w:val="Nadpis1"/>
        <w:spacing w:before="188"/>
        <w:ind w:right="0"/>
        <w:jc w:val="left"/>
      </w:pPr>
      <w:r>
        <w:t>Státní fond životního prostředí České republiky</w:t>
      </w:r>
    </w:p>
    <w:p w:rsidR="005865B7" w:rsidRDefault="00CE1F63">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5865B7" w:rsidRDefault="00CE1F63">
      <w:pPr>
        <w:pStyle w:val="Zkladntext"/>
        <w:tabs>
          <w:tab w:val="left" w:pos="3122"/>
        </w:tabs>
        <w:spacing w:line="265" w:lineRule="exact"/>
        <w:ind w:left="242"/>
        <w:jc w:val="left"/>
      </w:pPr>
      <w:r>
        <w:t>korespondenční</w:t>
      </w:r>
      <w:r>
        <w:rPr>
          <w:spacing w:val="-4"/>
        </w:rPr>
        <w:t xml:space="preserve"> </w:t>
      </w:r>
      <w:r>
        <w:t>adresa:</w:t>
      </w:r>
      <w:r>
        <w:tab/>
      </w:r>
      <w:r>
        <w:t>Olbrachtova 2006/9, 140 00 Praha</w:t>
      </w:r>
      <w:r>
        <w:rPr>
          <w:spacing w:val="-2"/>
        </w:rPr>
        <w:t xml:space="preserve"> </w:t>
      </w:r>
      <w:r>
        <w:t>4</w:t>
      </w:r>
    </w:p>
    <w:p w:rsidR="005865B7" w:rsidRDefault="00CE1F63">
      <w:pPr>
        <w:pStyle w:val="Zkladntext"/>
        <w:tabs>
          <w:tab w:val="right" w:pos="3986"/>
        </w:tabs>
        <w:spacing w:before="1"/>
        <w:ind w:left="242"/>
        <w:jc w:val="left"/>
      </w:pPr>
      <w:r>
        <w:t>IČO:</w:t>
      </w:r>
      <w:r>
        <w:tab/>
        <w:t>00020729</w:t>
      </w:r>
    </w:p>
    <w:p w:rsidR="005865B7" w:rsidRDefault="00CE1F63">
      <w:pPr>
        <w:pStyle w:val="Zkladntext"/>
        <w:tabs>
          <w:tab w:val="left" w:pos="3122"/>
        </w:tabs>
        <w:ind w:left="24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5865B7" w:rsidRDefault="00CE1F63">
      <w:pPr>
        <w:pStyle w:val="Zkladntext"/>
        <w:tabs>
          <w:tab w:val="left" w:pos="3122"/>
        </w:tabs>
        <w:spacing w:before="1"/>
        <w:ind w:left="242"/>
        <w:jc w:val="left"/>
      </w:pPr>
      <w:r>
        <w:t>bankovní</w:t>
      </w:r>
      <w:r>
        <w:rPr>
          <w:spacing w:val="-4"/>
        </w:rPr>
        <w:t xml:space="preserve"> </w:t>
      </w:r>
      <w:r>
        <w:t>spojení:</w:t>
      </w:r>
      <w:r>
        <w:tab/>
        <w:t>Česká národní</w:t>
      </w:r>
      <w:r>
        <w:rPr>
          <w:spacing w:val="-2"/>
        </w:rPr>
        <w:t xml:space="preserve"> </w:t>
      </w:r>
      <w:r>
        <w:t>banka</w:t>
      </w:r>
    </w:p>
    <w:p w:rsidR="005865B7" w:rsidRDefault="00CE1F63">
      <w:pPr>
        <w:pStyle w:val="Zkladntext"/>
        <w:tabs>
          <w:tab w:val="left" w:pos="3122"/>
        </w:tabs>
        <w:ind w:left="24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5865B7" w:rsidRDefault="005865B7">
      <w:pPr>
        <w:pStyle w:val="Zkladntext"/>
        <w:spacing w:before="12"/>
        <w:ind w:left="0"/>
        <w:jc w:val="left"/>
        <w:rPr>
          <w:sz w:val="19"/>
        </w:rPr>
      </w:pPr>
    </w:p>
    <w:p w:rsidR="005865B7" w:rsidRDefault="00CE1F63">
      <w:pPr>
        <w:pStyle w:val="Zkladntext"/>
        <w:ind w:left="242"/>
        <w:jc w:val="left"/>
      </w:pPr>
      <w:r>
        <w:rPr>
          <w:w w:val="99"/>
        </w:rPr>
        <w:t>a</w:t>
      </w:r>
    </w:p>
    <w:p w:rsidR="005865B7" w:rsidRDefault="005865B7">
      <w:pPr>
        <w:pStyle w:val="Zkladntext"/>
        <w:spacing w:before="1"/>
        <w:ind w:left="0"/>
        <w:jc w:val="left"/>
      </w:pPr>
    </w:p>
    <w:p w:rsidR="005865B7" w:rsidRDefault="00CE1F63">
      <w:pPr>
        <w:pStyle w:val="Nadpis1"/>
        <w:ind w:right="0"/>
        <w:jc w:val="left"/>
      </w:pPr>
      <w:r>
        <w:t>město Újezd u Brna</w:t>
      </w:r>
    </w:p>
    <w:p w:rsidR="005865B7" w:rsidRDefault="00CE1F63">
      <w:pPr>
        <w:pStyle w:val="Zkladntext"/>
        <w:tabs>
          <w:tab w:val="left" w:pos="3122"/>
        </w:tabs>
        <w:ind w:left="242" w:right="800"/>
        <w:jc w:val="left"/>
      </w:pPr>
      <w:r>
        <w:t>kontaktní</w:t>
      </w:r>
      <w:r>
        <w:rPr>
          <w:spacing w:val="-3"/>
        </w:rPr>
        <w:t xml:space="preserve"> </w:t>
      </w:r>
      <w:r>
        <w:t>adresa:</w:t>
      </w:r>
      <w:r>
        <w:tab/>
      </w:r>
      <w:r>
        <w:t>Městský úřad Újezd u Brna, Komenského 107, 664 53 Újezd u</w:t>
      </w:r>
      <w:r>
        <w:rPr>
          <w:spacing w:val="-20"/>
        </w:rPr>
        <w:t xml:space="preserve"> </w:t>
      </w:r>
      <w:r>
        <w:t>Brna IČO:</w:t>
      </w:r>
      <w:r>
        <w:tab/>
        <w:t>00282740</w:t>
      </w:r>
    </w:p>
    <w:p w:rsidR="005865B7" w:rsidRDefault="00CE1F63">
      <w:pPr>
        <w:pStyle w:val="Zkladntext"/>
        <w:tabs>
          <w:tab w:val="left" w:pos="3122"/>
        </w:tabs>
        <w:spacing w:before="1" w:line="265" w:lineRule="exact"/>
        <w:ind w:left="242"/>
        <w:jc w:val="left"/>
      </w:pPr>
      <w:r>
        <w:t>zastoupené:</w:t>
      </w:r>
      <w:r>
        <w:tab/>
        <w:t>Ing.</w:t>
      </w:r>
      <w:r>
        <w:rPr>
          <w:spacing w:val="-1"/>
        </w:rPr>
        <w:t xml:space="preserve"> </w:t>
      </w:r>
      <w:r>
        <w:t>Marií</w:t>
      </w:r>
      <w:r>
        <w:rPr>
          <w:spacing w:val="-1"/>
        </w:rPr>
        <w:t xml:space="preserve"> </w:t>
      </w:r>
      <w:r>
        <w:t>K</w:t>
      </w:r>
      <w:r>
        <w:rPr>
          <w:spacing w:val="-15"/>
        </w:rPr>
        <w:t xml:space="preserve"> </w:t>
      </w:r>
      <w:r>
        <w:t>o</w:t>
      </w:r>
      <w:r>
        <w:rPr>
          <w:spacing w:val="-14"/>
        </w:rPr>
        <w:t xml:space="preserve"> </w:t>
      </w:r>
      <w:r>
        <w:t>z</w:t>
      </w:r>
      <w:r>
        <w:rPr>
          <w:spacing w:val="-13"/>
        </w:rPr>
        <w:t xml:space="preserve"> </w:t>
      </w:r>
      <w:r>
        <w:t>á</w:t>
      </w:r>
      <w:r>
        <w:rPr>
          <w:spacing w:val="-16"/>
        </w:rPr>
        <w:t xml:space="preserve"> </w:t>
      </w:r>
      <w:r>
        <w:t>k</w:t>
      </w:r>
      <w:r>
        <w:rPr>
          <w:spacing w:val="-15"/>
        </w:rPr>
        <w:t xml:space="preserve"> </w:t>
      </w:r>
      <w:r>
        <w:t>o</w:t>
      </w:r>
      <w:r>
        <w:rPr>
          <w:spacing w:val="-14"/>
        </w:rPr>
        <w:t xml:space="preserve"> </w:t>
      </w:r>
      <w:r>
        <w:t>v</w:t>
      </w:r>
      <w:r>
        <w:rPr>
          <w:spacing w:val="-15"/>
        </w:rPr>
        <w:t xml:space="preserve"> </w:t>
      </w:r>
      <w:r>
        <w:t>o</w:t>
      </w:r>
      <w:r>
        <w:rPr>
          <w:spacing w:val="-13"/>
        </w:rPr>
        <w:t xml:space="preserve"> </w:t>
      </w:r>
      <w:r>
        <w:t>u, starostkou</w:t>
      </w:r>
    </w:p>
    <w:p w:rsidR="005865B7" w:rsidRDefault="00CE1F63">
      <w:pPr>
        <w:pStyle w:val="Zkladntext"/>
        <w:tabs>
          <w:tab w:val="left" w:pos="3122"/>
        </w:tabs>
        <w:spacing w:line="265" w:lineRule="exact"/>
        <w:ind w:left="242"/>
        <w:jc w:val="left"/>
      </w:pPr>
      <w:r>
        <w:t>bankovní</w:t>
      </w:r>
      <w:r>
        <w:rPr>
          <w:spacing w:val="-4"/>
        </w:rPr>
        <w:t xml:space="preserve"> </w:t>
      </w:r>
      <w:r>
        <w:t>spojení:</w:t>
      </w:r>
      <w:r>
        <w:tab/>
      </w:r>
      <w:r w:rsidR="00484F6F" w:rsidRPr="00484F6F">
        <w:rPr>
          <w:highlight w:val="yellow"/>
        </w:rPr>
        <w:t>xxxx</w:t>
      </w:r>
    </w:p>
    <w:p w:rsidR="00484F6F" w:rsidRDefault="00CE1F63">
      <w:pPr>
        <w:pStyle w:val="Zkladntext"/>
        <w:tabs>
          <w:tab w:val="left" w:pos="3122"/>
        </w:tabs>
        <w:spacing w:before="1"/>
        <w:ind w:left="242" w:right="5075"/>
        <w:jc w:val="left"/>
        <w:rPr>
          <w:w w:val="95"/>
        </w:rPr>
      </w:pPr>
      <w:r>
        <w:t>číslo</w:t>
      </w:r>
      <w:r>
        <w:rPr>
          <w:spacing w:val="-2"/>
        </w:rPr>
        <w:t xml:space="preserve"> </w:t>
      </w:r>
      <w:r>
        <w:t>účtu:</w:t>
      </w:r>
      <w:r>
        <w:tab/>
      </w:r>
      <w:r w:rsidR="00484F6F" w:rsidRPr="00484F6F">
        <w:rPr>
          <w:w w:val="95"/>
          <w:highlight w:val="yellow"/>
        </w:rPr>
        <w:t>xxxx</w:t>
      </w:r>
      <w:bookmarkStart w:id="0" w:name="_GoBack"/>
      <w:bookmarkEnd w:id="0"/>
    </w:p>
    <w:p w:rsidR="005865B7" w:rsidRDefault="00CE1F63">
      <w:pPr>
        <w:pStyle w:val="Zkladntext"/>
        <w:tabs>
          <w:tab w:val="left" w:pos="3122"/>
        </w:tabs>
        <w:spacing w:before="1"/>
        <w:ind w:left="242" w:right="5075"/>
        <w:jc w:val="left"/>
      </w:pPr>
      <w:r>
        <w:t>(dále jen „příjemce</w:t>
      </w:r>
      <w:r>
        <w:rPr>
          <w:spacing w:val="-2"/>
        </w:rPr>
        <w:t xml:space="preserve"> </w:t>
      </w:r>
      <w:r>
        <w:t>podpory")</w:t>
      </w:r>
    </w:p>
    <w:p w:rsidR="005865B7" w:rsidRDefault="005865B7">
      <w:pPr>
        <w:pStyle w:val="Zkladntext"/>
        <w:ind w:left="0"/>
        <w:jc w:val="left"/>
        <w:rPr>
          <w:sz w:val="26"/>
        </w:rPr>
      </w:pPr>
    </w:p>
    <w:p w:rsidR="005865B7" w:rsidRDefault="00CE1F63">
      <w:pPr>
        <w:pStyle w:val="Zkladntext"/>
        <w:spacing w:before="188"/>
        <w:ind w:left="242"/>
        <w:jc w:val="left"/>
      </w:pPr>
      <w:r>
        <w:t>se dohodly takto:</w:t>
      </w:r>
    </w:p>
    <w:p w:rsidR="005865B7" w:rsidRDefault="005865B7">
      <w:pPr>
        <w:pStyle w:val="Zkladntext"/>
        <w:spacing w:before="12"/>
        <w:ind w:left="0"/>
        <w:jc w:val="left"/>
        <w:rPr>
          <w:sz w:val="35"/>
        </w:rPr>
      </w:pPr>
    </w:p>
    <w:p w:rsidR="005865B7" w:rsidRDefault="00CE1F63">
      <w:pPr>
        <w:pStyle w:val="Nadpis1"/>
        <w:ind w:left="3276"/>
      </w:pPr>
      <w:r>
        <w:t>I.</w:t>
      </w:r>
    </w:p>
    <w:p w:rsidR="005865B7" w:rsidRDefault="00CE1F63">
      <w:pPr>
        <w:ind w:left="3272" w:right="3148"/>
        <w:jc w:val="center"/>
        <w:rPr>
          <w:b/>
          <w:sz w:val="20"/>
        </w:rPr>
      </w:pPr>
      <w:r>
        <w:rPr>
          <w:b/>
          <w:sz w:val="20"/>
        </w:rPr>
        <w:t>Předmět a účel smlouvy</w:t>
      </w:r>
    </w:p>
    <w:p w:rsidR="005865B7" w:rsidRDefault="005865B7">
      <w:pPr>
        <w:pStyle w:val="Zkladntext"/>
        <w:spacing w:before="1"/>
        <w:ind w:left="0"/>
        <w:jc w:val="left"/>
        <w:rPr>
          <w:b/>
          <w:sz w:val="18"/>
        </w:rPr>
      </w:pPr>
    </w:p>
    <w:p w:rsidR="005865B7" w:rsidRDefault="00CE1F63">
      <w:pPr>
        <w:pStyle w:val="Odstavecseseznamem"/>
        <w:numPr>
          <w:ilvl w:val="0"/>
          <w:numId w:val="7"/>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5865B7" w:rsidRDefault="00CE1F63">
      <w:pPr>
        <w:pStyle w:val="Zkladntext"/>
        <w:spacing w:before="1"/>
        <w:ind w:right="110"/>
      </w:pPr>
      <w:r>
        <w:t>„Smlouva“) se uzavírá na základě Rozhodnutí ministra životního prostředí č. 1191100111 o poskytnutí finančních prostředků ze Státního fondu životního prostředí ČR ze dne 21. 12. 2020 a Směrnice Ministerstva životního prostředí č. 4/2015 o poskytování finan</w:t>
      </w:r>
      <w:r>
        <w:t>čních prostředků ze Státního fondu životního prostředí České republiky prostřednictvím Národního programu Životní prostředí (dále jen</w:t>
      </w:r>
    </w:p>
    <w:p w:rsidR="005865B7" w:rsidRDefault="00CE1F63">
      <w:pPr>
        <w:pStyle w:val="Zkladntext"/>
        <w:spacing w:line="266" w:lineRule="exact"/>
      </w:pPr>
      <w:r>
        <w:t>„Směrnice MŽP“), platné ke dni podání žádosti.</w:t>
      </w:r>
    </w:p>
    <w:p w:rsidR="005865B7" w:rsidRDefault="00CE1F63">
      <w:pPr>
        <w:pStyle w:val="Odstavecseseznamem"/>
        <w:numPr>
          <w:ilvl w:val="0"/>
          <w:numId w:val="7"/>
        </w:numPr>
        <w:tabs>
          <w:tab w:val="left" w:pos="526"/>
        </w:tabs>
        <w:spacing w:before="120"/>
        <w:ind w:right="112"/>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w:t>
      </w:r>
      <w:r>
        <w:rPr>
          <w:sz w:val="20"/>
        </w:rPr>
        <w:t>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5865B7" w:rsidRDefault="005865B7">
      <w:pPr>
        <w:jc w:val="both"/>
        <w:rPr>
          <w:sz w:val="20"/>
        </w:rPr>
        <w:sectPr w:rsidR="005865B7">
          <w:footerReference w:type="default" r:id="rId7"/>
          <w:type w:val="continuous"/>
          <w:pgSz w:w="12240" w:h="15840"/>
          <w:pgMar w:top="1480" w:right="1020" w:bottom="1580" w:left="1460" w:header="708" w:footer="1380" w:gutter="0"/>
          <w:pgNumType w:start="1"/>
          <w:cols w:space="708"/>
        </w:sectPr>
      </w:pPr>
    </w:p>
    <w:p w:rsidR="005865B7" w:rsidRDefault="00CE1F63">
      <w:pPr>
        <w:pStyle w:val="Odstavecseseznamem"/>
        <w:numPr>
          <w:ilvl w:val="0"/>
          <w:numId w:val="7"/>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5865B7" w:rsidRDefault="00CE1F63">
      <w:pPr>
        <w:pStyle w:val="Nadpis1"/>
        <w:spacing w:before="120"/>
        <w:ind w:left="2488" w:right="0"/>
        <w:jc w:val="left"/>
      </w:pPr>
      <w:r>
        <w:t>„Vozidlo na alternativní pohon-Město Újezd u Brna“</w:t>
      </w:r>
    </w:p>
    <w:p w:rsidR="005865B7" w:rsidRDefault="00CE1F63">
      <w:pPr>
        <w:pStyle w:val="Zkladntext"/>
        <w:spacing w:before="121"/>
        <w:jc w:val="left"/>
      </w:pPr>
      <w:r>
        <w:t>(dále jen „projekt“ nebo „akce“) realizovanou v roce 2021. Akce je investiční.</w:t>
      </w:r>
    </w:p>
    <w:p w:rsidR="005865B7" w:rsidRDefault="005865B7">
      <w:pPr>
        <w:pStyle w:val="Zkladntext"/>
        <w:spacing w:before="1"/>
        <w:ind w:left="0"/>
        <w:jc w:val="left"/>
        <w:rPr>
          <w:sz w:val="36"/>
        </w:rPr>
      </w:pPr>
    </w:p>
    <w:p w:rsidR="005865B7" w:rsidRDefault="00CE1F63">
      <w:pPr>
        <w:pStyle w:val="Nadpis1"/>
        <w:ind w:left="3276"/>
      </w:pPr>
      <w:r>
        <w:t>II.</w:t>
      </w:r>
    </w:p>
    <w:p w:rsidR="005865B7" w:rsidRDefault="00CE1F63">
      <w:pPr>
        <w:spacing w:before="1"/>
        <w:ind w:left="3273" w:right="3148"/>
        <w:jc w:val="center"/>
        <w:rPr>
          <w:b/>
          <w:sz w:val="20"/>
        </w:rPr>
      </w:pPr>
      <w:r>
        <w:rPr>
          <w:b/>
          <w:sz w:val="20"/>
        </w:rPr>
        <w:t>Výše dotace</w:t>
      </w:r>
    </w:p>
    <w:p w:rsidR="005865B7" w:rsidRDefault="005865B7">
      <w:pPr>
        <w:pStyle w:val="Zkladntext"/>
        <w:spacing w:before="3"/>
        <w:ind w:left="0"/>
        <w:jc w:val="left"/>
        <w:rPr>
          <w:b/>
          <w:sz w:val="18"/>
        </w:rPr>
      </w:pPr>
    </w:p>
    <w:p w:rsidR="005865B7" w:rsidRDefault="00CE1F63">
      <w:pPr>
        <w:pStyle w:val="Odstavecseseznamem"/>
        <w:numPr>
          <w:ilvl w:val="0"/>
          <w:numId w:val="6"/>
        </w:numPr>
        <w:tabs>
          <w:tab w:val="left" w:pos="526"/>
        </w:tabs>
        <w:spacing w:before="0" w:line="237" w:lineRule="auto"/>
        <w:ind w:right="109"/>
        <w:jc w:val="both"/>
        <w:rPr>
          <w:sz w:val="20"/>
        </w:rPr>
      </w:pPr>
      <w:r>
        <w:rPr>
          <w:sz w:val="20"/>
        </w:rPr>
        <w:t xml:space="preserve">Fond se zavazuje poskytnout příjemci podpory podporu formou dotace ve výši </w:t>
      </w:r>
      <w:r>
        <w:rPr>
          <w:b/>
          <w:sz w:val="20"/>
        </w:rPr>
        <w:t xml:space="preserve">491 260,00 Kč </w:t>
      </w:r>
      <w:r>
        <w:rPr>
          <w:sz w:val="20"/>
        </w:rPr>
        <w:t>(slovy: čtyři sta devadesát jeden tisíc dvě stě šedesát korun</w:t>
      </w:r>
      <w:r>
        <w:rPr>
          <w:spacing w:val="-5"/>
          <w:sz w:val="20"/>
        </w:rPr>
        <w:t xml:space="preserve"> </w:t>
      </w:r>
      <w:r>
        <w:rPr>
          <w:sz w:val="20"/>
        </w:rPr>
        <w:t>českých).</w:t>
      </w:r>
    </w:p>
    <w:p w:rsidR="005865B7" w:rsidRDefault="00CE1F63">
      <w:pPr>
        <w:pStyle w:val="Odstavecseseznamem"/>
        <w:numPr>
          <w:ilvl w:val="0"/>
          <w:numId w:val="6"/>
        </w:numPr>
        <w:tabs>
          <w:tab w:val="left" w:pos="526"/>
        </w:tabs>
        <w:jc w:val="both"/>
        <w:rPr>
          <w:sz w:val="20"/>
        </w:rPr>
      </w:pPr>
      <w:r>
        <w:rPr>
          <w:sz w:val="20"/>
        </w:rPr>
        <w:t>Podpora je stanovena fixní částkou podle typu vozidla a druhu</w:t>
      </w:r>
      <w:r>
        <w:rPr>
          <w:spacing w:val="-3"/>
          <w:sz w:val="20"/>
        </w:rPr>
        <w:t xml:space="preserve"> </w:t>
      </w:r>
      <w:r>
        <w:rPr>
          <w:sz w:val="20"/>
        </w:rPr>
        <w:t>pohonu.</w:t>
      </w:r>
    </w:p>
    <w:p w:rsidR="005865B7" w:rsidRDefault="00CE1F63">
      <w:pPr>
        <w:pStyle w:val="Odstavecseseznamem"/>
        <w:numPr>
          <w:ilvl w:val="0"/>
          <w:numId w:val="6"/>
        </w:numPr>
        <w:tabs>
          <w:tab w:val="left" w:pos="526"/>
        </w:tabs>
        <w:ind w:right="118"/>
        <w:jc w:val="both"/>
        <w:rPr>
          <w:sz w:val="20"/>
        </w:rPr>
      </w:pPr>
      <w:r>
        <w:rPr>
          <w:sz w:val="20"/>
        </w:rPr>
        <w:t>Skutečná výše podpory je limitována částkou uvedenou v bodu 1. Případné zvýšení upřesněných rozpočtových nákladů h</w:t>
      </w:r>
      <w:r>
        <w:rPr>
          <w:sz w:val="20"/>
        </w:rPr>
        <w:t>radí příjemce podpory z vlastních</w:t>
      </w:r>
      <w:r>
        <w:rPr>
          <w:spacing w:val="1"/>
          <w:sz w:val="20"/>
        </w:rPr>
        <w:t xml:space="preserve"> </w:t>
      </w:r>
      <w:r>
        <w:rPr>
          <w:sz w:val="20"/>
        </w:rPr>
        <w:t>zdrojů.</w:t>
      </w:r>
    </w:p>
    <w:p w:rsidR="005865B7" w:rsidRDefault="00CE1F63">
      <w:pPr>
        <w:pStyle w:val="Odstavecseseznamem"/>
        <w:numPr>
          <w:ilvl w:val="0"/>
          <w:numId w:val="6"/>
        </w:numPr>
        <w:tabs>
          <w:tab w:val="left" w:pos="526"/>
        </w:tabs>
        <w:ind w:right="114"/>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2"/>
          <w:sz w:val="20"/>
        </w:rPr>
        <w:t xml:space="preserve"> </w:t>
      </w:r>
      <w:r>
        <w:rPr>
          <w:sz w:val="20"/>
        </w:rPr>
        <w:t>Výzvy.</w:t>
      </w:r>
    </w:p>
    <w:p w:rsidR="005865B7" w:rsidRDefault="00CE1F63">
      <w:pPr>
        <w:pStyle w:val="Odstavecseseznamem"/>
        <w:numPr>
          <w:ilvl w:val="0"/>
          <w:numId w:val="6"/>
        </w:numPr>
        <w:tabs>
          <w:tab w:val="left" w:pos="526"/>
        </w:tabs>
        <w:spacing w:before="119"/>
        <w:jc w:val="both"/>
        <w:rPr>
          <w:sz w:val="20"/>
        </w:rPr>
      </w:pPr>
      <w:r>
        <w:rPr>
          <w:sz w:val="20"/>
        </w:rPr>
        <w:t>Platby dodavatelům lze z podpory poskytované Fondem hradit pouze dodávky na realizaci</w:t>
      </w:r>
      <w:r>
        <w:rPr>
          <w:spacing w:val="-17"/>
          <w:sz w:val="20"/>
        </w:rPr>
        <w:t xml:space="preserve"> </w:t>
      </w:r>
      <w:r>
        <w:rPr>
          <w:sz w:val="20"/>
        </w:rPr>
        <w:t>akce.</w:t>
      </w:r>
    </w:p>
    <w:p w:rsidR="005865B7" w:rsidRDefault="00CE1F63">
      <w:pPr>
        <w:pStyle w:val="Odstavecseseznamem"/>
        <w:numPr>
          <w:ilvl w:val="0"/>
          <w:numId w:val="6"/>
        </w:numPr>
        <w:tabs>
          <w:tab w:val="left" w:pos="526"/>
        </w:tabs>
        <w:spacing w:before="120"/>
        <w:ind w:right="111"/>
        <w:jc w:val="both"/>
        <w:rPr>
          <w:sz w:val="20"/>
        </w:rPr>
      </w:pPr>
      <w:r>
        <w:rPr>
          <w:sz w:val="20"/>
        </w:rPr>
        <w:t>Při</w:t>
      </w:r>
      <w:r>
        <w:rPr>
          <w:spacing w:val="-9"/>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10"/>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7"/>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 Výzvy.</w:t>
      </w:r>
    </w:p>
    <w:p w:rsidR="005865B7" w:rsidRDefault="005865B7">
      <w:pPr>
        <w:pStyle w:val="Zkladntext"/>
        <w:spacing w:before="2"/>
        <w:ind w:left="0"/>
        <w:jc w:val="left"/>
        <w:rPr>
          <w:sz w:val="36"/>
        </w:rPr>
      </w:pPr>
    </w:p>
    <w:p w:rsidR="005865B7" w:rsidRDefault="00CE1F63">
      <w:pPr>
        <w:pStyle w:val="Nadpis1"/>
        <w:ind w:left="3275"/>
      </w:pPr>
      <w:r>
        <w:t>III.</w:t>
      </w:r>
    </w:p>
    <w:p w:rsidR="005865B7" w:rsidRDefault="00CE1F63">
      <w:pPr>
        <w:spacing w:before="1"/>
        <w:ind w:left="3272" w:right="3148"/>
        <w:jc w:val="center"/>
        <w:rPr>
          <w:b/>
          <w:sz w:val="20"/>
        </w:rPr>
      </w:pPr>
      <w:r>
        <w:rPr>
          <w:b/>
          <w:sz w:val="20"/>
        </w:rPr>
        <w:t>Platební podmínky</w:t>
      </w:r>
    </w:p>
    <w:p w:rsidR="005865B7" w:rsidRDefault="005865B7">
      <w:pPr>
        <w:pStyle w:val="Zkladntext"/>
        <w:spacing w:before="11"/>
        <w:ind w:left="0"/>
        <w:jc w:val="left"/>
        <w:rPr>
          <w:b/>
          <w:sz w:val="17"/>
        </w:rPr>
      </w:pPr>
    </w:p>
    <w:p w:rsidR="005865B7" w:rsidRDefault="00CE1F63">
      <w:pPr>
        <w:pStyle w:val="Odstavecseseznamem"/>
        <w:numPr>
          <w:ilvl w:val="0"/>
          <w:numId w:val="5"/>
        </w:numPr>
        <w:tabs>
          <w:tab w:val="left" w:pos="526"/>
        </w:tabs>
        <w:spacing w:before="1"/>
        <w:ind w:right="118"/>
        <w:jc w:val="left"/>
        <w:rPr>
          <w:sz w:val="20"/>
        </w:rPr>
      </w:pPr>
      <w:r>
        <w:rPr>
          <w:sz w:val="20"/>
        </w:rPr>
        <w:t>Podpora bude poskytována bank</w:t>
      </w:r>
      <w:r>
        <w:rPr>
          <w:sz w:val="20"/>
        </w:rPr>
        <w:t>ovním převodem peněžních prostředků z bankovního účtu Fondu na bankovní účet příjemce</w:t>
      </w:r>
      <w:r>
        <w:rPr>
          <w:spacing w:val="-4"/>
          <w:sz w:val="20"/>
        </w:rPr>
        <w:t xml:space="preserve"> </w:t>
      </w:r>
      <w:r>
        <w:rPr>
          <w:sz w:val="20"/>
        </w:rPr>
        <w:t>podpory.</w:t>
      </w:r>
    </w:p>
    <w:p w:rsidR="005865B7" w:rsidRDefault="00CE1F63">
      <w:pPr>
        <w:pStyle w:val="Odstavecseseznamem"/>
        <w:numPr>
          <w:ilvl w:val="0"/>
          <w:numId w:val="5"/>
        </w:numPr>
        <w:tabs>
          <w:tab w:val="left" w:pos="526"/>
        </w:tabs>
        <w:ind w:right="108"/>
        <w:jc w:val="left"/>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8"/>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9"/>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8"/>
          <w:sz w:val="20"/>
        </w:rPr>
        <w:t xml:space="preserve"> </w:t>
      </w:r>
      <w:r>
        <w:rPr>
          <w:sz w:val="20"/>
        </w:rPr>
        <w:t>aby</w:t>
      </w:r>
      <w:r>
        <w:rPr>
          <w:spacing w:val="-7"/>
          <w:sz w:val="20"/>
        </w:rPr>
        <w:t xml:space="preserve"> </w:t>
      </w:r>
      <w:r>
        <w:rPr>
          <w:sz w:val="20"/>
        </w:rPr>
        <w:t>byl dodržen poměr podpory a vlastních zdrojů vyplývající z níže uvedených</w:t>
      </w:r>
      <w:r>
        <w:rPr>
          <w:spacing w:val="-2"/>
          <w:sz w:val="20"/>
        </w:rPr>
        <w:t xml:space="preserve"> </w:t>
      </w:r>
      <w:r>
        <w:rPr>
          <w:sz w:val="20"/>
        </w:rPr>
        <w:t>částek.</w:t>
      </w:r>
    </w:p>
    <w:p w:rsidR="005865B7" w:rsidRDefault="00CE1F63">
      <w:pPr>
        <w:pStyle w:val="Odstavecseseznamem"/>
        <w:numPr>
          <w:ilvl w:val="0"/>
          <w:numId w:val="5"/>
        </w:numPr>
        <w:tabs>
          <w:tab w:val="left" w:pos="526"/>
        </w:tabs>
        <w:spacing w:before="120"/>
        <w:jc w:val="left"/>
        <w:rPr>
          <w:sz w:val="20"/>
        </w:rPr>
      </w:pPr>
      <w:r>
        <w:rPr>
          <w:sz w:val="20"/>
        </w:rPr>
        <w:t>Při splnění příslušných podmínek této Smlouvy poskytne Fond podporu</w:t>
      </w:r>
      <w:r>
        <w:rPr>
          <w:spacing w:val="-9"/>
          <w:sz w:val="20"/>
        </w:rPr>
        <w:t xml:space="preserve"> </w:t>
      </w:r>
      <w:r>
        <w:rPr>
          <w:sz w:val="20"/>
        </w:rPr>
        <w:t>takto:</w:t>
      </w:r>
    </w:p>
    <w:p w:rsidR="005865B7" w:rsidRDefault="005865B7">
      <w:pPr>
        <w:pStyle w:val="Zkladntext"/>
        <w:spacing w:before="1"/>
        <w:ind w:left="0"/>
        <w:jc w:val="left"/>
        <w:rPr>
          <w:sz w:val="9"/>
        </w:rPr>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4866"/>
      </w:tblGrid>
      <w:tr w:rsidR="005865B7">
        <w:trPr>
          <w:trHeight w:val="506"/>
        </w:trPr>
        <w:tc>
          <w:tcPr>
            <w:tcW w:w="3970" w:type="dxa"/>
          </w:tcPr>
          <w:p w:rsidR="005865B7" w:rsidRDefault="00CE1F63">
            <w:pPr>
              <w:pStyle w:val="TableParagraph"/>
              <w:spacing w:before="120"/>
              <w:ind w:left="1715"/>
              <w:rPr>
                <w:sz w:val="20"/>
              </w:rPr>
            </w:pPr>
            <w:r>
              <w:rPr>
                <w:sz w:val="20"/>
              </w:rPr>
              <w:t>v roce</w:t>
            </w:r>
          </w:p>
        </w:tc>
        <w:tc>
          <w:tcPr>
            <w:tcW w:w="4866" w:type="dxa"/>
          </w:tcPr>
          <w:p w:rsidR="005865B7" w:rsidRDefault="00CE1F63">
            <w:pPr>
              <w:pStyle w:val="TableParagraph"/>
              <w:spacing w:before="120"/>
              <w:ind w:left="0" w:right="1942"/>
              <w:jc w:val="right"/>
              <w:rPr>
                <w:sz w:val="20"/>
              </w:rPr>
            </w:pPr>
            <w:r>
              <w:rPr>
                <w:sz w:val="20"/>
              </w:rPr>
              <w:t>ve výši (Kč)</w:t>
            </w:r>
          </w:p>
        </w:tc>
      </w:tr>
      <w:tr w:rsidR="005865B7">
        <w:trPr>
          <w:trHeight w:val="506"/>
        </w:trPr>
        <w:tc>
          <w:tcPr>
            <w:tcW w:w="3970" w:type="dxa"/>
          </w:tcPr>
          <w:p w:rsidR="005865B7" w:rsidRDefault="00CE1F63">
            <w:pPr>
              <w:pStyle w:val="TableParagraph"/>
              <w:spacing w:before="120"/>
              <w:ind w:left="1768"/>
              <w:rPr>
                <w:sz w:val="20"/>
              </w:rPr>
            </w:pPr>
            <w:r>
              <w:rPr>
                <w:sz w:val="20"/>
              </w:rPr>
              <w:t>2021</w:t>
            </w:r>
          </w:p>
        </w:tc>
        <w:tc>
          <w:tcPr>
            <w:tcW w:w="4866" w:type="dxa"/>
          </w:tcPr>
          <w:p w:rsidR="005865B7" w:rsidRDefault="00CE1F63">
            <w:pPr>
              <w:pStyle w:val="TableParagraph"/>
              <w:spacing w:before="120"/>
              <w:ind w:left="0" w:right="1941"/>
              <w:jc w:val="right"/>
              <w:rPr>
                <w:sz w:val="20"/>
              </w:rPr>
            </w:pPr>
            <w:r>
              <w:rPr>
                <w:sz w:val="20"/>
              </w:rPr>
              <w:t>491 260,00</w:t>
            </w:r>
          </w:p>
        </w:tc>
      </w:tr>
    </w:tbl>
    <w:p w:rsidR="005865B7" w:rsidRDefault="00CE1F63">
      <w:pPr>
        <w:pStyle w:val="Odstavecseseznamem"/>
        <w:numPr>
          <w:ilvl w:val="0"/>
          <w:numId w:val="5"/>
        </w:numPr>
        <w:tabs>
          <w:tab w:val="left" w:pos="526"/>
        </w:tabs>
        <w:spacing w:before="120"/>
        <w:ind w:right="114"/>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8"/>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8"/>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w:t>
      </w:r>
      <w:r>
        <w:rPr>
          <w:sz w:val="20"/>
        </w:rPr>
        <w:t>ložených finančních</w:t>
      </w:r>
      <w:r>
        <w:rPr>
          <w:spacing w:val="-2"/>
          <w:sz w:val="20"/>
        </w:rPr>
        <w:t xml:space="preserve"> </w:t>
      </w:r>
      <w:r>
        <w:rPr>
          <w:sz w:val="20"/>
        </w:rPr>
        <w:t>prostředků.</w:t>
      </w:r>
    </w:p>
    <w:p w:rsidR="005865B7" w:rsidRDefault="00CE1F63">
      <w:pPr>
        <w:pStyle w:val="Odstavecseseznamem"/>
        <w:numPr>
          <w:ilvl w:val="0"/>
          <w:numId w:val="5"/>
        </w:numPr>
        <w:tabs>
          <w:tab w:val="left" w:pos="526"/>
        </w:tabs>
        <w:spacing w:before="119"/>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5865B7" w:rsidRDefault="00CE1F63">
      <w:pPr>
        <w:pStyle w:val="Odstavecseseznamem"/>
        <w:numPr>
          <w:ilvl w:val="0"/>
          <w:numId w:val="5"/>
        </w:numPr>
        <w:tabs>
          <w:tab w:val="left" w:pos="526"/>
        </w:tabs>
        <w:ind w:right="112"/>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w:t>
      </w:r>
      <w:r>
        <w:rPr>
          <w:sz w:val="20"/>
        </w:rPr>
        <w:t>í podpory. Ustanovení článku V bodu 1 tím není</w:t>
      </w:r>
      <w:r>
        <w:rPr>
          <w:spacing w:val="-18"/>
          <w:sz w:val="20"/>
        </w:rPr>
        <w:t xml:space="preserve"> </w:t>
      </w:r>
      <w:r>
        <w:rPr>
          <w:sz w:val="20"/>
        </w:rPr>
        <w:t>dotčeno.</w:t>
      </w:r>
    </w:p>
    <w:p w:rsidR="005865B7" w:rsidRDefault="005865B7">
      <w:pPr>
        <w:jc w:val="both"/>
        <w:rPr>
          <w:sz w:val="20"/>
        </w:rPr>
        <w:sectPr w:rsidR="005865B7">
          <w:pgSz w:w="12240" w:h="15840"/>
          <w:pgMar w:top="1060" w:right="1020" w:bottom="1660" w:left="1460" w:header="0" w:footer="1380" w:gutter="0"/>
          <w:cols w:space="708"/>
        </w:sectPr>
      </w:pPr>
    </w:p>
    <w:p w:rsidR="005865B7" w:rsidRDefault="00CE1F63">
      <w:pPr>
        <w:pStyle w:val="Odstavecseseznamem"/>
        <w:numPr>
          <w:ilvl w:val="0"/>
          <w:numId w:val="5"/>
        </w:numPr>
        <w:tabs>
          <w:tab w:val="left" w:pos="526"/>
        </w:tabs>
        <w:spacing w:before="73"/>
        <w:ind w:right="110"/>
        <w:jc w:val="both"/>
        <w:rPr>
          <w:sz w:val="20"/>
        </w:rPr>
      </w:pPr>
      <w:r>
        <w:rPr>
          <w:sz w:val="20"/>
        </w:rPr>
        <w:lastRenderedPageBreak/>
        <w:t>Fond</w:t>
      </w:r>
      <w:r>
        <w:rPr>
          <w:spacing w:val="-12"/>
          <w:sz w:val="20"/>
        </w:rPr>
        <w:t xml:space="preserve"> </w:t>
      </w:r>
      <w:r>
        <w:rPr>
          <w:sz w:val="20"/>
        </w:rPr>
        <w:t>má</w:t>
      </w:r>
      <w:r>
        <w:rPr>
          <w:spacing w:val="-12"/>
          <w:sz w:val="20"/>
        </w:rPr>
        <w:t xml:space="preserve"> </w:t>
      </w:r>
      <w:r>
        <w:rPr>
          <w:sz w:val="20"/>
        </w:rPr>
        <w:t>právo</w:t>
      </w:r>
      <w:r>
        <w:rPr>
          <w:spacing w:val="-12"/>
          <w:sz w:val="20"/>
        </w:rPr>
        <w:t xml:space="preserve"> </w:t>
      </w:r>
      <w:r>
        <w:rPr>
          <w:sz w:val="20"/>
        </w:rPr>
        <w:t>změnit</w:t>
      </w:r>
      <w:r>
        <w:rPr>
          <w:spacing w:val="-12"/>
          <w:sz w:val="20"/>
        </w:rPr>
        <w:t xml:space="preserve"> </w:t>
      </w:r>
      <w:r>
        <w:rPr>
          <w:sz w:val="20"/>
        </w:rPr>
        <w:t>financování</w:t>
      </w:r>
      <w:r>
        <w:rPr>
          <w:spacing w:val="-13"/>
          <w:sz w:val="20"/>
        </w:rPr>
        <w:t xml:space="preserve"> </w:t>
      </w:r>
      <w:r>
        <w:rPr>
          <w:sz w:val="20"/>
        </w:rPr>
        <w:t>akce,</w:t>
      </w:r>
      <w:r>
        <w:rPr>
          <w:spacing w:val="-12"/>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2"/>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6"/>
          <w:sz w:val="20"/>
        </w:rPr>
        <w:t xml:space="preserve"> </w:t>
      </w:r>
      <w:r>
        <w:rPr>
          <w:sz w:val="20"/>
        </w:rPr>
        <w:t>akce.</w:t>
      </w:r>
    </w:p>
    <w:p w:rsidR="005865B7" w:rsidRDefault="00CE1F63">
      <w:pPr>
        <w:pStyle w:val="Odstavecseseznamem"/>
        <w:numPr>
          <w:ilvl w:val="0"/>
          <w:numId w:val="5"/>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9"/>
          <w:sz w:val="20"/>
        </w:rPr>
        <w:t xml:space="preserve"> </w:t>
      </w:r>
      <w:r>
        <w:rPr>
          <w:sz w:val="20"/>
        </w:rPr>
        <w:t>projektu.</w:t>
      </w:r>
    </w:p>
    <w:p w:rsidR="005865B7" w:rsidRDefault="00CE1F63">
      <w:pPr>
        <w:pStyle w:val="Odstavecseseznamem"/>
        <w:numPr>
          <w:ilvl w:val="0"/>
          <w:numId w:val="5"/>
        </w:numPr>
        <w:tabs>
          <w:tab w:val="left" w:pos="526"/>
        </w:tabs>
        <w:ind w:right="118"/>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w:t>
      </w:r>
      <w:r>
        <w:rPr>
          <w:sz w:val="20"/>
        </w:rPr>
        <w:t>jemce</w:t>
      </w:r>
      <w:r>
        <w:rPr>
          <w:spacing w:val="-3"/>
          <w:sz w:val="20"/>
        </w:rPr>
        <w:t xml:space="preserve"> </w:t>
      </w:r>
      <w:r>
        <w:rPr>
          <w:sz w:val="20"/>
        </w:rPr>
        <w:t>podpory.</w:t>
      </w:r>
    </w:p>
    <w:p w:rsidR="005865B7" w:rsidRDefault="00CE1F63">
      <w:pPr>
        <w:pStyle w:val="Odstavecseseznamem"/>
        <w:numPr>
          <w:ilvl w:val="0"/>
          <w:numId w:val="5"/>
        </w:numPr>
        <w:tabs>
          <w:tab w:val="left" w:pos="526"/>
        </w:tabs>
        <w:spacing w:before="118"/>
        <w:ind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w:t>
      </w:r>
      <w:r>
        <w:rPr>
          <w:sz w:val="20"/>
        </w:rPr>
        <w:t>emcem podpory prostřednictvím AIS SFŽP</w:t>
      </w:r>
      <w:r>
        <w:rPr>
          <w:spacing w:val="-30"/>
          <w:sz w:val="20"/>
        </w:rPr>
        <w:t xml:space="preserve"> </w:t>
      </w:r>
      <w:r>
        <w:rPr>
          <w:sz w:val="20"/>
        </w:rPr>
        <w:t>ČR.</w:t>
      </w:r>
    </w:p>
    <w:p w:rsidR="005865B7" w:rsidRDefault="00CE1F63">
      <w:pPr>
        <w:pStyle w:val="Odstavecseseznamem"/>
        <w:numPr>
          <w:ilvl w:val="0"/>
          <w:numId w:val="5"/>
        </w:numPr>
        <w:tabs>
          <w:tab w:val="left" w:pos="526"/>
        </w:tabs>
        <w:spacing w:before="122"/>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5865B7" w:rsidRDefault="00CE1F63">
      <w:pPr>
        <w:pStyle w:val="Odstavecseseznamem"/>
        <w:numPr>
          <w:ilvl w:val="1"/>
          <w:numId w:val="5"/>
        </w:numPr>
        <w:tabs>
          <w:tab w:val="left" w:pos="950"/>
        </w:tabs>
        <w:spacing w:before="120"/>
        <w:rPr>
          <w:sz w:val="20"/>
        </w:rPr>
      </w:pPr>
      <w:r>
        <w:rPr>
          <w:sz w:val="20"/>
        </w:rPr>
        <w:t>kopie faktur a ostatních účetních</w:t>
      </w:r>
      <w:r>
        <w:rPr>
          <w:spacing w:val="-3"/>
          <w:sz w:val="20"/>
        </w:rPr>
        <w:t xml:space="preserve"> </w:t>
      </w:r>
      <w:r>
        <w:rPr>
          <w:sz w:val="20"/>
        </w:rPr>
        <w:t>dokladů,</w:t>
      </w:r>
    </w:p>
    <w:p w:rsidR="005865B7" w:rsidRDefault="00CE1F63">
      <w:pPr>
        <w:pStyle w:val="Odstavecseseznamem"/>
        <w:numPr>
          <w:ilvl w:val="1"/>
          <w:numId w:val="5"/>
        </w:numPr>
        <w:tabs>
          <w:tab w:val="left" w:pos="950"/>
        </w:tabs>
        <w:spacing w:before="119"/>
        <w:ind w:right="117"/>
        <w:rPr>
          <w:sz w:val="20"/>
        </w:rPr>
      </w:pPr>
      <w:r>
        <w:rPr>
          <w:sz w:val="20"/>
        </w:rPr>
        <w:t>kopie bankovních výpisů dokladující uhrazení faktur zhotoviteli, případně doklady, že došlo ke sk</w:t>
      </w:r>
      <w:r>
        <w:rPr>
          <w:sz w:val="20"/>
        </w:rPr>
        <w:t>utečnému uhrazení výdajů, včetně souvisejících</w:t>
      </w:r>
      <w:r>
        <w:rPr>
          <w:spacing w:val="-4"/>
          <w:sz w:val="20"/>
        </w:rPr>
        <w:t xml:space="preserve"> </w:t>
      </w:r>
      <w:r>
        <w:rPr>
          <w:sz w:val="20"/>
        </w:rPr>
        <w:t>odvodů,</w:t>
      </w:r>
    </w:p>
    <w:p w:rsidR="005865B7" w:rsidRDefault="00CE1F63">
      <w:pPr>
        <w:pStyle w:val="Odstavecseseznamem"/>
        <w:numPr>
          <w:ilvl w:val="1"/>
          <w:numId w:val="5"/>
        </w:numPr>
        <w:tabs>
          <w:tab w:val="left" w:pos="949"/>
          <w:tab w:val="left" w:pos="950"/>
        </w:tabs>
        <w:rPr>
          <w:sz w:val="20"/>
        </w:rPr>
      </w:pPr>
      <w:r>
        <w:rPr>
          <w:sz w:val="20"/>
        </w:rPr>
        <w:t>kopii technického průkazu pořízeného</w:t>
      </w:r>
      <w:r>
        <w:rPr>
          <w:spacing w:val="1"/>
          <w:sz w:val="20"/>
        </w:rPr>
        <w:t xml:space="preserve"> </w:t>
      </w:r>
      <w:r>
        <w:rPr>
          <w:sz w:val="20"/>
        </w:rPr>
        <w:t>vozidla,</w:t>
      </w:r>
    </w:p>
    <w:p w:rsidR="005865B7" w:rsidRDefault="00CE1F63">
      <w:pPr>
        <w:pStyle w:val="Odstavecseseznamem"/>
        <w:numPr>
          <w:ilvl w:val="1"/>
          <w:numId w:val="5"/>
        </w:numPr>
        <w:tabs>
          <w:tab w:val="left" w:pos="950"/>
        </w:tabs>
        <w:spacing w:before="120"/>
        <w:rPr>
          <w:sz w:val="20"/>
        </w:rPr>
      </w:pPr>
      <w:r>
        <w:rPr>
          <w:sz w:val="20"/>
        </w:rPr>
        <w:t>fotodokumentaci prokazující splnění povinné publicity podle čl. 15</w:t>
      </w:r>
      <w:r>
        <w:rPr>
          <w:spacing w:val="-9"/>
          <w:sz w:val="20"/>
        </w:rPr>
        <w:t xml:space="preserve"> </w:t>
      </w:r>
      <w:r>
        <w:rPr>
          <w:sz w:val="20"/>
        </w:rPr>
        <w:t>Výzvy,</w:t>
      </w:r>
    </w:p>
    <w:p w:rsidR="005865B7" w:rsidRDefault="00CE1F63">
      <w:pPr>
        <w:pStyle w:val="Odstavecseseznamem"/>
        <w:numPr>
          <w:ilvl w:val="1"/>
          <w:numId w:val="5"/>
        </w:numPr>
        <w:tabs>
          <w:tab w:val="left" w:pos="950"/>
        </w:tabs>
        <w:spacing w:before="120"/>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5865B7" w:rsidRDefault="00CE1F63">
      <w:pPr>
        <w:pStyle w:val="Odstavecseseznamem"/>
        <w:numPr>
          <w:ilvl w:val="1"/>
          <w:numId w:val="5"/>
        </w:numPr>
        <w:tabs>
          <w:tab w:val="left" w:pos="949"/>
          <w:tab w:val="left" w:pos="950"/>
        </w:tabs>
        <w:spacing w:before="118"/>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10"/>
          <w:sz w:val="20"/>
        </w:rPr>
        <w:t xml:space="preserve"> </w:t>
      </w:r>
      <w:r>
        <w:rPr>
          <w:sz w:val="20"/>
        </w:rPr>
        <w:t>–</w:t>
      </w:r>
      <w:r>
        <w:rPr>
          <w:spacing w:val="-9"/>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1"/>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2"/>
          <w:sz w:val="20"/>
        </w:rPr>
        <w:t xml:space="preserve"> </w:t>
      </w:r>
      <w:r>
        <w:rPr>
          <w:sz w:val="20"/>
        </w:rPr>
        <w:t>odpočet</w:t>
      </w:r>
      <w:r>
        <w:rPr>
          <w:spacing w:val="-12"/>
          <w:sz w:val="20"/>
        </w:rPr>
        <w:t xml:space="preserve"> </w:t>
      </w:r>
      <w:r>
        <w:rPr>
          <w:sz w:val="20"/>
        </w:rPr>
        <w:t>DPH,</w:t>
      </w:r>
      <w:r>
        <w:rPr>
          <w:spacing w:val="-12"/>
          <w:sz w:val="20"/>
        </w:rPr>
        <w:t xml:space="preserve"> </w:t>
      </w:r>
      <w:r>
        <w:rPr>
          <w:sz w:val="20"/>
        </w:rPr>
        <w:t>doloží</w:t>
      </w:r>
      <w:r>
        <w:rPr>
          <w:spacing w:val="-12"/>
          <w:sz w:val="20"/>
        </w:rPr>
        <w:t xml:space="preserve"> </w:t>
      </w:r>
      <w:r>
        <w:rPr>
          <w:sz w:val="20"/>
        </w:rPr>
        <w:t>tuto</w:t>
      </w:r>
      <w:r>
        <w:rPr>
          <w:spacing w:val="-11"/>
          <w:sz w:val="20"/>
        </w:rPr>
        <w:t xml:space="preserve"> </w:t>
      </w:r>
      <w:r>
        <w:rPr>
          <w:sz w:val="20"/>
        </w:rPr>
        <w:t>skutečnost</w:t>
      </w:r>
      <w:r>
        <w:rPr>
          <w:spacing w:val="-13"/>
          <w:sz w:val="20"/>
        </w:rPr>
        <w:t xml:space="preserve"> </w:t>
      </w:r>
      <w:r>
        <w:rPr>
          <w:sz w:val="20"/>
        </w:rPr>
        <w:t>čestným</w:t>
      </w:r>
      <w:r>
        <w:rPr>
          <w:spacing w:val="-13"/>
          <w:sz w:val="20"/>
        </w:rPr>
        <w:t xml:space="preserve"> </w:t>
      </w:r>
      <w:r>
        <w:rPr>
          <w:sz w:val="20"/>
        </w:rPr>
        <w:t>prohlášením,</w:t>
      </w:r>
      <w:r>
        <w:rPr>
          <w:spacing w:val="-13"/>
          <w:sz w:val="20"/>
        </w:rPr>
        <w:t xml:space="preserve"> </w:t>
      </w:r>
      <w:r>
        <w:rPr>
          <w:sz w:val="20"/>
        </w:rPr>
        <w:t>včetně</w:t>
      </w:r>
      <w:r>
        <w:rPr>
          <w:spacing w:val="-13"/>
          <w:sz w:val="20"/>
        </w:rPr>
        <w:t xml:space="preserve"> </w:t>
      </w:r>
      <w:r>
        <w:rPr>
          <w:sz w:val="20"/>
        </w:rPr>
        <w:t>zdůvodnění.</w:t>
      </w:r>
    </w:p>
    <w:p w:rsidR="005865B7" w:rsidRDefault="00CE1F63">
      <w:pPr>
        <w:pStyle w:val="Odstavecseseznamem"/>
        <w:numPr>
          <w:ilvl w:val="0"/>
          <w:numId w:val="5"/>
        </w:numPr>
        <w:tabs>
          <w:tab w:val="left" w:pos="526"/>
        </w:tabs>
        <w:ind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15"/>
          <w:sz w:val="20"/>
        </w:rPr>
        <w:t xml:space="preserve"> </w:t>
      </w:r>
      <w:r>
        <w:rPr>
          <w:sz w:val="20"/>
        </w:rPr>
        <w:t>akce.</w:t>
      </w:r>
    </w:p>
    <w:p w:rsidR="005865B7" w:rsidRDefault="00CE1F63">
      <w:pPr>
        <w:pStyle w:val="Odstavecseseznamem"/>
        <w:numPr>
          <w:ilvl w:val="0"/>
          <w:numId w:val="5"/>
        </w:numPr>
        <w:tabs>
          <w:tab w:val="left" w:pos="526"/>
        </w:tabs>
        <w:ind w:right="108" w:hanging="425"/>
        <w:jc w:val="both"/>
        <w:rPr>
          <w:sz w:val="20"/>
        </w:rPr>
      </w:pPr>
      <w:r>
        <w:rPr>
          <w:sz w:val="20"/>
        </w:rPr>
        <w:t>Fondu mohou být předloženy pouze faktury již uhrazené. Fond akcept</w:t>
      </w:r>
      <w:r>
        <w:rPr>
          <w:sz w:val="20"/>
        </w:rPr>
        <w:t>uje předložení faktur i z roku předcházejícího uvolnění podpory, pokud fakturace odpovídá termínům realizace</w:t>
      </w:r>
      <w:r>
        <w:rPr>
          <w:spacing w:val="-11"/>
          <w:sz w:val="20"/>
        </w:rPr>
        <w:t xml:space="preserve"> </w:t>
      </w:r>
      <w:r>
        <w:rPr>
          <w:sz w:val="20"/>
        </w:rPr>
        <w:t>akce.</w:t>
      </w:r>
    </w:p>
    <w:p w:rsidR="005865B7" w:rsidRDefault="00CE1F63">
      <w:pPr>
        <w:pStyle w:val="Odstavecseseznamem"/>
        <w:numPr>
          <w:ilvl w:val="0"/>
          <w:numId w:val="5"/>
        </w:numPr>
        <w:tabs>
          <w:tab w:val="left" w:pos="526"/>
        </w:tabs>
        <w:spacing w:before="119"/>
        <w:ind w:right="111"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5"/>
          <w:sz w:val="20"/>
        </w:rPr>
        <w:t xml:space="preserve"> </w:t>
      </w:r>
      <w:r>
        <w:rPr>
          <w:sz w:val="20"/>
        </w:rPr>
        <w:t>vy</w:t>
      </w:r>
      <w:r>
        <w:rPr>
          <w:sz w:val="20"/>
        </w:rPr>
        <w:t>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3"/>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2"/>
          <w:sz w:val="20"/>
        </w:rPr>
        <w:t xml:space="preserve"> </w:t>
      </w:r>
      <w:r>
        <w:rPr>
          <w:sz w:val="20"/>
        </w:rPr>
        <w:t>kalendáře.</w:t>
      </w:r>
    </w:p>
    <w:p w:rsidR="005865B7" w:rsidRDefault="00CE1F63">
      <w:pPr>
        <w:pStyle w:val="Odstavecseseznamem"/>
        <w:numPr>
          <w:ilvl w:val="0"/>
          <w:numId w:val="5"/>
        </w:numPr>
        <w:tabs>
          <w:tab w:val="left" w:pos="526"/>
        </w:tabs>
        <w:ind w:right="115" w:hanging="425"/>
        <w:jc w:val="both"/>
        <w:rPr>
          <w:sz w:val="20"/>
        </w:rPr>
      </w:pPr>
      <w:r>
        <w:rPr>
          <w:sz w:val="20"/>
        </w:rPr>
        <w:t xml:space="preserve">V případě, že příjemce podpory obdrží od dodavatele storno nebo dobropis faktury, je povinen tyto doklady včetně zdůvodnění a kopie bankovního výpisu neprodleně po obdržení a provedení kontroly zaslat Fondu a splnit povinnost stanovenou v článku IV bodu 2 </w:t>
      </w:r>
      <w:r>
        <w:rPr>
          <w:sz w:val="20"/>
        </w:rPr>
        <w:t>písm.</w:t>
      </w:r>
      <w:r>
        <w:rPr>
          <w:spacing w:val="-5"/>
          <w:sz w:val="20"/>
        </w:rPr>
        <w:t xml:space="preserve"> </w:t>
      </w:r>
      <w:r>
        <w:rPr>
          <w:sz w:val="20"/>
        </w:rPr>
        <w:t>c).</w:t>
      </w:r>
    </w:p>
    <w:p w:rsidR="005865B7" w:rsidRDefault="00CE1F63">
      <w:pPr>
        <w:pStyle w:val="Odstavecseseznamem"/>
        <w:numPr>
          <w:ilvl w:val="0"/>
          <w:numId w:val="5"/>
        </w:numPr>
        <w:tabs>
          <w:tab w:val="left" w:pos="526"/>
        </w:tabs>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5865B7" w:rsidRDefault="005865B7">
      <w:pPr>
        <w:pStyle w:val="Zkladntext"/>
        <w:spacing w:before="7"/>
        <w:ind w:left="0"/>
        <w:jc w:val="left"/>
        <w:rPr>
          <w:sz w:val="28"/>
        </w:rPr>
      </w:pPr>
    </w:p>
    <w:p w:rsidR="005865B7" w:rsidRDefault="00CE1F63">
      <w:pPr>
        <w:pStyle w:val="Nadpis1"/>
        <w:spacing w:before="99"/>
        <w:ind w:left="3279"/>
      </w:pPr>
      <w:r>
        <w:t>IV.</w:t>
      </w:r>
    </w:p>
    <w:p w:rsidR="005865B7" w:rsidRDefault="00CE1F63">
      <w:pPr>
        <w:ind w:left="1142" w:right="1018"/>
        <w:jc w:val="center"/>
        <w:rPr>
          <w:b/>
          <w:sz w:val="20"/>
        </w:rPr>
      </w:pPr>
      <w:r>
        <w:rPr>
          <w:b/>
          <w:sz w:val="20"/>
        </w:rPr>
        <w:t>Základní závazky a další povinnosti příjemce podpory</w:t>
      </w:r>
    </w:p>
    <w:p w:rsidR="005865B7" w:rsidRDefault="005865B7">
      <w:pPr>
        <w:pStyle w:val="Zkladntext"/>
        <w:spacing w:before="2"/>
        <w:ind w:left="0"/>
        <w:jc w:val="left"/>
        <w:rPr>
          <w:b/>
          <w:sz w:val="18"/>
        </w:rPr>
      </w:pPr>
    </w:p>
    <w:p w:rsidR="005865B7" w:rsidRDefault="00CE1F63">
      <w:pPr>
        <w:pStyle w:val="Odstavecseseznamem"/>
        <w:numPr>
          <w:ilvl w:val="0"/>
          <w:numId w:val="4"/>
        </w:numPr>
        <w:tabs>
          <w:tab w:val="left" w:pos="526"/>
        </w:tabs>
        <w:spacing w:before="0"/>
        <w:rPr>
          <w:sz w:val="20"/>
        </w:rPr>
      </w:pPr>
      <w:r>
        <w:rPr>
          <w:sz w:val="20"/>
        </w:rPr>
        <w:t>Příjemce</w:t>
      </w:r>
      <w:r>
        <w:rPr>
          <w:spacing w:val="-2"/>
          <w:sz w:val="20"/>
        </w:rPr>
        <w:t xml:space="preserve"> </w:t>
      </w:r>
      <w:r>
        <w:rPr>
          <w:sz w:val="20"/>
        </w:rPr>
        <w:t>podpory:</w:t>
      </w:r>
    </w:p>
    <w:p w:rsidR="005865B7" w:rsidRDefault="00CE1F63">
      <w:pPr>
        <w:pStyle w:val="Odstavecseseznamem"/>
        <w:numPr>
          <w:ilvl w:val="1"/>
          <w:numId w:val="4"/>
        </w:numPr>
        <w:tabs>
          <w:tab w:val="left" w:pos="809"/>
        </w:tabs>
        <w:spacing w:before="120"/>
        <w:rPr>
          <w:sz w:val="20"/>
        </w:rPr>
      </w:pPr>
      <w:r>
        <w:rPr>
          <w:sz w:val="20"/>
        </w:rPr>
        <w:t>prohlašuje, že splnil účel akce tím,</w:t>
      </w:r>
      <w:r>
        <w:rPr>
          <w:spacing w:val="-5"/>
          <w:sz w:val="20"/>
        </w:rPr>
        <w:t xml:space="preserve"> </w:t>
      </w:r>
      <w:r>
        <w:rPr>
          <w:sz w:val="20"/>
        </w:rPr>
        <w:t>že:</w:t>
      </w:r>
    </w:p>
    <w:p w:rsidR="005865B7" w:rsidRDefault="00CE1F63">
      <w:pPr>
        <w:pStyle w:val="Odstavecseseznamem"/>
        <w:numPr>
          <w:ilvl w:val="2"/>
          <w:numId w:val="4"/>
        </w:numPr>
        <w:tabs>
          <w:tab w:val="left" w:pos="923"/>
          <w:tab w:val="left" w:pos="924"/>
        </w:tabs>
        <w:spacing w:line="265" w:lineRule="exact"/>
        <w:jc w:val="left"/>
        <w:rPr>
          <w:sz w:val="20"/>
        </w:rPr>
      </w:pPr>
      <w:r>
        <w:rPr>
          <w:sz w:val="20"/>
        </w:rPr>
        <w:t>akce</w:t>
      </w:r>
      <w:r>
        <w:rPr>
          <w:spacing w:val="12"/>
          <w:sz w:val="20"/>
        </w:rPr>
        <w:t xml:space="preserve"> </w:t>
      </w:r>
      <w:r>
        <w:rPr>
          <w:sz w:val="20"/>
        </w:rPr>
        <w:t>byla</w:t>
      </w:r>
      <w:r>
        <w:rPr>
          <w:spacing w:val="13"/>
          <w:sz w:val="20"/>
        </w:rPr>
        <w:t xml:space="preserve"> </w:t>
      </w:r>
      <w:r>
        <w:rPr>
          <w:sz w:val="20"/>
        </w:rPr>
        <w:t>provedena</w:t>
      </w:r>
      <w:r>
        <w:rPr>
          <w:spacing w:val="13"/>
          <w:sz w:val="20"/>
        </w:rPr>
        <w:t xml:space="preserve"> </w:t>
      </w:r>
      <w:r>
        <w:rPr>
          <w:sz w:val="20"/>
        </w:rPr>
        <w:t>v</w:t>
      </w:r>
      <w:r>
        <w:rPr>
          <w:spacing w:val="15"/>
          <w:sz w:val="20"/>
        </w:rPr>
        <w:t xml:space="preserve"> </w:t>
      </w:r>
      <w:r>
        <w:rPr>
          <w:sz w:val="20"/>
        </w:rPr>
        <w:t>předpokládaném</w:t>
      </w:r>
      <w:r>
        <w:rPr>
          <w:spacing w:val="12"/>
          <w:sz w:val="20"/>
        </w:rPr>
        <w:t xml:space="preserve"> </w:t>
      </w:r>
      <w:r>
        <w:rPr>
          <w:sz w:val="20"/>
        </w:rPr>
        <w:t>rozsahu</w:t>
      </w:r>
      <w:r>
        <w:rPr>
          <w:spacing w:val="14"/>
          <w:sz w:val="20"/>
        </w:rPr>
        <w:t xml:space="preserve"> </w:t>
      </w:r>
      <w:r>
        <w:rPr>
          <w:sz w:val="20"/>
        </w:rPr>
        <w:t>podle</w:t>
      </w:r>
      <w:r>
        <w:rPr>
          <w:spacing w:val="13"/>
          <w:sz w:val="20"/>
        </w:rPr>
        <w:t xml:space="preserve"> </w:t>
      </w:r>
      <w:r>
        <w:rPr>
          <w:sz w:val="20"/>
        </w:rPr>
        <w:t>Fondem</w:t>
      </w:r>
      <w:r>
        <w:rPr>
          <w:spacing w:val="12"/>
          <w:sz w:val="20"/>
        </w:rPr>
        <w:t xml:space="preserve"> </w:t>
      </w:r>
      <w:r>
        <w:rPr>
          <w:sz w:val="20"/>
        </w:rPr>
        <w:t>odsouhlaseného</w:t>
      </w:r>
      <w:r>
        <w:rPr>
          <w:spacing w:val="17"/>
          <w:sz w:val="20"/>
        </w:rPr>
        <w:t xml:space="preserve"> </w:t>
      </w:r>
      <w:r>
        <w:rPr>
          <w:sz w:val="20"/>
        </w:rPr>
        <w:t>popisu</w:t>
      </w:r>
      <w:r>
        <w:rPr>
          <w:spacing w:val="13"/>
          <w:sz w:val="20"/>
        </w:rPr>
        <w:t xml:space="preserve"> </w:t>
      </w:r>
      <w:r>
        <w:rPr>
          <w:sz w:val="20"/>
        </w:rPr>
        <w:t>projektu</w:t>
      </w:r>
    </w:p>
    <w:p w:rsidR="005865B7" w:rsidRDefault="00CE1F63">
      <w:pPr>
        <w:pStyle w:val="Zkladntext"/>
        <w:spacing w:line="265" w:lineRule="exact"/>
        <w:ind w:left="923"/>
        <w:jc w:val="left"/>
      </w:pPr>
      <w:r>
        <w:t>„Vozidlo na alternativní pohon-Město Újezd u Brna“, který je součástí žádosti ze dne 14. 10. 2020</w:t>
      </w:r>
    </w:p>
    <w:p w:rsidR="005865B7" w:rsidRDefault="005865B7">
      <w:pPr>
        <w:spacing w:line="265" w:lineRule="exact"/>
        <w:sectPr w:rsidR="005865B7">
          <w:pgSz w:w="12240" w:h="15840"/>
          <w:pgMar w:top="1060" w:right="1020" w:bottom="1660" w:left="1460" w:header="0" w:footer="1380" w:gutter="0"/>
          <w:cols w:space="708"/>
        </w:sectPr>
      </w:pPr>
    </w:p>
    <w:p w:rsidR="005865B7" w:rsidRDefault="00CE1F63">
      <w:pPr>
        <w:pStyle w:val="Zkladntext"/>
        <w:spacing w:before="73"/>
        <w:ind w:left="923" w:right="121"/>
      </w:pPr>
      <w:r>
        <w:lastRenderedPageBreak/>
        <w:t>a jejích přílo</w:t>
      </w:r>
      <w:r>
        <w:t>h, a na základě smlouvy s dodavatelem ze dne 4. 2. 2021 včetně výběrového řízení, včetně případných změn a doplňků těchto dokumentů, pokud je Fond odsouhlasil,</w:t>
      </w:r>
    </w:p>
    <w:p w:rsidR="005865B7" w:rsidRDefault="00CE1F63">
      <w:pPr>
        <w:pStyle w:val="Odstavecseseznamem"/>
        <w:numPr>
          <w:ilvl w:val="2"/>
          <w:numId w:val="4"/>
        </w:numPr>
        <w:tabs>
          <w:tab w:val="left" w:pos="924"/>
        </w:tabs>
        <w:ind w:right="118"/>
        <w:rPr>
          <w:sz w:val="20"/>
        </w:rPr>
      </w:pPr>
      <w:r>
        <w:rPr>
          <w:sz w:val="20"/>
        </w:rPr>
        <w:t xml:space="preserve">v období od 2/2021 do 3/2021 pořídil 1 ks vozidla s pohonem elektro a zavazuje se jej po dobu 3 </w:t>
      </w:r>
      <w:r>
        <w:rPr>
          <w:sz w:val="20"/>
        </w:rPr>
        <w:t>let od dokončení realizace projektu řádně</w:t>
      </w:r>
      <w:r>
        <w:rPr>
          <w:spacing w:val="-7"/>
          <w:sz w:val="20"/>
        </w:rPr>
        <w:t xml:space="preserve"> </w:t>
      </w:r>
      <w:r>
        <w:rPr>
          <w:sz w:val="20"/>
        </w:rPr>
        <w:t>provozovat,</w:t>
      </w:r>
    </w:p>
    <w:p w:rsidR="005865B7" w:rsidRDefault="00CE1F63">
      <w:pPr>
        <w:pStyle w:val="Odstavecseseznamem"/>
        <w:numPr>
          <w:ilvl w:val="2"/>
          <w:numId w:val="4"/>
        </w:numPr>
        <w:tabs>
          <w:tab w:val="left" w:pos="924"/>
        </w:tabs>
        <w:ind w:right="108"/>
        <w:rPr>
          <w:sz w:val="20"/>
        </w:rPr>
      </w:pPr>
      <w:r>
        <w:rPr>
          <w:sz w:val="20"/>
        </w:rPr>
        <w:t>nejpozději 1 měsíc po dokončení realizace projektu, pokud Fond nepovolil jiný termín, se stal vlastníkem věcí pořizovaných s podporou podle této Smlouvy; za termín dokončení realizace projektu</w:t>
      </w:r>
      <w:r>
        <w:rPr>
          <w:spacing w:val="-3"/>
          <w:sz w:val="20"/>
        </w:rPr>
        <w:t xml:space="preserve"> </w:t>
      </w:r>
      <w:r>
        <w:rPr>
          <w:sz w:val="20"/>
        </w:rPr>
        <w:t>se</w:t>
      </w:r>
      <w:r>
        <w:rPr>
          <w:spacing w:val="-5"/>
          <w:sz w:val="20"/>
        </w:rPr>
        <w:t xml:space="preserve"> </w:t>
      </w:r>
      <w:r>
        <w:rPr>
          <w:sz w:val="20"/>
        </w:rPr>
        <w:t>považu</w:t>
      </w:r>
      <w:r>
        <w:rPr>
          <w:sz w:val="20"/>
        </w:rPr>
        <w:t>je</w:t>
      </w:r>
      <w:r>
        <w:rPr>
          <w:spacing w:val="-6"/>
          <w:sz w:val="20"/>
        </w:rPr>
        <w:t xml:space="preserve"> </w:t>
      </w:r>
      <w:r>
        <w:rPr>
          <w:sz w:val="20"/>
        </w:rPr>
        <w:t>datum</w:t>
      </w:r>
      <w:r>
        <w:rPr>
          <w:spacing w:val="-4"/>
          <w:sz w:val="20"/>
        </w:rPr>
        <w:t xml:space="preserve"> </w:t>
      </w:r>
      <w:r>
        <w:rPr>
          <w:sz w:val="20"/>
        </w:rPr>
        <w:t>převzetí</w:t>
      </w:r>
      <w:r>
        <w:rPr>
          <w:spacing w:val="-6"/>
          <w:sz w:val="20"/>
        </w:rPr>
        <w:t xml:space="preserve"> </w:t>
      </w:r>
      <w:r>
        <w:rPr>
          <w:sz w:val="20"/>
        </w:rPr>
        <w:t>vozidla</w:t>
      </w:r>
      <w:r>
        <w:rPr>
          <w:spacing w:val="-5"/>
          <w:sz w:val="20"/>
        </w:rPr>
        <w:t xml:space="preserve"> </w:t>
      </w:r>
      <w:r>
        <w:rPr>
          <w:sz w:val="20"/>
        </w:rPr>
        <w:t>v</w:t>
      </w:r>
      <w:r>
        <w:rPr>
          <w:spacing w:val="1"/>
          <w:sz w:val="20"/>
        </w:rPr>
        <w:t xml:space="preserve"> </w:t>
      </w:r>
      <w:r>
        <w:rPr>
          <w:sz w:val="20"/>
        </w:rPr>
        <w:t>rámci</w:t>
      </w:r>
      <w:r>
        <w:rPr>
          <w:spacing w:val="-5"/>
          <w:sz w:val="20"/>
        </w:rPr>
        <w:t xml:space="preserve"> </w:t>
      </w:r>
      <w:r>
        <w:rPr>
          <w:sz w:val="20"/>
        </w:rPr>
        <w:t>projektu</w:t>
      </w:r>
      <w:r>
        <w:rPr>
          <w:spacing w:val="-3"/>
          <w:sz w:val="20"/>
        </w:rPr>
        <w:t xml:space="preserve"> </w:t>
      </w:r>
      <w:r>
        <w:rPr>
          <w:sz w:val="20"/>
        </w:rPr>
        <w:t>dle</w:t>
      </w:r>
      <w:r>
        <w:rPr>
          <w:spacing w:val="-5"/>
          <w:sz w:val="20"/>
        </w:rPr>
        <w:t xml:space="preserve"> </w:t>
      </w:r>
      <w:r>
        <w:rPr>
          <w:sz w:val="20"/>
        </w:rPr>
        <w:t>příslušné</w:t>
      </w:r>
      <w:r>
        <w:rPr>
          <w:spacing w:val="-5"/>
          <w:sz w:val="20"/>
        </w:rPr>
        <w:t xml:space="preserve"> </w:t>
      </w:r>
      <w:r>
        <w:rPr>
          <w:sz w:val="20"/>
        </w:rPr>
        <w:t>kupní</w:t>
      </w:r>
      <w:r>
        <w:rPr>
          <w:spacing w:val="-3"/>
          <w:sz w:val="20"/>
        </w:rPr>
        <w:t xml:space="preserve"> </w:t>
      </w:r>
      <w:r>
        <w:rPr>
          <w:sz w:val="20"/>
        </w:rPr>
        <w:t>smlouvy</w:t>
      </w:r>
      <w:r>
        <w:rPr>
          <w:spacing w:val="-5"/>
          <w:sz w:val="20"/>
        </w:rPr>
        <w:t xml:space="preserve"> </w:t>
      </w:r>
      <w:r>
        <w:rPr>
          <w:sz w:val="20"/>
        </w:rPr>
        <w:t>(pokud</w:t>
      </w:r>
      <w:r>
        <w:rPr>
          <w:spacing w:val="-4"/>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5865B7" w:rsidRDefault="00CE1F63">
      <w:pPr>
        <w:pStyle w:val="Odstavecseseznamem"/>
        <w:numPr>
          <w:ilvl w:val="2"/>
          <w:numId w:val="4"/>
        </w:numPr>
        <w:tabs>
          <w:tab w:val="left" w:pos="924"/>
        </w:tabs>
        <w:spacing w:before="120"/>
        <w:rPr>
          <w:sz w:val="20"/>
        </w:rPr>
      </w:pPr>
      <w:r>
        <w:rPr>
          <w:sz w:val="20"/>
        </w:rPr>
        <w:t>byla dodržena ustanovení Směrnice MŽP a</w:t>
      </w:r>
      <w:r>
        <w:rPr>
          <w:spacing w:val="-8"/>
          <w:sz w:val="20"/>
        </w:rPr>
        <w:t xml:space="preserve"> </w:t>
      </w:r>
      <w:r>
        <w:rPr>
          <w:sz w:val="20"/>
        </w:rPr>
        <w:t>Výzvy,</w:t>
      </w:r>
    </w:p>
    <w:p w:rsidR="005865B7" w:rsidRDefault="00CE1F63">
      <w:pPr>
        <w:pStyle w:val="Zkladntext"/>
        <w:spacing w:before="120"/>
        <w:ind w:left="923" w:right="108"/>
      </w:pPr>
      <w:r>
        <w:t>Příj</w:t>
      </w:r>
      <w:r>
        <w:t>emce podpory bere přitom na vědomí, že pokud toto prohlášení není pravdivé, bude přijetí podpory podle této Smlouvy považováno za neoprávněné použití finančních prostředků poskytnutých  ze státního  fondu  ve smyslu zákona č.  218/2000  Sb.,  o rozpočtovýc</w:t>
      </w:r>
      <w:r>
        <w:t>h  pravidlech  a o změně některých souvisejících zákonů (rozpočtová pravidla), v platném znění, a že mohou být uplatněny sankce podle tohoto</w:t>
      </w:r>
      <w:r>
        <w:rPr>
          <w:spacing w:val="-4"/>
        </w:rPr>
        <w:t xml:space="preserve"> </w:t>
      </w:r>
      <w:r>
        <w:t>zákona.</w:t>
      </w:r>
    </w:p>
    <w:p w:rsidR="005865B7" w:rsidRDefault="00CE1F63">
      <w:pPr>
        <w:pStyle w:val="Odstavecseseznamem"/>
        <w:numPr>
          <w:ilvl w:val="1"/>
          <w:numId w:val="4"/>
        </w:numPr>
        <w:tabs>
          <w:tab w:val="left" w:pos="809"/>
        </w:tabs>
        <w:spacing w:before="120"/>
        <w:jc w:val="both"/>
        <w:rPr>
          <w:sz w:val="20"/>
        </w:rPr>
      </w:pPr>
      <w:r>
        <w:rPr>
          <w:sz w:val="20"/>
        </w:rPr>
        <w:t>se zavazuje k tomu,</w:t>
      </w:r>
      <w:r>
        <w:rPr>
          <w:spacing w:val="-4"/>
          <w:sz w:val="20"/>
        </w:rPr>
        <w:t xml:space="preserve"> </w:t>
      </w:r>
      <w:r>
        <w:rPr>
          <w:sz w:val="20"/>
        </w:rPr>
        <w:t>že:</w:t>
      </w:r>
    </w:p>
    <w:p w:rsidR="005865B7" w:rsidRDefault="00CE1F63">
      <w:pPr>
        <w:pStyle w:val="Odstavecseseznamem"/>
        <w:numPr>
          <w:ilvl w:val="2"/>
          <w:numId w:val="4"/>
        </w:numPr>
        <w:tabs>
          <w:tab w:val="left" w:pos="924"/>
        </w:tabs>
        <w:spacing w:before="120"/>
        <w:rPr>
          <w:sz w:val="20"/>
        </w:rPr>
      </w:pPr>
      <w:r>
        <w:rPr>
          <w:sz w:val="20"/>
        </w:rPr>
        <w:t>bude dodržovat ustanovení Směrnice MŽP a</w:t>
      </w:r>
      <w:r>
        <w:rPr>
          <w:spacing w:val="-5"/>
          <w:sz w:val="20"/>
        </w:rPr>
        <w:t xml:space="preserve"> </w:t>
      </w:r>
      <w:r>
        <w:rPr>
          <w:sz w:val="20"/>
        </w:rPr>
        <w:t>Výzvy,</w:t>
      </w:r>
    </w:p>
    <w:p w:rsidR="005865B7" w:rsidRDefault="00CE1F63">
      <w:pPr>
        <w:pStyle w:val="Odstavecseseznamem"/>
        <w:numPr>
          <w:ilvl w:val="2"/>
          <w:numId w:val="4"/>
        </w:numPr>
        <w:tabs>
          <w:tab w:val="left" w:pos="924"/>
        </w:tabs>
        <w:spacing w:before="118"/>
        <w:ind w:right="112"/>
        <w:rPr>
          <w:sz w:val="20"/>
        </w:rPr>
      </w:pPr>
      <w:r>
        <w:rPr>
          <w:sz w:val="20"/>
        </w:rPr>
        <w:t>předmět podpory podle této Smlouvy,</w:t>
      </w:r>
      <w:r>
        <w:rPr>
          <w:sz w:val="20"/>
        </w:rPr>
        <w:t xml:space="preserve"> (pokud se jedná o vozidlo M2 nebo M3 podle čl. 4.1 Výzvy) nebude provozovat k účelu zajištění dopravní obslužnosti jako veřejné služby v přepravě</w:t>
      </w:r>
      <w:r>
        <w:rPr>
          <w:spacing w:val="-32"/>
          <w:sz w:val="20"/>
        </w:rPr>
        <w:t xml:space="preserve"> </w:t>
      </w:r>
      <w:r>
        <w:rPr>
          <w:sz w:val="20"/>
        </w:rPr>
        <w:t>cestujících (zákon č. 194/2010 Sb., o veřejných službách v přepravě cestujících a o změně některých zákonů,</w:t>
      </w:r>
      <w:r>
        <w:rPr>
          <w:spacing w:val="-38"/>
          <w:sz w:val="20"/>
        </w:rPr>
        <w:t xml:space="preserve"> </w:t>
      </w:r>
      <w:r>
        <w:rPr>
          <w:sz w:val="20"/>
        </w:rPr>
        <w:t>v</w:t>
      </w:r>
      <w:r>
        <w:rPr>
          <w:sz w:val="20"/>
        </w:rPr>
        <w:t>e znění pozdějších</w:t>
      </w:r>
      <w:r>
        <w:rPr>
          <w:spacing w:val="-2"/>
          <w:sz w:val="20"/>
        </w:rPr>
        <w:t xml:space="preserve"> </w:t>
      </w:r>
      <w:r>
        <w:rPr>
          <w:sz w:val="20"/>
        </w:rPr>
        <w:t>předpisů),</w:t>
      </w:r>
    </w:p>
    <w:p w:rsidR="005865B7" w:rsidRDefault="00CE1F63">
      <w:pPr>
        <w:pStyle w:val="Odstavecseseznamem"/>
        <w:numPr>
          <w:ilvl w:val="2"/>
          <w:numId w:val="4"/>
        </w:numPr>
        <w:tabs>
          <w:tab w:val="left" w:pos="924"/>
        </w:tabs>
        <w:spacing w:before="122"/>
        <w:ind w:right="111"/>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6"/>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4"/>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4"/>
          <w:sz w:val="20"/>
        </w:rPr>
        <w:t xml:space="preserve"> </w:t>
      </w:r>
      <w:r>
        <w:rPr>
          <w:sz w:val="20"/>
        </w:rPr>
        <w:t>č.</w:t>
      </w:r>
      <w:r>
        <w:rPr>
          <w:spacing w:val="-14"/>
          <w:sz w:val="20"/>
        </w:rPr>
        <w:t xml:space="preserve"> </w:t>
      </w:r>
      <w:r>
        <w:rPr>
          <w:sz w:val="20"/>
        </w:rPr>
        <w:t>563/1991</w:t>
      </w:r>
      <w:r>
        <w:rPr>
          <w:spacing w:val="-15"/>
          <w:sz w:val="20"/>
        </w:rPr>
        <w:t xml:space="preserve"> </w:t>
      </w:r>
      <w:r>
        <w:rPr>
          <w:sz w:val="20"/>
        </w:rPr>
        <w:t>Sb.,</w:t>
      </w:r>
      <w:r>
        <w:rPr>
          <w:spacing w:val="-14"/>
          <w:sz w:val="20"/>
        </w:rPr>
        <w:t xml:space="preserve"> </w:t>
      </w:r>
      <w:r>
        <w:rPr>
          <w:sz w:val="20"/>
        </w:rPr>
        <w:t>o</w:t>
      </w:r>
      <w:r>
        <w:rPr>
          <w:spacing w:val="1"/>
          <w:sz w:val="20"/>
        </w:rPr>
        <w:t xml:space="preserve"> </w:t>
      </w:r>
      <w:r>
        <w:rPr>
          <w:sz w:val="20"/>
        </w:rPr>
        <w:t>účetnictví, v platném znění, zákon č. 586/1992 Sb., o daních z příjmů, v platném znění). Příjemce podpory se zavazuje</w:t>
      </w:r>
      <w:r>
        <w:rPr>
          <w:spacing w:val="-5"/>
          <w:sz w:val="20"/>
        </w:rPr>
        <w:t xml:space="preserve"> </w:t>
      </w:r>
      <w:r>
        <w:rPr>
          <w:sz w:val="20"/>
        </w:rPr>
        <w:t>všechny</w:t>
      </w:r>
      <w:r>
        <w:rPr>
          <w:spacing w:val="-5"/>
          <w:sz w:val="20"/>
        </w:rPr>
        <w:t xml:space="preserve"> </w:t>
      </w:r>
      <w:r>
        <w:rPr>
          <w:sz w:val="20"/>
        </w:rPr>
        <w:t>transakce</w:t>
      </w:r>
      <w:r>
        <w:rPr>
          <w:spacing w:val="-2"/>
          <w:sz w:val="20"/>
        </w:rPr>
        <w:t xml:space="preserve"> </w:t>
      </w:r>
      <w:r>
        <w:rPr>
          <w:sz w:val="20"/>
        </w:rPr>
        <w:t>související</w:t>
      </w:r>
      <w:r>
        <w:rPr>
          <w:spacing w:val="-5"/>
          <w:sz w:val="20"/>
        </w:rPr>
        <w:t xml:space="preserve"> </w:t>
      </w:r>
      <w:r>
        <w:rPr>
          <w:sz w:val="20"/>
        </w:rPr>
        <w:t>s</w:t>
      </w:r>
      <w:r>
        <w:rPr>
          <w:spacing w:val="1"/>
          <w:sz w:val="20"/>
        </w:rPr>
        <w:t xml:space="preserve"> </w:t>
      </w:r>
      <w:r>
        <w:rPr>
          <w:sz w:val="20"/>
        </w:rPr>
        <w:t>akcí</w:t>
      </w:r>
      <w:r>
        <w:rPr>
          <w:spacing w:val="-4"/>
          <w:sz w:val="20"/>
        </w:rPr>
        <w:t xml:space="preserve"> </w:t>
      </w:r>
      <w:r>
        <w:rPr>
          <w:sz w:val="20"/>
        </w:rPr>
        <w:t>odděleně</w:t>
      </w:r>
      <w:r>
        <w:rPr>
          <w:spacing w:val="-5"/>
          <w:sz w:val="20"/>
        </w:rPr>
        <w:t xml:space="preserve"> </w:t>
      </w:r>
      <w:r>
        <w:rPr>
          <w:sz w:val="20"/>
        </w:rPr>
        <w:t>identifikovat</w:t>
      </w:r>
      <w:r>
        <w:rPr>
          <w:spacing w:val="-4"/>
          <w:sz w:val="20"/>
        </w:rPr>
        <w:t xml:space="preserve"> </w:t>
      </w:r>
      <w:r>
        <w:rPr>
          <w:sz w:val="20"/>
        </w:rPr>
        <w:t>od</w:t>
      </w:r>
      <w:r>
        <w:rPr>
          <w:spacing w:val="-4"/>
          <w:sz w:val="20"/>
        </w:rPr>
        <w:t xml:space="preserve"> </w:t>
      </w:r>
      <w:r>
        <w:rPr>
          <w:sz w:val="20"/>
        </w:rPr>
        <w:t>ostatních</w:t>
      </w:r>
      <w:r>
        <w:rPr>
          <w:spacing w:val="-4"/>
          <w:sz w:val="20"/>
        </w:rPr>
        <w:t xml:space="preserve"> </w:t>
      </w:r>
      <w:r>
        <w:rPr>
          <w:sz w:val="20"/>
        </w:rPr>
        <w:t>účetních</w:t>
      </w:r>
      <w:r>
        <w:rPr>
          <w:spacing w:val="-3"/>
          <w:sz w:val="20"/>
        </w:rPr>
        <w:t xml:space="preserve"> </w:t>
      </w:r>
      <w:r>
        <w:rPr>
          <w:sz w:val="20"/>
        </w:rPr>
        <w:t>transakcí, které s akcí nesouvisejí, a zavazuje se vést analytickou evidenci s vazbou k</w:t>
      </w:r>
      <w:r>
        <w:rPr>
          <w:spacing w:val="-16"/>
          <w:sz w:val="20"/>
        </w:rPr>
        <w:t xml:space="preserve"> </w:t>
      </w:r>
      <w:r>
        <w:rPr>
          <w:sz w:val="20"/>
        </w:rPr>
        <w:t>akci,</w:t>
      </w:r>
    </w:p>
    <w:p w:rsidR="005865B7" w:rsidRDefault="00CE1F63">
      <w:pPr>
        <w:pStyle w:val="Odstavecseseznamem"/>
        <w:numPr>
          <w:ilvl w:val="2"/>
          <w:numId w:val="4"/>
        </w:numPr>
        <w:tabs>
          <w:tab w:val="left" w:pos="924"/>
        </w:tabs>
        <w:spacing w:before="119"/>
        <w:ind w:right="113"/>
        <w:rPr>
          <w:sz w:val="20"/>
        </w:rPr>
      </w:pPr>
      <w:r>
        <w:rPr>
          <w:sz w:val="20"/>
        </w:rPr>
        <w:t>po dobu 3 let od dokončení realizace projektu bude předmět podpory v jeho vlastnictví. Vozidlo mus</w:t>
      </w:r>
      <w:r>
        <w:rPr>
          <w:sz w:val="20"/>
        </w:rPr>
        <w:t>í být po tuto dobu aktivně</w:t>
      </w:r>
      <w:r>
        <w:rPr>
          <w:spacing w:val="-3"/>
          <w:sz w:val="20"/>
        </w:rPr>
        <w:t xml:space="preserve"> </w:t>
      </w:r>
      <w:r>
        <w:rPr>
          <w:sz w:val="20"/>
        </w:rPr>
        <w:t>využíváno,</w:t>
      </w:r>
    </w:p>
    <w:p w:rsidR="005865B7" w:rsidRDefault="00CE1F63">
      <w:pPr>
        <w:pStyle w:val="Odstavecseseznamem"/>
        <w:numPr>
          <w:ilvl w:val="2"/>
          <w:numId w:val="4"/>
        </w:numPr>
        <w:tabs>
          <w:tab w:val="left" w:pos="924"/>
        </w:tabs>
        <w:ind w:right="112"/>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1"/>
          <w:sz w:val="20"/>
        </w:rPr>
        <w:t xml:space="preserve"> </w:t>
      </w:r>
      <w:r>
        <w:rPr>
          <w:sz w:val="20"/>
        </w:rPr>
        <w:t>roku,</w:t>
      </w:r>
    </w:p>
    <w:p w:rsidR="005865B7" w:rsidRDefault="00CE1F63">
      <w:pPr>
        <w:pStyle w:val="Odstavecseseznamem"/>
        <w:numPr>
          <w:ilvl w:val="2"/>
          <w:numId w:val="4"/>
        </w:numPr>
        <w:tabs>
          <w:tab w:val="left" w:pos="924"/>
        </w:tabs>
        <w:spacing w:before="119"/>
        <w:ind w:right="111"/>
        <w:rPr>
          <w:sz w:val="20"/>
        </w:rPr>
      </w:pPr>
      <w:r>
        <w:rPr>
          <w:sz w:val="20"/>
        </w:rPr>
        <w:t>umožní provád</w:t>
      </w:r>
      <w:r>
        <w:rPr>
          <w:sz w:val="20"/>
        </w:rPr>
        <w:t>ět kontrolu provedení opatření na místě realizace včetně kontroly souvisejících dokumentů</w:t>
      </w:r>
      <w:r>
        <w:rPr>
          <w:spacing w:val="-6"/>
          <w:sz w:val="20"/>
        </w:rPr>
        <w:t xml:space="preserve"> </w:t>
      </w:r>
      <w:r>
        <w:rPr>
          <w:sz w:val="20"/>
        </w:rPr>
        <w:t>osobám</w:t>
      </w:r>
      <w:r>
        <w:rPr>
          <w:spacing w:val="-7"/>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6"/>
          <w:sz w:val="20"/>
        </w:rPr>
        <w:t xml:space="preserve"> </w:t>
      </w:r>
      <w:r>
        <w:rPr>
          <w:sz w:val="20"/>
        </w:rPr>
        <w:t>jiným</w:t>
      </w:r>
      <w:r>
        <w:rPr>
          <w:spacing w:val="-7"/>
          <w:sz w:val="20"/>
        </w:rPr>
        <w:t xml:space="preserve"> </w:t>
      </w:r>
      <w:r>
        <w:rPr>
          <w:sz w:val="20"/>
        </w:rPr>
        <w:t>oprávněným</w:t>
      </w:r>
      <w:r>
        <w:rPr>
          <w:spacing w:val="-6"/>
          <w:sz w:val="20"/>
        </w:rPr>
        <w:t xml:space="preserve"> </w:t>
      </w:r>
      <w:r>
        <w:rPr>
          <w:sz w:val="20"/>
        </w:rPr>
        <w:t>kontrolním</w:t>
      </w:r>
      <w:r>
        <w:rPr>
          <w:spacing w:val="-5"/>
          <w:sz w:val="20"/>
        </w:rPr>
        <w:t xml:space="preserve"> </w:t>
      </w:r>
      <w:r>
        <w:rPr>
          <w:sz w:val="20"/>
        </w:rPr>
        <w:t>orgánům,</w:t>
      </w:r>
      <w:r>
        <w:rPr>
          <w:spacing w:val="-3"/>
          <w:sz w:val="20"/>
        </w:rPr>
        <w:t xml:space="preserve"> </w:t>
      </w:r>
      <w:r>
        <w:rPr>
          <w:sz w:val="20"/>
        </w:rPr>
        <w:t>a</w:t>
      </w:r>
      <w:r>
        <w:rPr>
          <w:spacing w:val="-5"/>
          <w:sz w:val="20"/>
        </w:rPr>
        <w:t xml:space="preserve"> </w:t>
      </w:r>
      <w:r>
        <w:rPr>
          <w:sz w:val="20"/>
        </w:rPr>
        <w:t>to</w:t>
      </w:r>
      <w:r>
        <w:rPr>
          <w:spacing w:val="-4"/>
          <w:sz w:val="20"/>
        </w:rPr>
        <w:t xml:space="preserve"> </w:t>
      </w:r>
      <w:r>
        <w:rPr>
          <w:sz w:val="20"/>
        </w:rPr>
        <w:t>po dobu</w:t>
      </w:r>
      <w:r>
        <w:rPr>
          <w:spacing w:val="-6"/>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7"/>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8"/>
          <w:sz w:val="20"/>
        </w:rPr>
        <w:t xml:space="preserve"> </w:t>
      </w:r>
      <w:r>
        <w:rPr>
          <w:sz w:val="20"/>
        </w:rPr>
        <w:t>do</w:t>
      </w:r>
      <w:r>
        <w:rPr>
          <w:spacing w:val="-2"/>
          <w:sz w:val="20"/>
        </w:rPr>
        <w:t xml:space="preserve"> </w:t>
      </w:r>
      <w:r>
        <w:rPr>
          <w:sz w:val="20"/>
        </w:rPr>
        <w:t>uplynutí</w:t>
      </w:r>
      <w:r>
        <w:rPr>
          <w:spacing w:val="-7"/>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7"/>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4"/>
          <w:sz w:val="20"/>
        </w:rPr>
        <w:t xml:space="preserve"> </w:t>
      </w:r>
      <w:r>
        <w:rPr>
          <w:sz w:val="20"/>
        </w:rPr>
        <w:t>projektu,</w:t>
      </w:r>
    </w:p>
    <w:p w:rsidR="005865B7" w:rsidRDefault="00CE1F63">
      <w:pPr>
        <w:pStyle w:val="Odstavecseseznamem"/>
        <w:numPr>
          <w:ilvl w:val="2"/>
          <w:numId w:val="4"/>
        </w:numPr>
        <w:tabs>
          <w:tab w:val="left" w:pos="924"/>
        </w:tabs>
        <w:ind w:right="111"/>
        <w:rPr>
          <w:sz w:val="20"/>
        </w:rPr>
      </w:pPr>
      <w:r>
        <w:rPr>
          <w:sz w:val="20"/>
        </w:rPr>
        <w:t>umožní pořízení fotodokumentace Fondem nebo MŽP pověřenou osobou za účelem prezentace projektu podpořeného z Národního programu Životní</w:t>
      </w:r>
      <w:r>
        <w:rPr>
          <w:spacing w:val="2"/>
          <w:sz w:val="20"/>
        </w:rPr>
        <w:t xml:space="preserve"> </w:t>
      </w:r>
      <w:r>
        <w:rPr>
          <w:sz w:val="20"/>
        </w:rPr>
        <w:t>prostředí,</w:t>
      </w:r>
    </w:p>
    <w:p w:rsidR="005865B7" w:rsidRDefault="00CE1F63">
      <w:pPr>
        <w:pStyle w:val="Odstavecseseznamem"/>
        <w:numPr>
          <w:ilvl w:val="2"/>
          <w:numId w:val="4"/>
        </w:numPr>
        <w:tabs>
          <w:tab w:val="left" w:pos="924"/>
        </w:tabs>
        <w:spacing w:before="122"/>
        <w:rPr>
          <w:sz w:val="20"/>
        </w:rPr>
      </w:pPr>
      <w:r>
        <w:rPr>
          <w:sz w:val="20"/>
        </w:rPr>
        <w:t>bude dodržovat pravidla publicity dle pokynů v čl. 15</w:t>
      </w:r>
      <w:r>
        <w:rPr>
          <w:spacing w:val="-6"/>
          <w:sz w:val="20"/>
        </w:rPr>
        <w:t xml:space="preserve"> </w:t>
      </w:r>
      <w:r>
        <w:rPr>
          <w:sz w:val="20"/>
        </w:rPr>
        <w:t>Výzvy.</w:t>
      </w:r>
    </w:p>
    <w:p w:rsidR="005865B7" w:rsidRDefault="00CE1F63">
      <w:pPr>
        <w:pStyle w:val="Odstavecseseznamem"/>
        <w:numPr>
          <w:ilvl w:val="0"/>
          <w:numId w:val="4"/>
        </w:numPr>
        <w:tabs>
          <w:tab w:val="left" w:pos="526"/>
        </w:tabs>
        <w:spacing w:before="120"/>
        <w:jc w:val="both"/>
        <w:rPr>
          <w:sz w:val="20"/>
        </w:rPr>
      </w:pPr>
      <w:r>
        <w:rPr>
          <w:sz w:val="20"/>
        </w:rPr>
        <w:t>Příjemce podpory je dále</w:t>
      </w:r>
      <w:r>
        <w:rPr>
          <w:spacing w:val="-5"/>
          <w:sz w:val="20"/>
        </w:rPr>
        <w:t xml:space="preserve"> </w:t>
      </w:r>
      <w:r>
        <w:rPr>
          <w:sz w:val="20"/>
        </w:rPr>
        <w:t>povinen:</w:t>
      </w:r>
    </w:p>
    <w:p w:rsidR="005865B7" w:rsidRDefault="00CE1F63">
      <w:pPr>
        <w:pStyle w:val="Odstavecseseznamem"/>
        <w:numPr>
          <w:ilvl w:val="1"/>
          <w:numId w:val="4"/>
        </w:numPr>
        <w:tabs>
          <w:tab w:val="left" w:pos="809"/>
        </w:tabs>
        <w:spacing w:before="118"/>
        <w:ind w:right="111"/>
        <w:jc w:val="both"/>
        <w:rPr>
          <w:sz w:val="20"/>
        </w:rPr>
      </w:pPr>
      <w:r>
        <w:rPr>
          <w:sz w:val="20"/>
        </w:rPr>
        <w:t>pos</w:t>
      </w:r>
      <w:r>
        <w:rPr>
          <w:sz w:val="20"/>
        </w:rPr>
        <w:t>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w:t>
      </w:r>
      <w:r>
        <w:rPr>
          <w:sz w:val="20"/>
        </w:rPr>
        <w:t>dpory již provedená</w:t>
      </w:r>
      <w:r>
        <w:rPr>
          <w:spacing w:val="-30"/>
          <w:sz w:val="20"/>
        </w:rPr>
        <w:t xml:space="preserve"> </w:t>
      </w:r>
      <w:r>
        <w:rPr>
          <w:sz w:val="20"/>
        </w:rPr>
        <w:t>platba,</w:t>
      </w:r>
    </w:p>
    <w:p w:rsidR="005865B7" w:rsidRDefault="005865B7">
      <w:pPr>
        <w:jc w:val="both"/>
        <w:rPr>
          <w:sz w:val="20"/>
        </w:rPr>
        <w:sectPr w:rsidR="005865B7">
          <w:pgSz w:w="12240" w:h="15840"/>
          <w:pgMar w:top="1060" w:right="1020" w:bottom="1660" w:left="1460" w:header="0" w:footer="1380" w:gutter="0"/>
          <w:cols w:space="708"/>
        </w:sectPr>
      </w:pPr>
    </w:p>
    <w:p w:rsidR="005865B7" w:rsidRDefault="00CE1F63">
      <w:pPr>
        <w:pStyle w:val="Odstavecseseznamem"/>
        <w:numPr>
          <w:ilvl w:val="1"/>
          <w:numId w:val="4"/>
        </w:numPr>
        <w:tabs>
          <w:tab w:val="left" w:pos="809"/>
        </w:tabs>
        <w:spacing w:before="73"/>
        <w:ind w:right="111"/>
        <w:jc w:val="both"/>
        <w:rPr>
          <w:sz w:val="20"/>
        </w:rPr>
      </w:pPr>
      <w:r>
        <w:rPr>
          <w:sz w:val="20"/>
        </w:rPr>
        <w:lastRenderedPageBreak/>
        <w:t>vést o použití poskytnutých prostředků samostatnou průkaznou evidenci v souladu s právními předpisy,</w:t>
      </w:r>
    </w:p>
    <w:p w:rsidR="005865B7" w:rsidRDefault="00CE1F63">
      <w:pPr>
        <w:pStyle w:val="Odstavecseseznamem"/>
        <w:numPr>
          <w:ilvl w:val="1"/>
          <w:numId w:val="4"/>
        </w:numPr>
        <w:tabs>
          <w:tab w:val="left" w:pos="809"/>
        </w:tabs>
        <w:ind w:right="115"/>
        <w:jc w:val="both"/>
        <w:rPr>
          <w:sz w:val="20"/>
        </w:rPr>
      </w:pPr>
      <w:r>
        <w:rPr>
          <w:sz w:val="20"/>
        </w:rPr>
        <w:t>vrátit poskytnuté finanční prostředky, popřípadě jejich část do 30 dnů poté, co odpadl účel akce, 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8"/>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5865B7" w:rsidRDefault="00CE1F63">
      <w:pPr>
        <w:pStyle w:val="Odstavecseseznamem"/>
        <w:numPr>
          <w:ilvl w:val="1"/>
          <w:numId w:val="4"/>
        </w:numPr>
        <w:tabs>
          <w:tab w:val="left" w:pos="809"/>
        </w:tabs>
        <w:ind w:right="118"/>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8"/>
          <w:sz w:val="20"/>
        </w:rPr>
        <w:t xml:space="preserve"> </w:t>
      </w:r>
      <w:r>
        <w:rPr>
          <w:sz w:val="20"/>
        </w:rPr>
        <w:t>odpovídající</w:t>
      </w:r>
      <w:r>
        <w:rPr>
          <w:spacing w:val="-6"/>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7"/>
          <w:sz w:val="20"/>
        </w:rPr>
        <w:t xml:space="preserve"> </w:t>
      </w:r>
      <w:r>
        <w:rPr>
          <w:sz w:val="20"/>
        </w:rPr>
        <w:t>po</w:t>
      </w:r>
      <w:r>
        <w:rPr>
          <w:sz w:val="20"/>
        </w:rPr>
        <w:t>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5"/>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5865B7" w:rsidRDefault="00CE1F63">
      <w:pPr>
        <w:pStyle w:val="Odstavecseseznamem"/>
        <w:numPr>
          <w:ilvl w:val="1"/>
          <w:numId w:val="4"/>
        </w:numPr>
        <w:tabs>
          <w:tab w:val="left" w:pos="809"/>
        </w:tabs>
        <w:spacing w:before="119"/>
        <w:ind w:right="113"/>
        <w:jc w:val="both"/>
        <w:rPr>
          <w:sz w:val="20"/>
        </w:rPr>
      </w:pPr>
      <w:r>
        <w:rPr>
          <w:sz w:val="20"/>
        </w:rPr>
        <w:t>předkládat</w:t>
      </w:r>
      <w:r>
        <w:rPr>
          <w:spacing w:val="-6"/>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6"/>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8"/>
          <w:sz w:val="20"/>
        </w:rPr>
        <w:t xml:space="preserve"> </w:t>
      </w:r>
      <w:r>
        <w:rPr>
          <w:sz w:val="20"/>
        </w:rPr>
        <w:t>na</w:t>
      </w:r>
      <w:r>
        <w:rPr>
          <w:spacing w:val="-5"/>
          <w:sz w:val="20"/>
        </w:rPr>
        <w:t xml:space="preserve"> </w:t>
      </w:r>
      <w:r>
        <w:rPr>
          <w:sz w:val="20"/>
        </w:rPr>
        <w:t>základě této Smlouvy, a to vždy nejpozději do 31. ledna následujícího kale</w:t>
      </w:r>
      <w:r>
        <w:rPr>
          <w:sz w:val="20"/>
        </w:rPr>
        <w:t>ndářního roku; k obsahu ročního finančního vypořádání může Fond vydat příjemci podpory závazné</w:t>
      </w:r>
      <w:r>
        <w:rPr>
          <w:spacing w:val="-8"/>
          <w:sz w:val="20"/>
        </w:rPr>
        <w:t xml:space="preserve"> </w:t>
      </w:r>
      <w:r>
        <w:rPr>
          <w:sz w:val="20"/>
        </w:rPr>
        <w:t>pokyny,</w:t>
      </w:r>
    </w:p>
    <w:p w:rsidR="005865B7" w:rsidRDefault="00CE1F63">
      <w:pPr>
        <w:pStyle w:val="Odstavecseseznamem"/>
        <w:numPr>
          <w:ilvl w:val="1"/>
          <w:numId w:val="4"/>
        </w:numPr>
        <w:tabs>
          <w:tab w:val="left" w:pos="809"/>
        </w:tabs>
        <w:spacing w:before="119"/>
        <w:ind w:right="110"/>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4"/>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3"/>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3"/>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9"/>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7"/>
          <w:sz w:val="20"/>
        </w:rPr>
        <w:t xml:space="preserve"> </w:t>
      </w:r>
      <w:r>
        <w:rPr>
          <w:sz w:val="20"/>
        </w:rPr>
        <w:t>aby mohly být objasněny všechny okolnosti, týkající se této</w:t>
      </w:r>
      <w:r>
        <w:rPr>
          <w:spacing w:val="-3"/>
          <w:sz w:val="20"/>
        </w:rPr>
        <w:t xml:space="preserve"> </w:t>
      </w:r>
      <w:r>
        <w:rPr>
          <w:sz w:val="20"/>
        </w:rPr>
        <w:t>Smlouvy,</w:t>
      </w:r>
    </w:p>
    <w:p w:rsidR="005865B7" w:rsidRDefault="00CE1F63">
      <w:pPr>
        <w:pStyle w:val="Odstavecseseznamem"/>
        <w:numPr>
          <w:ilvl w:val="1"/>
          <w:numId w:val="4"/>
        </w:numPr>
        <w:tabs>
          <w:tab w:val="left" w:pos="809"/>
        </w:tabs>
        <w:spacing w:before="122"/>
        <w:ind w:right="118"/>
        <w:jc w:val="both"/>
        <w:rPr>
          <w:sz w:val="20"/>
        </w:rPr>
      </w:pPr>
      <w:r>
        <w:rPr>
          <w:sz w:val="20"/>
        </w:rPr>
        <w:t xml:space="preserve">bez zbytečného odkladu a před uplynutím smluvního termínu požádat Fond o změnu Smlouvy        v případě takových změn skutečností či podmínek </w:t>
      </w:r>
      <w:r>
        <w:rPr>
          <w:sz w:val="20"/>
        </w:rPr>
        <w:t>předpokládaných ve Smlouvě, které by příjemci podpory znemožnily dodržet podmínky Smlouvy (splnit jeho povinnosti stanovené touto</w:t>
      </w:r>
      <w:r>
        <w:rPr>
          <w:spacing w:val="-35"/>
          <w:sz w:val="20"/>
        </w:rPr>
        <w:t xml:space="preserve"> </w:t>
      </w:r>
      <w:r>
        <w:rPr>
          <w:sz w:val="20"/>
        </w:rPr>
        <w:t>Smlouvou),</w:t>
      </w:r>
    </w:p>
    <w:p w:rsidR="005865B7" w:rsidRDefault="00CE1F63">
      <w:pPr>
        <w:pStyle w:val="Odstavecseseznamem"/>
        <w:numPr>
          <w:ilvl w:val="1"/>
          <w:numId w:val="4"/>
        </w:numPr>
        <w:tabs>
          <w:tab w:val="left" w:pos="809"/>
        </w:tabs>
        <w:spacing w:before="118"/>
        <w:ind w:right="110"/>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5"/>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5865B7" w:rsidRDefault="00CE1F63">
      <w:pPr>
        <w:pStyle w:val="Odstavecseseznamem"/>
        <w:numPr>
          <w:ilvl w:val="1"/>
          <w:numId w:val="4"/>
        </w:numPr>
        <w:tabs>
          <w:tab w:val="left" w:pos="809"/>
        </w:tabs>
        <w:ind w:right="111"/>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5"/>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7"/>
          <w:sz w:val="20"/>
        </w:rPr>
        <w:t xml:space="preserve"> </w:t>
      </w:r>
      <w:r>
        <w:rPr>
          <w:sz w:val="20"/>
        </w:rPr>
        <w:t>a</w:t>
      </w:r>
      <w:r>
        <w:rPr>
          <w:spacing w:val="-5"/>
          <w:sz w:val="20"/>
        </w:rPr>
        <w:t xml:space="preserve"> </w:t>
      </w:r>
      <w:r>
        <w:rPr>
          <w:sz w:val="20"/>
        </w:rPr>
        <w:t>informace,</w:t>
      </w:r>
      <w:r>
        <w:rPr>
          <w:spacing w:val="-14"/>
          <w:sz w:val="20"/>
        </w:rPr>
        <w:t xml:space="preserve"> </w:t>
      </w:r>
      <w:r>
        <w:rPr>
          <w:sz w:val="20"/>
        </w:rPr>
        <w:t xml:space="preserve">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w:t>
      </w:r>
      <w:r>
        <w:rPr>
          <w:sz w:val="20"/>
        </w:rPr>
        <w:t>této Smlouvě není pravdivé, bude považováno za porušení jeho povinnosti stanovené touto</w:t>
      </w:r>
      <w:r>
        <w:rPr>
          <w:spacing w:val="-5"/>
          <w:sz w:val="20"/>
        </w:rPr>
        <w:t xml:space="preserve"> </w:t>
      </w:r>
      <w:r>
        <w:rPr>
          <w:sz w:val="20"/>
        </w:rPr>
        <w:t>Smlouvou,</w:t>
      </w:r>
    </w:p>
    <w:p w:rsidR="005865B7" w:rsidRDefault="00CE1F63">
      <w:pPr>
        <w:pStyle w:val="Odstavecseseznamem"/>
        <w:numPr>
          <w:ilvl w:val="1"/>
          <w:numId w:val="4"/>
        </w:numPr>
        <w:tabs>
          <w:tab w:val="left" w:pos="809"/>
        </w:tabs>
        <w:spacing w:before="120"/>
        <w:ind w:right="112"/>
        <w:jc w:val="both"/>
        <w:rPr>
          <w:sz w:val="20"/>
        </w:rPr>
      </w:pPr>
      <w:r>
        <w:rPr>
          <w:sz w:val="20"/>
        </w:rPr>
        <w:t>dodržovat pravidla pro zadávání veřejných zakázek, stanovená ve Směrnici MŽP (včetně jejích příloh) a</w:t>
      </w:r>
      <w:r>
        <w:rPr>
          <w:spacing w:val="-5"/>
          <w:sz w:val="20"/>
        </w:rPr>
        <w:t xml:space="preserve"> </w:t>
      </w:r>
      <w:r>
        <w:rPr>
          <w:sz w:val="20"/>
        </w:rPr>
        <w:t>v</w:t>
      </w:r>
      <w:r>
        <w:rPr>
          <w:spacing w:val="-3"/>
          <w:sz w:val="20"/>
        </w:rPr>
        <w:t xml:space="preserve"> </w:t>
      </w:r>
      <w:r>
        <w:rPr>
          <w:sz w:val="20"/>
        </w:rPr>
        <w:t>aktuálních</w:t>
      </w:r>
      <w:r>
        <w:rPr>
          <w:spacing w:val="-4"/>
          <w:sz w:val="20"/>
        </w:rPr>
        <w:t xml:space="preserve"> </w:t>
      </w:r>
      <w:r>
        <w:rPr>
          <w:sz w:val="20"/>
        </w:rPr>
        <w:t>Pokynech</w:t>
      </w:r>
      <w:r>
        <w:rPr>
          <w:spacing w:val="-3"/>
          <w:sz w:val="20"/>
        </w:rPr>
        <w:t xml:space="preserve"> </w:t>
      </w:r>
      <w:r>
        <w:rPr>
          <w:sz w:val="20"/>
        </w:rPr>
        <w:t>pro</w:t>
      </w:r>
      <w:r>
        <w:rPr>
          <w:spacing w:val="-4"/>
          <w:sz w:val="20"/>
        </w:rPr>
        <w:t xml:space="preserve"> </w:t>
      </w:r>
      <w:r>
        <w:rPr>
          <w:sz w:val="20"/>
        </w:rPr>
        <w:t>zadávání veřejných</w:t>
      </w:r>
      <w:r>
        <w:rPr>
          <w:spacing w:val="-4"/>
          <w:sz w:val="20"/>
        </w:rPr>
        <w:t xml:space="preserve"> </w:t>
      </w:r>
      <w:r>
        <w:rPr>
          <w:sz w:val="20"/>
        </w:rPr>
        <w:t>zakázek</w:t>
      </w:r>
      <w:r>
        <w:rPr>
          <w:spacing w:val="-4"/>
          <w:sz w:val="20"/>
        </w:rPr>
        <w:t xml:space="preserve"> </w:t>
      </w:r>
      <w:r>
        <w:rPr>
          <w:sz w:val="20"/>
        </w:rPr>
        <w:t>v</w:t>
      </w:r>
      <w:r>
        <w:rPr>
          <w:spacing w:val="-1"/>
          <w:sz w:val="20"/>
        </w:rPr>
        <w:t xml:space="preserve"> </w:t>
      </w:r>
      <w:r>
        <w:rPr>
          <w:sz w:val="20"/>
        </w:rPr>
        <w:t>O</w:t>
      </w:r>
      <w:r>
        <w:rPr>
          <w:sz w:val="20"/>
        </w:rPr>
        <w:t>PŽP</w:t>
      </w:r>
      <w:r>
        <w:rPr>
          <w:spacing w:val="-6"/>
          <w:sz w:val="20"/>
        </w:rPr>
        <w:t xml:space="preserve"> </w:t>
      </w:r>
      <w:r>
        <w:rPr>
          <w:sz w:val="20"/>
        </w:rPr>
        <w:t>2014-2020,</w:t>
      </w:r>
      <w:r>
        <w:rPr>
          <w:spacing w:val="-4"/>
          <w:sz w:val="20"/>
        </w:rPr>
        <w:t xml:space="preserve"> </w:t>
      </w:r>
      <w:r>
        <w:rPr>
          <w:sz w:val="20"/>
        </w:rPr>
        <w:t>které</w:t>
      </w:r>
      <w:r>
        <w:rPr>
          <w:spacing w:val="-3"/>
          <w:sz w:val="20"/>
        </w:rPr>
        <w:t xml:space="preserve"> </w:t>
      </w:r>
      <w:r>
        <w:rPr>
          <w:sz w:val="20"/>
        </w:rPr>
        <w:t>jsou</w:t>
      </w:r>
      <w:r>
        <w:rPr>
          <w:spacing w:val="-3"/>
          <w:sz w:val="20"/>
        </w:rPr>
        <w:t xml:space="preserve"> </w:t>
      </w:r>
      <w:r>
        <w:rPr>
          <w:sz w:val="20"/>
        </w:rPr>
        <w:t>zveřejněny</w:t>
      </w:r>
      <w:r>
        <w:rPr>
          <w:spacing w:val="-4"/>
          <w:sz w:val="20"/>
        </w:rPr>
        <w:t xml:space="preserve"> </w:t>
      </w:r>
      <w:r>
        <w:rPr>
          <w:sz w:val="20"/>
        </w:rPr>
        <w:t xml:space="preserve">na </w:t>
      </w:r>
      <w:hyperlink r:id="rId8">
        <w:r>
          <w:rPr>
            <w:sz w:val="20"/>
          </w:rPr>
          <w:t xml:space="preserve">www.sfzp.cz, </w:t>
        </w:r>
      </w:hyperlink>
      <w:r>
        <w:rPr>
          <w:sz w:val="20"/>
        </w:rPr>
        <w:t>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7"/>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pro</w:t>
      </w:r>
      <w:r>
        <w:rPr>
          <w:spacing w:val="-9"/>
          <w:sz w:val="20"/>
        </w:rPr>
        <w:t xml:space="preserve"> </w:t>
      </w:r>
      <w:r>
        <w:rPr>
          <w:sz w:val="20"/>
        </w:rPr>
        <w:t>OPŽP</w:t>
      </w:r>
      <w:r>
        <w:rPr>
          <w:spacing w:val="-10"/>
          <w:sz w:val="20"/>
        </w:rPr>
        <w:t xml:space="preserve"> </w:t>
      </w:r>
      <w:r>
        <w:rPr>
          <w:sz w:val="20"/>
        </w:rPr>
        <w:t>2014-2020,</w:t>
      </w:r>
      <w:r>
        <w:rPr>
          <w:spacing w:val="-8"/>
          <w:sz w:val="20"/>
        </w:rPr>
        <w:t xml:space="preserve"> </w:t>
      </w:r>
      <w:r>
        <w:rPr>
          <w:sz w:val="20"/>
        </w:rPr>
        <w:t>a</w:t>
      </w:r>
      <w:r>
        <w:rPr>
          <w:spacing w:val="-10"/>
          <w:sz w:val="20"/>
        </w:rPr>
        <w:t xml:space="preserve"> </w:t>
      </w:r>
      <w:r>
        <w:rPr>
          <w:sz w:val="20"/>
        </w:rPr>
        <w:t>to</w:t>
      </w:r>
      <w:r>
        <w:rPr>
          <w:spacing w:val="-8"/>
          <w:sz w:val="20"/>
        </w:rPr>
        <w:t xml:space="preserve"> </w:t>
      </w:r>
      <w:r>
        <w:rPr>
          <w:sz w:val="20"/>
        </w:rPr>
        <w:t>i</w:t>
      </w:r>
      <w:r>
        <w:rPr>
          <w:spacing w:val="-6"/>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w:t>
      </w:r>
      <w:r>
        <w:rPr>
          <w:sz w:val="20"/>
        </w:rPr>
        <w:t>ce</w:t>
      </w:r>
      <w:r>
        <w:rPr>
          <w:spacing w:val="-7"/>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8"/>
          <w:sz w:val="20"/>
        </w:rPr>
        <w:t xml:space="preserve"> </w:t>
      </w:r>
      <w:r>
        <w:rPr>
          <w:sz w:val="20"/>
        </w:rPr>
        <w:t>dodržena.</w:t>
      </w:r>
    </w:p>
    <w:p w:rsidR="005865B7" w:rsidRDefault="005865B7">
      <w:pPr>
        <w:pStyle w:val="Zkladntext"/>
        <w:spacing w:before="1"/>
        <w:ind w:left="0"/>
        <w:jc w:val="left"/>
        <w:rPr>
          <w:sz w:val="36"/>
        </w:rPr>
      </w:pPr>
    </w:p>
    <w:p w:rsidR="005865B7" w:rsidRDefault="00CE1F63">
      <w:pPr>
        <w:pStyle w:val="Nadpis1"/>
        <w:spacing w:before="1"/>
        <w:ind w:left="3274"/>
      </w:pPr>
      <w:r>
        <w:t>V.</w:t>
      </w:r>
    </w:p>
    <w:p w:rsidR="005865B7" w:rsidRDefault="00CE1F63">
      <w:pPr>
        <w:ind w:left="1142" w:right="1017"/>
        <w:jc w:val="center"/>
        <w:rPr>
          <w:b/>
          <w:sz w:val="20"/>
        </w:rPr>
      </w:pPr>
      <w:r>
        <w:rPr>
          <w:b/>
          <w:sz w:val="20"/>
        </w:rPr>
        <w:t>Porušení smluvních podmínek a sankce</w:t>
      </w:r>
    </w:p>
    <w:p w:rsidR="005865B7" w:rsidRDefault="005865B7">
      <w:pPr>
        <w:pStyle w:val="Zkladntext"/>
        <w:spacing w:before="1"/>
        <w:ind w:left="0"/>
        <w:jc w:val="left"/>
        <w:rPr>
          <w:b/>
          <w:sz w:val="18"/>
        </w:rPr>
      </w:pPr>
    </w:p>
    <w:p w:rsidR="005865B7" w:rsidRDefault="00CE1F63">
      <w:pPr>
        <w:pStyle w:val="Odstavecseseznamem"/>
        <w:numPr>
          <w:ilvl w:val="0"/>
          <w:numId w:val="3"/>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2"/>
          <w:sz w:val="20"/>
        </w:rPr>
        <w:t xml:space="preserve"> </w:t>
      </w:r>
      <w:r>
        <w:rPr>
          <w:sz w:val="20"/>
        </w:rPr>
        <w:t>znění.</w:t>
      </w:r>
    </w:p>
    <w:p w:rsidR="005865B7" w:rsidRDefault="00CE1F63">
      <w:pPr>
        <w:pStyle w:val="Odstavecseseznamem"/>
        <w:numPr>
          <w:ilvl w:val="0"/>
          <w:numId w:val="3"/>
        </w:numPr>
        <w:tabs>
          <w:tab w:val="left" w:pos="526"/>
        </w:tabs>
        <w:spacing w:before="119"/>
        <w:ind w:right="110"/>
        <w:jc w:val="both"/>
        <w:rPr>
          <w:sz w:val="20"/>
        </w:rPr>
      </w:pPr>
      <w:r>
        <w:rPr>
          <w:sz w:val="20"/>
        </w:rPr>
        <w:t>Porušení</w:t>
      </w:r>
      <w:r>
        <w:rPr>
          <w:spacing w:val="-10"/>
          <w:sz w:val="20"/>
        </w:rPr>
        <w:t xml:space="preserve"> </w:t>
      </w:r>
      <w:r>
        <w:rPr>
          <w:sz w:val="20"/>
        </w:rPr>
        <w:t>povinností</w:t>
      </w:r>
      <w:r>
        <w:rPr>
          <w:spacing w:val="-10"/>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10"/>
          <w:sz w:val="20"/>
        </w:rPr>
        <w:t xml:space="preserve"> </w:t>
      </w:r>
      <w:r>
        <w:rPr>
          <w:sz w:val="20"/>
        </w:rPr>
        <w:t>nebo</w:t>
      </w:r>
      <w:r>
        <w:rPr>
          <w:spacing w:val="-8"/>
          <w:sz w:val="20"/>
        </w:rPr>
        <w:t xml:space="preserve"> </w:t>
      </w:r>
      <w:r>
        <w:rPr>
          <w:sz w:val="20"/>
        </w:rPr>
        <w:t>5</w:t>
      </w:r>
      <w:r>
        <w:rPr>
          <w:spacing w:val="-7"/>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1"/>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10"/>
          <w:sz w:val="20"/>
        </w:rPr>
        <w:t xml:space="preserve"> </w:t>
      </w:r>
      <w:r>
        <w:rPr>
          <w:sz w:val="20"/>
        </w:rPr>
        <w:t>nebo</w:t>
      </w:r>
      <w:r>
        <w:rPr>
          <w:spacing w:val="-7"/>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nebo čtvr</w:t>
      </w:r>
      <w:r>
        <w:rPr>
          <w:sz w:val="20"/>
        </w:rPr>
        <w:t>tou odrážkou bude postiženo odvodem ve výši 100 % z poskytnuté podpory.</w:t>
      </w:r>
    </w:p>
    <w:p w:rsidR="005865B7" w:rsidRDefault="005865B7">
      <w:pPr>
        <w:jc w:val="both"/>
        <w:rPr>
          <w:sz w:val="20"/>
        </w:rPr>
        <w:sectPr w:rsidR="005865B7">
          <w:pgSz w:w="12240" w:h="15840"/>
          <w:pgMar w:top="1060" w:right="1020" w:bottom="1660" w:left="1460" w:header="0" w:footer="1380" w:gutter="0"/>
          <w:cols w:space="708"/>
        </w:sectPr>
      </w:pPr>
    </w:p>
    <w:p w:rsidR="005865B7" w:rsidRDefault="00CE1F63">
      <w:pPr>
        <w:pStyle w:val="Odstavecseseznamem"/>
        <w:numPr>
          <w:ilvl w:val="0"/>
          <w:numId w:val="3"/>
        </w:numPr>
        <w:tabs>
          <w:tab w:val="left" w:pos="526"/>
        </w:tabs>
        <w:spacing w:before="73"/>
        <w:ind w:right="110"/>
        <w:jc w:val="both"/>
        <w:rPr>
          <w:sz w:val="20"/>
        </w:rPr>
      </w:pPr>
      <w:r>
        <w:rPr>
          <w:sz w:val="20"/>
        </w:rPr>
        <w:lastRenderedPageBreak/>
        <w:t>Dojde-li k porušení povinností uvedených v článku IV bodu 1 písm. a) za první, třetí nebo čtvrtou odrážkou, bude toto porušení postiženo odvodem ve výši 100 % z poskytnut</w:t>
      </w:r>
      <w:r>
        <w:rPr>
          <w:sz w:val="20"/>
        </w:rPr>
        <w:t>é podpory. Byl-li naplněn účel</w:t>
      </w:r>
      <w:r>
        <w:rPr>
          <w:spacing w:val="-10"/>
          <w:sz w:val="20"/>
        </w:rPr>
        <w:t xml:space="preserve"> </w:t>
      </w:r>
      <w:r>
        <w:rPr>
          <w:sz w:val="20"/>
        </w:rPr>
        <w:t>akce</w:t>
      </w:r>
      <w:r>
        <w:rPr>
          <w:spacing w:val="-12"/>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1"/>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4"/>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2"/>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5"/>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1"/>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w:t>
      </w:r>
      <w:r>
        <w:rPr>
          <w:sz w:val="20"/>
        </w:rPr>
        <w:t>ostiženo</w:t>
      </w:r>
      <w:r>
        <w:rPr>
          <w:spacing w:val="-2"/>
          <w:sz w:val="20"/>
        </w:rPr>
        <w:t xml:space="preserve"> </w:t>
      </w:r>
      <w:r>
        <w:rPr>
          <w:sz w:val="20"/>
        </w:rPr>
        <w:t>odvodem.</w:t>
      </w:r>
    </w:p>
    <w:p w:rsidR="005865B7" w:rsidRDefault="00CE1F63">
      <w:pPr>
        <w:pStyle w:val="Odstavecseseznamem"/>
        <w:numPr>
          <w:ilvl w:val="0"/>
          <w:numId w:val="3"/>
        </w:numPr>
        <w:tabs>
          <w:tab w:val="left" w:pos="526"/>
        </w:tabs>
        <w:spacing w:before="120"/>
        <w:ind w:right="115"/>
        <w:jc w:val="both"/>
        <w:rPr>
          <w:sz w:val="20"/>
        </w:rPr>
      </w:pPr>
      <w:r>
        <w:rPr>
          <w:sz w:val="20"/>
        </w:rPr>
        <w:t>Nedodržení lhůty realizace akce podle článku IV bodu 1 písm. a) za druhou odrážkou bude postiženo odvodem ve výši 0,5 % z poskytnuté podpory za každý započatý měsíc prodlení. Porušení těchto povinností nepřesahující lhůtu 10 kalendářních dnů nebude postiže</w:t>
      </w:r>
      <w:r>
        <w:rPr>
          <w:sz w:val="20"/>
        </w:rPr>
        <w:t>no a nebude tak považováno za porušení podmínek poskytnutí</w:t>
      </w:r>
      <w:r>
        <w:rPr>
          <w:spacing w:val="-4"/>
          <w:sz w:val="20"/>
        </w:rPr>
        <w:t xml:space="preserve"> </w:t>
      </w:r>
      <w:r>
        <w:rPr>
          <w:sz w:val="20"/>
        </w:rPr>
        <w:t>podpory.</w:t>
      </w:r>
    </w:p>
    <w:p w:rsidR="005865B7" w:rsidRDefault="00CE1F63">
      <w:pPr>
        <w:pStyle w:val="Odstavecseseznamem"/>
        <w:numPr>
          <w:ilvl w:val="0"/>
          <w:numId w:val="3"/>
        </w:numPr>
        <w:tabs>
          <w:tab w:val="left" w:pos="526"/>
        </w:tabs>
        <w:spacing w:before="122"/>
        <w:ind w:right="112"/>
        <w:jc w:val="both"/>
        <w:rPr>
          <w:sz w:val="20"/>
        </w:rPr>
      </w:pPr>
      <w:r>
        <w:rPr>
          <w:sz w:val="20"/>
        </w:rPr>
        <w:t>V</w:t>
      </w:r>
      <w:r>
        <w:rPr>
          <w:spacing w:val="-1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4"/>
          <w:sz w:val="20"/>
        </w:rPr>
        <w:t xml:space="preserve"> </w:t>
      </w:r>
      <w:r>
        <w:rPr>
          <w:sz w:val="20"/>
        </w:rPr>
        <w:t>k</w:t>
      </w:r>
      <w:r>
        <w:rPr>
          <w:spacing w:val="-3"/>
          <w:sz w:val="20"/>
        </w:rPr>
        <w:t xml:space="preserve"> </w:t>
      </w:r>
      <w:r>
        <w:rPr>
          <w:sz w:val="20"/>
        </w:rPr>
        <w:t>porušení</w:t>
      </w:r>
      <w:r>
        <w:rPr>
          <w:spacing w:val="-13"/>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2"/>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j),</w:t>
      </w:r>
      <w:r>
        <w:rPr>
          <w:spacing w:val="-13"/>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5865B7" w:rsidRDefault="00CE1F63">
      <w:pPr>
        <w:pStyle w:val="Odstavecseseznamem"/>
        <w:numPr>
          <w:ilvl w:val="0"/>
          <w:numId w:val="3"/>
        </w:numPr>
        <w:tabs>
          <w:tab w:val="left" w:pos="526"/>
        </w:tabs>
        <w:spacing w:before="118"/>
        <w:ind w:right="108"/>
        <w:jc w:val="both"/>
        <w:rPr>
          <w:sz w:val="20"/>
        </w:rPr>
      </w:pPr>
      <w:r>
        <w:rPr>
          <w:sz w:val="20"/>
        </w:rPr>
        <w:t>Porušení ostatních povinností podle této Sm</w:t>
      </w:r>
      <w:r>
        <w:rPr>
          <w:sz w:val="20"/>
        </w:rPr>
        <w:t>louvy bude postiženo odvodem ve výši 1 % z poskytnuté podpory.</w:t>
      </w:r>
    </w:p>
    <w:p w:rsidR="005865B7" w:rsidRDefault="005865B7">
      <w:pPr>
        <w:pStyle w:val="Zkladntext"/>
        <w:spacing w:before="3"/>
        <w:ind w:left="0"/>
        <w:jc w:val="left"/>
        <w:rPr>
          <w:sz w:val="36"/>
        </w:rPr>
      </w:pPr>
    </w:p>
    <w:p w:rsidR="005865B7" w:rsidRDefault="00CE1F63">
      <w:pPr>
        <w:pStyle w:val="Nadpis1"/>
        <w:ind w:left="3277"/>
      </w:pPr>
      <w:r>
        <w:t>VI.</w:t>
      </w:r>
    </w:p>
    <w:p w:rsidR="005865B7" w:rsidRDefault="00CE1F63">
      <w:pPr>
        <w:ind w:left="3274" w:right="3148"/>
        <w:jc w:val="center"/>
        <w:rPr>
          <w:b/>
          <w:sz w:val="20"/>
        </w:rPr>
      </w:pPr>
      <w:r>
        <w:rPr>
          <w:b/>
          <w:sz w:val="20"/>
        </w:rPr>
        <w:t>Závěrečná ustanovení</w:t>
      </w:r>
    </w:p>
    <w:p w:rsidR="005865B7" w:rsidRDefault="005865B7">
      <w:pPr>
        <w:pStyle w:val="Zkladntext"/>
        <w:spacing w:before="1"/>
        <w:ind w:left="0"/>
        <w:jc w:val="left"/>
        <w:rPr>
          <w:b/>
          <w:sz w:val="18"/>
        </w:rPr>
      </w:pPr>
    </w:p>
    <w:p w:rsidR="005865B7" w:rsidRDefault="00CE1F63">
      <w:pPr>
        <w:pStyle w:val="Odstavecseseznamem"/>
        <w:numPr>
          <w:ilvl w:val="0"/>
          <w:numId w:val="2"/>
        </w:numPr>
        <w:tabs>
          <w:tab w:val="left" w:pos="526"/>
        </w:tabs>
        <w:spacing w:before="0"/>
        <w:ind w:right="119"/>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1"/>
          <w:sz w:val="20"/>
        </w:rPr>
        <w:t xml:space="preserve"> </w:t>
      </w:r>
      <w:r>
        <w:rPr>
          <w:sz w:val="20"/>
        </w:rPr>
        <w:t>1.</w:t>
      </w:r>
    </w:p>
    <w:p w:rsidR="005865B7" w:rsidRDefault="00CE1F63">
      <w:pPr>
        <w:pStyle w:val="Odstavecseseznamem"/>
        <w:numPr>
          <w:ilvl w:val="0"/>
          <w:numId w:val="2"/>
        </w:numPr>
        <w:tabs>
          <w:tab w:val="left" w:pos="526"/>
        </w:tabs>
        <w:spacing w:before="119"/>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w:t>
      </w:r>
      <w:r>
        <w:rPr>
          <w:sz w:val="20"/>
        </w:rPr>
        <w:t>ndence bude</w:t>
      </w:r>
      <w:r>
        <w:rPr>
          <w:spacing w:val="-37"/>
          <w:sz w:val="20"/>
        </w:rPr>
        <w:t xml:space="preserve"> </w:t>
      </w:r>
      <w:r>
        <w:rPr>
          <w:sz w:val="20"/>
        </w:rPr>
        <w:t>týkat.</w:t>
      </w:r>
    </w:p>
    <w:p w:rsidR="005865B7" w:rsidRDefault="00CE1F63">
      <w:pPr>
        <w:pStyle w:val="Odstavecseseznamem"/>
        <w:numPr>
          <w:ilvl w:val="0"/>
          <w:numId w:val="2"/>
        </w:numPr>
        <w:tabs>
          <w:tab w:val="left" w:pos="526"/>
        </w:tabs>
        <w:ind w:right="119"/>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w:t>
      </w:r>
      <w:r>
        <w:rPr>
          <w:sz w:val="20"/>
        </w:rPr>
        <w:t>dy bude docíleno nižších přínosů (nebo dojde k jejich opoždění), než jak tato Smlouva původně</w:t>
      </w:r>
      <w:r>
        <w:rPr>
          <w:spacing w:val="-5"/>
          <w:sz w:val="20"/>
        </w:rPr>
        <w:t xml:space="preserve"> </w:t>
      </w:r>
      <w:r>
        <w:rPr>
          <w:sz w:val="20"/>
        </w:rPr>
        <w:t>předpokládala.</w:t>
      </w:r>
    </w:p>
    <w:p w:rsidR="005865B7" w:rsidRDefault="00CE1F63">
      <w:pPr>
        <w:pStyle w:val="Odstavecseseznamem"/>
        <w:numPr>
          <w:ilvl w:val="0"/>
          <w:numId w:val="2"/>
        </w:numPr>
        <w:tabs>
          <w:tab w:val="left" w:pos="526"/>
        </w:tabs>
        <w:spacing w:before="120"/>
        <w:ind w:right="116"/>
        <w:jc w:val="both"/>
        <w:rPr>
          <w:sz w:val="20"/>
        </w:rPr>
      </w:pPr>
      <w:r>
        <w:rPr>
          <w:sz w:val="20"/>
        </w:rPr>
        <w:t>Jednostranně je možno tuto Smlouvu vypovědět pouze za podmínek stanovených zákonem či touto Smlouvou.</w:t>
      </w:r>
    </w:p>
    <w:p w:rsidR="005865B7" w:rsidRDefault="00CE1F63">
      <w:pPr>
        <w:pStyle w:val="Odstavecseseznamem"/>
        <w:numPr>
          <w:ilvl w:val="0"/>
          <w:numId w:val="2"/>
        </w:numPr>
        <w:tabs>
          <w:tab w:val="left" w:pos="526"/>
        </w:tabs>
        <w:spacing w:before="120"/>
        <w:ind w:right="114"/>
        <w:jc w:val="both"/>
        <w:rPr>
          <w:sz w:val="20"/>
        </w:rPr>
      </w:pPr>
      <w:r>
        <w:rPr>
          <w:sz w:val="20"/>
        </w:rPr>
        <w:t>Vztahy</w:t>
      </w:r>
      <w:r>
        <w:rPr>
          <w:spacing w:val="-14"/>
          <w:sz w:val="20"/>
        </w:rPr>
        <w:t xml:space="preserve"> </w:t>
      </w:r>
      <w:r>
        <w:rPr>
          <w:sz w:val="20"/>
        </w:rPr>
        <w:t>dle</w:t>
      </w:r>
      <w:r>
        <w:rPr>
          <w:spacing w:val="-14"/>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5865B7" w:rsidRDefault="00CE1F63">
      <w:pPr>
        <w:pStyle w:val="Odstavecseseznamem"/>
        <w:numPr>
          <w:ilvl w:val="0"/>
          <w:numId w:val="2"/>
        </w:numPr>
        <w:tabs>
          <w:tab w:val="left" w:pos="526"/>
        </w:tabs>
        <w:jc w:val="both"/>
        <w:rPr>
          <w:sz w:val="20"/>
        </w:rPr>
      </w:pPr>
      <w:r>
        <w:rPr>
          <w:sz w:val="20"/>
        </w:rPr>
        <w:t>Pro účely této Smlouvy má povinnost příjemce podpory stejný význam jako závazek příjemce</w:t>
      </w:r>
      <w:r>
        <w:rPr>
          <w:spacing w:val="-35"/>
          <w:sz w:val="20"/>
        </w:rPr>
        <w:t xml:space="preserve"> </w:t>
      </w:r>
      <w:r>
        <w:rPr>
          <w:sz w:val="20"/>
        </w:rPr>
        <w:t>podpory.</w:t>
      </w:r>
    </w:p>
    <w:p w:rsidR="005865B7" w:rsidRDefault="00CE1F63">
      <w:pPr>
        <w:pStyle w:val="Odstavecseseznamem"/>
        <w:numPr>
          <w:ilvl w:val="0"/>
          <w:numId w:val="2"/>
        </w:numPr>
        <w:tabs>
          <w:tab w:val="left" w:pos="526"/>
        </w:tabs>
        <w:spacing w:before="118"/>
        <w:ind w:right="108"/>
        <w:jc w:val="both"/>
        <w:rPr>
          <w:sz w:val="20"/>
        </w:rPr>
      </w:pPr>
      <w:r>
        <w:rPr>
          <w:sz w:val="20"/>
        </w:rPr>
        <w:t>Pro účely  této  Smlouvy se informací (povi</w:t>
      </w:r>
      <w:r>
        <w:rPr>
          <w:sz w:val="20"/>
        </w:rPr>
        <w:t>nností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9"/>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5865B7" w:rsidRDefault="00CE1F63">
      <w:pPr>
        <w:pStyle w:val="Odstavecseseznamem"/>
        <w:numPr>
          <w:ilvl w:val="0"/>
          <w:numId w:val="2"/>
        </w:numPr>
        <w:tabs>
          <w:tab w:val="left" w:pos="526"/>
        </w:tabs>
        <w:ind w:right="110"/>
        <w:jc w:val="both"/>
        <w:rPr>
          <w:sz w:val="20"/>
        </w:rPr>
      </w:pPr>
      <w:r>
        <w:rPr>
          <w:sz w:val="20"/>
        </w:rPr>
        <w:t xml:space="preserve">Příjemce podpory souhlasí se zveřejněním celého textu této Smlouvy v registru  smluv podle zákona    </w:t>
      </w:r>
      <w:r>
        <w:rPr>
          <w:sz w:val="20"/>
        </w:rPr>
        <w:t>č. 340/2015  Sb.,  o  zvláštních  podmínkách  účinnosti  některých  smluv,  uveřejňování  těchto  smluv  a</w:t>
      </w:r>
      <w:r>
        <w:rPr>
          <w:spacing w:val="-4"/>
          <w:sz w:val="20"/>
        </w:rPr>
        <w:t xml:space="preserve"> </w:t>
      </w:r>
      <w:r>
        <w:rPr>
          <w:sz w:val="20"/>
        </w:rPr>
        <w:t>o</w:t>
      </w:r>
      <w:r>
        <w:rPr>
          <w:spacing w:val="-10"/>
          <w:sz w:val="20"/>
        </w:rPr>
        <w:t xml:space="preserve"> </w:t>
      </w:r>
      <w:r>
        <w:rPr>
          <w:sz w:val="20"/>
        </w:rPr>
        <w:t>registru</w:t>
      </w:r>
      <w:r>
        <w:rPr>
          <w:spacing w:val="-9"/>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6"/>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0"/>
          <w:sz w:val="20"/>
        </w:rPr>
        <w:t xml:space="preserve"> </w:t>
      </w:r>
      <w:r>
        <w:rPr>
          <w:sz w:val="20"/>
        </w:rPr>
        <w:t>znění</w:t>
      </w:r>
      <w:r>
        <w:rPr>
          <w:spacing w:val="-10"/>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5865B7" w:rsidRDefault="005865B7">
      <w:pPr>
        <w:jc w:val="both"/>
        <w:rPr>
          <w:sz w:val="20"/>
        </w:rPr>
        <w:sectPr w:rsidR="005865B7">
          <w:pgSz w:w="12240" w:h="15840"/>
          <w:pgMar w:top="1060" w:right="1020" w:bottom="1660" w:left="1460" w:header="0" w:footer="1380" w:gutter="0"/>
          <w:cols w:space="708"/>
        </w:sectPr>
      </w:pPr>
    </w:p>
    <w:p w:rsidR="005865B7" w:rsidRDefault="00CE1F63">
      <w:pPr>
        <w:pStyle w:val="Odstavecseseznamem"/>
        <w:numPr>
          <w:ilvl w:val="0"/>
          <w:numId w:val="2"/>
        </w:numPr>
        <w:tabs>
          <w:tab w:val="left" w:pos="526"/>
        </w:tabs>
        <w:spacing w:before="73"/>
        <w:ind w:right="110"/>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5865B7" w:rsidRDefault="005865B7">
      <w:pPr>
        <w:pStyle w:val="Zkladntext"/>
        <w:ind w:left="0"/>
        <w:jc w:val="left"/>
        <w:rPr>
          <w:sz w:val="26"/>
        </w:rPr>
      </w:pPr>
    </w:p>
    <w:p w:rsidR="005865B7" w:rsidRDefault="005865B7">
      <w:pPr>
        <w:pStyle w:val="Zkladntext"/>
        <w:ind w:left="0"/>
        <w:jc w:val="left"/>
        <w:rPr>
          <w:sz w:val="26"/>
        </w:rPr>
      </w:pPr>
    </w:p>
    <w:p w:rsidR="005865B7" w:rsidRDefault="005865B7">
      <w:pPr>
        <w:pStyle w:val="Zkladntext"/>
        <w:ind w:left="0"/>
        <w:jc w:val="left"/>
        <w:rPr>
          <w:sz w:val="26"/>
        </w:rPr>
      </w:pPr>
    </w:p>
    <w:p w:rsidR="005865B7" w:rsidRDefault="00CE1F63">
      <w:pPr>
        <w:pStyle w:val="Zkladntext"/>
        <w:tabs>
          <w:tab w:val="left" w:pos="6691"/>
        </w:tabs>
        <w:spacing w:before="191"/>
        <w:ind w:left="242"/>
        <w:jc w:val="left"/>
      </w:pPr>
      <w:r>
        <w:t>V:</w:t>
      </w:r>
      <w:r>
        <w:tab/>
        <w:t>V Praze</w:t>
      </w:r>
      <w:r>
        <w:rPr>
          <w:spacing w:val="21"/>
        </w:rPr>
        <w:t xml:space="preserve"> </w:t>
      </w:r>
      <w:r>
        <w:t>dne:</w:t>
      </w:r>
    </w:p>
    <w:p w:rsidR="005865B7" w:rsidRDefault="005865B7">
      <w:pPr>
        <w:pStyle w:val="Zkladntext"/>
        <w:spacing w:before="11"/>
        <w:ind w:left="0"/>
        <w:jc w:val="left"/>
        <w:rPr>
          <w:sz w:val="17"/>
        </w:rPr>
      </w:pPr>
    </w:p>
    <w:p w:rsidR="005865B7" w:rsidRDefault="00CE1F63">
      <w:pPr>
        <w:pStyle w:val="Zkladntext"/>
        <w:ind w:left="242"/>
        <w:jc w:val="left"/>
      </w:pPr>
      <w:r>
        <w:t>dne:</w:t>
      </w:r>
    </w:p>
    <w:p w:rsidR="005865B7" w:rsidRDefault="005865B7">
      <w:pPr>
        <w:pStyle w:val="Zkladntext"/>
        <w:ind w:left="0"/>
        <w:jc w:val="left"/>
        <w:rPr>
          <w:sz w:val="26"/>
        </w:rPr>
      </w:pPr>
    </w:p>
    <w:p w:rsidR="005865B7" w:rsidRDefault="005865B7">
      <w:pPr>
        <w:pStyle w:val="Zkladntext"/>
        <w:ind w:left="0"/>
        <w:jc w:val="left"/>
        <w:rPr>
          <w:sz w:val="26"/>
        </w:rPr>
      </w:pPr>
    </w:p>
    <w:p w:rsidR="005865B7" w:rsidRDefault="005865B7">
      <w:pPr>
        <w:pStyle w:val="Zkladntext"/>
        <w:spacing w:before="4"/>
        <w:ind w:left="0"/>
        <w:jc w:val="left"/>
        <w:rPr>
          <w:sz w:val="29"/>
        </w:rPr>
      </w:pPr>
    </w:p>
    <w:p w:rsidR="005865B7" w:rsidRDefault="00CE1F63">
      <w:pPr>
        <w:pStyle w:val="Zkladntext"/>
        <w:tabs>
          <w:tab w:val="left" w:pos="6722"/>
        </w:tabs>
        <w:ind w:left="242"/>
        <w:jc w:val="left"/>
      </w:pPr>
      <w:r>
        <w:t>…………………………………………….</w:t>
      </w:r>
      <w:r>
        <w:tab/>
        <w:t>……………………………………</w:t>
      </w:r>
    </w:p>
    <w:p w:rsidR="005865B7" w:rsidRDefault="00CE1F63">
      <w:pPr>
        <w:pStyle w:val="Zkladntext"/>
        <w:tabs>
          <w:tab w:val="left" w:pos="6722"/>
        </w:tabs>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5865B7" w:rsidRDefault="005865B7">
      <w:pPr>
        <w:pStyle w:val="Zkladntext"/>
        <w:ind w:left="0"/>
        <w:jc w:val="left"/>
        <w:rPr>
          <w:sz w:val="26"/>
        </w:rPr>
      </w:pPr>
    </w:p>
    <w:p w:rsidR="005865B7" w:rsidRDefault="005865B7">
      <w:pPr>
        <w:pStyle w:val="Zkladntext"/>
        <w:ind w:left="0"/>
        <w:jc w:val="left"/>
        <w:rPr>
          <w:sz w:val="26"/>
        </w:rPr>
      </w:pPr>
    </w:p>
    <w:p w:rsidR="005865B7" w:rsidRDefault="005865B7">
      <w:pPr>
        <w:pStyle w:val="Zkladntext"/>
        <w:spacing w:before="2"/>
        <w:ind w:left="0"/>
        <w:jc w:val="left"/>
        <w:rPr>
          <w:sz w:val="37"/>
        </w:rPr>
      </w:pPr>
    </w:p>
    <w:p w:rsidR="005865B7" w:rsidRDefault="00CE1F63">
      <w:pPr>
        <w:pStyle w:val="Zkladntext"/>
        <w:spacing w:before="1" w:line="264" w:lineRule="auto"/>
        <w:ind w:left="242"/>
        <w:jc w:val="left"/>
      </w:pPr>
      <w:r>
        <w:t>Příloha č. 1 - Stanovení finančních oprav, které se použijí v případě porušení povinností při zadávání zakázek/veřejných zakázek</w:t>
      </w:r>
    </w:p>
    <w:p w:rsidR="005865B7" w:rsidRDefault="005865B7">
      <w:pPr>
        <w:spacing w:line="264" w:lineRule="auto"/>
        <w:sectPr w:rsidR="005865B7">
          <w:pgSz w:w="12240" w:h="15840"/>
          <w:pgMar w:top="1060" w:right="1020" w:bottom="1660" w:left="1460" w:header="0" w:footer="1380" w:gutter="0"/>
          <w:cols w:space="708"/>
        </w:sectPr>
      </w:pPr>
    </w:p>
    <w:p w:rsidR="005865B7" w:rsidRDefault="00CE1F63">
      <w:pPr>
        <w:pStyle w:val="Zkladntext"/>
        <w:spacing w:before="73"/>
        <w:ind w:left="242"/>
        <w:jc w:val="left"/>
      </w:pPr>
      <w:r>
        <w:lastRenderedPageBreak/>
        <w:t>Příloha č. 1 - Smlouva o poskytnutí podpory ze Státního fondu životního prostředí České republiky</w:t>
      </w:r>
    </w:p>
    <w:p w:rsidR="005865B7" w:rsidRDefault="005865B7">
      <w:pPr>
        <w:pStyle w:val="Zkladntext"/>
        <w:ind w:left="0"/>
        <w:jc w:val="left"/>
        <w:rPr>
          <w:sz w:val="26"/>
        </w:rPr>
      </w:pPr>
    </w:p>
    <w:p w:rsidR="005865B7" w:rsidRDefault="005865B7">
      <w:pPr>
        <w:pStyle w:val="Zkladntext"/>
        <w:spacing w:before="2"/>
        <w:ind w:left="0"/>
        <w:jc w:val="left"/>
        <w:rPr>
          <w:sz w:val="32"/>
        </w:rPr>
      </w:pPr>
    </w:p>
    <w:p w:rsidR="005865B7" w:rsidRDefault="00CE1F63">
      <w:pPr>
        <w:pStyle w:val="Nadpis1"/>
        <w:spacing w:line="264" w:lineRule="auto"/>
        <w:ind w:right="0"/>
        <w:jc w:val="left"/>
      </w:pPr>
      <w:r>
        <w:t>Stanovení finančních oprav, které se použijí v případě porušení povinností při zadávání zakázek/ veřejných zakázek</w:t>
      </w:r>
    </w:p>
    <w:p w:rsidR="005865B7" w:rsidRDefault="005865B7">
      <w:pPr>
        <w:pStyle w:val="Zkladntext"/>
        <w:spacing w:before="1"/>
        <w:ind w:left="0"/>
        <w:jc w:val="left"/>
        <w:rPr>
          <w:b/>
          <w:sz w:val="27"/>
        </w:rPr>
      </w:pPr>
    </w:p>
    <w:p w:rsidR="005865B7" w:rsidRDefault="00CE1F63">
      <w:pPr>
        <w:pStyle w:val="Odstavecseseznamem"/>
        <w:numPr>
          <w:ilvl w:val="0"/>
          <w:numId w:val="1"/>
        </w:numPr>
        <w:tabs>
          <w:tab w:val="left" w:pos="526"/>
        </w:tabs>
        <w:spacing w:before="0" w:line="264" w:lineRule="auto"/>
        <w:ind w:right="111"/>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w:t>
      </w:r>
      <w:r>
        <w:rPr>
          <w:sz w:val="20"/>
        </w:rPr>
        <w:t xml:space="preserve">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w:t>
      </w:r>
      <w:r>
        <w:rPr>
          <w:sz w:val="20"/>
        </w:rPr>
        <w:t>účinném v době zahájení zadávacího řízení (dále souhrnně jen „zákon“) a/nebo nedodržení postupu</w:t>
      </w:r>
      <w:r>
        <w:rPr>
          <w:spacing w:val="-12"/>
          <w:sz w:val="20"/>
        </w:rPr>
        <w:t xml:space="preserve"> </w:t>
      </w:r>
      <w:r>
        <w:rPr>
          <w:sz w:val="20"/>
        </w:rPr>
        <w:t>stanoveného</w:t>
      </w:r>
      <w:r>
        <w:rPr>
          <w:spacing w:val="-12"/>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2"/>
          <w:sz w:val="20"/>
        </w:rPr>
        <w:t xml:space="preserve"> </w:t>
      </w:r>
      <w:r>
        <w:rPr>
          <w:sz w:val="20"/>
        </w:rPr>
        <w:t>zadávání</w:t>
      </w:r>
      <w:r>
        <w:rPr>
          <w:spacing w:val="-12"/>
          <w:sz w:val="20"/>
        </w:rPr>
        <w:t xml:space="preserve"> </w:t>
      </w:r>
      <w:r>
        <w:rPr>
          <w:sz w:val="20"/>
        </w:rPr>
        <w:t>veřejných</w:t>
      </w:r>
      <w:r>
        <w:rPr>
          <w:spacing w:val="-13"/>
          <w:sz w:val="20"/>
        </w:rPr>
        <w:t xml:space="preserve"> </w:t>
      </w:r>
      <w:r>
        <w:rPr>
          <w:sz w:val="20"/>
        </w:rPr>
        <w:t>zakázek</w:t>
      </w:r>
      <w:r>
        <w:rPr>
          <w:spacing w:val="-13"/>
          <w:sz w:val="20"/>
        </w:rPr>
        <w:t xml:space="preserve"> </w:t>
      </w:r>
      <w:r>
        <w:rPr>
          <w:sz w:val="20"/>
        </w:rPr>
        <w:t>v OPŽP</w:t>
      </w:r>
      <w:r>
        <w:rPr>
          <w:spacing w:val="-14"/>
          <w:sz w:val="20"/>
        </w:rPr>
        <w:t xml:space="preserve"> </w:t>
      </w:r>
      <w:r>
        <w:rPr>
          <w:sz w:val="20"/>
        </w:rPr>
        <w:t>2014</w:t>
      </w:r>
      <w:r>
        <w:rPr>
          <w:spacing w:val="-10"/>
          <w:sz w:val="20"/>
        </w:rPr>
        <w:t xml:space="preserve"> </w:t>
      </w:r>
      <w:r>
        <w:rPr>
          <w:sz w:val="20"/>
        </w:rPr>
        <w:t>–</w:t>
      </w:r>
      <w:r>
        <w:rPr>
          <w:spacing w:val="-11"/>
          <w:sz w:val="20"/>
        </w:rPr>
        <w:t xml:space="preserve"> </w:t>
      </w:r>
      <w:r>
        <w:rPr>
          <w:sz w:val="20"/>
        </w:rPr>
        <w:t>2020,</w:t>
      </w:r>
      <w:r>
        <w:rPr>
          <w:spacing w:val="-12"/>
          <w:sz w:val="20"/>
        </w:rPr>
        <w:t xml:space="preserve"> </w:t>
      </w:r>
      <w:r>
        <w:rPr>
          <w:sz w:val="20"/>
        </w:rPr>
        <w:t>ve</w:t>
      </w:r>
      <w:r>
        <w:rPr>
          <w:spacing w:val="-13"/>
          <w:sz w:val="20"/>
        </w:rPr>
        <w:t xml:space="preserve"> </w:t>
      </w:r>
      <w:r>
        <w:rPr>
          <w:sz w:val="20"/>
        </w:rPr>
        <w:t>znění</w:t>
      </w:r>
      <w:r>
        <w:rPr>
          <w:spacing w:val="-12"/>
          <w:sz w:val="20"/>
        </w:rPr>
        <w:t xml:space="preserve"> </w:t>
      </w:r>
      <w:r>
        <w:rPr>
          <w:sz w:val="20"/>
        </w:rPr>
        <w:t>účinném v době zahájení výběrového/zadávacího řízení (dále jen „Pokyny OPŽP“)</w:t>
      </w:r>
      <w:r>
        <w:rPr>
          <w:sz w:val="20"/>
        </w:rPr>
        <w:t>, případně v dokumentu Zadávání veřejných zakázek v OPŽP 2014 – 2020, ve znění účinném v době zahájení výběrového/zadávacího řízení (dále jen „Zadávání VZ v</w:t>
      </w:r>
      <w:r>
        <w:rPr>
          <w:spacing w:val="-1"/>
          <w:sz w:val="20"/>
        </w:rPr>
        <w:t xml:space="preserve"> </w:t>
      </w:r>
      <w:r>
        <w:rPr>
          <w:sz w:val="20"/>
        </w:rPr>
        <w:t>OPŽP“).</w:t>
      </w:r>
    </w:p>
    <w:p w:rsidR="005865B7" w:rsidRDefault="00CE1F63">
      <w:pPr>
        <w:pStyle w:val="Odstavecseseznamem"/>
        <w:numPr>
          <w:ilvl w:val="0"/>
          <w:numId w:val="1"/>
        </w:numPr>
        <w:tabs>
          <w:tab w:val="left" w:pos="526"/>
        </w:tabs>
        <w:spacing w:before="120" w:line="264" w:lineRule="auto"/>
        <w:ind w:right="111"/>
        <w:jc w:val="both"/>
        <w:rPr>
          <w:sz w:val="20"/>
        </w:rPr>
      </w:pPr>
      <w:r>
        <w:rPr>
          <w:sz w:val="20"/>
        </w:rPr>
        <w:t>V případě, že identifikované porušení nemohlo mít ani potenciální finanční dopad, nestanoví</w:t>
      </w:r>
      <w:r>
        <w:rPr>
          <w:sz w:val="20"/>
        </w:rPr>
        <w:t xml:space="preserve"> se za něj žádná finanční</w:t>
      </w:r>
      <w:r>
        <w:rPr>
          <w:spacing w:val="-3"/>
          <w:sz w:val="20"/>
        </w:rPr>
        <w:t xml:space="preserve"> </w:t>
      </w:r>
      <w:r>
        <w:rPr>
          <w:sz w:val="20"/>
        </w:rPr>
        <w:t>oprava.</w:t>
      </w:r>
    </w:p>
    <w:p w:rsidR="005865B7" w:rsidRDefault="00CE1F63">
      <w:pPr>
        <w:pStyle w:val="Odstavecseseznamem"/>
        <w:numPr>
          <w:ilvl w:val="0"/>
          <w:numId w:val="1"/>
        </w:numPr>
        <w:tabs>
          <w:tab w:val="left" w:pos="526"/>
        </w:tabs>
        <w:spacing w:line="264" w:lineRule="auto"/>
        <w:ind w:right="11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w:t>
      </w:r>
      <w:r>
        <w:rPr>
          <w:sz w:val="20"/>
        </w:rPr>
        <w:t>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2"/>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5865B7" w:rsidRDefault="00CE1F63">
      <w:pPr>
        <w:pStyle w:val="Odstavecseseznamem"/>
        <w:numPr>
          <w:ilvl w:val="0"/>
          <w:numId w:val="1"/>
        </w:numPr>
        <w:tabs>
          <w:tab w:val="left" w:pos="526"/>
        </w:tabs>
        <w:spacing w:before="120" w:line="264" w:lineRule="auto"/>
        <w:ind w:right="111"/>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5865B7" w:rsidRDefault="00CE1F63">
      <w:pPr>
        <w:pStyle w:val="Odstavecseseznamem"/>
        <w:numPr>
          <w:ilvl w:val="0"/>
          <w:numId w:val="1"/>
        </w:numPr>
        <w:tabs>
          <w:tab w:val="left" w:pos="526"/>
        </w:tabs>
        <w:spacing w:line="264" w:lineRule="auto"/>
        <w:ind w:right="112"/>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u</w:t>
      </w:r>
      <w:r>
        <w:rPr>
          <w:spacing w:val="-6"/>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5"/>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3"/>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5865B7" w:rsidRDefault="00CE1F63">
      <w:pPr>
        <w:pStyle w:val="Odstavecseseznamem"/>
        <w:numPr>
          <w:ilvl w:val="0"/>
          <w:numId w:val="1"/>
        </w:numPr>
        <w:tabs>
          <w:tab w:val="left" w:pos="526"/>
        </w:tabs>
        <w:spacing w:line="264" w:lineRule="auto"/>
        <w:ind w:right="110"/>
        <w:jc w:val="both"/>
        <w:rPr>
          <w:sz w:val="20"/>
        </w:rPr>
      </w:pPr>
      <w:r>
        <w:rPr>
          <w:sz w:val="20"/>
        </w:rPr>
        <w:t>Závažnost</w:t>
      </w:r>
      <w:r>
        <w:rPr>
          <w:spacing w:val="-7"/>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w:t>
      </w:r>
      <w:r>
        <w:rPr>
          <w:sz w:val="20"/>
        </w:rPr>
        <w:t>lediska</w:t>
      </w:r>
      <w:r>
        <w:rPr>
          <w:spacing w:val="-7"/>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6"/>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w:t>
      </w:r>
      <w:r>
        <w:rPr>
          <w:sz w:val="20"/>
        </w:rPr>
        <w:t xml:space="preserve">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
          <w:sz w:val="20"/>
        </w:rPr>
        <w:t xml:space="preserve"> </w:t>
      </w:r>
      <w:r>
        <w:rPr>
          <w:sz w:val="20"/>
        </w:rPr>
        <w:t>zadána.</w:t>
      </w:r>
    </w:p>
    <w:p w:rsidR="005865B7" w:rsidRDefault="00CE1F63">
      <w:pPr>
        <w:pStyle w:val="Odstavecseseznamem"/>
        <w:numPr>
          <w:ilvl w:val="0"/>
          <w:numId w:val="1"/>
        </w:numPr>
        <w:tabs>
          <w:tab w:val="left" w:pos="526"/>
        </w:tabs>
        <w:spacing w:before="118" w:line="264" w:lineRule="auto"/>
        <w:ind w:right="113" w:hanging="425"/>
        <w:jc w:val="both"/>
        <w:rPr>
          <w:sz w:val="20"/>
        </w:rPr>
      </w:pPr>
      <w:r>
        <w:rPr>
          <w:sz w:val="20"/>
        </w:rPr>
        <w:t>V případě, že bude identifikováno porušení, které nelze podřadit pod konkrétní typ porušení uvedený  v tabulce níže, bude stanovena finanční oprava dle zásady</w:t>
      </w:r>
      <w:r>
        <w:rPr>
          <w:spacing w:val="-11"/>
          <w:sz w:val="20"/>
        </w:rPr>
        <w:t xml:space="preserve"> </w:t>
      </w:r>
      <w:r>
        <w:rPr>
          <w:sz w:val="20"/>
        </w:rPr>
        <w:t>přiměřenosti.</w:t>
      </w:r>
    </w:p>
    <w:p w:rsidR="005865B7" w:rsidRDefault="005865B7">
      <w:pPr>
        <w:spacing w:line="264" w:lineRule="auto"/>
        <w:jc w:val="both"/>
        <w:rPr>
          <w:sz w:val="20"/>
        </w:rPr>
        <w:sectPr w:rsidR="005865B7">
          <w:pgSz w:w="12240" w:h="15840"/>
          <w:pgMar w:top="1060" w:right="1020" w:bottom="166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65B7">
        <w:trPr>
          <w:trHeight w:val="519"/>
        </w:trPr>
        <w:tc>
          <w:tcPr>
            <w:tcW w:w="492" w:type="dxa"/>
            <w:tcBorders>
              <w:right w:val="single" w:sz="2" w:space="0" w:color="000000"/>
            </w:tcBorders>
            <w:shd w:val="clear" w:color="auto" w:fill="F1F1F1"/>
          </w:tcPr>
          <w:p w:rsidR="005865B7" w:rsidRDefault="00CE1F63">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865B7" w:rsidRDefault="00CE1F63">
            <w:pPr>
              <w:pStyle w:val="TableParagraph"/>
              <w:spacing w:before="107"/>
              <w:ind w:left="117"/>
              <w:rPr>
                <w:b/>
                <w:sz w:val="20"/>
              </w:rPr>
            </w:pPr>
            <w:r>
              <w:rPr>
                <w:b/>
                <w:sz w:val="20"/>
              </w:rPr>
              <w:t>Sazba finanční opravy</w:t>
            </w:r>
          </w:p>
        </w:tc>
      </w:tr>
      <w:tr w:rsidR="005865B7">
        <w:trPr>
          <w:trHeight w:val="520"/>
        </w:trPr>
        <w:tc>
          <w:tcPr>
            <w:tcW w:w="492" w:type="dxa"/>
            <w:vMerge w:val="restart"/>
            <w:tcBorders>
              <w:bottom w:val="single" w:sz="2" w:space="0" w:color="000000"/>
              <w:right w:val="single" w:sz="2" w:space="0" w:color="000000"/>
            </w:tcBorders>
          </w:tcPr>
          <w:p w:rsidR="005865B7" w:rsidRDefault="00CE1F63">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5865B7" w:rsidRDefault="00CE1F63">
            <w:pPr>
              <w:pStyle w:val="TableParagraph"/>
              <w:spacing w:before="108"/>
              <w:rPr>
                <w:sz w:val="20"/>
              </w:rPr>
            </w:pPr>
            <w:r>
              <w:rPr>
                <w:sz w:val="20"/>
              </w:rPr>
              <w:t>Nedodržení</w:t>
            </w:r>
          </w:p>
          <w:p w:rsidR="005865B7" w:rsidRDefault="00CE1F63">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5865B7" w:rsidRDefault="00CE1F63">
            <w:pPr>
              <w:pStyle w:val="TableParagraph"/>
              <w:spacing w:before="108" w:line="264" w:lineRule="auto"/>
              <w:ind w:right="128"/>
              <w:rPr>
                <w:sz w:val="20"/>
              </w:rPr>
            </w:pPr>
            <w:r>
              <w:rPr>
                <w:sz w:val="20"/>
              </w:rPr>
              <w:t>Zadavatel zadal veřejnou zakázku, aniž by zahájil zadávací řízení</w:t>
            </w:r>
          </w:p>
          <w:p w:rsidR="005865B7" w:rsidRDefault="00CE1F63">
            <w:pPr>
              <w:pStyle w:val="TableParagraph"/>
              <w:spacing w:before="0"/>
              <w:rPr>
                <w:sz w:val="20"/>
              </w:rPr>
            </w:pPr>
            <w:r>
              <w:rPr>
                <w:sz w:val="20"/>
              </w:rPr>
              <w:t>v souladu se zákonem nebo</w:t>
            </w:r>
          </w:p>
          <w:p w:rsidR="005865B7" w:rsidRDefault="00CE1F63">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5865B7" w:rsidRDefault="00CE1F63">
            <w:pPr>
              <w:pStyle w:val="TableParagraph"/>
              <w:spacing w:before="108"/>
              <w:ind w:left="117"/>
              <w:rPr>
                <w:sz w:val="20"/>
              </w:rPr>
            </w:pPr>
            <w:r>
              <w:rPr>
                <w:sz w:val="20"/>
              </w:rPr>
              <w:t>100 %</w:t>
            </w:r>
          </w:p>
        </w:tc>
      </w:tr>
      <w:tr w:rsidR="005865B7">
        <w:trPr>
          <w:trHeight w:val="1689"/>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5865B7" w:rsidRDefault="00CE1F63">
            <w:pPr>
              <w:pStyle w:val="TableParagraph"/>
              <w:spacing w:before="1" w:line="264" w:lineRule="auto"/>
              <w:ind w:left="117" w:right="694"/>
              <w:jc w:val="both"/>
              <w:rPr>
                <w:sz w:val="20"/>
              </w:rPr>
            </w:pPr>
            <w:r>
              <w:rPr>
                <w:sz w:val="20"/>
              </w:rPr>
              <w:t>potenciálním dodavatelům přístup k zadávané veřejné zakázce</w:t>
            </w:r>
          </w:p>
        </w:tc>
      </w:tr>
      <w:tr w:rsidR="005865B7">
        <w:trPr>
          <w:trHeight w:val="518"/>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rPr>
                <w:sz w:val="20"/>
              </w:rPr>
            </w:pPr>
            <w:r>
              <w:rPr>
                <w:sz w:val="20"/>
              </w:rPr>
              <w:t>Neoprávněné</w:t>
            </w:r>
          </w:p>
          <w:p w:rsidR="005865B7" w:rsidRDefault="00CE1F63">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5865B7" w:rsidRDefault="00CE1F63">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5865B7" w:rsidRDefault="00CE1F63">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100 %</w:t>
            </w:r>
          </w:p>
        </w:tc>
      </w:tr>
      <w:tr w:rsidR="005865B7">
        <w:trPr>
          <w:trHeight w:val="1690"/>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5865B7" w:rsidRDefault="00CE1F63">
            <w:pPr>
              <w:pStyle w:val="TableParagraph"/>
              <w:spacing w:before="1" w:line="264" w:lineRule="auto"/>
              <w:ind w:left="117" w:right="694"/>
              <w:jc w:val="both"/>
              <w:rPr>
                <w:sz w:val="20"/>
              </w:rPr>
            </w:pPr>
            <w:r>
              <w:rPr>
                <w:sz w:val="20"/>
              </w:rPr>
              <w:t>potenciálním dodavatelům přístup k zadávané veřejné zakázce</w:t>
            </w:r>
          </w:p>
        </w:tc>
      </w:tr>
      <w:tr w:rsidR="005865B7">
        <w:trPr>
          <w:trHeight w:val="1103"/>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rPr>
                <w:sz w:val="20"/>
              </w:rPr>
            </w:pPr>
            <w:r>
              <w:rPr>
                <w:sz w:val="20"/>
              </w:rPr>
              <w:t>Zadavatel stanovil lhůtu pro podání nabídek, předběžných nabídek nebo žádostí o účast tak, že jejich délka</w:t>
            </w:r>
          </w:p>
          <w:p w:rsidR="005865B7" w:rsidRDefault="00CE1F63">
            <w:pPr>
              <w:pStyle w:val="TableParagraph"/>
              <w:spacing w:before="1" w:line="261" w:lineRule="auto"/>
              <w:ind w:right="599"/>
              <w:rPr>
                <w:sz w:val="20"/>
              </w:rPr>
            </w:pPr>
            <w:r>
              <w:rPr>
                <w:sz w:val="20"/>
              </w:rPr>
              <w:t>nedosahovala minimálních lhůt stanovených v zákoně nebo</w:t>
            </w:r>
          </w:p>
          <w:p w:rsidR="005865B7" w:rsidRDefault="00CE1F63">
            <w:pPr>
              <w:pStyle w:val="TableParagraph"/>
              <w:spacing w:before="3"/>
              <w:rPr>
                <w:sz w:val="20"/>
              </w:rPr>
            </w:pPr>
            <w:r>
              <w:rPr>
                <w:sz w:val="20"/>
              </w:rPr>
              <w:t>v Pokynech OPŽP, příp.</w:t>
            </w:r>
          </w:p>
          <w:p w:rsidR="005865B7" w:rsidRDefault="00CE1F63">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25 %, pokud je zkrácení vyšší</w:t>
            </w:r>
          </w:p>
          <w:p w:rsidR="005865B7" w:rsidRDefault="00CE1F63">
            <w:pPr>
              <w:pStyle w:val="TableParagraph"/>
              <w:spacing w:before="27" w:line="264" w:lineRule="auto"/>
              <w:ind w:left="117"/>
              <w:rPr>
                <w:sz w:val="20"/>
              </w:rPr>
            </w:pPr>
            <w:r>
              <w:rPr>
                <w:sz w:val="20"/>
              </w:rPr>
              <w:t>nebo rovno 50 % délky minimální lhůty</w:t>
            </w:r>
          </w:p>
        </w:tc>
      </w:tr>
      <w:tr w:rsidR="005865B7">
        <w:trPr>
          <w:trHeight w:val="1103"/>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10 %, pokud je zkrácení vyšší</w:t>
            </w:r>
          </w:p>
          <w:p w:rsidR="005865B7" w:rsidRDefault="00CE1F63">
            <w:pPr>
              <w:pStyle w:val="TableParagraph"/>
              <w:spacing w:before="27" w:line="264" w:lineRule="auto"/>
              <w:ind w:left="117"/>
              <w:rPr>
                <w:sz w:val="20"/>
              </w:rPr>
            </w:pPr>
            <w:r>
              <w:rPr>
                <w:sz w:val="20"/>
              </w:rPr>
              <w:t>nebo rovno 30 % délky minimální lhůty</w:t>
            </w:r>
          </w:p>
        </w:tc>
      </w:tr>
      <w:tr w:rsidR="005865B7">
        <w:trPr>
          <w:trHeight w:val="1104"/>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5865B7">
        <w:trPr>
          <w:trHeight w:val="1396"/>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rPr>
                <w:sz w:val="20"/>
              </w:rPr>
            </w:pPr>
            <w:r>
              <w:rPr>
                <w:sz w:val="20"/>
              </w:rPr>
              <w:t>Jestliže zadávací dokumentace není volně, přímo a úplně dostupná,</w:t>
            </w:r>
          </w:p>
          <w:p w:rsidR="005865B7" w:rsidRDefault="00CE1F63">
            <w:pPr>
              <w:pStyle w:val="TableParagraph"/>
              <w:spacing w:before="1" w:line="264" w:lineRule="auto"/>
              <w:ind w:right="128"/>
              <w:rPr>
                <w:sz w:val="20"/>
              </w:rPr>
            </w:pPr>
            <w:r>
              <w:rPr>
                <w:sz w:val="20"/>
              </w:rPr>
              <w:t>přičemž doba, ve které si ji mohou potenciální dodavatelé opatřit, je příliš krátká a vytváří</w:t>
            </w:r>
          </w:p>
          <w:p w:rsidR="005865B7" w:rsidRDefault="00CE1F63">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25 %, pokud po zkrácení činí</w:t>
            </w:r>
          </w:p>
          <w:p w:rsidR="005865B7" w:rsidRDefault="00CE1F63">
            <w:pPr>
              <w:pStyle w:val="TableParagraph"/>
              <w:spacing w:before="27" w:line="264" w:lineRule="auto"/>
              <w:ind w:left="117" w:right="119"/>
              <w:rPr>
                <w:sz w:val="20"/>
              </w:rPr>
            </w:pPr>
            <w:r>
              <w:rPr>
                <w:sz w:val="20"/>
              </w:rPr>
              <w:t>délka lhůty pro doručení nabídek alespoň 50 % stanovené lhůty</w:t>
            </w:r>
          </w:p>
          <w:p w:rsidR="005865B7" w:rsidRDefault="00CE1F63">
            <w:pPr>
              <w:pStyle w:val="TableParagraph"/>
              <w:spacing w:before="1"/>
              <w:ind w:left="117"/>
              <w:rPr>
                <w:sz w:val="20"/>
              </w:rPr>
            </w:pPr>
            <w:r>
              <w:rPr>
                <w:sz w:val="20"/>
              </w:rPr>
              <w:t>pro doručení nabídek</w:t>
            </w:r>
          </w:p>
        </w:tc>
      </w:tr>
      <w:tr w:rsidR="005865B7">
        <w:trPr>
          <w:trHeight w:val="1396"/>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10 %, pokud po zkrácení činí</w:t>
            </w:r>
          </w:p>
          <w:p w:rsidR="005865B7" w:rsidRDefault="00CE1F63">
            <w:pPr>
              <w:pStyle w:val="TableParagraph"/>
              <w:spacing w:before="27" w:line="264" w:lineRule="auto"/>
              <w:ind w:left="117"/>
              <w:rPr>
                <w:sz w:val="20"/>
              </w:rPr>
            </w:pPr>
            <w:r>
              <w:rPr>
                <w:sz w:val="20"/>
              </w:rPr>
              <w:t>délka lhůty pro doručení nabídek alespoň 60 % stanovené lhůty</w:t>
            </w:r>
          </w:p>
          <w:p w:rsidR="005865B7" w:rsidRDefault="00CE1F63">
            <w:pPr>
              <w:pStyle w:val="TableParagraph"/>
              <w:spacing w:before="1"/>
              <w:ind w:left="117"/>
              <w:rPr>
                <w:sz w:val="20"/>
              </w:rPr>
            </w:pPr>
            <w:r>
              <w:rPr>
                <w:sz w:val="20"/>
              </w:rPr>
              <w:t>pro doručení nabídek</w:t>
            </w:r>
          </w:p>
        </w:tc>
      </w:tr>
      <w:tr w:rsidR="005865B7">
        <w:trPr>
          <w:trHeight w:val="1397"/>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before="106" w:line="264" w:lineRule="auto"/>
              <w:ind w:left="117"/>
              <w:rPr>
                <w:sz w:val="20"/>
              </w:rPr>
            </w:pPr>
            <w:r>
              <w:rPr>
                <w:sz w:val="20"/>
              </w:rPr>
              <w:t>5 %, pokud po zkrácení činí délka lhůty pro doručení nabídek</w:t>
            </w:r>
          </w:p>
          <w:p w:rsidR="005865B7" w:rsidRDefault="00CE1F63">
            <w:pPr>
              <w:pStyle w:val="TableParagraph"/>
              <w:spacing w:before="0" w:line="261" w:lineRule="auto"/>
              <w:ind w:left="117" w:right="405"/>
              <w:rPr>
                <w:sz w:val="20"/>
              </w:rPr>
            </w:pPr>
            <w:r>
              <w:rPr>
                <w:sz w:val="20"/>
              </w:rPr>
              <w:t>alespoň 80 % stanovené lhůty pro doručení nabídek</w:t>
            </w:r>
          </w:p>
        </w:tc>
      </w:tr>
    </w:tbl>
    <w:p w:rsidR="005865B7" w:rsidRDefault="005865B7">
      <w:pPr>
        <w:spacing w:line="261" w:lineRule="auto"/>
        <w:rPr>
          <w:sz w:val="20"/>
        </w:rPr>
        <w:sectPr w:rsidR="005865B7">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65B7">
        <w:trPr>
          <w:trHeight w:val="519"/>
        </w:trPr>
        <w:tc>
          <w:tcPr>
            <w:tcW w:w="492" w:type="dxa"/>
            <w:tcBorders>
              <w:right w:val="single" w:sz="2" w:space="0" w:color="000000"/>
            </w:tcBorders>
            <w:shd w:val="clear" w:color="auto" w:fill="F1F1F1"/>
          </w:tcPr>
          <w:p w:rsidR="005865B7" w:rsidRDefault="00CE1F63">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865B7" w:rsidRDefault="00CE1F63">
            <w:pPr>
              <w:pStyle w:val="TableParagraph"/>
              <w:spacing w:before="107"/>
              <w:ind w:left="117"/>
              <w:rPr>
                <w:b/>
                <w:sz w:val="20"/>
              </w:rPr>
            </w:pPr>
            <w:r>
              <w:rPr>
                <w:b/>
                <w:sz w:val="20"/>
              </w:rPr>
              <w:t>Sazba finanční opravy</w:t>
            </w:r>
          </w:p>
        </w:tc>
      </w:tr>
      <w:tr w:rsidR="005865B7">
        <w:trPr>
          <w:trHeight w:val="494"/>
        </w:trPr>
        <w:tc>
          <w:tcPr>
            <w:tcW w:w="492" w:type="dxa"/>
            <w:vMerge w:val="restart"/>
            <w:tcBorders>
              <w:bottom w:val="single" w:sz="2" w:space="0" w:color="000000"/>
              <w:right w:val="single" w:sz="2" w:space="0" w:color="000000"/>
            </w:tcBorders>
          </w:tcPr>
          <w:p w:rsidR="005865B7" w:rsidRDefault="00CE1F63">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5865B7" w:rsidRDefault="00CE1F63">
            <w:pPr>
              <w:pStyle w:val="TableParagraph"/>
              <w:spacing w:before="81"/>
              <w:rPr>
                <w:sz w:val="20"/>
              </w:rPr>
            </w:pPr>
            <w:r>
              <w:rPr>
                <w:sz w:val="20"/>
              </w:rPr>
              <w:t>Neuveřejnění</w:t>
            </w:r>
          </w:p>
          <w:p w:rsidR="005865B7" w:rsidRDefault="00CE1F63">
            <w:pPr>
              <w:pStyle w:val="TableParagraph"/>
              <w:spacing w:before="27" w:line="264" w:lineRule="auto"/>
              <w:ind w:right="156"/>
              <w:rPr>
                <w:sz w:val="20"/>
              </w:rPr>
            </w:pPr>
            <w:r>
              <w:rPr>
                <w:sz w:val="20"/>
              </w:rPr>
              <w:t>prodloužení lhůty pro podání nabídek,</w:t>
            </w:r>
          </w:p>
          <w:p w:rsidR="005865B7" w:rsidRDefault="00CE1F63">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5865B7" w:rsidRDefault="00CE1F63">
            <w:pPr>
              <w:pStyle w:val="TableParagraph"/>
              <w:spacing w:before="81"/>
              <w:rPr>
                <w:sz w:val="20"/>
              </w:rPr>
            </w:pPr>
            <w:r>
              <w:rPr>
                <w:sz w:val="20"/>
              </w:rPr>
              <w:t>Zadavatel v průběhu</w:t>
            </w:r>
          </w:p>
          <w:p w:rsidR="005865B7" w:rsidRDefault="00CE1F63">
            <w:pPr>
              <w:pStyle w:val="TableParagraph"/>
              <w:spacing w:before="27"/>
              <w:rPr>
                <w:sz w:val="20"/>
              </w:rPr>
            </w:pPr>
            <w:r>
              <w:rPr>
                <w:sz w:val="20"/>
              </w:rPr>
              <w:t>výběrového/zadávacího řízení</w:t>
            </w:r>
          </w:p>
          <w:p w:rsidR="005865B7" w:rsidRDefault="00CE1F63">
            <w:pPr>
              <w:pStyle w:val="TableParagraph"/>
              <w:spacing w:before="27" w:line="264" w:lineRule="auto"/>
              <w:rPr>
                <w:sz w:val="20"/>
              </w:rPr>
            </w:pPr>
            <w:r>
              <w:rPr>
                <w:sz w:val="20"/>
              </w:rPr>
              <w:t>prodloužil lhůtu pro podání nabídek, předběžných nabídek nebo žádostí</w:t>
            </w:r>
          </w:p>
          <w:p w:rsidR="005865B7" w:rsidRDefault="00CE1F63">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5865B7" w:rsidRDefault="00CE1F63">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5865B7" w:rsidRDefault="00CE1F63">
            <w:pPr>
              <w:pStyle w:val="TableParagraph"/>
              <w:spacing w:before="81"/>
              <w:ind w:left="117"/>
              <w:rPr>
                <w:sz w:val="20"/>
              </w:rPr>
            </w:pPr>
            <w:r>
              <w:rPr>
                <w:sz w:val="20"/>
              </w:rPr>
              <w:t>10 %</w:t>
            </w:r>
          </w:p>
        </w:tc>
      </w:tr>
      <w:tr w:rsidR="005865B7">
        <w:trPr>
          <w:trHeight w:val="2630"/>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ight="280"/>
              <w:rPr>
                <w:sz w:val="20"/>
              </w:rPr>
            </w:pPr>
            <w:r>
              <w:rPr>
                <w:sz w:val="20"/>
              </w:rPr>
              <w:t>5 % v případě menší závažnosti porušení</w:t>
            </w:r>
          </w:p>
        </w:tc>
      </w:tr>
      <w:tr w:rsidR="005865B7">
        <w:trPr>
          <w:trHeight w:val="619"/>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rPr>
                <w:sz w:val="20"/>
              </w:rPr>
            </w:pPr>
            <w:r>
              <w:rPr>
                <w:sz w:val="20"/>
              </w:rPr>
              <w:t>Použití jednacího</w:t>
            </w:r>
          </w:p>
          <w:p w:rsidR="005865B7" w:rsidRDefault="00CE1F63">
            <w:pPr>
              <w:pStyle w:val="TableParagraph"/>
              <w:spacing w:before="28"/>
              <w:rPr>
                <w:sz w:val="20"/>
              </w:rPr>
            </w:pPr>
            <w:r>
              <w:rPr>
                <w:sz w:val="20"/>
              </w:rPr>
              <w:t>řízení s uveřejněním</w:t>
            </w:r>
          </w:p>
          <w:p w:rsidR="005865B7" w:rsidRDefault="00CE1F63">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rPr>
                <w:sz w:val="20"/>
              </w:rPr>
            </w:pPr>
            <w:r>
              <w:rPr>
                <w:sz w:val="20"/>
              </w:rPr>
              <w:t>Zadavatel zadal veřejnou zakázku</w:t>
            </w:r>
          </w:p>
          <w:p w:rsidR="005865B7" w:rsidRDefault="00CE1F63">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5865B7" w:rsidRDefault="00CE1F63">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25 %</w:t>
            </w:r>
          </w:p>
        </w:tc>
      </w:tr>
      <w:tr w:rsidR="005865B7">
        <w:trPr>
          <w:trHeight w:val="1355"/>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before="108" w:line="261" w:lineRule="auto"/>
              <w:ind w:left="117" w:right="419"/>
              <w:rPr>
                <w:sz w:val="20"/>
              </w:rPr>
            </w:pPr>
            <w:r>
              <w:rPr>
                <w:sz w:val="20"/>
              </w:rPr>
              <w:t>5 % nebo 10 % dle závažnosti porušení</w:t>
            </w:r>
          </w:p>
        </w:tc>
      </w:tr>
      <w:tr w:rsidR="005865B7">
        <w:trPr>
          <w:trHeight w:val="520"/>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before="108" w:line="261" w:lineRule="auto"/>
              <w:rPr>
                <w:sz w:val="20"/>
              </w:rPr>
            </w:pPr>
            <w:r>
              <w:rPr>
                <w:sz w:val="20"/>
              </w:rPr>
              <w:t>Neuvedení nebo nedostatečné</w:t>
            </w:r>
          </w:p>
          <w:p w:rsidR="005865B7" w:rsidRDefault="00CE1F63">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before="108"/>
              <w:rPr>
                <w:sz w:val="20"/>
              </w:rPr>
            </w:pPr>
            <w:r>
              <w:rPr>
                <w:sz w:val="20"/>
              </w:rPr>
              <w:t>Zadavatel neuvedl v</w:t>
            </w:r>
            <w:r>
              <w:rPr>
                <w:spacing w:val="-10"/>
                <w:sz w:val="20"/>
              </w:rPr>
              <w:t xml:space="preserve"> </w:t>
            </w:r>
            <w:r>
              <w:rPr>
                <w:sz w:val="20"/>
              </w:rPr>
              <w:t>oznámení</w:t>
            </w:r>
          </w:p>
          <w:p w:rsidR="005865B7" w:rsidRDefault="00CE1F63">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5865B7" w:rsidRDefault="00CE1F63">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before="108"/>
              <w:ind w:left="117"/>
              <w:rPr>
                <w:sz w:val="20"/>
              </w:rPr>
            </w:pPr>
            <w:r>
              <w:rPr>
                <w:sz w:val="20"/>
              </w:rPr>
              <w:t>25 %</w:t>
            </w:r>
          </w:p>
        </w:tc>
      </w:tr>
      <w:tr w:rsidR="005865B7">
        <w:trPr>
          <w:trHeight w:val="1687"/>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ight="419"/>
              <w:rPr>
                <w:sz w:val="20"/>
              </w:rPr>
            </w:pPr>
            <w:r>
              <w:rPr>
                <w:sz w:val="20"/>
              </w:rPr>
              <w:t>5 % nebo 10 % dle závažnosti porušení a v případě, že</w:t>
            </w:r>
          </w:p>
          <w:p w:rsidR="005865B7" w:rsidRDefault="00CE1F63">
            <w:pPr>
              <w:pStyle w:val="TableParagraph"/>
              <w:spacing w:before="1" w:line="261" w:lineRule="auto"/>
              <w:ind w:left="117"/>
              <w:rPr>
                <w:sz w:val="20"/>
              </w:rPr>
            </w:pPr>
            <w:r>
              <w:rPr>
                <w:sz w:val="20"/>
              </w:rPr>
              <w:t>požadavky na kvalifikaci sice byly uvedené, avšak nedostatečně</w:t>
            </w:r>
          </w:p>
          <w:p w:rsidR="005865B7" w:rsidRDefault="00CE1F63">
            <w:pPr>
              <w:pStyle w:val="TableParagraph"/>
              <w:spacing w:before="3"/>
              <w:ind w:left="117"/>
              <w:rPr>
                <w:sz w:val="20"/>
              </w:rPr>
            </w:pPr>
            <w:r>
              <w:rPr>
                <w:sz w:val="20"/>
              </w:rPr>
              <w:t>určitě</w:t>
            </w:r>
          </w:p>
        </w:tc>
      </w:tr>
      <w:tr w:rsidR="005865B7">
        <w:trPr>
          <w:trHeight w:val="520"/>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before="108" w:line="261" w:lineRule="auto"/>
              <w:rPr>
                <w:sz w:val="20"/>
              </w:rPr>
            </w:pPr>
            <w:r>
              <w:rPr>
                <w:sz w:val="20"/>
              </w:rPr>
              <w:t>Neuvedení nebo nedostatečné</w:t>
            </w:r>
          </w:p>
          <w:p w:rsidR="005865B7" w:rsidRDefault="00CE1F63">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before="108"/>
              <w:rPr>
                <w:sz w:val="20"/>
              </w:rPr>
            </w:pPr>
            <w:r>
              <w:rPr>
                <w:sz w:val="20"/>
              </w:rPr>
              <w:t>Zadavatel neuvedl v oznámení</w:t>
            </w:r>
          </w:p>
          <w:p w:rsidR="005865B7" w:rsidRDefault="00CE1F63">
            <w:pPr>
              <w:pStyle w:val="TableParagraph"/>
              <w:spacing w:before="24" w:line="264" w:lineRule="auto"/>
              <w:ind w:right="200"/>
              <w:rPr>
                <w:sz w:val="20"/>
              </w:rPr>
            </w:pPr>
            <w:r>
              <w:rPr>
                <w:sz w:val="20"/>
              </w:rPr>
              <w:t>o zahájení výběrového/zadávacího řízení nebo v zadávací dokumentaci pravidla pro hodnocení nabídek,</w:t>
            </w:r>
          </w:p>
          <w:p w:rsidR="005865B7" w:rsidRDefault="00CE1F63">
            <w:pPr>
              <w:pStyle w:val="TableParagraph"/>
              <w:spacing w:before="1"/>
              <w:rPr>
                <w:sz w:val="20"/>
              </w:rPr>
            </w:pPr>
            <w:r>
              <w:rPr>
                <w:sz w:val="20"/>
              </w:rPr>
              <w:t>případně pravidla pro hodnocení</w:t>
            </w:r>
          </w:p>
          <w:p w:rsidR="005865B7" w:rsidRDefault="00CE1F63">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before="108"/>
              <w:ind w:left="117"/>
              <w:rPr>
                <w:sz w:val="20"/>
              </w:rPr>
            </w:pPr>
            <w:r>
              <w:rPr>
                <w:sz w:val="20"/>
              </w:rPr>
              <w:t>25 %</w:t>
            </w:r>
          </w:p>
        </w:tc>
      </w:tr>
      <w:tr w:rsidR="005865B7">
        <w:trPr>
          <w:trHeight w:val="1492"/>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5 % nebo 10 % dle závažnosti</w:t>
            </w:r>
          </w:p>
          <w:p w:rsidR="005865B7" w:rsidRDefault="00CE1F63">
            <w:pPr>
              <w:pStyle w:val="TableParagraph"/>
              <w:spacing w:before="27" w:line="264" w:lineRule="auto"/>
              <w:ind w:left="117"/>
              <w:rPr>
                <w:sz w:val="20"/>
              </w:rPr>
            </w:pPr>
            <w:r>
              <w:rPr>
                <w:sz w:val="20"/>
              </w:rPr>
              <w:t>porušení a v případě, že pravidla pro hodnocení sice byly uvedené, avšak nedostatečně určitě</w:t>
            </w:r>
          </w:p>
        </w:tc>
      </w:tr>
      <w:tr w:rsidR="005865B7">
        <w:trPr>
          <w:trHeight w:val="691"/>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76"/>
              <w:rPr>
                <w:sz w:val="20"/>
              </w:rPr>
            </w:pPr>
            <w:r>
              <w:rPr>
                <w:sz w:val="20"/>
              </w:rPr>
              <w:t>Stanovení požadavků na kvalifikaci</w:t>
            </w:r>
          </w:p>
          <w:p w:rsidR="005865B7" w:rsidRDefault="00CE1F63">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rPr>
                <w:sz w:val="20"/>
              </w:rPr>
            </w:pPr>
            <w:r>
              <w:rPr>
                <w:sz w:val="20"/>
              </w:rPr>
              <w:t>Zadavatel stanovil diskriminační</w:t>
            </w:r>
          </w:p>
          <w:p w:rsidR="005865B7" w:rsidRDefault="00CE1F63">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25 %</w:t>
            </w:r>
          </w:p>
        </w:tc>
      </w:tr>
      <w:tr w:rsidR="005865B7">
        <w:trPr>
          <w:trHeight w:val="1366"/>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Pr>
                <w:sz w:val="20"/>
              </w:rPr>
            </w:pPr>
            <w:r>
              <w:rPr>
                <w:sz w:val="20"/>
              </w:rPr>
              <w:t>5 % nebo 10 % dle závažnosti porušení</w:t>
            </w:r>
          </w:p>
        </w:tc>
      </w:tr>
    </w:tbl>
    <w:p w:rsidR="005865B7" w:rsidRDefault="005865B7">
      <w:pPr>
        <w:spacing w:line="264" w:lineRule="auto"/>
        <w:rPr>
          <w:sz w:val="20"/>
        </w:rPr>
        <w:sectPr w:rsidR="005865B7">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65B7">
        <w:trPr>
          <w:trHeight w:val="519"/>
        </w:trPr>
        <w:tc>
          <w:tcPr>
            <w:tcW w:w="492" w:type="dxa"/>
            <w:tcBorders>
              <w:right w:val="single" w:sz="2" w:space="0" w:color="000000"/>
            </w:tcBorders>
            <w:shd w:val="clear" w:color="auto" w:fill="F1F1F1"/>
          </w:tcPr>
          <w:p w:rsidR="005865B7" w:rsidRDefault="00CE1F63">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865B7" w:rsidRDefault="00CE1F63">
            <w:pPr>
              <w:pStyle w:val="TableParagraph"/>
              <w:spacing w:before="107"/>
              <w:ind w:left="117"/>
              <w:rPr>
                <w:b/>
                <w:sz w:val="20"/>
              </w:rPr>
            </w:pPr>
            <w:r>
              <w:rPr>
                <w:b/>
                <w:sz w:val="20"/>
              </w:rPr>
              <w:t>Sazba finanční opravy</w:t>
            </w:r>
          </w:p>
        </w:tc>
      </w:tr>
      <w:tr w:rsidR="005865B7">
        <w:trPr>
          <w:trHeight w:val="494"/>
        </w:trPr>
        <w:tc>
          <w:tcPr>
            <w:tcW w:w="492" w:type="dxa"/>
            <w:vMerge w:val="restart"/>
            <w:tcBorders>
              <w:bottom w:val="single" w:sz="2" w:space="0" w:color="000000"/>
              <w:right w:val="single" w:sz="2" w:space="0" w:color="000000"/>
            </w:tcBorders>
          </w:tcPr>
          <w:p w:rsidR="005865B7" w:rsidRDefault="00CE1F63">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5865B7" w:rsidRDefault="00CE1F63">
            <w:pPr>
              <w:pStyle w:val="TableParagraph"/>
              <w:spacing w:before="81" w:line="264" w:lineRule="auto"/>
              <w:ind w:right="81"/>
              <w:rPr>
                <w:sz w:val="20"/>
              </w:rPr>
            </w:pPr>
            <w:r>
              <w:rPr>
                <w:sz w:val="20"/>
              </w:rPr>
              <w:t>Stanovení pravidel pro hodnocení nabídek</w:t>
            </w:r>
          </w:p>
          <w:p w:rsidR="005865B7" w:rsidRDefault="00CE1F63">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5865B7" w:rsidRDefault="00CE1F63">
            <w:pPr>
              <w:pStyle w:val="TableParagraph"/>
              <w:spacing w:before="81" w:line="264" w:lineRule="auto"/>
              <w:ind w:right="314"/>
              <w:rPr>
                <w:sz w:val="20"/>
              </w:rPr>
            </w:pPr>
            <w:r>
              <w:rPr>
                <w:sz w:val="20"/>
              </w:rPr>
              <w:t>Zadavatel stanovil diskriminační nebo jiná protiprávní pravidla pro</w:t>
            </w:r>
          </w:p>
          <w:p w:rsidR="005865B7" w:rsidRDefault="00CE1F63">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5865B7" w:rsidRDefault="00CE1F63">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5865B7" w:rsidRDefault="00CE1F63">
            <w:pPr>
              <w:pStyle w:val="TableParagraph"/>
              <w:spacing w:before="81"/>
              <w:ind w:left="117"/>
              <w:rPr>
                <w:sz w:val="20"/>
              </w:rPr>
            </w:pPr>
            <w:r>
              <w:rPr>
                <w:sz w:val="20"/>
              </w:rPr>
              <w:t>25 %</w:t>
            </w:r>
          </w:p>
        </w:tc>
      </w:tr>
      <w:tr w:rsidR="005865B7">
        <w:trPr>
          <w:trHeight w:val="2044"/>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ight="419"/>
              <w:rPr>
                <w:sz w:val="20"/>
              </w:rPr>
            </w:pPr>
            <w:r>
              <w:rPr>
                <w:sz w:val="20"/>
              </w:rPr>
              <w:t>5 % nebo 10 % dle závažnosti porušení</w:t>
            </w:r>
          </w:p>
        </w:tc>
      </w:tr>
      <w:tr w:rsidR="005865B7">
        <w:trPr>
          <w:trHeight w:val="518"/>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122"/>
              <w:jc w:val="both"/>
              <w:rPr>
                <w:sz w:val="20"/>
              </w:rPr>
            </w:pPr>
            <w:r>
              <w:rPr>
                <w:sz w:val="20"/>
              </w:rPr>
              <w:t>Stanovení technických podmínek nebo jiných podmínek účasti</w:t>
            </w:r>
          </w:p>
          <w:p w:rsidR="005865B7" w:rsidRDefault="00CE1F63">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5865B7" w:rsidRDefault="00CE1F63">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5865B7" w:rsidRDefault="00CE1F63">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rPr>
                <w:sz w:val="20"/>
              </w:rPr>
            </w:pPr>
            <w:r>
              <w:rPr>
                <w:sz w:val="20"/>
              </w:rPr>
              <w:t>Zadavatel stanovil podmínky účasti, zejména technické podmínky,</w:t>
            </w:r>
          </w:p>
          <w:p w:rsidR="005865B7" w:rsidRDefault="00CE1F63">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5865B7" w:rsidRDefault="00CE1F63">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5865B7" w:rsidRDefault="00CE1F63">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25 %</w:t>
            </w:r>
          </w:p>
        </w:tc>
      </w:tr>
      <w:tr w:rsidR="005865B7">
        <w:trPr>
          <w:trHeight w:val="811"/>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4" w:space="0" w:color="000000"/>
            </w:tcBorders>
          </w:tcPr>
          <w:p w:rsidR="005865B7" w:rsidRDefault="00CE1F63">
            <w:pPr>
              <w:pStyle w:val="TableParagraph"/>
              <w:spacing w:line="264" w:lineRule="auto"/>
              <w:ind w:left="117"/>
              <w:rPr>
                <w:sz w:val="20"/>
              </w:rPr>
            </w:pPr>
            <w:r>
              <w:rPr>
                <w:sz w:val="20"/>
              </w:rPr>
              <w:t>5 % nebo 10 % dle závažnosti porušení</w:t>
            </w:r>
          </w:p>
        </w:tc>
      </w:tr>
      <w:tr w:rsidR="005865B7">
        <w:trPr>
          <w:trHeight w:val="1396"/>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4" w:space="0" w:color="000000"/>
              <w:left w:val="single" w:sz="2" w:space="0" w:color="000000"/>
              <w:bottom w:val="single" w:sz="4" w:space="0" w:color="000000"/>
            </w:tcBorders>
          </w:tcPr>
          <w:p w:rsidR="005865B7" w:rsidRDefault="00CE1F63">
            <w:pPr>
              <w:pStyle w:val="TableParagraph"/>
              <w:spacing w:line="264" w:lineRule="auto"/>
              <w:ind w:left="117" w:right="158"/>
              <w:rPr>
                <w:sz w:val="20"/>
              </w:rPr>
            </w:pPr>
            <w:r>
              <w:rPr>
                <w:sz w:val="20"/>
              </w:rPr>
              <w:t>25 % v případě značkové specifikace v míře vyšší než 30 % z finančního objemu veřejné</w:t>
            </w:r>
          </w:p>
          <w:p w:rsidR="005865B7" w:rsidRDefault="00CE1F63">
            <w:pPr>
              <w:pStyle w:val="TableParagraph"/>
              <w:spacing w:before="1"/>
              <w:ind w:left="117"/>
              <w:rPr>
                <w:sz w:val="20"/>
              </w:rPr>
            </w:pPr>
            <w:r>
              <w:rPr>
                <w:sz w:val="20"/>
              </w:rPr>
              <w:t>zakázky</w:t>
            </w:r>
          </w:p>
        </w:tc>
      </w:tr>
      <w:tr w:rsidR="005865B7">
        <w:trPr>
          <w:trHeight w:val="1396"/>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4" w:space="0" w:color="000000"/>
              <w:left w:val="single" w:sz="2" w:space="0" w:color="000000"/>
              <w:bottom w:val="single" w:sz="4" w:space="0" w:color="000000"/>
            </w:tcBorders>
          </w:tcPr>
          <w:p w:rsidR="005865B7" w:rsidRDefault="00CE1F63">
            <w:pPr>
              <w:pStyle w:val="TableParagraph"/>
              <w:spacing w:line="264" w:lineRule="auto"/>
              <w:ind w:left="117" w:right="541"/>
              <w:rPr>
                <w:sz w:val="20"/>
              </w:rPr>
            </w:pPr>
            <w:r>
              <w:rPr>
                <w:sz w:val="20"/>
              </w:rPr>
              <w:t>10 % v případě značkové specifikace v míře 20 – 30 % z finančního objemu veřejné zakázky</w:t>
            </w:r>
          </w:p>
        </w:tc>
      </w:tr>
      <w:tr w:rsidR="005865B7">
        <w:trPr>
          <w:trHeight w:val="1396"/>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4" w:space="0" w:color="000000"/>
              <w:left w:val="single" w:sz="2" w:space="0" w:color="000000"/>
              <w:bottom w:val="single" w:sz="2" w:space="0" w:color="000000"/>
            </w:tcBorders>
          </w:tcPr>
          <w:p w:rsidR="005865B7" w:rsidRDefault="00CE1F63">
            <w:pPr>
              <w:pStyle w:val="TableParagraph"/>
              <w:spacing w:line="264" w:lineRule="auto"/>
              <w:ind w:left="117" w:right="525"/>
              <w:rPr>
                <w:sz w:val="20"/>
              </w:rPr>
            </w:pPr>
            <w:r>
              <w:rPr>
                <w:sz w:val="20"/>
              </w:rPr>
              <w:t>5 % v případě značkové specifikace v míře 10 &lt; 20 % z finančního objemu veřejné zakázky</w:t>
            </w:r>
          </w:p>
        </w:tc>
      </w:tr>
      <w:tr w:rsidR="005865B7">
        <w:trPr>
          <w:trHeight w:val="518"/>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410"/>
              <w:rPr>
                <w:sz w:val="20"/>
              </w:rPr>
            </w:pPr>
            <w:r>
              <w:rPr>
                <w:sz w:val="20"/>
              </w:rPr>
              <w:t>Zadavatel nevymezil předmět veřejné zakázky v podrobnostech</w:t>
            </w:r>
          </w:p>
          <w:p w:rsidR="005865B7" w:rsidRDefault="00CE1F63">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10 %</w:t>
            </w:r>
          </w:p>
        </w:tc>
      </w:tr>
      <w:tr w:rsidR="005865B7">
        <w:trPr>
          <w:trHeight w:val="580"/>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5 % dle závažnosti porušení</w:t>
            </w:r>
          </w:p>
        </w:tc>
      </w:tr>
      <w:tr w:rsidR="005865B7">
        <w:trPr>
          <w:trHeight w:val="518"/>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rPr>
                <w:sz w:val="20"/>
              </w:rPr>
            </w:pPr>
            <w:r>
              <w:rPr>
                <w:sz w:val="20"/>
              </w:rPr>
              <w:t>Nedodržení</w:t>
            </w:r>
          </w:p>
          <w:p w:rsidR="005865B7" w:rsidRDefault="00CE1F63">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675"/>
              <w:rPr>
                <w:sz w:val="20"/>
              </w:rPr>
            </w:pPr>
            <w:r>
              <w:rPr>
                <w:sz w:val="20"/>
              </w:rPr>
              <w:t>Zadavatel při zadávání veřejné zakázky nedodržel stanovené zadávací podmínky, zejména</w:t>
            </w:r>
          </w:p>
          <w:p w:rsidR="005865B7" w:rsidRDefault="00CE1F63">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5865B7" w:rsidRDefault="00CE1F63">
            <w:pPr>
              <w:pStyle w:val="TableParagraph"/>
              <w:spacing w:before="1"/>
              <w:jc w:val="both"/>
              <w:rPr>
                <w:sz w:val="20"/>
              </w:rPr>
            </w:pPr>
            <w:r>
              <w:rPr>
                <w:sz w:val="20"/>
              </w:rPr>
              <w:t>podmínky účasti</w:t>
            </w:r>
            <w:r>
              <w:rPr>
                <w:spacing w:val="-8"/>
                <w:sz w:val="20"/>
              </w:rPr>
              <w:t xml:space="preserve"> </w:t>
            </w:r>
            <w:r>
              <w:rPr>
                <w:sz w:val="20"/>
              </w:rPr>
              <w:t>ve</w:t>
            </w:r>
          </w:p>
          <w:p w:rsidR="005865B7" w:rsidRDefault="00CE1F63">
            <w:pPr>
              <w:pStyle w:val="TableParagraph"/>
              <w:spacing w:before="27" w:line="264" w:lineRule="auto"/>
              <w:ind w:right="349"/>
              <w:jc w:val="both"/>
              <w:rPr>
                <w:sz w:val="20"/>
              </w:rPr>
            </w:pPr>
            <w:r>
              <w:rPr>
                <w:sz w:val="20"/>
              </w:rPr>
              <w:t>výběrovém/zadávacím řízení</w:t>
            </w:r>
            <w:r>
              <w:rPr>
                <w:spacing w:val="-10"/>
                <w:sz w:val="20"/>
              </w:rPr>
              <w:t xml:space="preserve"> </w:t>
            </w:r>
            <w:r>
              <w:rPr>
                <w:sz w:val="20"/>
              </w:rPr>
              <w:t>nebo podmínky</w:t>
            </w:r>
            <w:r>
              <w:rPr>
                <w:spacing w:val="-2"/>
                <w:sz w:val="20"/>
              </w:rPr>
              <w:t xml:space="preserve"> </w:t>
            </w:r>
            <w:r>
              <w:rPr>
                <w:sz w:val="20"/>
              </w:rPr>
              <w:t>průběhu</w:t>
            </w:r>
          </w:p>
          <w:p w:rsidR="005865B7" w:rsidRDefault="00CE1F63">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25 %</w:t>
            </w:r>
          </w:p>
        </w:tc>
      </w:tr>
      <w:tr w:rsidR="005865B7">
        <w:trPr>
          <w:trHeight w:val="2630"/>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Pr>
                <w:sz w:val="20"/>
              </w:rPr>
            </w:pPr>
            <w:r>
              <w:rPr>
                <w:sz w:val="20"/>
              </w:rPr>
              <w:t>5 % nebo 10 % dle závažnosti porušení</w:t>
            </w:r>
          </w:p>
        </w:tc>
      </w:tr>
    </w:tbl>
    <w:p w:rsidR="005865B7" w:rsidRDefault="005865B7">
      <w:pPr>
        <w:spacing w:line="264" w:lineRule="auto"/>
        <w:rPr>
          <w:sz w:val="20"/>
        </w:rPr>
        <w:sectPr w:rsidR="005865B7">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65B7">
        <w:trPr>
          <w:trHeight w:val="519"/>
        </w:trPr>
        <w:tc>
          <w:tcPr>
            <w:tcW w:w="492" w:type="dxa"/>
            <w:tcBorders>
              <w:right w:val="single" w:sz="2" w:space="0" w:color="000000"/>
            </w:tcBorders>
            <w:shd w:val="clear" w:color="auto" w:fill="F1F1F1"/>
          </w:tcPr>
          <w:p w:rsidR="005865B7" w:rsidRDefault="00CE1F63">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865B7" w:rsidRDefault="00CE1F63">
            <w:pPr>
              <w:pStyle w:val="TableParagraph"/>
              <w:spacing w:before="107"/>
              <w:ind w:left="117"/>
              <w:rPr>
                <w:b/>
                <w:sz w:val="20"/>
              </w:rPr>
            </w:pPr>
            <w:r>
              <w:rPr>
                <w:b/>
                <w:sz w:val="20"/>
              </w:rPr>
              <w:t>Sazba finanční opravy</w:t>
            </w:r>
          </w:p>
        </w:tc>
      </w:tr>
      <w:tr w:rsidR="005865B7">
        <w:trPr>
          <w:trHeight w:val="494"/>
        </w:trPr>
        <w:tc>
          <w:tcPr>
            <w:tcW w:w="492" w:type="dxa"/>
            <w:vMerge w:val="restart"/>
            <w:tcBorders>
              <w:bottom w:val="single" w:sz="2" w:space="0" w:color="000000"/>
              <w:right w:val="single" w:sz="2" w:space="0" w:color="000000"/>
            </w:tcBorders>
          </w:tcPr>
          <w:p w:rsidR="005865B7" w:rsidRDefault="00CE1F63">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5865B7" w:rsidRDefault="00CE1F63">
            <w:pPr>
              <w:pStyle w:val="TableParagraph"/>
              <w:spacing w:before="81"/>
              <w:rPr>
                <w:sz w:val="20"/>
              </w:rPr>
            </w:pPr>
            <w:r>
              <w:rPr>
                <w:sz w:val="20"/>
              </w:rPr>
              <w:t>Nedodržení</w:t>
            </w:r>
          </w:p>
          <w:p w:rsidR="005865B7" w:rsidRDefault="00CE1F63">
            <w:pPr>
              <w:pStyle w:val="TableParagraph"/>
              <w:spacing w:before="27" w:line="264" w:lineRule="auto"/>
              <w:rPr>
                <w:sz w:val="20"/>
              </w:rPr>
            </w:pPr>
            <w:r>
              <w:rPr>
                <w:sz w:val="20"/>
              </w:rPr>
              <w:t>základních zásad zadávání veřejných</w:t>
            </w:r>
          </w:p>
          <w:p w:rsidR="005865B7" w:rsidRDefault="00CE1F63">
            <w:pPr>
              <w:pStyle w:val="TableParagraph"/>
              <w:spacing w:before="0" w:line="264" w:lineRule="auto"/>
              <w:rPr>
                <w:sz w:val="20"/>
              </w:rPr>
            </w:pPr>
            <w:r>
              <w:rPr>
                <w:sz w:val="20"/>
              </w:rPr>
              <w:t>zakázek při posouzení nebo hodnocení</w:t>
            </w:r>
          </w:p>
          <w:p w:rsidR="005865B7" w:rsidRDefault="00CE1F63">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5865B7" w:rsidRDefault="00CE1F63">
            <w:pPr>
              <w:pStyle w:val="TableParagraph"/>
              <w:spacing w:before="81" w:line="264" w:lineRule="auto"/>
              <w:ind w:right="409"/>
              <w:rPr>
                <w:sz w:val="20"/>
              </w:rPr>
            </w:pPr>
            <w:r>
              <w:rPr>
                <w:sz w:val="20"/>
              </w:rPr>
              <w:t>Zadavatel porušil základní zásady zadávání veřejných zakázek při</w:t>
            </w:r>
          </w:p>
          <w:p w:rsidR="005865B7" w:rsidRDefault="00CE1F63">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5865B7" w:rsidRDefault="00CE1F63">
            <w:pPr>
              <w:pStyle w:val="TableParagraph"/>
              <w:spacing w:before="0"/>
              <w:rPr>
                <w:sz w:val="20"/>
              </w:rPr>
            </w:pPr>
            <w:r>
              <w:rPr>
                <w:sz w:val="20"/>
              </w:rPr>
              <w:t>zákonem či s Pokyny OPŽP,</w:t>
            </w:r>
            <w:r>
              <w:rPr>
                <w:spacing w:val="-16"/>
                <w:sz w:val="20"/>
              </w:rPr>
              <w:t xml:space="preserve"> </w:t>
            </w:r>
            <w:r>
              <w:rPr>
                <w:sz w:val="20"/>
              </w:rPr>
              <w:t>příp.</w:t>
            </w:r>
          </w:p>
          <w:p w:rsidR="005865B7" w:rsidRDefault="00CE1F63">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5865B7" w:rsidRDefault="00CE1F63">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5865B7" w:rsidRDefault="00CE1F63">
            <w:pPr>
              <w:pStyle w:val="TableParagraph"/>
              <w:spacing w:before="81"/>
              <w:ind w:left="117"/>
              <w:rPr>
                <w:sz w:val="20"/>
              </w:rPr>
            </w:pPr>
            <w:r>
              <w:rPr>
                <w:sz w:val="20"/>
              </w:rPr>
              <w:t>25 %</w:t>
            </w:r>
          </w:p>
        </w:tc>
      </w:tr>
      <w:tr w:rsidR="005865B7">
        <w:trPr>
          <w:trHeight w:val="2630"/>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Pr>
                <w:sz w:val="20"/>
              </w:rPr>
            </w:pPr>
            <w:r>
              <w:rPr>
                <w:sz w:val="20"/>
              </w:rPr>
              <w:t>5 % nebo 10 % dle závažnosti porušení</w:t>
            </w:r>
          </w:p>
        </w:tc>
      </w:tr>
      <w:tr w:rsidR="005865B7">
        <w:trPr>
          <w:trHeight w:val="1687"/>
        </w:trPr>
        <w:tc>
          <w:tcPr>
            <w:tcW w:w="492" w:type="dxa"/>
            <w:tcBorders>
              <w:top w:val="single" w:sz="2" w:space="0" w:color="000000"/>
              <w:bottom w:val="single" w:sz="2" w:space="0" w:color="000000"/>
              <w:right w:val="single" w:sz="2" w:space="0" w:color="000000"/>
            </w:tcBorders>
          </w:tcPr>
          <w:p w:rsidR="005865B7" w:rsidRDefault="00CE1F63">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100"/>
              <w:rPr>
                <w:sz w:val="20"/>
              </w:rPr>
            </w:pPr>
            <w:r>
              <w:rPr>
                <w:sz w:val="20"/>
              </w:rPr>
              <w:t>Neoprávněné vyřazení nabídky z důvodu mimořádně nízké</w:t>
            </w:r>
          </w:p>
          <w:p w:rsidR="005865B7" w:rsidRDefault="00CE1F63">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212"/>
              <w:rPr>
                <w:sz w:val="20"/>
              </w:rPr>
            </w:pPr>
            <w:r>
              <w:rPr>
                <w:sz w:val="20"/>
              </w:rPr>
              <w:t>Zadavatel vyřadil nabídku z důvodu mimořádně nízké nabídkové ceny, aniž by požádal účastníka</w:t>
            </w:r>
          </w:p>
          <w:p w:rsidR="005865B7" w:rsidRDefault="00CE1F63">
            <w:pPr>
              <w:pStyle w:val="TableParagraph"/>
              <w:spacing w:before="2"/>
              <w:rPr>
                <w:sz w:val="20"/>
              </w:rPr>
            </w:pPr>
            <w:r>
              <w:rPr>
                <w:sz w:val="20"/>
              </w:rPr>
              <w:t>výběrového/zadávacího řízení</w:t>
            </w:r>
          </w:p>
          <w:p w:rsidR="005865B7" w:rsidRDefault="00CE1F63">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25 %</w:t>
            </w:r>
          </w:p>
        </w:tc>
      </w:tr>
      <w:tr w:rsidR="005865B7">
        <w:trPr>
          <w:trHeight w:val="520"/>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before="108"/>
              <w:rPr>
                <w:sz w:val="20"/>
              </w:rPr>
            </w:pPr>
            <w:r>
              <w:rPr>
                <w:sz w:val="20"/>
              </w:rPr>
              <w:t>Zadavatel v průběhu lhůty pro</w:t>
            </w:r>
          </w:p>
          <w:p w:rsidR="005865B7" w:rsidRDefault="00CE1F63">
            <w:pPr>
              <w:pStyle w:val="TableParagraph"/>
              <w:spacing w:before="27" w:line="261" w:lineRule="auto"/>
              <w:ind w:right="265"/>
              <w:rPr>
                <w:sz w:val="20"/>
              </w:rPr>
            </w:pPr>
            <w:r>
              <w:rPr>
                <w:sz w:val="20"/>
              </w:rPr>
              <w:t>podání nabídek nebo žádosti pro účast nebo při jednání s dodavateli</w:t>
            </w:r>
          </w:p>
          <w:p w:rsidR="005865B7" w:rsidRDefault="00CE1F63">
            <w:pPr>
              <w:pStyle w:val="TableParagraph"/>
              <w:spacing w:before="3" w:line="264" w:lineRule="auto"/>
              <w:rPr>
                <w:sz w:val="20"/>
              </w:rPr>
            </w:pPr>
            <w:r>
              <w:rPr>
                <w:sz w:val="20"/>
              </w:rPr>
              <w:t>poskytl některému dodavateli nebo některým dodavatelům informace, které neposkytl ostatním</w:t>
            </w:r>
          </w:p>
          <w:p w:rsidR="005865B7" w:rsidRDefault="00CE1F63">
            <w:pPr>
              <w:pStyle w:val="TableParagraph"/>
              <w:spacing w:before="0"/>
              <w:rPr>
                <w:sz w:val="20"/>
              </w:rPr>
            </w:pPr>
            <w:r>
              <w:rPr>
                <w:sz w:val="20"/>
              </w:rPr>
              <w:t>dodavatelům, nebo zvýhodnil</w:t>
            </w:r>
          </w:p>
          <w:p w:rsidR="005865B7" w:rsidRDefault="00CE1F63">
            <w:pPr>
              <w:pStyle w:val="TableParagraph"/>
              <w:spacing w:before="28" w:line="264" w:lineRule="auto"/>
              <w:rPr>
                <w:sz w:val="20"/>
              </w:rPr>
            </w:pPr>
            <w:r>
              <w:rPr>
                <w:sz w:val="20"/>
              </w:rPr>
              <w:t>některého dodavatele nebo některé dodavatelé jiným než výše</w:t>
            </w:r>
          </w:p>
          <w:p w:rsidR="005865B7" w:rsidRDefault="00CE1F63">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before="108"/>
              <w:ind w:left="117"/>
              <w:rPr>
                <w:sz w:val="20"/>
              </w:rPr>
            </w:pPr>
            <w:r>
              <w:rPr>
                <w:sz w:val="20"/>
              </w:rPr>
              <w:t>25 %</w:t>
            </w:r>
          </w:p>
        </w:tc>
      </w:tr>
      <w:tr w:rsidR="005865B7">
        <w:trPr>
          <w:trHeight w:val="3213"/>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Pr>
                <w:sz w:val="20"/>
              </w:rPr>
            </w:pPr>
            <w:r>
              <w:rPr>
                <w:sz w:val="20"/>
              </w:rPr>
              <w:t>5 % nebo 10 % dle závažnosti porušení</w:t>
            </w:r>
          </w:p>
        </w:tc>
      </w:tr>
      <w:tr w:rsidR="005865B7">
        <w:trPr>
          <w:trHeight w:val="2566"/>
        </w:trPr>
        <w:tc>
          <w:tcPr>
            <w:tcW w:w="492" w:type="dxa"/>
            <w:tcBorders>
              <w:top w:val="single" w:sz="2" w:space="0" w:color="000000"/>
              <w:bottom w:val="single" w:sz="2" w:space="0" w:color="000000"/>
              <w:right w:val="single" w:sz="2" w:space="0" w:color="000000"/>
            </w:tcBorders>
          </w:tcPr>
          <w:p w:rsidR="005865B7" w:rsidRDefault="00CE1F63">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5865B7" w:rsidRDefault="00CE1F63">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5865B7" w:rsidRDefault="00CE1F63">
            <w:pPr>
              <w:pStyle w:val="TableParagraph"/>
              <w:spacing w:before="1" w:line="264" w:lineRule="auto"/>
              <w:rPr>
                <w:sz w:val="20"/>
              </w:rPr>
            </w:pPr>
            <w:r>
              <w:rPr>
                <w:sz w:val="20"/>
              </w:rPr>
              <w:t>včetně případů, kdy příslušný soud pravomocně rozhodl, že byl při</w:t>
            </w:r>
          </w:p>
          <w:p w:rsidR="005865B7" w:rsidRDefault="00CE1F63">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100 %</w:t>
            </w:r>
          </w:p>
        </w:tc>
      </w:tr>
      <w:tr w:rsidR="005865B7">
        <w:trPr>
          <w:trHeight w:val="1106"/>
        </w:trPr>
        <w:tc>
          <w:tcPr>
            <w:tcW w:w="492" w:type="dxa"/>
            <w:tcBorders>
              <w:top w:val="single" w:sz="2" w:space="0" w:color="000000"/>
              <w:bottom w:val="single" w:sz="2" w:space="0" w:color="000000"/>
              <w:right w:val="single" w:sz="2" w:space="0" w:color="000000"/>
            </w:tcBorders>
          </w:tcPr>
          <w:p w:rsidR="005865B7" w:rsidRDefault="00CE1F63">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before="108" w:line="264" w:lineRule="auto"/>
              <w:ind w:right="674"/>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before="108" w:line="264" w:lineRule="auto"/>
              <w:ind w:left="117" w:right="519"/>
              <w:rPr>
                <w:sz w:val="20"/>
              </w:rPr>
            </w:pPr>
            <w:r>
              <w:rPr>
                <w:sz w:val="20"/>
              </w:rPr>
              <w:t>25 % z ceny původní veřejné zakázky</w:t>
            </w:r>
          </w:p>
        </w:tc>
      </w:tr>
    </w:tbl>
    <w:p w:rsidR="005865B7" w:rsidRDefault="005865B7">
      <w:pPr>
        <w:spacing w:line="264" w:lineRule="auto"/>
        <w:rPr>
          <w:sz w:val="20"/>
        </w:rPr>
        <w:sectPr w:rsidR="005865B7">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865B7">
        <w:trPr>
          <w:trHeight w:val="519"/>
        </w:trPr>
        <w:tc>
          <w:tcPr>
            <w:tcW w:w="492" w:type="dxa"/>
            <w:tcBorders>
              <w:right w:val="single" w:sz="2" w:space="0" w:color="000000"/>
            </w:tcBorders>
            <w:shd w:val="clear" w:color="auto" w:fill="F1F1F1"/>
          </w:tcPr>
          <w:p w:rsidR="005865B7" w:rsidRDefault="00CE1F63">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865B7" w:rsidRDefault="00CE1F63">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5865B7" w:rsidRDefault="00CE1F63">
            <w:pPr>
              <w:pStyle w:val="TableParagraph"/>
              <w:spacing w:before="107"/>
              <w:ind w:left="117"/>
              <w:rPr>
                <w:b/>
                <w:sz w:val="20"/>
              </w:rPr>
            </w:pPr>
            <w:r>
              <w:rPr>
                <w:b/>
                <w:sz w:val="20"/>
              </w:rPr>
              <w:t>Sazba finanční opravy</w:t>
            </w:r>
          </w:p>
        </w:tc>
      </w:tr>
      <w:tr w:rsidR="005865B7">
        <w:trPr>
          <w:trHeight w:val="1612"/>
        </w:trPr>
        <w:tc>
          <w:tcPr>
            <w:tcW w:w="492" w:type="dxa"/>
            <w:tcBorders>
              <w:bottom w:val="single" w:sz="2" w:space="0" w:color="000000"/>
              <w:right w:val="single" w:sz="2" w:space="0" w:color="000000"/>
            </w:tcBorders>
          </w:tcPr>
          <w:p w:rsidR="005865B7" w:rsidRDefault="005865B7">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5865B7" w:rsidRDefault="005865B7">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5865B7" w:rsidRDefault="00CE1F63">
            <w:pPr>
              <w:pStyle w:val="TableParagraph"/>
              <w:spacing w:before="81" w:line="264" w:lineRule="auto"/>
              <w:rPr>
                <w:sz w:val="20"/>
              </w:rPr>
            </w:pPr>
            <w:r>
              <w:rPr>
                <w:sz w:val="20"/>
              </w:rPr>
              <w:t>a povinností vyplývajících ze smlouvy na veřejnou zakázku v rozporu se</w:t>
            </w:r>
          </w:p>
          <w:p w:rsidR="005865B7" w:rsidRDefault="00CE1F63">
            <w:pPr>
              <w:pStyle w:val="TableParagraph"/>
              <w:spacing w:before="1"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5865B7" w:rsidRDefault="00CE1F63">
            <w:pPr>
              <w:pStyle w:val="TableParagraph"/>
              <w:spacing w:before="201"/>
              <w:ind w:left="117"/>
              <w:rPr>
                <w:sz w:val="20"/>
              </w:rPr>
            </w:pPr>
            <w:r>
              <w:rPr>
                <w:sz w:val="20"/>
              </w:rPr>
              <w:t>a dále</w:t>
            </w:r>
          </w:p>
          <w:p w:rsidR="005865B7" w:rsidRDefault="00CE1F63">
            <w:pPr>
              <w:pStyle w:val="TableParagraph"/>
              <w:spacing w:before="147"/>
              <w:ind w:left="117"/>
              <w:rPr>
                <w:sz w:val="20"/>
              </w:rPr>
            </w:pPr>
            <w:r>
              <w:rPr>
                <w:sz w:val="20"/>
              </w:rPr>
              <w:t>100 % částky, o kterou byla</w:t>
            </w:r>
          </w:p>
          <w:p w:rsidR="005865B7" w:rsidRDefault="00CE1F63">
            <w:pPr>
              <w:pStyle w:val="TableParagraph"/>
              <w:spacing w:before="27" w:line="264" w:lineRule="auto"/>
              <w:ind w:left="117"/>
              <w:rPr>
                <w:sz w:val="20"/>
              </w:rPr>
            </w:pPr>
            <w:r>
              <w:rPr>
                <w:sz w:val="20"/>
              </w:rPr>
              <w:t>případně zvýšena cena veřejné zakázky</w:t>
            </w:r>
          </w:p>
        </w:tc>
      </w:tr>
      <w:tr w:rsidR="005865B7">
        <w:trPr>
          <w:trHeight w:val="2275"/>
        </w:trPr>
        <w:tc>
          <w:tcPr>
            <w:tcW w:w="492" w:type="dxa"/>
            <w:tcBorders>
              <w:top w:val="single" w:sz="2" w:space="0" w:color="000000"/>
              <w:bottom w:val="single" w:sz="2" w:space="0" w:color="000000"/>
              <w:right w:val="single" w:sz="2" w:space="0" w:color="000000"/>
            </w:tcBorders>
          </w:tcPr>
          <w:p w:rsidR="005865B7" w:rsidRDefault="00CE1F63">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5865B7" w:rsidRDefault="00CE1F63">
            <w:pPr>
              <w:pStyle w:val="TableParagraph"/>
              <w:rPr>
                <w:sz w:val="20"/>
              </w:rPr>
            </w:pPr>
            <w:r>
              <w:rPr>
                <w:sz w:val="20"/>
              </w:rPr>
              <w:t>Podstatného zúžení</w:t>
            </w:r>
          </w:p>
          <w:p w:rsidR="005865B7" w:rsidRDefault="00CE1F63">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167"/>
              <w:rPr>
                <w:sz w:val="20"/>
              </w:rPr>
            </w:pPr>
            <w:r>
              <w:rPr>
                <w:sz w:val="20"/>
              </w:rPr>
              <w:t>Zadavatel umožnil podstatné zúžení rozsahu plnění veřejné zakázky</w:t>
            </w:r>
          </w:p>
          <w:p w:rsidR="005865B7" w:rsidRDefault="00CE1F63">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Pr>
                <w:sz w:val="20"/>
              </w:rPr>
            </w:pPr>
            <w:r>
              <w:rPr>
                <w:sz w:val="20"/>
              </w:rPr>
              <w:t>25 % z ceny veřejné zakázky</w:t>
            </w:r>
            <w:r>
              <w:rPr>
                <w:sz w:val="20"/>
              </w:rPr>
              <w:t xml:space="preserve"> po zúžení rozsahu plnění</w:t>
            </w:r>
          </w:p>
          <w:p w:rsidR="005865B7" w:rsidRDefault="00CE1F63">
            <w:pPr>
              <w:pStyle w:val="TableParagraph"/>
              <w:spacing w:before="121"/>
              <w:ind w:left="117"/>
              <w:rPr>
                <w:sz w:val="20"/>
              </w:rPr>
            </w:pPr>
            <w:r>
              <w:rPr>
                <w:sz w:val="20"/>
              </w:rPr>
              <w:t>a dále</w:t>
            </w:r>
          </w:p>
          <w:p w:rsidR="005865B7" w:rsidRDefault="00CE1F63">
            <w:pPr>
              <w:pStyle w:val="TableParagraph"/>
              <w:spacing w:before="147" w:line="264" w:lineRule="auto"/>
              <w:ind w:left="117" w:right="119"/>
              <w:rPr>
                <w:sz w:val="20"/>
              </w:rPr>
            </w:pPr>
            <w:r>
              <w:rPr>
                <w:sz w:val="20"/>
              </w:rPr>
              <w:t>100 % částky, o kterou byla snížena cena veřejné zakázky</w:t>
            </w:r>
          </w:p>
        </w:tc>
      </w:tr>
      <w:tr w:rsidR="005865B7">
        <w:trPr>
          <w:trHeight w:val="1103"/>
        </w:trPr>
        <w:tc>
          <w:tcPr>
            <w:tcW w:w="492" w:type="dxa"/>
            <w:vMerge w:val="restart"/>
            <w:tcBorders>
              <w:top w:val="single" w:sz="2" w:space="0" w:color="000000"/>
              <w:bottom w:val="single" w:sz="2" w:space="0" w:color="000000"/>
              <w:right w:val="single" w:sz="2" w:space="0" w:color="000000"/>
            </w:tcBorders>
          </w:tcPr>
          <w:p w:rsidR="005865B7" w:rsidRDefault="00CE1F63">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rPr>
                <w:sz w:val="20"/>
              </w:rPr>
            </w:pPr>
            <w:r>
              <w:rPr>
                <w:sz w:val="20"/>
              </w:rPr>
              <w:t>Neoprávněné zadání dodatečných</w:t>
            </w:r>
          </w:p>
          <w:p w:rsidR="005865B7" w:rsidRDefault="00CE1F63">
            <w:pPr>
              <w:pStyle w:val="TableParagraph"/>
              <w:spacing w:before="1"/>
              <w:rPr>
                <w:sz w:val="20"/>
              </w:rPr>
            </w:pPr>
            <w:r>
              <w:rPr>
                <w:sz w:val="20"/>
              </w:rPr>
              <w:t>stavebních prací,</w:t>
            </w:r>
          </w:p>
          <w:p w:rsidR="005865B7" w:rsidRDefault="00CE1F63">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5865B7" w:rsidRDefault="00CE1F63">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5865B7" w:rsidRDefault="00CE1F63">
            <w:pPr>
              <w:pStyle w:val="TableParagraph"/>
              <w:spacing w:before="1" w:line="264" w:lineRule="auto"/>
              <w:rPr>
                <w:sz w:val="20"/>
              </w:rPr>
            </w:pPr>
            <w:r>
              <w:rPr>
                <w:sz w:val="20"/>
              </w:rPr>
              <w:t>dodávky, nebo umožnil podstatnou změnu závazku ze smlouvy na veřejnou zakázku vedoucí</w:t>
            </w:r>
          </w:p>
          <w:p w:rsidR="005865B7" w:rsidRDefault="00CE1F63">
            <w:pPr>
              <w:pStyle w:val="TableParagraph"/>
              <w:spacing w:before="0" w:line="264" w:lineRule="auto"/>
              <w:rPr>
                <w:sz w:val="20"/>
              </w:rPr>
            </w:pPr>
            <w:r>
              <w:rPr>
                <w:sz w:val="20"/>
              </w:rPr>
              <w:t>k provedení dodatečných stavebních prací, služeb nebo dodávek, aniž by pro to byly splněny podmínky dle</w:t>
            </w:r>
          </w:p>
          <w:p w:rsidR="005865B7" w:rsidRDefault="00CE1F63">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line="264" w:lineRule="auto"/>
              <w:ind w:left="117"/>
              <w:rPr>
                <w:sz w:val="20"/>
              </w:rPr>
            </w:pPr>
            <w:r>
              <w:rPr>
                <w:sz w:val="20"/>
              </w:rPr>
              <w:t>100 % hodnoty dodatečných stavebních prací, dodávek nebo služeb</w:t>
            </w:r>
          </w:p>
        </w:tc>
      </w:tr>
      <w:tr w:rsidR="005865B7">
        <w:trPr>
          <w:trHeight w:val="2565"/>
        </w:trPr>
        <w:tc>
          <w:tcPr>
            <w:tcW w:w="492" w:type="dxa"/>
            <w:vMerge/>
            <w:tcBorders>
              <w:top w:val="nil"/>
              <w:bottom w:val="single" w:sz="2" w:space="0" w:color="000000"/>
              <w:right w:val="single" w:sz="2" w:space="0" w:color="000000"/>
            </w:tcBorders>
          </w:tcPr>
          <w:p w:rsidR="005865B7" w:rsidRDefault="005865B7">
            <w:pPr>
              <w:rPr>
                <w:sz w:val="2"/>
                <w:szCs w:val="2"/>
              </w:rPr>
            </w:pPr>
          </w:p>
        </w:tc>
        <w:tc>
          <w:tcPr>
            <w:tcW w:w="2211"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bottom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bottom w:val="single" w:sz="2" w:space="0" w:color="000000"/>
            </w:tcBorders>
          </w:tcPr>
          <w:p w:rsidR="005865B7" w:rsidRDefault="00CE1F63">
            <w:pPr>
              <w:pStyle w:val="TableParagraph"/>
              <w:ind w:left="117"/>
              <w:rPr>
                <w:sz w:val="20"/>
              </w:rPr>
            </w:pPr>
            <w:r>
              <w:rPr>
                <w:sz w:val="20"/>
              </w:rPr>
              <w:t>25 % hodnoty dodatečných</w:t>
            </w:r>
          </w:p>
          <w:p w:rsidR="005865B7" w:rsidRDefault="00CE1F63">
            <w:pPr>
              <w:pStyle w:val="TableParagraph"/>
              <w:spacing w:before="27" w:line="264" w:lineRule="auto"/>
              <w:ind w:left="117"/>
              <w:rPr>
                <w:sz w:val="20"/>
              </w:rPr>
            </w:pPr>
            <w:r>
              <w:rPr>
                <w:sz w:val="20"/>
              </w:rPr>
              <w:t>stavebních prací, dodávek nebo služeb, pokud jejich celková hodnota nepřesahuje 50 %</w:t>
            </w:r>
          </w:p>
          <w:p w:rsidR="005865B7" w:rsidRDefault="00CE1F63">
            <w:pPr>
              <w:pStyle w:val="TableParagraph"/>
              <w:spacing w:before="1" w:line="264" w:lineRule="auto"/>
              <w:ind w:left="117" w:right="82"/>
              <w:rPr>
                <w:sz w:val="20"/>
              </w:rPr>
            </w:pPr>
            <w:r>
              <w:rPr>
                <w:sz w:val="20"/>
              </w:rPr>
              <w:t>hodnoty původní veřejné zakázky a zároveň nedosahuje finančních limitů pro nadlimitní veřejné</w:t>
            </w:r>
          </w:p>
          <w:p w:rsidR="005865B7" w:rsidRDefault="00CE1F63">
            <w:pPr>
              <w:pStyle w:val="TableParagraph"/>
              <w:spacing w:before="0" w:line="265" w:lineRule="exact"/>
              <w:ind w:left="117"/>
              <w:rPr>
                <w:sz w:val="20"/>
              </w:rPr>
            </w:pPr>
            <w:r>
              <w:rPr>
                <w:sz w:val="20"/>
              </w:rPr>
              <w:t>zakázky</w:t>
            </w:r>
          </w:p>
        </w:tc>
      </w:tr>
      <w:tr w:rsidR="005865B7">
        <w:trPr>
          <w:trHeight w:val="508"/>
        </w:trPr>
        <w:tc>
          <w:tcPr>
            <w:tcW w:w="492" w:type="dxa"/>
            <w:vMerge w:val="restart"/>
            <w:tcBorders>
              <w:top w:val="single" w:sz="2" w:space="0" w:color="000000"/>
              <w:right w:val="single" w:sz="2" w:space="0" w:color="000000"/>
            </w:tcBorders>
          </w:tcPr>
          <w:p w:rsidR="005865B7" w:rsidRDefault="00CE1F63">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5865B7" w:rsidRDefault="00CE1F63">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5865B7" w:rsidRDefault="00CE1F63">
            <w:pPr>
              <w:pStyle w:val="TableParagraph"/>
              <w:spacing w:before="108" w:line="261" w:lineRule="auto"/>
              <w:rPr>
                <w:sz w:val="20"/>
              </w:rPr>
            </w:pPr>
            <w:r>
              <w:rPr>
                <w:sz w:val="20"/>
              </w:rPr>
              <w:t>Zadavatel se dopustil jiného než výše uvedeného porušení, které mělo</w:t>
            </w:r>
          </w:p>
          <w:p w:rsidR="005865B7" w:rsidRDefault="00CE1F63">
            <w:pPr>
              <w:pStyle w:val="TableParagraph"/>
              <w:spacing w:before="3"/>
              <w:rPr>
                <w:sz w:val="20"/>
              </w:rPr>
            </w:pPr>
            <w:r>
              <w:rPr>
                <w:sz w:val="20"/>
              </w:rPr>
              <w:t>nebo mohlo mít vliv na výběr</w:t>
            </w:r>
          </w:p>
          <w:p w:rsidR="005865B7" w:rsidRDefault="00CE1F63">
            <w:pPr>
              <w:pStyle w:val="TableParagraph"/>
              <w:spacing w:before="27" w:line="264" w:lineRule="auto"/>
              <w:ind w:right="242"/>
              <w:rPr>
                <w:sz w:val="20"/>
              </w:rPr>
            </w:pPr>
            <w:r>
              <w:rPr>
                <w:sz w:val="20"/>
              </w:rPr>
              <w:t>dodavatele, nebo které znemožnilo ověření souladu jeho postupu</w:t>
            </w:r>
          </w:p>
          <w:p w:rsidR="005865B7" w:rsidRDefault="00CE1F63">
            <w:pPr>
              <w:pStyle w:val="TableParagraph"/>
              <w:spacing w:before="0" w:line="264" w:lineRule="auto"/>
              <w:ind w:right="379"/>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5865B7" w:rsidRDefault="00CE1F63">
            <w:pPr>
              <w:pStyle w:val="TableParagraph"/>
              <w:spacing w:before="108"/>
              <w:ind w:left="117"/>
              <w:rPr>
                <w:sz w:val="20"/>
              </w:rPr>
            </w:pPr>
            <w:r>
              <w:rPr>
                <w:sz w:val="20"/>
              </w:rPr>
              <w:t>25 %</w:t>
            </w:r>
          </w:p>
        </w:tc>
      </w:tr>
      <w:tr w:rsidR="005865B7">
        <w:trPr>
          <w:trHeight w:val="2614"/>
        </w:trPr>
        <w:tc>
          <w:tcPr>
            <w:tcW w:w="492" w:type="dxa"/>
            <w:vMerge/>
            <w:tcBorders>
              <w:top w:val="nil"/>
              <w:right w:val="single" w:sz="2" w:space="0" w:color="000000"/>
            </w:tcBorders>
          </w:tcPr>
          <w:p w:rsidR="005865B7" w:rsidRDefault="005865B7">
            <w:pPr>
              <w:rPr>
                <w:sz w:val="2"/>
                <w:szCs w:val="2"/>
              </w:rPr>
            </w:pPr>
          </w:p>
        </w:tc>
        <w:tc>
          <w:tcPr>
            <w:tcW w:w="2211" w:type="dxa"/>
            <w:vMerge/>
            <w:tcBorders>
              <w:top w:val="nil"/>
              <w:left w:val="single" w:sz="2" w:space="0" w:color="000000"/>
              <w:right w:val="single" w:sz="2" w:space="0" w:color="000000"/>
            </w:tcBorders>
          </w:tcPr>
          <w:p w:rsidR="005865B7" w:rsidRDefault="005865B7">
            <w:pPr>
              <w:rPr>
                <w:sz w:val="2"/>
                <w:szCs w:val="2"/>
              </w:rPr>
            </w:pPr>
          </w:p>
        </w:tc>
        <w:tc>
          <w:tcPr>
            <w:tcW w:w="3485" w:type="dxa"/>
            <w:vMerge/>
            <w:tcBorders>
              <w:top w:val="nil"/>
              <w:left w:val="single" w:sz="2" w:space="0" w:color="000000"/>
              <w:right w:val="single" w:sz="2" w:space="0" w:color="000000"/>
            </w:tcBorders>
          </w:tcPr>
          <w:p w:rsidR="005865B7" w:rsidRDefault="005865B7">
            <w:pPr>
              <w:rPr>
                <w:sz w:val="2"/>
                <w:szCs w:val="2"/>
              </w:rPr>
            </w:pPr>
          </w:p>
        </w:tc>
        <w:tc>
          <w:tcPr>
            <w:tcW w:w="3188" w:type="dxa"/>
            <w:tcBorders>
              <w:top w:val="single" w:sz="2" w:space="0" w:color="000000"/>
              <w:left w:val="single" w:sz="2" w:space="0" w:color="000000"/>
            </w:tcBorders>
          </w:tcPr>
          <w:p w:rsidR="005865B7" w:rsidRDefault="00CE1F63">
            <w:pPr>
              <w:pStyle w:val="TableParagraph"/>
              <w:spacing w:before="93" w:line="264" w:lineRule="auto"/>
              <w:ind w:left="117"/>
              <w:rPr>
                <w:sz w:val="20"/>
              </w:rPr>
            </w:pPr>
            <w:r>
              <w:rPr>
                <w:sz w:val="20"/>
              </w:rPr>
              <w:t>2 % nebo 5 % nebo 10 % dle závažnosti porušení</w:t>
            </w:r>
          </w:p>
        </w:tc>
      </w:tr>
    </w:tbl>
    <w:p w:rsidR="00CE1F63" w:rsidRDefault="00CE1F63"/>
    <w:sectPr w:rsidR="00CE1F63">
      <w:pgSz w:w="12240" w:h="15840"/>
      <w:pgMar w:top="114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63" w:rsidRDefault="00CE1F63">
      <w:r>
        <w:separator/>
      </w:r>
    </w:p>
  </w:endnote>
  <w:endnote w:type="continuationSeparator" w:id="0">
    <w:p w:rsidR="00CE1F63" w:rsidRDefault="00CE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B7" w:rsidRDefault="00CE1F63">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5865B7" w:rsidRDefault="00CE1F63">
                <w:pPr>
                  <w:pStyle w:val="Zkladntext"/>
                  <w:spacing w:before="19"/>
                  <w:ind w:left="60"/>
                  <w:jc w:val="left"/>
                </w:pPr>
                <w:r>
                  <w:fldChar w:fldCharType="begin"/>
                </w:r>
                <w:r>
                  <w:instrText xml:space="preserve"> PAGE </w:instrText>
                </w:r>
                <w:r>
                  <w:fldChar w:fldCharType="separate"/>
                </w:r>
                <w:r w:rsidR="00484F6F">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63" w:rsidRDefault="00CE1F63">
      <w:r>
        <w:separator/>
      </w:r>
    </w:p>
  </w:footnote>
  <w:footnote w:type="continuationSeparator" w:id="0">
    <w:p w:rsidR="00CE1F63" w:rsidRDefault="00CE1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2B0"/>
    <w:multiLevelType w:val="hybridMultilevel"/>
    <w:tmpl w:val="6C42BBC8"/>
    <w:lvl w:ilvl="0" w:tplc="935230A0">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DDB86166">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008AF3C2">
      <w:numFmt w:val="bullet"/>
      <w:lvlText w:val="-"/>
      <w:lvlJc w:val="left"/>
      <w:pPr>
        <w:ind w:left="923" w:hanging="286"/>
      </w:pPr>
      <w:rPr>
        <w:rFonts w:ascii="Segoe UI" w:eastAsia="Segoe UI" w:hAnsi="Segoe UI" w:cs="Segoe UI" w:hint="default"/>
        <w:w w:val="99"/>
        <w:sz w:val="20"/>
        <w:szCs w:val="20"/>
        <w:lang w:val="cs-CZ" w:eastAsia="cs-CZ" w:bidi="cs-CZ"/>
      </w:rPr>
    </w:lvl>
    <w:lvl w:ilvl="3" w:tplc="0C5C9EE2">
      <w:numFmt w:val="bullet"/>
      <w:lvlText w:val="•"/>
      <w:lvlJc w:val="left"/>
      <w:pPr>
        <w:ind w:left="2025" w:hanging="286"/>
      </w:pPr>
      <w:rPr>
        <w:rFonts w:hint="default"/>
        <w:lang w:val="cs-CZ" w:eastAsia="cs-CZ" w:bidi="cs-CZ"/>
      </w:rPr>
    </w:lvl>
    <w:lvl w:ilvl="4" w:tplc="DE7490CA">
      <w:numFmt w:val="bullet"/>
      <w:lvlText w:val="•"/>
      <w:lvlJc w:val="left"/>
      <w:pPr>
        <w:ind w:left="3130" w:hanging="286"/>
      </w:pPr>
      <w:rPr>
        <w:rFonts w:hint="default"/>
        <w:lang w:val="cs-CZ" w:eastAsia="cs-CZ" w:bidi="cs-CZ"/>
      </w:rPr>
    </w:lvl>
    <w:lvl w:ilvl="5" w:tplc="FE082A7A">
      <w:numFmt w:val="bullet"/>
      <w:lvlText w:val="•"/>
      <w:lvlJc w:val="left"/>
      <w:pPr>
        <w:ind w:left="4235" w:hanging="286"/>
      </w:pPr>
      <w:rPr>
        <w:rFonts w:hint="default"/>
        <w:lang w:val="cs-CZ" w:eastAsia="cs-CZ" w:bidi="cs-CZ"/>
      </w:rPr>
    </w:lvl>
    <w:lvl w:ilvl="6" w:tplc="1850F53A">
      <w:numFmt w:val="bullet"/>
      <w:lvlText w:val="•"/>
      <w:lvlJc w:val="left"/>
      <w:pPr>
        <w:ind w:left="5340" w:hanging="286"/>
      </w:pPr>
      <w:rPr>
        <w:rFonts w:hint="default"/>
        <w:lang w:val="cs-CZ" w:eastAsia="cs-CZ" w:bidi="cs-CZ"/>
      </w:rPr>
    </w:lvl>
    <w:lvl w:ilvl="7" w:tplc="7CEE2AAA">
      <w:numFmt w:val="bullet"/>
      <w:lvlText w:val="•"/>
      <w:lvlJc w:val="left"/>
      <w:pPr>
        <w:ind w:left="6445" w:hanging="286"/>
      </w:pPr>
      <w:rPr>
        <w:rFonts w:hint="default"/>
        <w:lang w:val="cs-CZ" w:eastAsia="cs-CZ" w:bidi="cs-CZ"/>
      </w:rPr>
    </w:lvl>
    <w:lvl w:ilvl="8" w:tplc="080E57EC">
      <w:numFmt w:val="bullet"/>
      <w:lvlText w:val="•"/>
      <w:lvlJc w:val="left"/>
      <w:pPr>
        <w:ind w:left="7550" w:hanging="286"/>
      </w:pPr>
      <w:rPr>
        <w:rFonts w:hint="default"/>
        <w:lang w:val="cs-CZ" w:eastAsia="cs-CZ" w:bidi="cs-CZ"/>
      </w:rPr>
    </w:lvl>
  </w:abstractNum>
  <w:abstractNum w:abstractNumId="1" w15:restartNumberingAfterBreak="0">
    <w:nsid w:val="45660D08"/>
    <w:multiLevelType w:val="hybridMultilevel"/>
    <w:tmpl w:val="3202EC76"/>
    <w:lvl w:ilvl="0" w:tplc="10D29A60">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DA4AE3BC">
      <w:start w:val="1"/>
      <w:numFmt w:val="lowerLetter"/>
      <w:lvlText w:val="%2)"/>
      <w:lvlJc w:val="left"/>
      <w:pPr>
        <w:ind w:left="950" w:hanging="360"/>
        <w:jc w:val="left"/>
      </w:pPr>
      <w:rPr>
        <w:rFonts w:ascii="Segoe UI" w:eastAsia="Segoe UI" w:hAnsi="Segoe UI" w:cs="Segoe UI" w:hint="default"/>
        <w:spacing w:val="-1"/>
        <w:w w:val="99"/>
        <w:sz w:val="20"/>
        <w:szCs w:val="20"/>
        <w:lang w:val="cs-CZ" w:eastAsia="cs-CZ" w:bidi="cs-CZ"/>
      </w:rPr>
    </w:lvl>
    <w:lvl w:ilvl="2" w:tplc="59465926">
      <w:numFmt w:val="bullet"/>
      <w:lvlText w:val="•"/>
      <w:lvlJc w:val="left"/>
      <w:pPr>
        <w:ind w:left="1937" w:hanging="360"/>
      </w:pPr>
      <w:rPr>
        <w:rFonts w:hint="default"/>
        <w:lang w:val="cs-CZ" w:eastAsia="cs-CZ" w:bidi="cs-CZ"/>
      </w:rPr>
    </w:lvl>
    <w:lvl w:ilvl="3" w:tplc="866A1FDE">
      <w:numFmt w:val="bullet"/>
      <w:lvlText w:val="•"/>
      <w:lvlJc w:val="left"/>
      <w:pPr>
        <w:ind w:left="2915" w:hanging="360"/>
      </w:pPr>
      <w:rPr>
        <w:rFonts w:hint="default"/>
        <w:lang w:val="cs-CZ" w:eastAsia="cs-CZ" w:bidi="cs-CZ"/>
      </w:rPr>
    </w:lvl>
    <w:lvl w:ilvl="4" w:tplc="115EB1A8">
      <w:numFmt w:val="bullet"/>
      <w:lvlText w:val="•"/>
      <w:lvlJc w:val="left"/>
      <w:pPr>
        <w:ind w:left="3893" w:hanging="360"/>
      </w:pPr>
      <w:rPr>
        <w:rFonts w:hint="default"/>
        <w:lang w:val="cs-CZ" w:eastAsia="cs-CZ" w:bidi="cs-CZ"/>
      </w:rPr>
    </w:lvl>
    <w:lvl w:ilvl="5" w:tplc="07AC977E">
      <w:numFmt w:val="bullet"/>
      <w:lvlText w:val="•"/>
      <w:lvlJc w:val="left"/>
      <w:pPr>
        <w:ind w:left="4871" w:hanging="360"/>
      </w:pPr>
      <w:rPr>
        <w:rFonts w:hint="default"/>
        <w:lang w:val="cs-CZ" w:eastAsia="cs-CZ" w:bidi="cs-CZ"/>
      </w:rPr>
    </w:lvl>
    <w:lvl w:ilvl="6" w:tplc="5AA03AA2">
      <w:numFmt w:val="bullet"/>
      <w:lvlText w:val="•"/>
      <w:lvlJc w:val="left"/>
      <w:pPr>
        <w:ind w:left="5848" w:hanging="360"/>
      </w:pPr>
      <w:rPr>
        <w:rFonts w:hint="default"/>
        <w:lang w:val="cs-CZ" w:eastAsia="cs-CZ" w:bidi="cs-CZ"/>
      </w:rPr>
    </w:lvl>
    <w:lvl w:ilvl="7" w:tplc="DE109F84">
      <w:numFmt w:val="bullet"/>
      <w:lvlText w:val="•"/>
      <w:lvlJc w:val="left"/>
      <w:pPr>
        <w:ind w:left="6826" w:hanging="360"/>
      </w:pPr>
      <w:rPr>
        <w:rFonts w:hint="default"/>
        <w:lang w:val="cs-CZ" w:eastAsia="cs-CZ" w:bidi="cs-CZ"/>
      </w:rPr>
    </w:lvl>
    <w:lvl w:ilvl="8" w:tplc="3092AA04">
      <w:numFmt w:val="bullet"/>
      <w:lvlText w:val="•"/>
      <w:lvlJc w:val="left"/>
      <w:pPr>
        <w:ind w:left="7804" w:hanging="360"/>
      </w:pPr>
      <w:rPr>
        <w:rFonts w:hint="default"/>
        <w:lang w:val="cs-CZ" w:eastAsia="cs-CZ" w:bidi="cs-CZ"/>
      </w:rPr>
    </w:lvl>
  </w:abstractNum>
  <w:abstractNum w:abstractNumId="2" w15:restartNumberingAfterBreak="0">
    <w:nsid w:val="4B1A5A41"/>
    <w:multiLevelType w:val="hybridMultilevel"/>
    <w:tmpl w:val="50CCFB46"/>
    <w:lvl w:ilvl="0" w:tplc="4FACF3E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B80C564E">
      <w:numFmt w:val="bullet"/>
      <w:lvlText w:val="•"/>
      <w:lvlJc w:val="left"/>
      <w:pPr>
        <w:ind w:left="1444" w:hanging="284"/>
      </w:pPr>
      <w:rPr>
        <w:rFonts w:hint="default"/>
        <w:lang w:val="cs-CZ" w:eastAsia="cs-CZ" w:bidi="cs-CZ"/>
      </w:rPr>
    </w:lvl>
    <w:lvl w:ilvl="2" w:tplc="628C0392">
      <w:numFmt w:val="bullet"/>
      <w:lvlText w:val="•"/>
      <w:lvlJc w:val="left"/>
      <w:pPr>
        <w:ind w:left="2368" w:hanging="284"/>
      </w:pPr>
      <w:rPr>
        <w:rFonts w:hint="default"/>
        <w:lang w:val="cs-CZ" w:eastAsia="cs-CZ" w:bidi="cs-CZ"/>
      </w:rPr>
    </w:lvl>
    <w:lvl w:ilvl="3" w:tplc="454826C0">
      <w:numFmt w:val="bullet"/>
      <w:lvlText w:val="•"/>
      <w:lvlJc w:val="left"/>
      <w:pPr>
        <w:ind w:left="3292" w:hanging="284"/>
      </w:pPr>
      <w:rPr>
        <w:rFonts w:hint="default"/>
        <w:lang w:val="cs-CZ" w:eastAsia="cs-CZ" w:bidi="cs-CZ"/>
      </w:rPr>
    </w:lvl>
    <w:lvl w:ilvl="4" w:tplc="1EB6B51E">
      <w:numFmt w:val="bullet"/>
      <w:lvlText w:val="•"/>
      <w:lvlJc w:val="left"/>
      <w:pPr>
        <w:ind w:left="4216" w:hanging="284"/>
      </w:pPr>
      <w:rPr>
        <w:rFonts w:hint="default"/>
        <w:lang w:val="cs-CZ" w:eastAsia="cs-CZ" w:bidi="cs-CZ"/>
      </w:rPr>
    </w:lvl>
    <w:lvl w:ilvl="5" w:tplc="AE86DB4C">
      <w:numFmt w:val="bullet"/>
      <w:lvlText w:val="•"/>
      <w:lvlJc w:val="left"/>
      <w:pPr>
        <w:ind w:left="5140" w:hanging="284"/>
      </w:pPr>
      <w:rPr>
        <w:rFonts w:hint="default"/>
        <w:lang w:val="cs-CZ" w:eastAsia="cs-CZ" w:bidi="cs-CZ"/>
      </w:rPr>
    </w:lvl>
    <w:lvl w:ilvl="6" w:tplc="9BD23834">
      <w:numFmt w:val="bullet"/>
      <w:lvlText w:val="•"/>
      <w:lvlJc w:val="left"/>
      <w:pPr>
        <w:ind w:left="6064" w:hanging="284"/>
      </w:pPr>
      <w:rPr>
        <w:rFonts w:hint="default"/>
        <w:lang w:val="cs-CZ" w:eastAsia="cs-CZ" w:bidi="cs-CZ"/>
      </w:rPr>
    </w:lvl>
    <w:lvl w:ilvl="7" w:tplc="909E7250">
      <w:numFmt w:val="bullet"/>
      <w:lvlText w:val="•"/>
      <w:lvlJc w:val="left"/>
      <w:pPr>
        <w:ind w:left="6988" w:hanging="284"/>
      </w:pPr>
      <w:rPr>
        <w:rFonts w:hint="default"/>
        <w:lang w:val="cs-CZ" w:eastAsia="cs-CZ" w:bidi="cs-CZ"/>
      </w:rPr>
    </w:lvl>
    <w:lvl w:ilvl="8" w:tplc="C29C720E">
      <w:numFmt w:val="bullet"/>
      <w:lvlText w:val="•"/>
      <w:lvlJc w:val="left"/>
      <w:pPr>
        <w:ind w:left="7912" w:hanging="284"/>
      </w:pPr>
      <w:rPr>
        <w:rFonts w:hint="default"/>
        <w:lang w:val="cs-CZ" w:eastAsia="cs-CZ" w:bidi="cs-CZ"/>
      </w:rPr>
    </w:lvl>
  </w:abstractNum>
  <w:abstractNum w:abstractNumId="3" w15:restartNumberingAfterBreak="0">
    <w:nsid w:val="51B136E0"/>
    <w:multiLevelType w:val="hybridMultilevel"/>
    <w:tmpl w:val="E97A6EE2"/>
    <w:lvl w:ilvl="0" w:tplc="6EA049EC">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5B46F5FA">
      <w:numFmt w:val="bullet"/>
      <w:lvlText w:val="•"/>
      <w:lvlJc w:val="left"/>
      <w:pPr>
        <w:ind w:left="1444" w:hanging="284"/>
      </w:pPr>
      <w:rPr>
        <w:rFonts w:hint="default"/>
        <w:lang w:val="cs-CZ" w:eastAsia="cs-CZ" w:bidi="cs-CZ"/>
      </w:rPr>
    </w:lvl>
    <w:lvl w:ilvl="2" w:tplc="14D23EA4">
      <w:numFmt w:val="bullet"/>
      <w:lvlText w:val="•"/>
      <w:lvlJc w:val="left"/>
      <w:pPr>
        <w:ind w:left="2368" w:hanging="284"/>
      </w:pPr>
      <w:rPr>
        <w:rFonts w:hint="default"/>
        <w:lang w:val="cs-CZ" w:eastAsia="cs-CZ" w:bidi="cs-CZ"/>
      </w:rPr>
    </w:lvl>
    <w:lvl w:ilvl="3" w:tplc="67BAE8D0">
      <w:numFmt w:val="bullet"/>
      <w:lvlText w:val="•"/>
      <w:lvlJc w:val="left"/>
      <w:pPr>
        <w:ind w:left="3292" w:hanging="284"/>
      </w:pPr>
      <w:rPr>
        <w:rFonts w:hint="default"/>
        <w:lang w:val="cs-CZ" w:eastAsia="cs-CZ" w:bidi="cs-CZ"/>
      </w:rPr>
    </w:lvl>
    <w:lvl w:ilvl="4" w:tplc="0BFADC88">
      <w:numFmt w:val="bullet"/>
      <w:lvlText w:val="•"/>
      <w:lvlJc w:val="left"/>
      <w:pPr>
        <w:ind w:left="4216" w:hanging="284"/>
      </w:pPr>
      <w:rPr>
        <w:rFonts w:hint="default"/>
        <w:lang w:val="cs-CZ" w:eastAsia="cs-CZ" w:bidi="cs-CZ"/>
      </w:rPr>
    </w:lvl>
    <w:lvl w:ilvl="5" w:tplc="CDDC0A8E">
      <w:numFmt w:val="bullet"/>
      <w:lvlText w:val="•"/>
      <w:lvlJc w:val="left"/>
      <w:pPr>
        <w:ind w:left="5140" w:hanging="284"/>
      </w:pPr>
      <w:rPr>
        <w:rFonts w:hint="default"/>
        <w:lang w:val="cs-CZ" w:eastAsia="cs-CZ" w:bidi="cs-CZ"/>
      </w:rPr>
    </w:lvl>
    <w:lvl w:ilvl="6" w:tplc="2F2E80F8">
      <w:numFmt w:val="bullet"/>
      <w:lvlText w:val="•"/>
      <w:lvlJc w:val="left"/>
      <w:pPr>
        <w:ind w:left="6064" w:hanging="284"/>
      </w:pPr>
      <w:rPr>
        <w:rFonts w:hint="default"/>
        <w:lang w:val="cs-CZ" w:eastAsia="cs-CZ" w:bidi="cs-CZ"/>
      </w:rPr>
    </w:lvl>
    <w:lvl w:ilvl="7" w:tplc="1750BE66">
      <w:numFmt w:val="bullet"/>
      <w:lvlText w:val="•"/>
      <w:lvlJc w:val="left"/>
      <w:pPr>
        <w:ind w:left="6988" w:hanging="284"/>
      </w:pPr>
      <w:rPr>
        <w:rFonts w:hint="default"/>
        <w:lang w:val="cs-CZ" w:eastAsia="cs-CZ" w:bidi="cs-CZ"/>
      </w:rPr>
    </w:lvl>
    <w:lvl w:ilvl="8" w:tplc="D250D02C">
      <w:numFmt w:val="bullet"/>
      <w:lvlText w:val="•"/>
      <w:lvlJc w:val="left"/>
      <w:pPr>
        <w:ind w:left="7912" w:hanging="284"/>
      </w:pPr>
      <w:rPr>
        <w:rFonts w:hint="default"/>
        <w:lang w:val="cs-CZ" w:eastAsia="cs-CZ" w:bidi="cs-CZ"/>
      </w:rPr>
    </w:lvl>
  </w:abstractNum>
  <w:abstractNum w:abstractNumId="4" w15:restartNumberingAfterBreak="0">
    <w:nsid w:val="532048B7"/>
    <w:multiLevelType w:val="hybridMultilevel"/>
    <w:tmpl w:val="9D6A95FA"/>
    <w:lvl w:ilvl="0" w:tplc="3D44E8A0">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CCF44B8A">
      <w:numFmt w:val="bullet"/>
      <w:lvlText w:val="•"/>
      <w:lvlJc w:val="left"/>
      <w:pPr>
        <w:ind w:left="1444" w:hanging="284"/>
      </w:pPr>
      <w:rPr>
        <w:rFonts w:hint="default"/>
        <w:lang w:val="cs-CZ" w:eastAsia="cs-CZ" w:bidi="cs-CZ"/>
      </w:rPr>
    </w:lvl>
    <w:lvl w:ilvl="2" w:tplc="6D048B38">
      <w:numFmt w:val="bullet"/>
      <w:lvlText w:val="•"/>
      <w:lvlJc w:val="left"/>
      <w:pPr>
        <w:ind w:left="2368" w:hanging="284"/>
      </w:pPr>
      <w:rPr>
        <w:rFonts w:hint="default"/>
        <w:lang w:val="cs-CZ" w:eastAsia="cs-CZ" w:bidi="cs-CZ"/>
      </w:rPr>
    </w:lvl>
    <w:lvl w:ilvl="3" w:tplc="724C59D8">
      <w:numFmt w:val="bullet"/>
      <w:lvlText w:val="•"/>
      <w:lvlJc w:val="left"/>
      <w:pPr>
        <w:ind w:left="3292" w:hanging="284"/>
      </w:pPr>
      <w:rPr>
        <w:rFonts w:hint="default"/>
        <w:lang w:val="cs-CZ" w:eastAsia="cs-CZ" w:bidi="cs-CZ"/>
      </w:rPr>
    </w:lvl>
    <w:lvl w:ilvl="4" w:tplc="4DB8FC5C">
      <w:numFmt w:val="bullet"/>
      <w:lvlText w:val="•"/>
      <w:lvlJc w:val="left"/>
      <w:pPr>
        <w:ind w:left="4216" w:hanging="284"/>
      </w:pPr>
      <w:rPr>
        <w:rFonts w:hint="default"/>
        <w:lang w:val="cs-CZ" w:eastAsia="cs-CZ" w:bidi="cs-CZ"/>
      </w:rPr>
    </w:lvl>
    <w:lvl w:ilvl="5" w:tplc="1C80AA42">
      <w:numFmt w:val="bullet"/>
      <w:lvlText w:val="•"/>
      <w:lvlJc w:val="left"/>
      <w:pPr>
        <w:ind w:left="5140" w:hanging="284"/>
      </w:pPr>
      <w:rPr>
        <w:rFonts w:hint="default"/>
        <w:lang w:val="cs-CZ" w:eastAsia="cs-CZ" w:bidi="cs-CZ"/>
      </w:rPr>
    </w:lvl>
    <w:lvl w:ilvl="6" w:tplc="5804F9E2">
      <w:numFmt w:val="bullet"/>
      <w:lvlText w:val="•"/>
      <w:lvlJc w:val="left"/>
      <w:pPr>
        <w:ind w:left="6064" w:hanging="284"/>
      </w:pPr>
      <w:rPr>
        <w:rFonts w:hint="default"/>
        <w:lang w:val="cs-CZ" w:eastAsia="cs-CZ" w:bidi="cs-CZ"/>
      </w:rPr>
    </w:lvl>
    <w:lvl w:ilvl="7" w:tplc="1C30A276">
      <w:numFmt w:val="bullet"/>
      <w:lvlText w:val="•"/>
      <w:lvlJc w:val="left"/>
      <w:pPr>
        <w:ind w:left="6988" w:hanging="284"/>
      </w:pPr>
      <w:rPr>
        <w:rFonts w:hint="default"/>
        <w:lang w:val="cs-CZ" w:eastAsia="cs-CZ" w:bidi="cs-CZ"/>
      </w:rPr>
    </w:lvl>
    <w:lvl w:ilvl="8" w:tplc="FA842626">
      <w:numFmt w:val="bullet"/>
      <w:lvlText w:val="•"/>
      <w:lvlJc w:val="left"/>
      <w:pPr>
        <w:ind w:left="7912" w:hanging="284"/>
      </w:pPr>
      <w:rPr>
        <w:rFonts w:hint="default"/>
        <w:lang w:val="cs-CZ" w:eastAsia="cs-CZ" w:bidi="cs-CZ"/>
      </w:rPr>
    </w:lvl>
  </w:abstractNum>
  <w:abstractNum w:abstractNumId="5" w15:restartNumberingAfterBreak="0">
    <w:nsid w:val="651C2231"/>
    <w:multiLevelType w:val="hybridMultilevel"/>
    <w:tmpl w:val="F2703790"/>
    <w:lvl w:ilvl="0" w:tplc="EAB0199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433CE6DE">
      <w:numFmt w:val="bullet"/>
      <w:lvlText w:val="•"/>
      <w:lvlJc w:val="left"/>
      <w:pPr>
        <w:ind w:left="1444" w:hanging="284"/>
      </w:pPr>
      <w:rPr>
        <w:rFonts w:hint="default"/>
        <w:lang w:val="cs-CZ" w:eastAsia="cs-CZ" w:bidi="cs-CZ"/>
      </w:rPr>
    </w:lvl>
    <w:lvl w:ilvl="2" w:tplc="62B679BC">
      <w:numFmt w:val="bullet"/>
      <w:lvlText w:val="•"/>
      <w:lvlJc w:val="left"/>
      <w:pPr>
        <w:ind w:left="2368" w:hanging="284"/>
      </w:pPr>
      <w:rPr>
        <w:rFonts w:hint="default"/>
        <w:lang w:val="cs-CZ" w:eastAsia="cs-CZ" w:bidi="cs-CZ"/>
      </w:rPr>
    </w:lvl>
    <w:lvl w:ilvl="3" w:tplc="93E09036">
      <w:numFmt w:val="bullet"/>
      <w:lvlText w:val="•"/>
      <w:lvlJc w:val="left"/>
      <w:pPr>
        <w:ind w:left="3292" w:hanging="284"/>
      </w:pPr>
      <w:rPr>
        <w:rFonts w:hint="default"/>
        <w:lang w:val="cs-CZ" w:eastAsia="cs-CZ" w:bidi="cs-CZ"/>
      </w:rPr>
    </w:lvl>
    <w:lvl w:ilvl="4" w:tplc="DFA686FA">
      <w:numFmt w:val="bullet"/>
      <w:lvlText w:val="•"/>
      <w:lvlJc w:val="left"/>
      <w:pPr>
        <w:ind w:left="4216" w:hanging="284"/>
      </w:pPr>
      <w:rPr>
        <w:rFonts w:hint="default"/>
        <w:lang w:val="cs-CZ" w:eastAsia="cs-CZ" w:bidi="cs-CZ"/>
      </w:rPr>
    </w:lvl>
    <w:lvl w:ilvl="5" w:tplc="88D6E910">
      <w:numFmt w:val="bullet"/>
      <w:lvlText w:val="•"/>
      <w:lvlJc w:val="left"/>
      <w:pPr>
        <w:ind w:left="5140" w:hanging="284"/>
      </w:pPr>
      <w:rPr>
        <w:rFonts w:hint="default"/>
        <w:lang w:val="cs-CZ" w:eastAsia="cs-CZ" w:bidi="cs-CZ"/>
      </w:rPr>
    </w:lvl>
    <w:lvl w:ilvl="6" w:tplc="AC66650A">
      <w:numFmt w:val="bullet"/>
      <w:lvlText w:val="•"/>
      <w:lvlJc w:val="left"/>
      <w:pPr>
        <w:ind w:left="6064" w:hanging="284"/>
      </w:pPr>
      <w:rPr>
        <w:rFonts w:hint="default"/>
        <w:lang w:val="cs-CZ" w:eastAsia="cs-CZ" w:bidi="cs-CZ"/>
      </w:rPr>
    </w:lvl>
    <w:lvl w:ilvl="7" w:tplc="8C24DF42">
      <w:numFmt w:val="bullet"/>
      <w:lvlText w:val="•"/>
      <w:lvlJc w:val="left"/>
      <w:pPr>
        <w:ind w:left="6988" w:hanging="284"/>
      </w:pPr>
      <w:rPr>
        <w:rFonts w:hint="default"/>
        <w:lang w:val="cs-CZ" w:eastAsia="cs-CZ" w:bidi="cs-CZ"/>
      </w:rPr>
    </w:lvl>
    <w:lvl w:ilvl="8" w:tplc="A9886F18">
      <w:numFmt w:val="bullet"/>
      <w:lvlText w:val="•"/>
      <w:lvlJc w:val="left"/>
      <w:pPr>
        <w:ind w:left="7912" w:hanging="284"/>
      </w:pPr>
      <w:rPr>
        <w:rFonts w:hint="default"/>
        <w:lang w:val="cs-CZ" w:eastAsia="cs-CZ" w:bidi="cs-CZ"/>
      </w:rPr>
    </w:lvl>
  </w:abstractNum>
  <w:abstractNum w:abstractNumId="6" w15:restartNumberingAfterBreak="0">
    <w:nsid w:val="6E06392A"/>
    <w:multiLevelType w:val="hybridMultilevel"/>
    <w:tmpl w:val="85B62430"/>
    <w:lvl w:ilvl="0" w:tplc="8956100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1D302CA4">
      <w:numFmt w:val="bullet"/>
      <w:lvlText w:val="•"/>
      <w:lvlJc w:val="left"/>
      <w:pPr>
        <w:ind w:left="1444" w:hanging="284"/>
      </w:pPr>
      <w:rPr>
        <w:rFonts w:hint="default"/>
        <w:lang w:val="cs-CZ" w:eastAsia="cs-CZ" w:bidi="cs-CZ"/>
      </w:rPr>
    </w:lvl>
    <w:lvl w:ilvl="2" w:tplc="EE583B48">
      <w:numFmt w:val="bullet"/>
      <w:lvlText w:val="•"/>
      <w:lvlJc w:val="left"/>
      <w:pPr>
        <w:ind w:left="2368" w:hanging="284"/>
      </w:pPr>
      <w:rPr>
        <w:rFonts w:hint="default"/>
        <w:lang w:val="cs-CZ" w:eastAsia="cs-CZ" w:bidi="cs-CZ"/>
      </w:rPr>
    </w:lvl>
    <w:lvl w:ilvl="3" w:tplc="8F202026">
      <w:numFmt w:val="bullet"/>
      <w:lvlText w:val="•"/>
      <w:lvlJc w:val="left"/>
      <w:pPr>
        <w:ind w:left="3292" w:hanging="284"/>
      </w:pPr>
      <w:rPr>
        <w:rFonts w:hint="default"/>
        <w:lang w:val="cs-CZ" w:eastAsia="cs-CZ" w:bidi="cs-CZ"/>
      </w:rPr>
    </w:lvl>
    <w:lvl w:ilvl="4" w:tplc="C55CF236">
      <w:numFmt w:val="bullet"/>
      <w:lvlText w:val="•"/>
      <w:lvlJc w:val="left"/>
      <w:pPr>
        <w:ind w:left="4216" w:hanging="284"/>
      </w:pPr>
      <w:rPr>
        <w:rFonts w:hint="default"/>
        <w:lang w:val="cs-CZ" w:eastAsia="cs-CZ" w:bidi="cs-CZ"/>
      </w:rPr>
    </w:lvl>
    <w:lvl w:ilvl="5" w:tplc="835E2B6A">
      <w:numFmt w:val="bullet"/>
      <w:lvlText w:val="•"/>
      <w:lvlJc w:val="left"/>
      <w:pPr>
        <w:ind w:left="5140" w:hanging="284"/>
      </w:pPr>
      <w:rPr>
        <w:rFonts w:hint="default"/>
        <w:lang w:val="cs-CZ" w:eastAsia="cs-CZ" w:bidi="cs-CZ"/>
      </w:rPr>
    </w:lvl>
    <w:lvl w:ilvl="6" w:tplc="C53281C0">
      <w:numFmt w:val="bullet"/>
      <w:lvlText w:val="•"/>
      <w:lvlJc w:val="left"/>
      <w:pPr>
        <w:ind w:left="6064" w:hanging="284"/>
      </w:pPr>
      <w:rPr>
        <w:rFonts w:hint="default"/>
        <w:lang w:val="cs-CZ" w:eastAsia="cs-CZ" w:bidi="cs-CZ"/>
      </w:rPr>
    </w:lvl>
    <w:lvl w:ilvl="7" w:tplc="1BB2E7B8">
      <w:numFmt w:val="bullet"/>
      <w:lvlText w:val="•"/>
      <w:lvlJc w:val="left"/>
      <w:pPr>
        <w:ind w:left="6988" w:hanging="284"/>
      </w:pPr>
      <w:rPr>
        <w:rFonts w:hint="default"/>
        <w:lang w:val="cs-CZ" w:eastAsia="cs-CZ" w:bidi="cs-CZ"/>
      </w:rPr>
    </w:lvl>
    <w:lvl w:ilvl="8" w:tplc="3326BDBE">
      <w:numFmt w:val="bullet"/>
      <w:lvlText w:val="•"/>
      <w:lvlJc w:val="left"/>
      <w:pPr>
        <w:ind w:left="7912" w:hanging="284"/>
      </w:pPr>
      <w:rPr>
        <w:rFonts w:hint="default"/>
        <w:lang w:val="cs-CZ" w:eastAsia="cs-CZ" w:bidi="cs-CZ"/>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865B7"/>
    <w:rsid w:val="00484F6F"/>
    <w:rsid w:val="005865B7"/>
    <w:rsid w:val="00CE1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942EAC"/>
  <w15:docId w15:val="{923B5BAC-B9BE-4550-81F8-410DA929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4177</Words>
  <Characters>24651</Characters>
  <Application>Microsoft Office Word</Application>
  <DocSecurity>0</DocSecurity>
  <Lines>205</Lines>
  <Paragraphs>57</Paragraphs>
  <ScaleCrop>false</ScaleCrop>
  <Company>SFZP</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2021-06-18T08:07:00Z</dcterms:created>
  <dcterms:modified xsi:type="dcterms:W3CDTF">2021-06-18T08:07:00Z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2021-05-23T00:00:00Z</vt:filetime>
  </property>
  <property fmtid="{D5CDD505-2E9C-101B-9397-08002B2CF9AE}" pid="3" name="Creator">
    <vt:lpwstr>Microsoft® Word 2016</vt:lpwstr>
  </property>
  <property fmtid="{D5CDD505-2E9C-101B-9397-08002B2CF9AE}" pid="4" name="LastSaved">
    <vt:filetime>2021-06-18T00:00:00Z</vt:filetime>
  </property>
</Properties>
</file>