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8F" w:rsidRDefault="003C41BC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8F" w:rsidRDefault="0083108F">
      <w:pPr>
        <w:pStyle w:val="Zkladntext"/>
        <w:spacing w:before="9"/>
        <w:rPr>
          <w:rFonts w:ascii="Times New Roman"/>
          <w:sz w:val="29"/>
        </w:rPr>
      </w:pPr>
    </w:p>
    <w:p w:rsidR="0083108F" w:rsidRDefault="003C41BC">
      <w:pPr>
        <w:pStyle w:val="Nadpis1"/>
        <w:spacing w:before="100"/>
        <w:ind w:right="2623"/>
      </w:pPr>
      <w:r>
        <w:rPr>
          <w:color w:val="808080"/>
        </w:rPr>
        <w:t>Smlouva o poskytnutí podpory z</w:t>
      </w:r>
    </w:p>
    <w:p w:rsidR="0083108F" w:rsidRDefault="003C41BC">
      <w:pPr>
        <w:spacing w:line="424" w:lineRule="exact"/>
        <w:ind w:left="709" w:right="66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83108F" w:rsidRDefault="003C41BC">
      <w:pPr>
        <w:spacing w:before="1"/>
        <w:ind w:left="709" w:right="65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83108F" w:rsidRDefault="0083108F">
      <w:pPr>
        <w:pStyle w:val="Zkladntext"/>
        <w:spacing w:before="12"/>
        <w:rPr>
          <w:i/>
          <w:sz w:val="31"/>
        </w:rPr>
      </w:pPr>
    </w:p>
    <w:p w:rsidR="0083108F" w:rsidRDefault="003C41BC">
      <w:pPr>
        <w:pStyle w:val="Nadpis1"/>
        <w:ind w:right="2618"/>
      </w:pPr>
      <w:r>
        <w:rPr>
          <w:color w:val="808080"/>
        </w:rPr>
        <w:t>smlouva č. 3194100014</w:t>
      </w:r>
    </w:p>
    <w:p w:rsidR="0083108F" w:rsidRDefault="0083108F">
      <w:pPr>
        <w:pStyle w:val="Zkladntext"/>
        <w:rPr>
          <w:sz w:val="40"/>
        </w:rPr>
      </w:pPr>
    </w:p>
    <w:p w:rsidR="0083108F" w:rsidRDefault="003C41BC">
      <w:pPr>
        <w:pStyle w:val="Zkladntext"/>
        <w:ind w:left="162"/>
      </w:pPr>
      <w:r>
        <w:t>Smluvní strany</w:t>
      </w:r>
    </w:p>
    <w:p w:rsidR="0083108F" w:rsidRDefault="0083108F">
      <w:pPr>
        <w:pStyle w:val="Zkladntext"/>
        <w:spacing w:before="1"/>
      </w:pPr>
    </w:p>
    <w:p w:rsidR="0083108F" w:rsidRDefault="003C41BC">
      <w:pPr>
        <w:pStyle w:val="Nadpis2"/>
        <w:ind w:left="162" w:right="0"/>
        <w:jc w:val="left"/>
      </w:pPr>
      <w:r>
        <w:t>Státní fond životního prostředí České republiky</w:t>
      </w:r>
    </w:p>
    <w:p w:rsidR="0083108F" w:rsidRDefault="003C41BC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83108F" w:rsidRDefault="003C41BC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83108F" w:rsidRDefault="003C41BC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tab/>
        <w:t>00020729</w:t>
      </w:r>
    </w:p>
    <w:p w:rsidR="0083108F" w:rsidRDefault="003C41BC">
      <w:pPr>
        <w:pStyle w:val="Zkladntext"/>
        <w:tabs>
          <w:tab w:val="left" w:pos="3042"/>
        </w:tabs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83108F" w:rsidRDefault="003C41BC">
      <w:pPr>
        <w:pStyle w:val="Zkladntext"/>
        <w:tabs>
          <w:tab w:val="left" w:pos="3042"/>
        </w:tabs>
        <w:spacing w:before="1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3108F" w:rsidRDefault="003C41BC">
      <w:pPr>
        <w:pStyle w:val="Zkladntext"/>
        <w:tabs>
          <w:tab w:val="left" w:pos="3042"/>
          <w:tab w:val="left" w:leader="hyphen" w:pos="563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83108F" w:rsidRDefault="003C41BC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83108F" w:rsidRDefault="003C41BC">
      <w:pPr>
        <w:pStyle w:val="Zkladntext"/>
        <w:spacing w:before="1" w:line="480" w:lineRule="auto"/>
        <w:ind w:left="162" w:right="8032"/>
      </w:pPr>
      <w:r>
        <w:t>(dále jen „Fond“) a</w:t>
      </w:r>
    </w:p>
    <w:p w:rsidR="0083108F" w:rsidRDefault="003C41BC">
      <w:pPr>
        <w:pStyle w:val="Nadpis2"/>
        <w:spacing w:line="266" w:lineRule="exact"/>
        <w:ind w:left="162" w:right="0"/>
        <w:jc w:val="left"/>
      </w:pPr>
      <w:r>
        <w:t>obec Šebrov-Kateřina</w:t>
      </w:r>
    </w:p>
    <w:p w:rsidR="0083108F" w:rsidRDefault="003C41BC">
      <w:pPr>
        <w:pStyle w:val="Zkladntext"/>
        <w:tabs>
          <w:tab w:val="left" w:pos="3042"/>
        </w:tabs>
        <w:spacing w:before="120"/>
        <w:ind w:left="162" w:right="168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Šebrov-Kateřina, Šebrov 64, 679 22 Lipůvka IČO:</w:t>
      </w:r>
      <w:r>
        <w:tab/>
        <w:t>00281077</w:t>
      </w:r>
    </w:p>
    <w:p w:rsidR="0083108F" w:rsidRDefault="003C41BC">
      <w:pPr>
        <w:pStyle w:val="Zkladntext"/>
        <w:tabs>
          <w:tab w:val="left" w:pos="3042"/>
        </w:tabs>
        <w:spacing w:before="1" w:line="265" w:lineRule="exact"/>
        <w:ind w:left="162"/>
      </w:pPr>
      <w:r>
        <w:t>zastoupená:</w:t>
      </w:r>
      <w:r>
        <w:tab/>
        <w:t>Ing. Radkem K l o z e m,</w:t>
      </w:r>
      <w:r>
        <w:rPr>
          <w:spacing w:val="-1"/>
        </w:rPr>
        <w:t xml:space="preserve"> </w:t>
      </w:r>
      <w:r>
        <w:t>starostou</w:t>
      </w:r>
    </w:p>
    <w:p w:rsidR="0083108F" w:rsidRDefault="003C41BC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3660E2" w:rsidRPr="003660E2">
        <w:rPr>
          <w:highlight w:val="yellow"/>
        </w:rPr>
        <w:t>xxxx</w:t>
      </w:r>
    </w:p>
    <w:p w:rsidR="0083108F" w:rsidRDefault="003C41BC">
      <w:pPr>
        <w:pStyle w:val="Zkladntext"/>
        <w:tabs>
          <w:tab w:val="left" w:pos="304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3660E2" w:rsidRPr="003660E2">
        <w:rPr>
          <w:highlight w:val="yellow"/>
        </w:rPr>
        <w:t>xxxx</w:t>
      </w:r>
      <w:bookmarkStart w:id="0" w:name="_GoBack"/>
      <w:bookmarkEnd w:id="0"/>
    </w:p>
    <w:p w:rsidR="0083108F" w:rsidRDefault="003C41BC">
      <w:pPr>
        <w:pStyle w:val="Zkladntext"/>
        <w:tabs>
          <w:tab w:val="left" w:pos="3042"/>
        </w:tabs>
        <w:spacing w:before="1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3194100014</w:t>
      </w:r>
    </w:p>
    <w:p w:rsidR="0083108F" w:rsidRDefault="003C41BC">
      <w:pPr>
        <w:pStyle w:val="Zkladntext"/>
        <w:spacing w:before="120"/>
        <w:ind w:left="162"/>
      </w:pPr>
      <w:r>
        <w:t>(dále jen „příjemce podpory“)</w:t>
      </w:r>
    </w:p>
    <w:p w:rsidR="0083108F" w:rsidRDefault="0083108F">
      <w:pPr>
        <w:pStyle w:val="Zkladntext"/>
      </w:pPr>
    </w:p>
    <w:p w:rsidR="0083108F" w:rsidRDefault="0083108F">
      <w:pPr>
        <w:sectPr w:rsidR="0083108F">
          <w:footerReference w:type="default" r:id="rId9"/>
          <w:type w:val="continuous"/>
          <w:pgSz w:w="12240" w:h="15840"/>
          <w:pgMar w:top="940" w:right="1020" w:bottom="1640" w:left="1540" w:header="708" w:footer="1454" w:gutter="0"/>
          <w:pgNumType w:start="1"/>
          <w:cols w:space="708"/>
        </w:sectPr>
      </w:pPr>
    </w:p>
    <w:p w:rsidR="0083108F" w:rsidRDefault="0083108F">
      <w:pPr>
        <w:pStyle w:val="Zkladntext"/>
        <w:spacing w:before="13"/>
        <w:rPr>
          <w:sz w:val="19"/>
        </w:rPr>
      </w:pPr>
    </w:p>
    <w:p w:rsidR="0083108F" w:rsidRDefault="003C41BC">
      <w:pPr>
        <w:pStyle w:val="Zkladntext"/>
        <w:ind w:left="162"/>
      </w:pPr>
      <w:r>
        <w:t>se dohodly takto:</w:t>
      </w:r>
    </w:p>
    <w:p w:rsidR="0083108F" w:rsidRDefault="003C41BC">
      <w:pPr>
        <w:pStyle w:val="Zkladntext"/>
        <w:rPr>
          <w:sz w:val="26"/>
        </w:rPr>
      </w:pPr>
      <w:r>
        <w:br w:type="column"/>
      </w:r>
    </w:p>
    <w:p w:rsidR="0083108F" w:rsidRDefault="0083108F">
      <w:pPr>
        <w:pStyle w:val="Zkladntext"/>
        <w:rPr>
          <w:sz w:val="32"/>
        </w:rPr>
      </w:pPr>
    </w:p>
    <w:p w:rsidR="0083108F" w:rsidRDefault="003C41BC">
      <w:pPr>
        <w:pStyle w:val="Nadpis2"/>
        <w:ind w:left="140" w:right="3968"/>
      </w:pPr>
      <w:r>
        <w:t>I.</w:t>
      </w:r>
    </w:p>
    <w:p w:rsidR="0083108F" w:rsidRDefault="003C41BC">
      <w:pPr>
        <w:spacing w:before="1"/>
        <w:ind w:left="140" w:right="397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83108F" w:rsidRDefault="0083108F">
      <w:pPr>
        <w:jc w:val="center"/>
        <w:rPr>
          <w:sz w:val="20"/>
        </w:rPr>
        <w:sectPr w:rsidR="0083108F">
          <w:type w:val="continuous"/>
          <w:pgSz w:w="12240" w:h="15840"/>
          <w:pgMar w:top="940" w:right="1020" w:bottom="1640" w:left="1540" w:header="708" w:footer="708" w:gutter="0"/>
          <w:cols w:num="2" w:space="708" w:equalWidth="0">
            <w:col w:w="1723" w:space="2156"/>
            <w:col w:w="5801"/>
          </w:cols>
        </w:sectPr>
      </w:pPr>
    </w:p>
    <w:p w:rsidR="0083108F" w:rsidRDefault="0083108F">
      <w:pPr>
        <w:pStyle w:val="Zkladntext"/>
        <w:spacing w:before="8"/>
        <w:rPr>
          <w:b/>
          <w:sz w:val="10"/>
        </w:rPr>
      </w:pPr>
    </w:p>
    <w:p w:rsidR="0083108F" w:rsidRDefault="003C41BC">
      <w:pPr>
        <w:pStyle w:val="Odstavecseseznamem"/>
        <w:numPr>
          <w:ilvl w:val="0"/>
          <w:numId w:val="8"/>
        </w:numPr>
        <w:tabs>
          <w:tab w:val="left" w:pos="446"/>
        </w:tabs>
        <w:spacing w:before="99"/>
        <w:ind w:right="115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 „Program“) podporovaného z Norských fondů 2014-2021 (dále jen „Smlouva“) se uzavírá na</w:t>
      </w:r>
      <w:r>
        <w:rPr>
          <w:spacing w:val="-14"/>
          <w:sz w:val="20"/>
        </w:rPr>
        <w:t xml:space="preserve"> </w:t>
      </w:r>
      <w:r>
        <w:rPr>
          <w:sz w:val="20"/>
        </w:rPr>
        <w:t>základě</w:t>
      </w:r>
    </w:p>
    <w:p w:rsidR="0083108F" w:rsidRDefault="0083108F">
      <w:pPr>
        <w:rPr>
          <w:sz w:val="20"/>
        </w:rPr>
        <w:sectPr w:rsidR="0083108F">
          <w:type w:val="continuous"/>
          <w:pgSz w:w="12240" w:h="15840"/>
          <w:pgMar w:top="940" w:right="1020" w:bottom="1640" w:left="1540" w:header="708" w:footer="708" w:gutter="0"/>
          <w:cols w:space="708"/>
        </w:sectPr>
      </w:pPr>
    </w:p>
    <w:p w:rsidR="0083108F" w:rsidRDefault="003C41BC">
      <w:pPr>
        <w:pStyle w:val="Zkladntext"/>
        <w:spacing w:before="73"/>
        <w:ind w:left="445" w:right="111"/>
        <w:jc w:val="both"/>
      </w:pPr>
      <w:r>
        <w:lastRenderedPageBreak/>
        <w:t>Rozhodnutí ministra životního prostředí č. 3194100014 o poskytnutí finančních prostředků z Programu (dále jen „Rozhodnutí ministra“), ze dne 21. 12. 2020 a v souladu se směrnicí Ministerstva životního prostředí ČR č. 8/2019 o poskytování finančních prostře</w:t>
      </w:r>
      <w:r>
        <w:t>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83108F" w:rsidRDefault="003C41BC">
      <w:pPr>
        <w:pStyle w:val="Odstavecseseznamem"/>
        <w:numPr>
          <w:ilvl w:val="0"/>
          <w:numId w:val="8"/>
        </w:numPr>
        <w:tabs>
          <w:tab w:val="left" w:pos="446"/>
        </w:tabs>
        <w:spacing w:before="122"/>
        <w:ind w:right="103"/>
        <w:jc w:val="both"/>
        <w:rPr>
          <w:sz w:val="20"/>
        </w:rPr>
      </w:pPr>
      <w:r>
        <w:rPr>
          <w:sz w:val="20"/>
        </w:rPr>
        <w:t>Příjemce podpory  potvrzuje,  že se seznámil se z</w:t>
      </w:r>
      <w:r>
        <w:rPr>
          <w:sz w:val="20"/>
        </w:rPr>
        <w:t>něním a všemi podmínkami Výzvy  č.  SGS-3  OSLO,    k předkládání žádostí o poskytnutí podpory z Programu (dále jen „Výzva“) a že náležitosti podporovaného projektu  odpovídají  podmínkám  stanoveným  touto  Výzvou  a jsou  v souladu  s cíli a principy Pro</w:t>
      </w:r>
      <w:r>
        <w:rPr>
          <w:sz w:val="20"/>
        </w:rPr>
        <w:t>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83108F" w:rsidRDefault="003C41BC">
      <w:pPr>
        <w:pStyle w:val="Odstavecseseznamem"/>
        <w:numPr>
          <w:ilvl w:val="0"/>
          <w:numId w:val="8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 xml:space="preserve">Podpora má formu dotace a </w:t>
      </w:r>
      <w:r>
        <w:rPr>
          <w:sz w:val="20"/>
        </w:rPr>
        <w:t>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83108F" w:rsidRDefault="003C41BC">
      <w:pPr>
        <w:pStyle w:val="Nadpis2"/>
        <w:spacing w:before="118"/>
        <w:ind w:left="2867" w:right="0"/>
        <w:jc w:val="both"/>
      </w:pPr>
      <w:r>
        <w:t>„Adaptační strategie pro Šebrov-Kateřina“</w:t>
      </w:r>
    </w:p>
    <w:p w:rsidR="0083108F" w:rsidRDefault="0083108F">
      <w:pPr>
        <w:pStyle w:val="Zkladntext"/>
        <w:spacing w:before="9"/>
        <w:rPr>
          <w:b/>
          <w:sz w:val="21"/>
        </w:rPr>
      </w:pPr>
    </w:p>
    <w:p w:rsidR="0083108F" w:rsidRDefault="003C41BC">
      <w:pPr>
        <w:pStyle w:val="Zkladntext"/>
        <w:spacing w:before="99"/>
        <w:ind w:left="445"/>
      </w:pPr>
      <w:r>
        <w:t>(dále jen „akce“).</w:t>
      </w:r>
    </w:p>
    <w:p w:rsidR="0083108F" w:rsidRDefault="0083108F">
      <w:pPr>
        <w:pStyle w:val="Zkladntext"/>
        <w:spacing w:before="1"/>
        <w:rPr>
          <w:sz w:val="18"/>
        </w:rPr>
      </w:pPr>
    </w:p>
    <w:p w:rsidR="0083108F" w:rsidRDefault="003C41BC">
      <w:pPr>
        <w:pStyle w:val="Nadpis2"/>
        <w:ind w:right="2267"/>
      </w:pPr>
      <w:r>
        <w:t>II.</w:t>
      </w:r>
    </w:p>
    <w:p w:rsidR="0083108F" w:rsidRDefault="003C41BC">
      <w:pPr>
        <w:ind w:left="2671" w:right="2270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83108F" w:rsidRDefault="003C41BC">
      <w:pPr>
        <w:spacing w:before="1"/>
        <w:ind w:left="2671" w:right="226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83108F" w:rsidRDefault="0083108F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83108F">
        <w:trPr>
          <w:trHeight w:val="385"/>
        </w:trPr>
        <w:tc>
          <w:tcPr>
            <w:tcW w:w="6888" w:type="dxa"/>
          </w:tcPr>
          <w:p w:rsidR="0083108F" w:rsidRDefault="003C41BC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73" w:type="dxa"/>
          </w:tcPr>
          <w:p w:rsidR="0083108F" w:rsidRDefault="003C41BC">
            <w:pPr>
              <w:pStyle w:val="TableParagraph"/>
              <w:spacing w:line="26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19. 04. 2021</w:t>
            </w:r>
          </w:p>
        </w:tc>
      </w:tr>
      <w:tr w:rsidR="0083108F">
        <w:trPr>
          <w:trHeight w:val="506"/>
        </w:trPr>
        <w:tc>
          <w:tcPr>
            <w:tcW w:w="6888" w:type="dxa"/>
          </w:tcPr>
          <w:p w:rsidR="0083108F" w:rsidRDefault="003C41BC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3" w:type="dxa"/>
          </w:tcPr>
          <w:p w:rsidR="0083108F" w:rsidRDefault="003C41BC">
            <w:pPr>
              <w:pStyle w:val="TableParagraph"/>
              <w:spacing w:before="12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31. 01. 2022</w:t>
            </w:r>
          </w:p>
        </w:tc>
      </w:tr>
      <w:tr w:rsidR="0083108F">
        <w:trPr>
          <w:trHeight w:val="446"/>
        </w:trPr>
        <w:tc>
          <w:tcPr>
            <w:tcW w:w="6888" w:type="dxa"/>
          </w:tcPr>
          <w:p w:rsidR="0083108F" w:rsidRDefault="003C41BC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73" w:type="dxa"/>
          </w:tcPr>
          <w:p w:rsidR="0083108F" w:rsidRDefault="00831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108F">
        <w:trPr>
          <w:trHeight w:val="386"/>
        </w:trPr>
        <w:tc>
          <w:tcPr>
            <w:tcW w:w="6888" w:type="dxa"/>
          </w:tcPr>
          <w:p w:rsidR="0083108F" w:rsidRDefault="003C41BC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83108F" w:rsidRDefault="003C41BC">
            <w:pPr>
              <w:pStyle w:val="TableParagraph"/>
              <w:spacing w:before="6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21. 12. 2020</w:t>
            </w:r>
          </w:p>
        </w:tc>
      </w:tr>
      <w:tr w:rsidR="0083108F">
        <w:trPr>
          <w:trHeight w:val="711"/>
        </w:trPr>
        <w:tc>
          <w:tcPr>
            <w:tcW w:w="6888" w:type="dxa"/>
          </w:tcPr>
          <w:p w:rsidR="0083108F" w:rsidRDefault="003C41BC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83108F" w:rsidRDefault="003C41BC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83108F" w:rsidRDefault="0083108F">
            <w:pPr>
              <w:pStyle w:val="TableParagraph"/>
              <w:spacing w:before="7"/>
              <w:rPr>
                <w:sz w:val="24"/>
              </w:rPr>
            </w:pPr>
          </w:p>
          <w:p w:rsidR="0083108F" w:rsidRDefault="003C41B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31. 01. 2022</w:t>
            </w:r>
          </w:p>
        </w:tc>
      </w:tr>
      <w:tr w:rsidR="0083108F">
        <w:trPr>
          <w:trHeight w:val="384"/>
        </w:trPr>
        <w:tc>
          <w:tcPr>
            <w:tcW w:w="6888" w:type="dxa"/>
          </w:tcPr>
          <w:p w:rsidR="0083108F" w:rsidRDefault="003C41BC">
            <w:pPr>
              <w:pStyle w:val="TableParagraph"/>
              <w:spacing w:before="118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73" w:type="dxa"/>
          </w:tcPr>
          <w:p w:rsidR="0083108F" w:rsidRDefault="00831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108F" w:rsidRDefault="0083108F">
      <w:pPr>
        <w:pStyle w:val="Zkladntext"/>
        <w:spacing w:before="8"/>
        <w:rPr>
          <w:sz w:val="10"/>
        </w:rPr>
      </w:pPr>
    </w:p>
    <w:p w:rsidR="0083108F" w:rsidRDefault="003C41BC">
      <w:pPr>
        <w:pStyle w:val="Odstavecseseznamem"/>
        <w:numPr>
          <w:ilvl w:val="1"/>
          <w:numId w:val="8"/>
        </w:numPr>
        <w:tabs>
          <w:tab w:val="left" w:pos="882"/>
        </w:tabs>
        <w:spacing w:before="99"/>
        <w:ind w:right="116" w:firstLine="0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vytvoří,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poté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přijme</w:t>
      </w:r>
      <w:r>
        <w:rPr>
          <w:spacing w:val="-5"/>
          <w:sz w:val="20"/>
        </w:rPr>
        <w:t xml:space="preserve"> </w:t>
      </w:r>
      <w:r>
        <w:rPr>
          <w:sz w:val="20"/>
        </w:rPr>
        <w:t>výkonným</w:t>
      </w:r>
      <w:r>
        <w:rPr>
          <w:spacing w:val="-6"/>
          <w:sz w:val="20"/>
        </w:rPr>
        <w:t xml:space="preserve"> </w:t>
      </w:r>
      <w:r>
        <w:rPr>
          <w:sz w:val="20"/>
        </w:rPr>
        <w:t>orgánem,</w:t>
      </w:r>
      <w:r>
        <w:rPr>
          <w:spacing w:val="-5"/>
          <w:sz w:val="20"/>
        </w:rPr>
        <w:t xml:space="preserve"> </w:t>
      </w:r>
      <w:r>
        <w:rPr>
          <w:sz w:val="20"/>
        </w:rPr>
        <w:t>jednu</w:t>
      </w:r>
      <w:r>
        <w:rPr>
          <w:spacing w:val="-4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5"/>
          <w:sz w:val="20"/>
        </w:rPr>
        <w:t xml:space="preserve"> </w:t>
      </w:r>
      <w:r>
        <w:rPr>
          <w:sz w:val="20"/>
        </w:rPr>
        <w:t>strategii</w:t>
      </w:r>
      <w:r>
        <w:rPr>
          <w:spacing w:val="-5"/>
          <w:sz w:val="20"/>
        </w:rPr>
        <w:t xml:space="preserve"> </w:t>
      </w:r>
      <w:r>
        <w:rPr>
          <w:sz w:val="20"/>
        </w:rPr>
        <w:t>pro Obec</w:t>
      </w:r>
      <w:r>
        <w:rPr>
          <w:spacing w:val="-9"/>
          <w:sz w:val="20"/>
        </w:rPr>
        <w:t xml:space="preserve"> </w:t>
      </w:r>
      <w:r>
        <w:rPr>
          <w:sz w:val="20"/>
        </w:rPr>
        <w:t>Šebrov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Kateřina.</w:t>
      </w:r>
      <w:r>
        <w:rPr>
          <w:spacing w:val="-7"/>
          <w:sz w:val="20"/>
        </w:rPr>
        <w:t xml:space="preserve"> </w:t>
      </w:r>
      <w:r>
        <w:rPr>
          <w:sz w:val="20"/>
        </w:rPr>
        <w:t>Cílem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vytvořit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6"/>
          <w:sz w:val="20"/>
        </w:rPr>
        <w:t xml:space="preserve"> </w:t>
      </w:r>
      <w:r>
        <w:rPr>
          <w:sz w:val="20"/>
        </w:rPr>
        <w:t>strategii,</w:t>
      </w:r>
      <w:r>
        <w:rPr>
          <w:spacing w:val="-7"/>
          <w:sz w:val="20"/>
        </w:rPr>
        <w:t xml:space="preserve">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stanoví</w:t>
      </w:r>
      <w:r>
        <w:rPr>
          <w:spacing w:val="-5"/>
          <w:sz w:val="20"/>
        </w:rPr>
        <w:t xml:space="preserve"> </w:t>
      </w:r>
      <w:r>
        <w:rPr>
          <w:sz w:val="20"/>
        </w:rPr>
        <w:t>přístup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problémům souvisejícím se změnou klimatu a identifikuje vhodná adaptační či mitigační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opatření.</w:t>
      </w:r>
    </w:p>
    <w:p w:rsidR="0083108F" w:rsidRDefault="0083108F">
      <w:pPr>
        <w:pStyle w:val="Zkladntext"/>
        <w:spacing w:before="2"/>
        <w:rPr>
          <w:sz w:val="18"/>
        </w:rPr>
      </w:pPr>
    </w:p>
    <w:p w:rsidR="0083108F" w:rsidRDefault="003C41BC">
      <w:pPr>
        <w:pStyle w:val="Zkladntext"/>
        <w:ind w:left="445"/>
      </w:pPr>
      <w:r>
        <w:t>Dále se příjemce podpory zavazuje naplnit indikátory:</w:t>
      </w:r>
    </w:p>
    <w:p w:rsidR="0083108F" w:rsidRDefault="0083108F">
      <w:pPr>
        <w:pStyle w:val="Zkladntext"/>
        <w:spacing w:before="1"/>
        <w:rPr>
          <w:sz w:val="18"/>
        </w:rPr>
      </w:pPr>
    </w:p>
    <w:p w:rsidR="0083108F" w:rsidRDefault="003C41BC">
      <w:pPr>
        <w:pStyle w:val="Odstavecseseznamem"/>
        <w:numPr>
          <w:ilvl w:val="1"/>
          <w:numId w:val="8"/>
        </w:numPr>
        <w:tabs>
          <w:tab w:val="left" w:pos="881"/>
          <w:tab w:val="left" w:pos="882"/>
        </w:tabs>
        <w:spacing w:before="0"/>
        <w:ind w:left="882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-9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8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nově</w:t>
      </w:r>
      <w:r>
        <w:rPr>
          <w:spacing w:val="-8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9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8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municipalitu,</w:t>
      </w:r>
    </w:p>
    <w:p w:rsidR="0083108F" w:rsidRDefault="0083108F">
      <w:pPr>
        <w:pStyle w:val="Zkladntext"/>
        <w:spacing w:before="1"/>
        <w:rPr>
          <w:sz w:val="18"/>
        </w:rPr>
      </w:pPr>
    </w:p>
    <w:p w:rsidR="0083108F" w:rsidRDefault="003C41BC">
      <w:pPr>
        <w:pStyle w:val="Odstavecseseznamem"/>
        <w:numPr>
          <w:ilvl w:val="1"/>
          <w:numId w:val="8"/>
        </w:numPr>
        <w:tabs>
          <w:tab w:val="left" w:pos="881"/>
          <w:tab w:val="left" w:pos="882"/>
        </w:tabs>
        <w:spacing w:before="0"/>
        <w:ind w:left="882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808 osob,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</w:p>
    <w:p w:rsidR="0083108F" w:rsidRDefault="0083108F">
      <w:pPr>
        <w:pStyle w:val="Zkladntext"/>
        <w:spacing w:before="12"/>
        <w:rPr>
          <w:sz w:val="17"/>
        </w:rPr>
      </w:pPr>
    </w:p>
    <w:p w:rsidR="0083108F" w:rsidRDefault="003C41BC">
      <w:pPr>
        <w:pStyle w:val="Odstavecseseznamem"/>
        <w:numPr>
          <w:ilvl w:val="1"/>
          <w:numId w:val="8"/>
        </w:numPr>
        <w:tabs>
          <w:tab w:val="left" w:pos="882"/>
        </w:tabs>
        <w:spacing w:before="0"/>
        <w:ind w:right="118" w:firstLine="0"/>
        <w:rPr>
          <w:sz w:val="20"/>
        </w:rPr>
      </w:pPr>
      <w:r>
        <w:rPr>
          <w:sz w:val="20"/>
        </w:rPr>
        <w:t>„Počet vytvořených adaptačních/mitigačních plánů“ (Adaptačních strategií) v rozsahu 1 adaptační strategie.</w:t>
      </w:r>
    </w:p>
    <w:p w:rsidR="0083108F" w:rsidRDefault="0083108F">
      <w:pPr>
        <w:jc w:val="both"/>
        <w:rPr>
          <w:sz w:val="20"/>
        </w:rPr>
        <w:sectPr w:rsidR="0083108F">
          <w:pgSz w:w="12240" w:h="15840"/>
          <w:pgMar w:top="1060" w:right="1020" w:bottom="1660" w:left="1540" w:header="0" w:footer="1454" w:gutter="0"/>
          <w:cols w:space="708"/>
        </w:sectPr>
      </w:pPr>
    </w:p>
    <w:p w:rsidR="0083108F" w:rsidRDefault="003C41BC">
      <w:pPr>
        <w:pStyle w:val="Nadpis2"/>
        <w:spacing w:before="73"/>
        <w:ind w:right="2265"/>
      </w:pPr>
      <w:r>
        <w:lastRenderedPageBreak/>
        <w:t>III.</w:t>
      </w:r>
    </w:p>
    <w:p w:rsidR="0083108F" w:rsidRDefault="003C41BC">
      <w:pPr>
        <w:ind w:left="2671" w:right="226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83108F" w:rsidRDefault="0083108F">
      <w:pPr>
        <w:pStyle w:val="Zkladntext"/>
        <w:spacing w:before="1"/>
        <w:rPr>
          <w:b/>
          <w:sz w:val="18"/>
        </w:rPr>
      </w:pPr>
    </w:p>
    <w:p w:rsidR="0083108F" w:rsidRDefault="003C41BC">
      <w:pPr>
        <w:pStyle w:val="Odstavecseseznamem"/>
        <w:numPr>
          <w:ilvl w:val="0"/>
          <w:numId w:val="7"/>
        </w:numPr>
        <w:tabs>
          <w:tab w:val="left" w:pos="44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 357 075,00  Kč (tj.  13</w:t>
      </w:r>
      <w:r>
        <w:rPr>
          <w:spacing w:val="-16"/>
          <w:sz w:val="20"/>
        </w:rPr>
        <w:t xml:space="preserve"> </w:t>
      </w:r>
      <w:r>
        <w:rPr>
          <w:sz w:val="20"/>
        </w:rPr>
        <w:t>733,65</w:t>
      </w:r>
      <w:r>
        <w:rPr>
          <w:spacing w:val="-15"/>
          <w:sz w:val="20"/>
        </w:rPr>
        <w:t xml:space="preserve"> </w:t>
      </w:r>
      <w:r>
        <w:rPr>
          <w:sz w:val="20"/>
        </w:rPr>
        <w:t>EUR),</w:t>
      </w:r>
      <w:r>
        <w:rPr>
          <w:spacing w:val="-16"/>
          <w:sz w:val="20"/>
        </w:rPr>
        <w:t xml:space="preserve"> </w:t>
      </w:r>
      <w:r>
        <w:rPr>
          <w:sz w:val="20"/>
        </w:rPr>
        <w:t>která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vyplacena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poměru</w:t>
      </w:r>
      <w:r>
        <w:rPr>
          <w:spacing w:val="-16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6"/>
          <w:sz w:val="20"/>
        </w:rPr>
        <w:t xml:space="preserve"> </w:t>
      </w:r>
      <w:r>
        <w:rPr>
          <w:sz w:val="20"/>
        </w:rPr>
        <w:t>mechanismu</w:t>
      </w:r>
      <w:r>
        <w:rPr>
          <w:spacing w:val="-13"/>
          <w:sz w:val="20"/>
        </w:rPr>
        <w:t xml:space="preserve"> </w:t>
      </w:r>
      <w:r>
        <w:rPr>
          <w:sz w:val="20"/>
        </w:rPr>
        <w:t>Norska</w:t>
      </w:r>
      <w:r>
        <w:rPr>
          <w:spacing w:val="-17"/>
          <w:sz w:val="20"/>
        </w:rPr>
        <w:t xml:space="preserve"> </w:t>
      </w:r>
      <w:r>
        <w:rPr>
          <w:sz w:val="20"/>
        </w:rPr>
        <w:t>2014- 2021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83108F" w:rsidRDefault="003C41BC">
      <w:pPr>
        <w:pStyle w:val="Odstavecseseznamem"/>
        <w:numPr>
          <w:ilvl w:val="0"/>
          <w:numId w:val="7"/>
        </w:numPr>
        <w:tabs>
          <w:tab w:val="left" w:pos="44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</w:t>
      </w:r>
      <w:r>
        <w:rPr>
          <w:sz w:val="20"/>
        </w:rPr>
        <w:t>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83108F" w:rsidRDefault="0083108F">
      <w:pPr>
        <w:pStyle w:val="Zkladntext"/>
        <w:spacing w:before="2"/>
        <w:rPr>
          <w:sz w:val="18"/>
        </w:rPr>
      </w:pPr>
    </w:p>
    <w:p w:rsidR="0083108F" w:rsidRDefault="003C41BC">
      <w:pPr>
        <w:pStyle w:val="Nadpis2"/>
        <w:ind w:right="2267"/>
      </w:pPr>
      <w:r>
        <w:t>IV.</w:t>
      </w:r>
    </w:p>
    <w:p w:rsidR="0083108F" w:rsidRDefault="003C41BC">
      <w:pPr>
        <w:ind w:left="2671" w:right="2270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83108F" w:rsidRDefault="0083108F">
      <w:pPr>
        <w:pStyle w:val="Zkladntext"/>
        <w:spacing w:before="6"/>
        <w:rPr>
          <w:b/>
          <w:sz w:val="10"/>
        </w:rPr>
      </w:pPr>
    </w:p>
    <w:p w:rsidR="0083108F" w:rsidRDefault="003C41BC">
      <w:pPr>
        <w:pStyle w:val="Odstavecseseznamem"/>
        <w:numPr>
          <w:ilvl w:val="0"/>
          <w:numId w:val="6"/>
        </w:numPr>
        <w:tabs>
          <w:tab w:val="left" w:pos="520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0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0"/>
        </w:tabs>
        <w:ind w:right="11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13" w:hanging="360"/>
        <w:jc w:val="both"/>
        <w:rPr>
          <w:sz w:val="20"/>
        </w:rPr>
      </w:pPr>
      <w:r>
        <w:rPr>
          <w:sz w:val="20"/>
        </w:rPr>
        <w:t>oprávněn požadovat podporu ve výši 357 075,00 Kč (tj. 13 733,65 EUR), dle čl. III Smlouvy a     v souladu s Pokyny pro</w:t>
      </w:r>
      <w:r>
        <w:rPr>
          <w:sz w:val="20"/>
        </w:rPr>
        <w:t xml:space="preserve"> žadatele a konečné příjemce z Programu (dále jen „Pokyny pro žadatele“), které tvoří přílohu</w:t>
      </w:r>
      <w:r>
        <w:rPr>
          <w:spacing w:val="-1"/>
          <w:sz w:val="20"/>
        </w:rPr>
        <w:t xml:space="preserve"> </w:t>
      </w:r>
      <w:r>
        <w:rPr>
          <w:sz w:val="20"/>
        </w:rPr>
        <w:t>Výzvy;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4" w:hanging="360"/>
        <w:jc w:val="both"/>
        <w:rPr>
          <w:sz w:val="20"/>
        </w:rPr>
      </w:pPr>
      <w:r>
        <w:rPr>
          <w:sz w:val="20"/>
        </w:rPr>
        <w:t>povinen   postupovat   v souladu   s rozpočtem   akce   a   dodržet   rozložení    investičních 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Agendovém</w:t>
      </w:r>
      <w:r>
        <w:rPr>
          <w:spacing w:val="26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ačním</w:t>
      </w:r>
      <w:r>
        <w:rPr>
          <w:spacing w:val="24"/>
          <w:sz w:val="20"/>
        </w:rPr>
        <w:t xml:space="preserve"> </w:t>
      </w:r>
      <w:r>
        <w:rPr>
          <w:sz w:val="20"/>
        </w:rPr>
        <w:t>systému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83108F" w:rsidRDefault="003C41BC">
      <w:pPr>
        <w:pStyle w:val="Zkladntext"/>
        <w:ind w:left="1241" w:right="112"/>
        <w:jc w:val="both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20" w:hanging="360"/>
        <w:jc w:val="both"/>
        <w:rPr>
          <w:sz w:val="20"/>
        </w:rPr>
      </w:pPr>
      <w:r>
        <w:rPr>
          <w:sz w:val="20"/>
        </w:rPr>
        <w:t>povinen předfinancovat způsobilé výdaje projektu z vla</w:t>
      </w:r>
      <w:r>
        <w:rPr>
          <w:sz w:val="20"/>
        </w:rPr>
        <w:t>stních zdrojů s využitím zálohy poskytnuté Fondem dle kap. VI, odst. 3. a Pokynů 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</w:t>
      </w:r>
      <w:r>
        <w:rPr>
          <w:sz w:val="20"/>
        </w:rPr>
        <w:t>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line="265" w:lineRule="exact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41"/>
          <w:sz w:val="20"/>
        </w:rPr>
        <w:t xml:space="preserve"> </w:t>
      </w:r>
      <w:r>
        <w:rPr>
          <w:sz w:val="20"/>
        </w:rPr>
        <w:t>žádosti</w:t>
      </w:r>
    </w:p>
    <w:p w:rsidR="0083108F" w:rsidRDefault="003C41BC">
      <w:pPr>
        <w:pStyle w:val="Zkladntext"/>
        <w:ind w:left="1241" w:right="11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5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</w:t>
      </w:r>
      <w:r>
        <w:rPr>
          <w:sz w:val="20"/>
        </w:rPr>
        <w:t>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4" w:line="237" w:lineRule="auto"/>
        <w:ind w:left="1241" w:right="117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4"/>
          <w:sz w:val="20"/>
        </w:rPr>
        <w:t xml:space="preserve"> </w:t>
      </w:r>
      <w:r>
        <w:rPr>
          <w:sz w:val="20"/>
        </w:rPr>
        <w:t>ČR;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0"/>
        </w:tabs>
        <w:ind w:right="111" w:hanging="360"/>
        <w:jc w:val="both"/>
        <w:rPr>
          <w:sz w:val="20"/>
        </w:rPr>
      </w:pPr>
      <w:r>
        <w:rPr>
          <w:sz w:val="20"/>
        </w:rPr>
        <w:t xml:space="preserve"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</w:t>
      </w:r>
      <w:r>
        <w:rPr>
          <w:sz w:val="20"/>
        </w:rPr>
        <w:t>stránkách</w:t>
      </w:r>
      <w:r>
        <w:rPr>
          <w:spacing w:val="-28"/>
          <w:sz w:val="20"/>
        </w:rPr>
        <w:t xml:space="preserve"> </w:t>
      </w:r>
      <w:r>
        <w:rPr>
          <w:sz w:val="20"/>
        </w:rPr>
        <w:t>Fondu;</w:t>
      </w:r>
    </w:p>
    <w:p w:rsidR="0083108F" w:rsidRDefault="0083108F">
      <w:pPr>
        <w:jc w:val="both"/>
        <w:rPr>
          <w:sz w:val="20"/>
        </w:rPr>
        <w:sectPr w:rsidR="0083108F">
          <w:pgSz w:w="12240" w:h="15840"/>
          <w:pgMar w:top="1060" w:right="1020" w:bottom="1660" w:left="1540" w:header="0" w:footer="1454" w:gutter="0"/>
          <w:cols w:space="708"/>
        </w:sectPr>
      </w:pP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73"/>
        <w:ind w:left="1241" w:right="117" w:hanging="360"/>
        <w:jc w:val="both"/>
        <w:rPr>
          <w:sz w:val="20"/>
        </w:rPr>
      </w:pPr>
      <w:r>
        <w:rPr>
          <w:sz w:val="20"/>
        </w:rPr>
        <w:lastRenderedPageBreak/>
        <w:t>povinen archivovat všechny dokumenty související s realizací akce po dobu nejméně 10 let 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2" w:hanging="360"/>
        <w:jc w:val="both"/>
        <w:rPr>
          <w:sz w:val="20"/>
        </w:rPr>
      </w:pPr>
      <w:r>
        <w:rPr>
          <w:sz w:val="20"/>
        </w:rPr>
        <w:t>srozuměn a uděluje s</w:t>
      </w:r>
      <w:r>
        <w:rPr>
          <w:sz w:val="20"/>
        </w:rPr>
        <w:t>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3" w:line="237" w:lineRule="auto"/>
        <w:ind w:left="1241" w:right="11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2"/>
        <w:ind w:left="1241" w:right="114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</w:t>
      </w:r>
      <w:r>
        <w:rPr>
          <w:sz w:val="20"/>
        </w:rPr>
        <w:t>ů EHP a Norska 2014-2021, tj. Auditního orgánu, Certifikačního orgánu, Národního kontaktního místa, Kanceláři finančních mechanismů a kontrolních orgánů Evropského   sdružení  volného   obchodu   a  neprodleně  poskytnout  požadovaný  přístup   v souvislos</w:t>
      </w:r>
      <w:r>
        <w:rPr>
          <w:sz w:val="20"/>
        </w:rPr>
        <w:t>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17" w:hanging="360"/>
        <w:jc w:val="both"/>
        <w:rPr>
          <w:sz w:val="20"/>
        </w:rPr>
      </w:pPr>
      <w:r>
        <w:rPr>
          <w:sz w:val="20"/>
        </w:rPr>
        <w:t>povinen informovat Fond o všech kontrolách nebo mo</w:t>
      </w:r>
      <w:r>
        <w:rPr>
          <w:sz w:val="20"/>
        </w:rPr>
        <w:t>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2"/>
        <w:ind w:left="1241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akci, včetně způs</w:t>
      </w:r>
      <w:r>
        <w:rPr>
          <w:sz w:val="20"/>
        </w:rPr>
        <w:t>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83108F" w:rsidRDefault="003C41BC">
      <w:pPr>
        <w:pStyle w:val="Odstavecseseznamem"/>
        <w:numPr>
          <w:ilvl w:val="2"/>
          <w:numId w:val="6"/>
        </w:numPr>
        <w:tabs>
          <w:tab w:val="left" w:pos="1962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</w:t>
      </w:r>
      <w:r>
        <w:rPr>
          <w:sz w:val="20"/>
        </w:rPr>
        <w:t xml:space="preserve">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83108F" w:rsidRDefault="003C41BC">
      <w:pPr>
        <w:pStyle w:val="Odstavecseseznamem"/>
        <w:numPr>
          <w:ilvl w:val="2"/>
          <w:numId w:val="6"/>
        </w:numPr>
        <w:tabs>
          <w:tab w:val="left" w:pos="1962"/>
        </w:tabs>
        <w:ind w:right="110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83108F" w:rsidRDefault="003C41BC">
      <w:pPr>
        <w:pStyle w:val="Odstavecseseznamem"/>
        <w:numPr>
          <w:ilvl w:val="2"/>
          <w:numId w:val="6"/>
        </w:numPr>
        <w:tabs>
          <w:tab w:val="left" w:pos="1962"/>
        </w:tabs>
        <w:spacing w:before="119"/>
        <w:ind w:hanging="370"/>
        <w:jc w:val="both"/>
        <w:rPr>
          <w:sz w:val="20"/>
        </w:rPr>
      </w:pPr>
      <w:r>
        <w:rPr>
          <w:sz w:val="20"/>
        </w:rPr>
        <w:t xml:space="preserve">po uvedenou dobu pěti </w:t>
      </w:r>
      <w:r>
        <w:rPr>
          <w:sz w:val="20"/>
        </w:rPr>
        <w:t>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83108F" w:rsidRDefault="003C41BC">
      <w:pPr>
        <w:pStyle w:val="Odstavecseseznamem"/>
        <w:numPr>
          <w:ilvl w:val="1"/>
          <w:numId w:val="6"/>
        </w:numPr>
        <w:tabs>
          <w:tab w:val="left" w:pos="1242"/>
        </w:tabs>
        <w:spacing w:before="120"/>
        <w:ind w:left="1241" w:right="112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83108F" w:rsidRDefault="0083108F">
      <w:pPr>
        <w:pStyle w:val="Zkladntext"/>
        <w:spacing w:before="7"/>
        <w:rPr>
          <w:sz w:val="10"/>
        </w:rPr>
      </w:pPr>
    </w:p>
    <w:p w:rsidR="0083108F" w:rsidRDefault="0083108F">
      <w:pPr>
        <w:rPr>
          <w:sz w:val="10"/>
        </w:rPr>
        <w:sectPr w:rsidR="0083108F">
          <w:pgSz w:w="12240" w:h="15840"/>
          <w:pgMar w:top="1060" w:right="1020" w:bottom="1660" w:left="1540" w:header="0" w:footer="1454" w:gutter="0"/>
          <w:cols w:space="708"/>
        </w:sectPr>
      </w:pPr>
    </w:p>
    <w:p w:rsidR="0083108F" w:rsidRDefault="0083108F">
      <w:pPr>
        <w:pStyle w:val="Zkladntext"/>
        <w:rPr>
          <w:sz w:val="26"/>
        </w:rPr>
      </w:pPr>
    </w:p>
    <w:p w:rsidR="0083108F" w:rsidRDefault="0083108F">
      <w:pPr>
        <w:pStyle w:val="Zkladntext"/>
        <w:rPr>
          <w:sz w:val="26"/>
        </w:rPr>
      </w:pPr>
    </w:p>
    <w:p w:rsidR="0083108F" w:rsidRDefault="003C41BC">
      <w:pPr>
        <w:pStyle w:val="Odstavecseseznamem"/>
        <w:numPr>
          <w:ilvl w:val="0"/>
          <w:numId w:val="5"/>
        </w:numPr>
        <w:tabs>
          <w:tab w:val="left" w:pos="446"/>
        </w:tabs>
        <w:spacing w:before="18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83108F" w:rsidRDefault="003C41BC">
      <w:pPr>
        <w:spacing w:before="100"/>
        <w:ind w:left="141" w:right="359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83108F" w:rsidRDefault="003C41BC">
      <w:pPr>
        <w:pStyle w:val="Nadpis2"/>
        <w:ind w:left="141" w:right="3601"/>
      </w:pPr>
      <w:r>
        <w:t>Práva a povinnosti Fondu</w:t>
      </w:r>
    </w:p>
    <w:p w:rsidR="0083108F" w:rsidRDefault="0083108F">
      <w:pPr>
        <w:sectPr w:rsidR="0083108F">
          <w:type w:val="continuous"/>
          <w:pgSz w:w="12240" w:h="15840"/>
          <w:pgMar w:top="940" w:right="1020" w:bottom="1640" w:left="1540" w:header="708" w:footer="708" w:gutter="0"/>
          <w:cols w:num="2" w:space="708" w:equalWidth="0">
            <w:col w:w="1181" w:space="2326"/>
            <w:col w:w="6173"/>
          </w:cols>
        </w:sectPr>
      </w:pPr>
    </w:p>
    <w:p w:rsidR="0083108F" w:rsidRDefault="003C41BC">
      <w:pPr>
        <w:pStyle w:val="Odstavecseseznamem"/>
        <w:numPr>
          <w:ilvl w:val="1"/>
          <w:numId w:val="5"/>
        </w:numPr>
        <w:tabs>
          <w:tab w:val="left" w:pos="1239"/>
          <w:tab w:val="left" w:pos="1240"/>
        </w:tabs>
        <w:spacing w:before="120"/>
        <w:ind w:hanging="361"/>
        <w:rPr>
          <w:sz w:val="20"/>
        </w:rPr>
      </w:pPr>
      <w:r>
        <w:rPr>
          <w:sz w:val="20"/>
        </w:rPr>
        <w:t>povinen</w:t>
      </w:r>
      <w:r>
        <w:rPr>
          <w:spacing w:val="36"/>
          <w:sz w:val="20"/>
        </w:rPr>
        <w:t xml:space="preserve"> </w:t>
      </w:r>
      <w:r>
        <w:rPr>
          <w:sz w:val="20"/>
        </w:rPr>
        <w:t>po</w:t>
      </w:r>
      <w:r>
        <w:rPr>
          <w:spacing w:val="38"/>
          <w:sz w:val="20"/>
        </w:rPr>
        <w:t xml:space="preserve"> </w:t>
      </w:r>
      <w:r>
        <w:rPr>
          <w:sz w:val="20"/>
        </w:rPr>
        <w:t>obdržení</w:t>
      </w:r>
      <w:r>
        <w:rPr>
          <w:spacing w:val="38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6"/>
          <w:sz w:val="20"/>
        </w:rPr>
        <w:t xml:space="preserve"> </w:t>
      </w:r>
      <w:r>
        <w:rPr>
          <w:sz w:val="20"/>
        </w:rPr>
        <w:t>zprávy,</w:t>
      </w:r>
      <w:r>
        <w:rPr>
          <w:spacing w:val="37"/>
          <w:sz w:val="20"/>
        </w:rPr>
        <w:t xml:space="preserve"> </w:t>
      </w:r>
      <w:r>
        <w:rPr>
          <w:sz w:val="20"/>
        </w:rPr>
        <w:t>provést</w:t>
      </w:r>
      <w:r>
        <w:rPr>
          <w:spacing w:val="36"/>
          <w:sz w:val="20"/>
        </w:rPr>
        <w:t xml:space="preserve"> </w:t>
      </w:r>
      <w:r>
        <w:rPr>
          <w:sz w:val="20"/>
        </w:rPr>
        <w:t>bezhotovostní</w:t>
      </w:r>
      <w:r>
        <w:rPr>
          <w:spacing w:val="38"/>
          <w:sz w:val="20"/>
        </w:rPr>
        <w:t xml:space="preserve"> </w:t>
      </w:r>
      <w:r>
        <w:rPr>
          <w:sz w:val="20"/>
        </w:rPr>
        <w:t>platbu</w:t>
      </w:r>
      <w:r>
        <w:rPr>
          <w:spacing w:val="37"/>
          <w:sz w:val="20"/>
        </w:rPr>
        <w:t xml:space="preserve"> </w:t>
      </w:r>
      <w:r>
        <w:rPr>
          <w:sz w:val="20"/>
        </w:rPr>
        <w:t>příjemci</w:t>
      </w:r>
      <w:r>
        <w:rPr>
          <w:spacing w:val="37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,</w:t>
      </w:r>
    </w:p>
    <w:p w:rsidR="0083108F" w:rsidRDefault="0083108F">
      <w:pPr>
        <w:rPr>
          <w:sz w:val="20"/>
        </w:rPr>
        <w:sectPr w:rsidR="0083108F">
          <w:type w:val="continuous"/>
          <w:pgSz w:w="12240" w:h="15840"/>
          <w:pgMar w:top="940" w:right="1020" w:bottom="1640" w:left="1540" w:header="708" w:footer="708" w:gutter="0"/>
          <w:cols w:space="708"/>
        </w:sectPr>
      </w:pPr>
    </w:p>
    <w:p w:rsidR="0083108F" w:rsidRDefault="003C41BC">
      <w:pPr>
        <w:pStyle w:val="Zkladntext"/>
        <w:spacing w:before="73"/>
        <w:ind w:left="1239" w:right="116"/>
        <w:jc w:val="both"/>
      </w:pPr>
      <w:r>
        <w:lastRenderedPageBreak/>
        <w:t>resp.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poskytnuta</w:t>
      </w:r>
      <w:r>
        <w:rPr>
          <w:spacing w:val="-12"/>
        </w:rPr>
        <w:t xml:space="preserve"> </w:t>
      </w:r>
      <w:r>
        <w:t>záloha,</w:t>
      </w:r>
      <w:r>
        <w:rPr>
          <w:spacing w:val="-12"/>
        </w:rPr>
        <w:t xml:space="preserve"> </w:t>
      </w:r>
      <w:r>
        <w:t>Fond</w:t>
      </w:r>
      <w:r>
        <w:rPr>
          <w:spacing w:val="-12"/>
        </w:rPr>
        <w:t xml:space="preserve"> </w:t>
      </w:r>
      <w:r>
        <w:t>sníží</w:t>
      </w:r>
      <w:r>
        <w:rPr>
          <w:spacing w:val="-12"/>
        </w:rPr>
        <w:t xml:space="preserve"> </w:t>
      </w:r>
      <w:r>
        <w:t>platbu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t>poskytnuté zálohy;</w:t>
      </w:r>
    </w:p>
    <w:p w:rsidR="0083108F" w:rsidRDefault="003C41BC">
      <w:pPr>
        <w:pStyle w:val="Odstavecseseznamem"/>
        <w:numPr>
          <w:ilvl w:val="1"/>
          <w:numId w:val="5"/>
        </w:numPr>
        <w:tabs>
          <w:tab w:val="left" w:pos="1242"/>
        </w:tabs>
        <w:ind w:left="1241" w:right="118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83108F" w:rsidRDefault="003C41BC">
      <w:pPr>
        <w:pStyle w:val="Odstavecseseznamem"/>
        <w:numPr>
          <w:ilvl w:val="1"/>
          <w:numId w:val="5"/>
        </w:numPr>
        <w:tabs>
          <w:tab w:val="left" w:pos="1242"/>
        </w:tabs>
        <w:ind w:left="1241" w:right="11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83108F" w:rsidRDefault="0083108F">
      <w:pPr>
        <w:pStyle w:val="Zkladntext"/>
        <w:spacing w:before="6"/>
        <w:rPr>
          <w:sz w:val="10"/>
        </w:rPr>
      </w:pPr>
    </w:p>
    <w:p w:rsidR="0083108F" w:rsidRDefault="003C41BC">
      <w:pPr>
        <w:pStyle w:val="Nadpis2"/>
        <w:spacing w:before="99"/>
        <w:ind w:right="2622"/>
      </w:pPr>
      <w:r>
        <w:t>VI.</w:t>
      </w:r>
    </w:p>
    <w:p w:rsidR="0083108F" w:rsidRDefault="003C41BC">
      <w:pPr>
        <w:spacing w:before="1"/>
        <w:ind w:left="2667" w:right="262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3108F" w:rsidRDefault="0083108F">
      <w:pPr>
        <w:pStyle w:val="Zkladntext"/>
        <w:spacing w:before="1"/>
        <w:rPr>
          <w:b/>
          <w:sz w:val="18"/>
        </w:rPr>
      </w:pP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Podpora bude poskytnuta bankovním př</w:t>
      </w:r>
      <w:r>
        <w:rPr>
          <w:sz w:val="20"/>
        </w:rPr>
        <w:t>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 xml:space="preserve">Zálohová platba bude poskytnuta ve schválené výši 178 537,50 Kč (maximálně do výše 50 % z dotace)  a převedena na bankovní účet příjemce podpory uvedený </w:t>
      </w:r>
      <w:r>
        <w:rPr>
          <w:sz w:val="20"/>
        </w:rPr>
        <w:t>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konečnou platbu až do vyčerpání plné výše poskytnuté z</w:t>
      </w:r>
      <w:r>
        <w:rPr>
          <w:sz w:val="20"/>
        </w:rPr>
        <w:t>álohy. V případě, 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3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 platby,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83108F" w:rsidRDefault="003C41BC">
      <w:pPr>
        <w:pStyle w:val="Odstavecseseznamem"/>
        <w:numPr>
          <w:ilvl w:val="0"/>
          <w:numId w:val="4"/>
        </w:numPr>
        <w:tabs>
          <w:tab w:val="left" w:pos="446"/>
        </w:tabs>
        <w:ind w:right="11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6"/>
          <w:sz w:val="20"/>
        </w:rPr>
        <w:t xml:space="preserve"> </w:t>
      </w:r>
      <w:r>
        <w:rPr>
          <w:sz w:val="20"/>
        </w:rPr>
        <w:t>obcích.</w:t>
      </w:r>
    </w:p>
    <w:p w:rsidR="0083108F" w:rsidRDefault="0083108F">
      <w:pPr>
        <w:pStyle w:val="Zkladntext"/>
        <w:rPr>
          <w:sz w:val="26"/>
        </w:rPr>
      </w:pPr>
    </w:p>
    <w:p w:rsidR="0083108F" w:rsidRDefault="0083108F">
      <w:pPr>
        <w:pStyle w:val="Zkladntext"/>
        <w:spacing w:before="2"/>
        <w:rPr>
          <w:sz w:val="21"/>
        </w:rPr>
      </w:pPr>
    </w:p>
    <w:p w:rsidR="0083108F" w:rsidRDefault="003C41BC">
      <w:pPr>
        <w:pStyle w:val="Nadpis2"/>
        <w:ind w:right="2622"/>
      </w:pPr>
      <w:r>
        <w:t>VII.</w:t>
      </w:r>
    </w:p>
    <w:p w:rsidR="0083108F" w:rsidRDefault="003C41BC">
      <w:pPr>
        <w:spacing w:before="1"/>
        <w:ind w:left="2669" w:right="262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83108F" w:rsidRDefault="0083108F">
      <w:pPr>
        <w:pStyle w:val="Zkladntext"/>
        <w:spacing w:before="12"/>
        <w:rPr>
          <w:b/>
          <w:sz w:val="17"/>
        </w:rPr>
      </w:pPr>
    </w:p>
    <w:p w:rsidR="0083108F" w:rsidRDefault="003C41BC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20"/>
        <w:jc w:val="both"/>
        <w:rPr>
          <w:sz w:val="20"/>
        </w:rPr>
      </w:pPr>
      <w:r>
        <w:rPr>
          <w:sz w:val="20"/>
        </w:rPr>
        <w:t>Jestliže pří</w:t>
      </w:r>
      <w:r>
        <w:rPr>
          <w:sz w:val="20"/>
        </w:rPr>
        <w:t>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3108F" w:rsidRDefault="003C41BC">
      <w:pPr>
        <w:pStyle w:val="Odstavecseseznamem"/>
        <w:numPr>
          <w:ilvl w:val="0"/>
          <w:numId w:val="3"/>
        </w:numPr>
        <w:tabs>
          <w:tab w:val="left" w:pos="446"/>
        </w:tabs>
        <w:ind w:right="110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b., r. nebo j,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3108F" w:rsidRDefault="003C41BC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</w:t>
      </w:r>
      <w:r>
        <w:rPr>
          <w:sz w:val="20"/>
        </w:rPr>
        <w:t>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83108F" w:rsidRDefault="0083108F">
      <w:pPr>
        <w:jc w:val="both"/>
        <w:rPr>
          <w:sz w:val="20"/>
        </w:rPr>
        <w:sectPr w:rsidR="0083108F">
          <w:pgSz w:w="12240" w:h="15840"/>
          <w:pgMar w:top="1060" w:right="1020" w:bottom="1660" w:left="1540" w:header="0" w:footer="1454" w:gutter="0"/>
          <w:cols w:space="708"/>
        </w:sectPr>
      </w:pPr>
    </w:p>
    <w:p w:rsidR="0083108F" w:rsidRDefault="003C41BC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spacing w:before="73"/>
        <w:ind w:hanging="361"/>
        <w:rPr>
          <w:sz w:val="20"/>
        </w:rPr>
      </w:pPr>
      <w:r>
        <w:rPr>
          <w:sz w:val="20"/>
        </w:rPr>
        <w:lastRenderedPageBreak/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83108F" w:rsidRDefault="003C41BC">
      <w:pPr>
        <w:pStyle w:val="Odstavecseseznamem"/>
        <w:numPr>
          <w:ilvl w:val="1"/>
          <w:numId w:val="3"/>
        </w:numPr>
        <w:tabs>
          <w:tab w:val="left" w:pos="1242"/>
          <w:tab w:val="left" w:pos="4482"/>
        </w:tabs>
        <w:spacing w:before="120"/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83108F" w:rsidRDefault="003C41BC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83108F" w:rsidRDefault="003C41BC">
      <w:pPr>
        <w:pStyle w:val="Zkladntext"/>
        <w:spacing w:before="120"/>
        <w:ind w:left="445" w:right="111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83108F" w:rsidRDefault="003C41BC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Porušení povinnosti stanovené v čl. II o</w:t>
      </w:r>
      <w:r>
        <w:rPr>
          <w:sz w:val="20"/>
        </w:rPr>
        <w:t>dst. 2 bude postiženo odvodem ve výši 3 % z celkové částky podpory. Fond v souvislosti s touto podmínkou jako poskytovatel podpory stanoví, že nedodržení uvedené povinnosti pro dosažení výsledku akce, nebude považováno za porušení podmínek poskytnutí podpo</w:t>
      </w:r>
      <w:r>
        <w:rPr>
          <w:sz w:val="20"/>
        </w:rPr>
        <w:t>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83108F" w:rsidRDefault="003C41BC">
      <w:pPr>
        <w:pStyle w:val="Odstavecseseznamem"/>
        <w:numPr>
          <w:ilvl w:val="0"/>
          <w:numId w:val="3"/>
        </w:numPr>
        <w:tabs>
          <w:tab w:val="left" w:pos="446"/>
        </w:tabs>
        <w:spacing w:before="124" w:line="237" w:lineRule="auto"/>
        <w:ind w:right="12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3108F" w:rsidRDefault="0083108F">
      <w:pPr>
        <w:pStyle w:val="Zkladntext"/>
        <w:rPr>
          <w:sz w:val="26"/>
        </w:rPr>
      </w:pPr>
    </w:p>
    <w:p w:rsidR="0083108F" w:rsidRDefault="0083108F">
      <w:pPr>
        <w:pStyle w:val="Zkladntext"/>
        <w:spacing w:before="3"/>
        <w:rPr>
          <w:sz w:val="21"/>
        </w:rPr>
      </w:pPr>
    </w:p>
    <w:p w:rsidR="0083108F" w:rsidRDefault="003C41BC">
      <w:pPr>
        <w:pStyle w:val="Nadpis2"/>
        <w:ind w:right="2622"/>
      </w:pPr>
      <w:r>
        <w:t>VIII.</w:t>
      </w:r>
    </w:p>
    <w:p w:rsidR="0083108F" w:rsidRDefault="003C41BC">
      <w:pPr>
        <w:spacing w:before="1"/>
        <w:ind w:left="2669" w:right="2623"/>
        <w:jc w:val="center"/>
        <w:rPr>
          <w:b/>
          <w:sz w:val="20"/>
        </w:rPr>
      </w:pPr>
      <w:r>
        <w:rPr>
          <w:b/>
          <w:sz w:val="20"/>
        </w:rPr>
        <w:t>Společná us</w:t>
      </w:r>
      <w:r>
        <w:rPr>
          <w:b/>
          <w:sz w:val="20"/>
        </w:rPr>
        <w:t>tanovení</w:t>
      </w:r>
    </w:p>
    <w:p w:rsidR="0083108F" w:rsidRDefault="0083108F">
      <w:pPr>
        <w:pStyle w:val="Zkladntext"/>
        <w:spacing w:before="1"/>
        <w:rPr>
          <w:b/>
          <w:sz w:val="18"/>
        </w:rPr>
      </w:pPr>
    </w:p>
    <w:p w:rsidR="0083108F" w:rsidRDefault="003C41BC">
      <w:pPr>
        <w:pStyle w:val="Odstavecseseznamem"/>
        <w:numPr>
          <w:ilvl w:val="0"/>
          <w:numId w:val="2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83108F" w:rsidRDefault="003C41BC">
      <w:pPr>
        <w:pStyle w:val="Odstavecseseznamem"/>
        <w:numPr>
          <w:ilvl w:val="1"/>
          <w:numId w:val="2"/>
        </w:numPr>
        <w:tabs>
          <w:tab w:val="left" w:pos="882"/>
        </w:tabs>
        <w:spacing w:before="122" w:line="237" w:lineRule="auto"/>
        <w:ind w:left="881" w:right="117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83108F" w:rsidRDefault="003C41BC">
      <w:pPr>
        <w:pStyle w:val="Odstavecseseznamem"/>
        <w:numPr>
          <w:ilvl w:val="1"/>
          <w:numId w:val="2"/>
        </w:numPr>
        <w:tabs>
          <w:tab w:val="left" w:pos="882"/>
        </w:tabs>
        <w:spacing w:before="122"/>
        <w:ind w:left="881" w:right="11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83108F" w:rsidRDefault="003C41BC">
      <w:pPr>
        <w:pStyle w:val="Odstavecseseznamem"/>
        <w:numPr>
          <w:ilvl w:val="1"/>
          <w:numId w:val="2"/>
        </w:numPr>
        <w:tabs>
          <w:tab w:val="left" w:pos="882"/>
        </w:tabs>
        <w:ind w:left="881" w:right="12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</w:t>
      </w:r>
      <w:r>
        <w:rPr>
          <w:sz w:val="20"/>
        </w:rPr>
        <w:t>mu pomoci, na stejnou akci podporovanou v rámci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83108F" w:rsidRDefault="003C41BC">
      <w:pPr>
        <w:pStyle w:val="Odstavecseseznamem"/>
        <w:numPr>
          <w:ilvl w:val="1"/>
          <w:numId w:val="2"/>
        </w:numPr>
        <w:tabs>
          <w:tab w:val="left" w:pos="882"/>
        </w:tabs>
        <w:spacing w:before="119"/>
        <w:ind w:left="881"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2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83108F" w:rsidRDefault="0083108F">
      <w:pPr>
        <w:pStyle w:val="Zkladntext"/>
        <w:rPr>
          <w:sz w:val="26"/>
        </w:rPr>
      </w:pPr>
    </w:p>
    <w:p w:rsidR="0083108F" w:rsidRDefault="0083108F">
      <w:pPr>
        <w:pStyle w:val="Zkladntext"/>
        <w:spacing w:before="2"/>
        <w:rPr>
          <w:sz w:val="21"/>
        </w:rPr>
      </w:pPr>
    </w:p>
    <w:p w:rsidR="0083108F" w:rsidRDefault="003C41BC">
      <w:pPr>
        <w:pStyle w:val="Nadpis2"/>
      </w:pPr>
      <w:r>
        <w:t>IX.</w:t>
      </w:r>
    </w:p>
    <w:p w:rsidR="0083108F" w:rsidRDefault="003C41BC">
      <w:pPr>
        <w:ind w:left="2669" w:right="262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3108F" w:rsidRDefault="0083108F">
      <w:pPr>
        <w:pStyle w:val="Zkladntext"/>
        <w:spacing w:before="1"/>
        <w:rPr>
          <w:b/>
          <w:sz w:val="18"/>
        </w:rPr>
      </w:pPr>
    </w:p>
    <w:p w:rsidR="0083108F" w:rsidRDefault="003C41BC">
      <w:pPr>
        <w:pStyle w:val="Odstavecseseznamem"/>
        <w:numPr>
          <w:ilvl w:val="0"/>
          <w:numId w:val="1"/>
        </w:numPr>
        <w:tabs>
          <w:tab w:val="left" w:pos="44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83108F" w:rsidRDefault="003C41BC">
      <w:pPr>
        <w:pStyle w:val="Odstavecseseznamem"/>
        <w:numPr>
          <w:ilvl w:val="0"/>
          <w:numId w:val="1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7"/>
          <w:sz w:val="20"/>
        </w:rPr>
        <w:t xml:space="preserve"> </w:t>
      </w:r>
      <w:r>
        <w:rPr>
          <w:sz w:val="20"/>
        </w:rPr>
        <w:t>formě.</w:t>
      </w:r>
    </w:p>
    <w:p w:rsidR="0083108F" w:rsidRDefault="003C41BC">
      <w:pPr>
        <w:pStyle w:val="Odstavecseseznamem"/>
        <w:numPr>
          <w:ilvl w:val="0"/>
          <w:numId w:val="1"/>
        </w:numPr>
        <w:tabs>
          <w:tab w:val="left" w:pos="44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83108F" w:rsidRDefault="003C41BC">
      <w:pPr>
        <w:pStyle w:val="Odstavecseseznamem"/>
        <w:numPr>
          <w:ilvl w:val="0"/>
          <w:numId w:val="1"/>
        </w:numPr>
        <w:tabs>
          <w:tab w:val="left" w:pos="44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83108F" w:rsidRDefault="0083108F">
      <w:pPr>
        <w:spacing w:line="237" w:lineRule="auto"/>
        <w:jc w:val="both"/>
        <w:rPr>
          <w:sz w:val="20"/>
        </w:rPr>
        <w:sectPr w:rsidR="0083108F">
          <w:pgSz w:w="12240" w:h="15840"/>
          <w:pgMar w:top="1060" w:right="1020" w:bottom="1660" w:left="1540" w:header="0" w:footer="1454" w:gutter="0"/>
          <w:cols w:space="708"/>
        </w:sectPr>
      </w:pPr>
    </w:p>
    <w:p w:rsidR="0083108F" w:rsidRDefault="003C41BC">
      <w:pPr>
        <w:pStyle w:val="Odstavecseseznamem"/>
        <w:numPr>
          <w:ilvl w:val="0"/>
          <w:numId w:val="1"/>
        </w:numPr>
        <w:tabs>
          <w:tab w:val="left" w:pos="44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souhlasí se zv</w:t>
      </w:r>
      <w:r>
        <w:rPr>
          <w:sz w:val="20"/>
        </w:rPr>
        <w:t>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3108F" w:rsidRDefault="0083108F">
      <w:pPr>
        <w:pStyle w:val="Zkladntext"/>
        <w:rPr>
          <w:sz w:val="26"/>
        </w:rPr>
      </w:pPr>
    </w:p>
    <w:p w:rsidR="0083108F" w:rsidRDefault="0083108F">
      <w:pPr>
        <w:pStyle w:val="Zkladntext"/>
        <w:spacing w:before="1"/>
        <w:rPr>
          <w:sz w:val="19"/>
        </w:rPr>
      </w:pPr>
    </w:p>
    <w:p w:rsidR="0083108F" w:rsidRDefault="003C41BC">
      <w:pPr>
        <w:tabs>
          <w:tab w:val="left" w:pos="5922"/>
        </w:tabs>
        <w:ind w:left="445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Praze</w:t>
      </w:r>
    </w:p>
    <w:p w:rsidR="0083108F" w:rsidRDefault="0083108F">
      <w:pPr>
        <w:pStyle w:val="Zkladntext"/>
        <w:spacing w:before="13"/>
        <w:rPr>
          <w:sz w:val="23"/>
        </w:rPr>
      </w:pPr>
    </w:p>
    <w:p w:rsidR="0083108F" w:rsidRDefault="003C41BC">
      <w:pPr>
        <w:tabs>
          <w:tab w:val="left" w:pos="5922"/>
        </w:tabs>
        <w:ind w:left="44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83108F" w:rsidRDefault="0083108F">
      <w:pPr>
        <w:pStyle w:val="Zkladntext"/>
        <w:rPr>
          <w:sz w:val="32"/>
        </w:rPr>
      </w:pPr>
    </w:p>
    <w:p w:rsidR="0083108F" w:rsidRDefault="0083108F">
      <w:pPr>
        <w:pStyle w:val="Zkladntext"/>
        <w:rPr>
          <w:sz w:val="32"/>
        </w:rPr>
      </w:pPr>
    </w:p>
    <w:p w:rsidR="0083108F" w:rsidRDefault="0083108F">
      <w:pPr>
        <w:pStyle w:val="Zkladntext"/>
        <w:spacing w:before="6"/>
        <w:rPr>
          <w:sz w:val="46"/>
        </w:rPr>
      </w:pPr>
    </w:p>
    <w:p w:rsidR="0083108F" w:rsidRDefault="003C41BC">
      <w:pPr>
        <w:pStyle w:val="Zkladntext"/>
        <w:tabs>
          <w:tab w:val="left" w:pos="6642"/>
        </w:tabs>
        <w:spacing w:line="265" w:lineRule="exact"/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83108F" w:rsidRDefault="003C41BC">
      <w:pPr>
        <w:tabs>
          <w:tab w:val="left" w:pos="7410"/>
        </w:tabs>
        <w:spacing w:line="265" w:lineRule="exact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sectPr w:rsidR="0083108F">
      <w:pgSz w:w="12240" w:h="15840"/>
      <w:pgMar w:top="1060" w:right="1020" w:bottom="1660" w:left="1540" w:header="0" w:footer="1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BC" w:rsidRDefault="003C41BC">
      <w:r>
        <w:separator/>
      </w:r>
    </w:p>
  </w:endnote>
  <w:endnote w:type="continuationSeparator" w:id="0">
    <w:p w:rsidR="003C41BC" w:rsidRDefault="003C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F" w:rsidRDefault="003C41BC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83108F" w:rsidRDefault="003C41BC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660E2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BC" w:rsidRDefault="003C41BC">
      <w:r>
        <w:separator/>
      </w:r>
    </w:p>
  </w:footnote>
  <w:footnote w:type="continuationSeparator" w:id="0">
    <w:p w:rsidR="003C41BC" w:rsidRDefault="003C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174"/>
    <w:multiLevelType w:val="hybridMultilevel"/>
    <w:tmpl w:val="629ECBDE"/>
    <w:lvl w:ilvl="0" w:tplc="C382C61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CD427AE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97FC3658">
      <w:numFmt w:val="bullet"/>
      <w:lvlText w:val="•"/>
      <w:lvlJc w:val="left"/>
      <w:pPr>
        <w:ind w:left="6337" w:hanging="284"/>
      </w:pPr>
      <w:rPr>
        <w:rFonts w:hint="default"/>
        <w:lang w:val="cs-CZ" w:eastAsia="cs-CZ" w:bidi="cs-CZ"/>
      </w:rPr>
    </w:lvl>
    <w:lvl w:ilvl="3" w:tplc="226A8E22">
      <w:numFmt w:val="bullet"/>
      <w:lvlText w:val="•"/>
      <w:lvlJc w:val="left"/>
      <w:pPr>
        <w:ind w:left="6755" w:hanging="284"/>
      </w:pPr>
      <w:rPr>
        <w:rFonts w:hint="default"/>
        <w:lang w:val="cs-CZ" w:eastAsia="cs-CZ" w:bidi="cs-CZ"/>
      </w:rPr>
    </w:lvl>
    <w:lvl w:ilvl="4" w:tplc="25E29544">
      <w:numFmt w:val="bullet"/>
      <w:lvlText w:val="•"/>
      <w:lvlJc w:val="left"/>
      <w:pPr>
        <w:ind w:left="7173" w:hanging="284"/>
      </w:pPr>
      <w:rPr>
        <w:rFonts w:hint="default"/>
        <w:lang w:val="cs-CZ" w:eastAsia="cs-CZ" w:bidi="cs-CZ"/>
      </w:rPr>
    </w:lvl>
    <w:lvl w:ilvl="5" w:tplc="F468BE64">
      <w:numFmt w:val="bullet"/>
      <w:lvlText w:val="•"/>
      <w:lvlJc w:val="left"/>
      <w:pPr>
        <w:ind w:left="7591" w:hanging="284"/>
      </w:pPr>
      <w:rPr>
        <w:rFonts w:hint="default"/>
        <w:lang w:val="cs-CZ" w:eastAsia="cs-CZ" w:bidi="cs-CZ"/>
      </w:rPr>
    </w:lvl>
    <w:lvl w:ilvl="6" w:tplc="7E4EE710">
      <w:numFmt w:val="bullet"/>
      <w:lvlText w:val="•"/>
      <w:lvlJc w:val="left"/>
      <w:pPr>
        <w:ind w:left="8008" w:hanging="284"/>
      </w:pPr>
      <w:rPr>
        <w:rFonts w:hint="default"/>
        <w:lang w:val="cs-CZ" w:eastAsia="cs-CZ" w:bidi="cs-CZ"/>
      </w:rPr>
    </w:lvl>
    <w:lvl w:ilvl="7" w:tplc="0C8C959E">
      <w:numFmt w:val="bullet"/>
      <w:lvlText w:val="•"/>
      <w:lvlJc w:val="left"/>
      <w:pPr>
        <w:ind w:left="8426" w:hanging="284"/>
      </w:pPr>
      <w:rPr>
        <w:rFonts w:hint="default"/>
        <w:lang w:val="cs-CZ" w:eastAsia="cs-CZ" w:bidi="cs-CZ"/>
      </w:rPr>
    </w:lvl>
    <w:lvl w:ilvl="8" w:tplc="3F74BF0A">
      <w:numFmt w:val="bullet"/>
      <w:lvlText w:val="•"/>
      <w:lvlJc w:val="left"/>
      <w:pPr>
        <w:ind w:left="8844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7844B18"/>
    <w:multiLevelType w:val="hybridMultilevel"/>
    <w:tmpl w:val="2A56B204"/>
    <w:lvl w:ilvl="0" w:tplc="F0546604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21C112C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CBEC2DA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A08EF0B0">
      <w:numFmt w:val="bullet"/>
      <w:lvlText w:val="•"/>
      <w:lvlJc w:val="left"/>
      <w:pPr>
        <w:ind w:left="2925" w:hanging="272"/>
      </w:pPr>
      <w:rPr>
        <w:rFonts w:hint="default"/>
        <w:lang w:val="cs-CZ" w:eastAsia="cs-CZ" w:bidi="cs-CZ"/>
      </w:rPr>
    </w:lvl>
    <w:lvl w:ilvl="4" w:tplc="4FE8068A">
      <w:numFmt w:val="bullet"/>
      <w:lvlText w:val="•"/>
      <w:lvlJc w:val="left"/>
      <w:pPr>
        <w:ind w:left="3890" w:hanging="272"/>
      </w:pPr>
      <w:rPr>
        <w:rFonts w:hint="default"/>
        <w:lang w:val="cs-CZ" w:eastAsia="cs-CZ" w:bidi="cs-CZ"/>
      </w:rPr>
    </w:lvl>
    <w:lvl w:ilvl="5" w:tplc="49547CF4">
      <w:numFmt w:val="bullet"/>
      <w:lvlText w:val="•"/>
      <w:lvlJc w:val="left"/>
      <w:pPr>
        <w:ind w:left="4855" w:hanging="272"/>
      </w:pPr>
      <w:rPr>
        <w:rFonts w:hint="default"/>
        <w:lang w:val="cs-CZ" w:eastAsia="cs-CZ" w:bidi="cs-CZ"/>
      </w:rPr>
    </w:lvl>
    <w:lvl w:ilvl="6" w:tplc="0FA8E842">
      <w:numFmt w:val="bullet"/>
      <w:lvlText w:val="•"/>
      <w:lvlJc w:val="left"/>
      <w:pPr>
        <w:ind w:left="5820" w:hanging="272"/>
      </w:pPr>
      <w:rPr>
        <w:rFonts w:hint="default"/>
        <w:lang w:val="cs-CZ" w:eastAsia="cs-CZ" w:bidi="cs-CZ"/>
      </w:rPr>
    </w:lvl>
    <w:lvl w:ilvl="7" w:tplc="F1803AA8">
      <w:numFmt w:val="bullet"/>
      <w:lvlText w:val="•"/>
      <w:lvlJc w:val="left"/>
      <w:pPr>
        <w:ind w:left="6785" w:hanging="272"/>
      </w:pPr>
      <w:rPr>
        <w:rFonts w:hint="default"/>
        <w:lang w:val="cs-CZ" w:eastAsia="cs-CZ" w:bidi="cs-CZ"/>
      </w:rPr>
    </w:lvl>
    <w:lvl w:ilvl="8" w:tplc="CD2CAEAE">
      <w:numFmt w:val="bullet"/>
      <w:lvlText w:val="•"/>
      <w:lvlJc w:val="left"/>
      <w:pPr>
        <w:ind w:left="7750" w:hanging="272"/>
      </w:pPr>
      <w:rPr>
        <w:rFonts w:hint="default"/>
        <w:lang w:val="cs-CZ" w:eastAsia="cs-CZ" w:bidi="cs-CZ"/>
      </w:rPr>
    </w:lvl>
  </w:abstractNum>
  <w:abstractNum w:abstractNumId="2" w15:restartNumberingAfterBreak="0">
    <w:nsid w:val="1F1C2756"/>
    <w:multiLevelType w:val="hybridMultilevel"/>
    <w:tmpl w:val="8A4E4384"/>
    <w:lvl w:ilvl="0" w:tplc="8D74309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16A7B52">
      <w:numFmt w:val="bullet"/>
      <w:lvlText w:val="•"/>
      <w:lvlJc w:val="left"/>
      <w:pPr>
        <w:ind w:left="1364" w:hanging="284"/>
      </w:pPr>
      <w:rPr>
        <w:rFonts w:hint="default"/>
        <w:lang w:val="cs-CZ" w:eastAsia="cs-CZ" w:bidi="cs-CZ"/>
      </w:rPr>
    </w:lvl>
    <w:lvl w:ilvl="2" w:tplc="96222F1A">
      <w:numFmt w:val="bullet"/>
      <w:lvlText w:val="•"/>
      <w:lvlJc w:val="left"/>
      <w:pPr>
        <w:ind w:left="2288" w:hanging="284"/>
      </w:pPr>
      <w:rPr>
        <w:rFonts w:hint="default"/>
        <w:lang w:val="cs-CZ" w:eastAsia="cs-CZ" w:bidi="cs-CZ"/>
      </w:rPr>
    </w:lvl>
    <w:lvl w:ilvl="3" w:tplc="70F27E80">
      <w:numFmt w:val="bullet"/>
      <w:lvlText w:val="•"/>
      <w:lvlJc w:val="left"/>
      <w:pPr>
        <w:ind w:left="3212" w:hanging="284"/>
      </w:pPr>
      <w:rPr>
        <w:rFonts w:hint="default"/>
        <w:lang w:val="cs-CZ" w:eastAsia="cs-CZ" w:bidi="cs-CZ"/>
      </w:rPr>
    </w:lvl>
    <w:lvl w:ilvl="4" w:tplc="6274975A">
      <w:numFmt w:val="bullet"/>
      <w:lvlText w:val="•"/>
      <w:lvlJc w:val="left"/>
      <w:pPr>
        <w:ind w:left="4136" w:hanging="284"/>
      </w:pPr>
      <w:rPr>
        <w:rFonts w:hint="default"/>
        <w:lang w:val="cs-CZ" w:eastAsia="cs-CZ" w:bidi="cs-CZ"/>
      </w:rPr>
    </w:lvl>
    <w:lvl w:ilvl="5" w:tplc="E9AE5512">
      <w:numFmt w:val="bullet"/>
      <w:lvlText w:val="•"/>
      <w:lvlJc w:val="left"/>
      <w:pPr>
        <w:ind w:left="5060" w:hanging="284"/>
      </w:pPr>
      <w:rPr>
        <w:rFonts w:hint="default"/>
        <w:lang w:val="cs-CZ" w:eastAsia="cs-CZ" w:bidi="cs-CZ"/>
      </w:rPr>
    </w:lvl>
    <w:lvl w:ilvl="6" w:tplc="F938A148">
      <w:numFmt w:val="bullet"/>
      <w:lvlText w:val="•"/>
      <w:lvlJc w:val="left"/>
      <w:pPr>
        <w:ind w:left="5984" w:hanging="284"/>
      </w:pPr>
      <w:rPr>
        <w:rFonts w:hint="default"/>
        <w:lang w:val="cs-CZ" w:eastAsia="cs-CZ" w:bidi="cs-CZ"/>
      </w:rPr>
    </w:lvl>
    <w:lvl w:ilvl="7" w:tplc="F1EA1DBA">
      <w:numFmt w:val="bullet"/>
      <w:lvlText w:val="•"/>
      <w:lvlJc w:val="left"/>
      <w:pPr>
        <w:ind w:left="6908" w:hanging="284"/>
      </w:pPr>
      <w:rPr>
        <w:rFonts w:hint="default"/>
        <w:lang w:val="cs-CZ" w:eastAsia="cs-CZ" w:bidi="cs-CZ"/>
      </w:rPr>
    </w:lvl>
    <w:lvl w:ilvl="8" w:tplc="BCF2395C">
      <w:numFmt w:val="bullet"/>
      <w:lvlText w:val="•"/>
      <w:lvlJc w:val="left"/>
      <w:pPr>
        <w:ind w:left="783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A2F5885"/>
    <w:multiLevelType w:val="hybridMultilevel"/>
    <w:tmpl w:val="820EEE68"/>
    <w:lvl w:ilvl="0" w:tplc="C19E864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7744F14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6CED0F6">
      <w:numFmt w:val="bullet"/>
      <w:lvlText w:val="•"/>
      <w:lvlJc w:val="left"/>
      <w:pPr>
        <w:ind w:left="2177" w:hanging="360"/>
      </w:pPr>
      <w:rPr>
        <w:rFonts w:hint="default"/>
        <w:lang w:val="cs-CZ" w:eastAsia="cs-CZ" w:bidi="cs-CZ"/>
      </w:rPr>
    </w:lvl>
    <w:lvl w:ilvl="3" w:tplc="E89A0860">
      <w:numFmt w:val="bullet"/>
      <w:lvlText w:val="•"/>
      <w:lvlJc w:val="left"/>
      <w:pPr>
        <w:ind w:left="3115" w:hanging="360"/>
      </w:pPr>
      <w:rPr>
        <w:rFonts w:hint="default"/>
        <w:lang w:val="cs-CZ" w:eastAsia="cs-CZ" w:bidi="cs-CZ"/>
      </w:rPr>
    </w:lvl>
    <w:lvl w:ilvl="4" w:tplc="93A6CB80">
      <w:numFmt w:val="bullet"/>
      <w:lvlText w:val="•"/>
      <w:lvlJc w:val="left"/>
      <w:pPr>
        <w:ind w:left="4053" w:hanging="360"/>
      </w:pPr>
      <w:rPr>
        <w:rFonts w:hint="default"/>
        <w:lang w:val="cs-CZ" w:eastAsia="cs-CZ" w:bidi="cs-CZ"/>
      </w:rPr>
    </w:lvl>
    <w:lvl w:ilvl="5" w:tplc="6E9246D8">
      <w:numFmt w:val="bullet"/>
      <w:lvlText w:val="•"/>
      <w:lvlJc w:val="left"/>
      <w:pPr>
        <w:ind w:left="4991" w:hanging="360"/>
      </w:pPr>
      <w:rPr>
        <w:rFonts w:hint="default"/>
        <w:lang w:val="cs-CZ" w:eastAsia="cs-CZ" w:bidi="cs-CZ"/>
      </w:rPr>
    </w:lvl>
    <w:lvl w:ilvl="6" w:tplc="357C5082">
      <w:numFmt w:val="bullet"/>
      <w:lvlText w:val="•"/>
      <w:lvlJc w:val="left"/>
      <w:pPr>
        <w:ind w:left="5928" w:hanging="360"/>
      </w:pPr>
      <w:rPr>
        <w:rFonts w:hint="default"/>
        <w:lang w:val="cs-CZ" w:eastAsia="cs-CZ" w:bidi="cs-CZ"/>
      </w:rPr>
    </w:lvl>
    <w:lvl w:ilvl="7" w:tplc="E8B88EF6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E7949E66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03A2C6D"/>
    <w:multiLevelType w:val="hybridMultilevel"/>
    <w:tmpl w:val="36EECD36"/>
    <w:lvl w:ilvl="0" w:tplc="0CE4F1D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AB2DB5C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848FDBE">
      <w:numFmt w:val="bullet"/>
      <w:lvlText w:val="•"/>
      <w:lvlJc w:val="left"/>
      <w:pPr>
        <w:ind w:left="1857" w:hanging="358"/>
      </w:pPr>
      <w:rPr>
        <w:rFonts w:hint="default"/>
        <w:lang w:val="cs-CZ" w:eastAsia="cs-CZ" w:bidi="cs-CZ"/>
      </w:rPr>
    </w:lvl>
    <w:lvl w:ilvl="3" w:tplc="144277A4">
      <w:numFmt w:val="bullet"/>
      <w:lvlText w:val="•"/>
      <w:lvlJc w:val="left"/>
      <w:pPr>
        <w:ind w:left="2835" w:hanging="358"/>
      </w:pPr>
      <w:rPr>
        <w:rFonts w:hint="default"/>
        <w:lang w:val="cs-CZ" w:eastAsia="cs-CZ" w:bidi="cs-CZ"/>
      </w:rPr>
    </w:lvl>
    <w:lvl w:ilvl="4" w:tplc="6A3AD268">
      <w:numFmt w:val="bullet"/>
      <w:lvlText w:val="•"/>
      <w:lvlJc w:val="left"/>
      <w:pPr>
        <w:ind w:left="3813" w:hanging="358"/>
      </w:pPr>
      <w:rPr>
        <w:rFonts w:hint="default"/>
        <w:lang w:val="cs-CZ" w:eastAsia="cs-CZ" w:bidi="cs-CZ"/>
      </w:rPr>
    </w:lvl>
    <w:lvl w:ilvl="5" w:tplc="59A6C60A">
      <w:numFmt w:val="bullet"/>
      <w:lvlText w:val="•"/>
      <w:lvlJc w:val="left"/>
      <w:pPr>
        <w:ind w:left="4791" w:hanging="358"/>
      </w:pPr>
      <w:rPr>
        <w:rFonts w:hint="default"/>
        <w:lang w:val="cs-CZ" w:eastAsia="cs-CZ" w:bidi="cs-CZ"/>
      </w:rPr>
    </w:lvl>
    <w:lvl w:ilvl="6" w:tplc="FD2636EA">
      <w:numFmt w:val="bullet"/>
      <w:lvlText w:val="•"/>
      <w:lvlJc w:val="left"/>
      <w:pPr>
        <w:ind w:left="5768" w:hanging="358"/>
      </w:pPr>
      <w:rPr>
        <w:rFonts w:hint="default"/>
        <w:lang w:val="cs-CZ" w:eastAsia="cs-CZ" w:bidi="cs-CZ"/>
      </w:rPr>
    </w:lvl>
    <w:lvl w:ilvl="7" w:tplc="2C341EFA">
      <w:numFmt w:val="bullet"/>
      <w:lvlText w:val="•"/>
      <w:lvlJc w:val="left"/>
      <w:pPr>
        <w:ind w:left="6746" w:hanging="358"/>
      </w:pPr>
      <w:rPr>
        <w:rFonts w:hint="default"/>
        <w:lang w:val="cs-CZ" w:eastAsia="cs-CZ" w:bidi="cs-CZ"/>
      </w:rPr>
    </w:lvl>
    <w:lvl w:ilvl="8" w:tplc="BC6AD5BE">
      <w:numFmt w:val="bullet"/>
      <w:lvlText w:val="•"/>
      <w:lvlJc w:val="left"/>
      <w:pPr>
        <w:ind w:left="7724" w:hanging="358"/>
      </w:pPr>
      <w:rPr>
        <w:rFonts w:hint="default"/>
        <w:lang w:val="cs-CZ" w:eastAsia="cs-CZ" w:bidi="cs-CZ"/>
      </w:rPr>
    </w:lvl>
  </w:abstractNum>
  <w:abstractNum w:abstractNumId="5" w15:restartNumberingAfterBreak="0">
    <w:nsid w:val="5C9C0C0B"/>
    <w:multiLevelType w:val="hybridMultilevel"/>
    <w:tmpl w:val="60366D14"/>
    <w:lvl w:ilvl="0" w:tplc="F90AC0C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6805056">
      <w:numFmt w:val="bullet"/>
      <w:lvlText w:val="-"/>
      <w:lvlJc w:val="left"/>
      <w:pPr>
        <w:ind w:left="445" w:hanging="437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733AD9D8">
      <w:numFmt w:val="bullet"/>
      <w:lvlText w:val="•"/>
      <w:lvlJc w:val="left"/>
      <w:pPr>
        <w:ind w:left="2288" w:hanging="437"/>
      </w:pPr>
      <w:rPr>
        <w:rFonts w:hint="default"/>
        <w:lang w:val="cs-CZ" w:eastAsia="cs-CZ" w:bidi="cs-CZ"/>
      </w:rPr>
    </w:lvl>
    <w:lvl w:ilvl="3" w:tplc="D4681E2E">
      <w:numFmt w:val="bullet"/>
      <w:lvlText w:val="•"/>
      <w:lvlJc w:val="left"/>
      <w:pPr>
        <w:ind w:left="3212" w:hanging="437"/>
      </w:pPr>
      <w:rPr>
        <w:rFonts w:hint="default"/>
        <w:lang w:val="cs-CZ" w:eastAsia="cs-CZ" w:bidi="cs-CZ"/>
      </w:rPr>
    </w:lvl>
    <w:lvl w:ilvl="4" w:tplc="566A7DE4">
      <w:numFmt w:val="bullet"/>
      <w:lvlText w:val="•"/>
      <w:lvlJc w:val="left"/>
      <w:pPr>
        <w:ind w:left="4136" w:hanging="437"/>
      </w:pPr>
      <w:rPr>
        <w:rFonts w:hint="default"/>
        <w:lang w:val="cs-CZ" w:eastAsia="cs-CZ" w:bidi="cs-CZ"/>
      </w:rPr>
    </w:lvl>
    <w:lvl w:ilvl="5" w:tplc="334C4252">
      <w:numFmt w:val="bullet"/>
      <w:lvlText w:val="•"/>
      <w:lvlJc w:val="left"/>
      <w:pPr>
        <w:ind w:left="5060" w:hanging="437"/>
      </w:pPr>
      <w:rPr>
        <w:rFonts w:hint="default"/>
        <w:lang w:val="cs-CZ" w:eastAsia="cs-CZ" w:bidi="cs-CZ"/>
      </w:rPr>
    </w:lvl>
    <w:lvl w:ilvl="6" w:tplc="9EF0D078">
      <w:numFmt w:val="bullet"/>
      <w:lvlText w:val="•"/>
      <w:lvlJc w:val="left"/>
      <w:pPr>
        <w:ind w:left="5984" w:hanging="437"/>
      </w:pPr>
      <w:rPr>
        <w:rFonts w:hint="default"/>
        <w:lang w:val="cs-CZ" w:eastAsia="cs-CZ" w:bidi="cs-CZ"/>
      </w:rPr>
    </w:lvl>
    <w:lvl w:ilvl="7" w:tplc="304C4B56">
      <w:numFmt w:val="bullet"/>
      <w:lvlText w:val="•"/>
      <w:lvlJc w:val="left"/>
      <w:pPr>
        <w:ind w:left="6908" w:hanging="437"/>
      </w:pPr>
      <w:rPr>
        <w:rFonts w:hint="default"/>
        <w:lang w:val="cs-CZ" w:eastAsia="cs-CZ" w:bidi="cs-CZ"/>
      </w:rPr>
    </w:lvl>
    <w:lvl w:ilvl="8" w:tplc="993AF280">
      <w:numFmt w:val="bullet"/>
      <w:lvlText w:val="•"/>
      <w:lvlJc w:val="left"/>
      <w:pPr>
        <w:ind w:left="7832" w:hanging="437"/>
      </w:pPr>
      <w:rPr>
        <w:rFonts w:hint="default"/>
        <w:lang w:val="cs-CZ" w:eastAsia="cs-CZ" w:bidi="cs-CZ"/>
      </w:rPr>
    </w:lvl>
  </w:abstractNum>
  <w:abstractNum w:abstractNumId="6" w15:restartNumberingAfterBreak="0">
    <w:nsid w:val="653D2F77"/>
    <w:multiLevelType w:val="hybridMultilevel"/>
    <w:tmpl w:val="50FC44D6"/>
    <w:lvl w:ilvl="0" w:tplc="1E5E4AD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416AAE2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8C675C2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33EE9672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2FD8F35C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ABE05F7A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3F18EC1E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F10E6A80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1FF8D09A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79769C5"/>
    <w:multiLevelType w:val="hybridMultilevel"/>
    <w:tmpl w:val="FEA4850A"/>
    <w:lvl w:ilvl="0" w:tplc="58D0A5A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876BEFC">
      <w:numFmt w:val="bullet"/>
      <w:lvlText w:val="•"/>
      <w:lvlJc w:val="left"/>
      <w:pPr>
        <w:ind w:left="1364" w:hanging="284"/>
      </w:pPr>
      <w:rPr>
        <w:rFonts w:hint="default"/>
        <w:lang w:val="cs-CZ" w:eastAsia="cs-CZ" w:bidi="cs-CZ"/>
      </w:rPr>
    </w:lvl>
    <w:lvl w:ilvl="2" w:tplc="858E24D8">
      <w:numFmt w:val="bullet"/>
      <w:lvlText w:val="•"/>
      <w:lvlJc w:val="left"/>
      <w:pPr>
        <w:ind w:left="2288" w:hanging="284"/>
      </w:pPr>
      <w:rPr>
        <w:rFonts w:hint="default"/>
        <w:lang w:val="cs-CZ" w:eastAsia="cs-CZ" w:bidi="cs-CZ"/>
      </w:rPr>
    </w:lvl>
    <w:lvl w:ilvl="3" w:tplc="D7BE358C">
      <w:numFmt w:val="bullet"/>
      <w:lvlText w:val="•"/>
      <w:lvlJc w:val="left"/>
      <w:pPr>
        <w:ind w:left="3212" w:hanging="284"/>
      </w:pPr>
      <w:rPr>
        <w:rFonts w:hint="default"/>
        <w:lang w:val="cs-CZ" w:eastAsia="cs-CZ" w:bidi="cs-CZ"/>
      </w:rPr>
    </w:lvl>
    <w:lvl w:ilvl="4" w:tplc="B5F895FA">
      <w:numFmt w:val="bullet"/>
      <w:lvlText w:val="•"/>
      <w:lvlJc w:val="left"/>
      <w:pPr>
        <w:ind w:left="4136" w:hanging="284"/>
      </w:pPr>
      <w:rPr>
        <w:rFonts w:hint="default"/>
        <w:lang w:val="cs-CZ" w:eastAsia="cs-CZ" w:bidi="cs-CZ"/>
      </w:rPr>
    </w:lvl>
    <w:lvl w:ilvl="5" w:tplc="29B6AD8C">
      <w:numFmt w:val="bullet"/>
      <w:lvlText w:val="•"/>
      <w:lvlJc w:val="left"/>
      <w:pPr>
        <w:ind w:left="5060" w:hanging="284"/>
      </w:pPr>
      <w:rPr>
        <w:rFonts w:hint="default"/>
        <w:lang w:val="cs-CZ" w:eastAsia="cs-CZ" w:bidi="cs-CZ"/>
      </w:rPr>
    </w:lvl>
    <w:lvl w:ilvl="6" w:tplc="511028AE">
      <w:numFmt w:val="bullet"/>
      <w:lvlText w:val="•"/>
      <w:lvlJc w:val="left"/>
      <w:pPr>
        <w:ind w:left="5984" w:hanging="284"/>
      </w:pPr>
      <w:rPr>
        <w:rFonts w:hint="default"/>
        <w:lang w:val="cs-CZ" w:eastAsia="cs-CZ" w:bidi="cs-CZ"/>
      </w:rPr>
    </w:lvl>
    <w:lvl w:ilvl="7" w:tplc="26D65C30">
      <w:numFmt w:val="bullet"/>
      <w:lvlText w:val="•"/>
      <w:lvlJc w:val="left"/>
      <w:pPr>
        <w:ind w:left="6908" w:hanging="284"/>
      </w:pPr>
      <w:rPr>
        <w:rFonts w:hint="default"/>
        <w:lang w:val="cs-CZ" w:eastAsia="cs-CZ" w:bidi="cs-CZ"/>
      </w:rPr>
    </w:lvl>
    <w:lvl w:ilvl="8" w:tplc="11A8A1AC">
      <w:numFmt w:val="bullet"/>
      <w:lvlText w:val="•"/>
      <w:lvlJc w:val="left"/>
      <w:pPr>
        <w:ind w:left="783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108F"/>
    <w:rsid w:val="003660E2"/>
    <w:rsid w:val="003C41BC"/>
    <w:rsid w:val="008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7D4141"/>
  <w15:docId w15:val="{C939975C-9F51-41EF-A7EF-B6072F0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71" w:right="66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671" w:right="262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12782</Characters>
  <Application>Microsoft Office Word</Application>
  <DocSecurity>0</DocSecurity>
  <Lines>106</Lines>
  <Paragraphs>29</Paragraphs>
  <ScaleCrop>false</ScaleCrop>
  <Company>SFZP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2021-06-18T08:41:00Z</dcterms:created>
  <dcterms:modified xsi:type="dcterms:W3CDTF">2021-06-18T08:41:00Z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