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25485" w14:textId="77777777" w:rsidR="00CC3A8C" w:rsidRPr="009C4B72" w:rsidRDefault="00CC3A8C" w:rsidP="00CC3A8C">
      <w:pPr>
        <w:jc w:val="center"/>
        <w:rPr>
          <w:b/>
          <w:color w:val="000000"/>
          <w:sz w:val="36"/>
        </w:rPr>
      </w:pPr>
      <w:r w:rsidRPr="009C4B72">
        <w:rPr>
          <w:b/>
          <w:sz w:val="36"/>
        </w:rPr>
        <w:t>SMLOUVA O POSKYTNUTÍ SLUŽEB</w:t>
      </w:r>
    </w:p>
    <w:p w14:paraId="5F112EEF" w14:textId="77777777" w:rsidR="00927316" w:rsidRDefault="00927316" w:rsidP="00927316">
      <w:pPr>
        <w:jc w:val="center"/>
        <w:rPr>
          <w:rFonts w:cs="Arial"/>
        </w:rPr>
      </w:pPr>
      <w:r w:rsidRPr="00601849">
        <w:rPr>
          <w:rFonts w:cs="Arial"/>
        </w:rPr>
        <w:t>uzavřená podle § 1746 odst. 2 zákona č. 89/2012 Sb. Občanského zákoníku</w:t>
      </w:r>
    </w:p>
    <w:p w14:paraId="31425EA4" w14:textId="77777777" w:rsidR="000C2D66" w:rsidRDefault="000C2D66" w:rsidP="00632173">
      <w:pPr>
        <w:rPr>
          <w:rFonts w:cs="Arial"/>
        </w:rPr>
      </w:pPr>
    </w:p>
    <w:p w14:paraId="5A358EEC" w14:textId="77777777" w:rsidR="00CC3A8C" w:rsidRPr="009C4B72" w:rsidRDefault="00CC3A8C" w:rsidP="00CC3A8C">
      <w:pPr>
        <w:ind w:left="700"/>
        <w:rPr>
          <w:color w:val="000000"/>
        </w:rPr>
      </w:pPr>
    </w:p>
    <w:p w14:paraId="53B8C94D" w14:textId="77777777" w:rsidR="00CC3A8C" w:rsidRPr="001D7A7D" w:rsidRDefault="00CC3A8C" w:rsidP="00CC3A8C">
      <w:pPr>
        <w:rPr>
          <w:color w:val="000000"/>
        </w:rPr>
      </w:pPr>
      <w:r w:rsidRPr="001D7A7D">
        <w:rPr>
          <w:b/>
        </w:rPr>
        <w:t>Objednatel:</w:t>
      </w:r>
      <w:r w:rsidRPr="001D7A7D">
        <w:t xml:space="preserve"> </w:t>
      </w:r>
    </w:p>
    <w:p w14:paraId="730F7971" w14:textId="77777777" w:rsidR="00CC3A8C" w:rsidRPr="001D7A7D" w:rsidRDefault="00CC3A8C" w:rsidP="00CC3A8C">
      <w:pPr>
        <w:rPr>
          <w:b/>
          <w:color w:val="000000"/>
        </w:rPr>
      </w:pPr>
      <w:r w:rsidRPr="001D7A7D">
        <w:rPr>
          <w:b/>
        </w:rPr>
        <w:t>Národní divadlo Brno, příspěvková organizace</w:t>
      </w:r>
    </w:p>
    <w:p w14:paraId="33B2E886" w14:textId="77777777" w:rsidR="00CC3A8C" w:rsidRPr="001D7A7D" w:rsidRDefault="006E3900" w:rsidP="00CC3A8C">
      <w:pPr>
        <w:rPr>
          <w:color w:val="000000"/>
        </w:rPr>
      </w:pPr>
      <w:r>
        <w:t>Sídlo</w:t>
      </w:r>
      <w:r w:rsidR="00CC3A8C" w:rsidRPr="001D7A7D">
        <w:t>: Dvořákova 11, 657 70 Brno</w:t>
      </w:r>
    </w:p>
    <w:p w14:paraId="718F3BE9" w14:textId="77777777" w:rsidR="00CC3A8C" w:rsidRPr="001D7A7D" w:rsidRDefault="00CC3A8C" w:rsidP="00CC3A8C">
      <w:pPr>
        <w:rPr>
          <w:color w:val="000000"/>
        </w:rPr>
      </w:pPr>
      <w:r w:rsidRPr="001D7A7D">
        <w:t>IČ</w:t>
      </w:r>
      <w:r w:rsidR="002850CB">
        <w:t>O</w:t>
      </w:r>
      <w:r w:rsidRPr="001D7A7D">
        <w:t>: 00094820</w:t>
      </w:r>
      <w:r>
        <w:rPr>
          <w:color w:val="000000"/>
        </w:rPr>
        <w:t xml:space="preserve">, </w:t>
      </w:r>
      <w:r w:rsidRPr="001D7A7D">
        <w:t>DIČ: CZ00094820</w:t>
      </w:r>
    </w:p>
    <w:p w14:paraId="1EFA54AE" w14:textId="77777777" w:rsidR="00CC3A8C" w:rsidRPr="001D7A7D" w:rsidRDefault="00CC3A8C" w:rsidP="00CC3A8C">
      <w:pPr>
        <w:pStyle w:val="stabultory"/>
        <w:spacing w:before="0"/>
        <w:rPr>
          <w:color w:val="000000"/>
        </w:rPr>
      </w:pPr>
      <w:r w:rsidRPr="001D7A7D">
        <w:rPr>
          <w:color w:val="000000"/>
        </w:rPr>
        <w:t xml:space="preserve">zapsané: v obchodním rejstříku Krajského soudu v Brně oddíl </w:t>
      </w:r>
      <w:proofErr w:type="spellStart"/>
      <w:r w:rsidRPr="001D7A7D">
        <w:rPr>
          <w:color w:val="000000"/>
        </w:rPr>
        <w:t>Pr</w:t>
      </w:r>
      <w:proofErr w:type="spellEnd"/>
      <w:r w:rsidRPr="001D7A7D">
        <w:rPr>
          <w:color w:val="000000"/>
        </w:rPr>
        <w:t>, vložka číslo 30</w:t>
      </w:r>
    </w:p>
    <w:p w14:paraId="048F5495" w14:textId="77777777" w:rsidR="00CC3A8C" w:rsidRPr="001D7A7D" w:rsidRDefault="00CC3A8C" w:rsidP="00CC3A8C">
      <w:pPr>
        <w:jc w:val="both"/>
        <w:rPr>
          <w:color w:val="000000"/>
        </w:rPr>
      </w:pPr>
      <w:r>
        <w:t xml:space="preserve">bankovní spojení: </w:t>
      </w:r>
      <w:proofErr w:type="spellStart"/>
      <w:r>
        <w:t>UniCredit</w:t>
      </w:r>
      <w:proofErr w:type="spellEnd"/>
      <w:r>
        <w:t xml:space="preserve"> Bank 2110126623/2700</w:t>
      </w:r>
    </w:p>
    <w:p w14:paraId="09AC828B" w14:textId="77777777" w:rsidR="006E3900" w:rsidRDefault="00CC3A8C" w:rsidP="00C3487D">
      <w:pPr>
        <w:pStyle w:val="Zkladntext"/>
        <w:ind w:left="1418" w:hanging="1418"/>
        <w:rPr>
          <w:rFonts w:cs="Arial"/>
          <w:szCs w:val="24"/>
        </w:rPr>
      </w:pPr>
      <w:r w:rsidRPr="00CC7331">
        <w:rPr>
          <w:rFonts w:cs="Arial"/>
          <w:szCs w:val="24"/>
        </w:rPr>
        <w:t xml:space="preserve">zastoupené: </w:t>
      </w:r>
      <w:proofErr w:type="spellStart"/>
      <w:r w:rsidRPr="00CC7331">
        <w:rPr>
          <w:rFonts w:cs="Arial"/>
          <w:szCs w:val="24"/>
        </w:rPr>
        <w:t>MgA</w:t>
      </w:r>
      <w:proofErr w:type="spellEnd"/>
      <w:r w:rsidRPr="00CC7331">
        <w:rPr>
          <w:rFonts w:cs="Arial"/>
          <w:szCs w:val="24"/>
        </w:rPr>
        <w:t>.</w:t>
      </w:r>
      <w:r w:rsidR="00AC268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Martinem Glaserem, </w:t>
      </w:r>
      <w:r w:rsidRPr="00CC7331">
        <w:rPr>
          <w:rFonts w:cs="Arial"/>
          <w:szCs w:val="24"/>
        </w:rPr>
        <w:t>ředitele</w:t>
      </w:r>
      <w:r>
        <w:rPr>
          <w:rFonts w:cs="Arial"/>
          <w:szCs w:val="24"/>
        </w:rPr>
        <w:t>m</w:t>
      </w:r>
      <w:r w:rsidR="003861A6">
        <w:rPr>
          <w:rFonts w:cs="Arial"/>
          <w:szCs w:val="24"/>
        </w:rPr>
        <w:t xml:space="preserve"> </w:t>
      </w:r>
      <w:proofErr w:type="spellStart"/>
      <w:r w:rsidR="003861A6">
        <w:rPr>
          <w:rFonts w:cs="Arial"/>
          <w:szCs w:val="24"/>
        </w:rPr>
        <w:t>Nd</w:t>
      </w:r>
      <w:r w:rsidRPr="00CC7331">
        <w:rPr>
          <w:rFonts w:cs="Arial"/>
          <w:szCs w:val="24"/>
        </w:rPr>
        <w:t>B</w:t>
      </w:r>
      <w:proofErr w:type="spellEnd"/>
    </w:p>
    <w:p w14:paraId="3A18BAA1" w14:textId="77777777" w:rsidR="00CC3A8C" w:rsidRPr="00CC7331" w:rsidRDefault="00BE1B98" w:rsidP="00CC3A8C">
      <w:pPr>
        <w:pStyle w:val="Zkladntext"/>
        <w:ind w:right="-828"/>
        <w:rPr>
          <w:rFonts w:cs="Arial"/>
          <w:i/>
          <w:szCs w:val="24"/>
        </w:rPr>
      </w:pPr>
      <w:r>
        <w:rPr>
          <w:rFonts w:cs="Arial"/>
          <w:i/>
          <w:szCs w:val="24"/>
        </w:rPr>
        <w:t>(dále jen objedna</w:t>
      </w:r>
      <w:r w:rsidR="004400B2">
        <w:rPr>
          <w:rFonts w:cs="Arial"/>
          <w:i/>
          <w:szCs w:val="24"/>
        </w:rPr>
        <w:t>tel</w:t>
      </w:r>
      <w:r w:rsidR="00CC3A8C" w:rsidRPr="00CC7331">
        <w:rPr>
          <w:rFonts w:cs="Arial"/>
          <w:i/>
          <w:szCs w:val="24"/>
        </w:rPr>
        <w:t>)</w:t>
      </w:r>
    </w:p>
    <w:p w14:paraId="61BC8BCD" w14:textId="77777777" w:rsidR="00CC3A8C" w:rsidRPr="001D7A7D" w:rsidRDefault="00CC3A8C" w:rsidP="00CC3A8C">
      <w:pPr>
        <w:rPr>
          <w:color w:val="000000"/>
        </w:rPr>
      </w:pPr>
    </w:p>
    <w:p w14:paraId="194C2518" w14:textId="77777777" w:rsidR="00CC3A8C" w:rsidRPr="001D7A7D" w:rsidRDefault="00CC3A8C" w:rsidP="00CC3A8C">
      <w:pPr>
        <w:rPr>
          <w:color w:val="000000"/>
        </w:rPr>
      </w:pPr>
      <w:r w:rsidRPr="001D7A7D">
        <w:t>a</w:t>
      </w:r>
    </w:p>
    <w:p w14:paraId="1937D998" w14:textId="77777777" w:rsidR="00532687" w:rsidRPr="001D7A7D" w:rsidRDefault="00532687" w:rsidP="00CC3A8C">
      <w:pPr>
        <w:rPr>
          <w:color w:val="000000"/>
        </w:rPr>
      </w:pPr>
    </w:p>
    <w:p w14:paraId="0EA367D3" w14:textId="77777777" w:rsidR="00CC3A8C" w:rsidRPr="00794F10" w:rsidRDefault="00CC3A8C" w:rsidP="00CC3A8C">
      <w:pPr>
        <w:rPr>
          <w:b/>
        </w:rPr>
      </w:pPr>
      <w:r w:rsidRPr="00794F10">
        <w:rPr>
          <w:b/>
        </w:rPr>
        <w:t xml:space="preserve">Dodavatel: </w:t>
      </w:r>
    </w:p>
    <w:p w14:paraId="2DD2C7B2" w14:textId="77777777" w:rsidR="00532687" w:rsidRPr="00532687" w:rsidRDefault="00532687" w:rsidP="00DA7215">
      <w:pPr>
        <w:rPr>
          <w:b/>
        </w:rPr>
      </w:pPr>
      <w:r w:rsidRPr="00532687">
        <w:rPr>
          <w:b/>
        </w:rPr>
        <w:t>SEVAS spol. s.r.o.</w:t>
      </w:r>
    </w:p>
    <w:p w14:paraId="0A43BA6E" w14:textId="77777777" w:rsidR="00532687" w:rsidRPr="00532687" w:rsidRDefault="00532687" w:rsidP="00DA7215">
      <w:r w:rsidRPr="00532687">
        <w:t>Kounicova 680/6</w:t>
      </w:r>
    </w:p>
    <w:p w14:paraId="6353BB5E" w14:textId="77777777" w:rsidR="00532687" w:rsidRPr="00532687" w:rsidRDefault="00532687" w:rsidP="00DA7215">
      <w:r w:rsidRPr="00532687">
        <w:t>602 00 Brno</w:t>
      </w:r>
    </w:p>
    <w:p w14:paraId="1E47E1D6" w14:textId="77777777" w:rsidR="00532687" w:rsidRPr="00532687" w:rsidRDefault="00532687" w:rsidP="00DA7215">
      <w:r w:rsidRPr="00532687">
        <w:t>IČO: 41603419</w:t>
      </w:r>
    </w:p>
    <w:p w14:paraId="46AF9CAB" w14:textId="77777777" w:rsidR="00532687" w:rsidRPr="00532687" w:rsidRDefault="00532687" w:rsidP="00DA7215">
      <w:r w:rsidRPr="00532687">
        <w:t>DIČ: CZ41603419</w:t>
      </w:r>
    </w:p>
    <w:p w14:paraId="5A1A225D" w14:textId="77777777" w:rsidR="00532687" w:rsidRPr="00532687" w:rsidRDefault="00532687" w:rsidP="00DA7215">
      <w:r w:rsidRPr="00532687">
        <w:t xml:space="preserve">Zapsáno: </w:t>
      </w:r>
      <w:r w:rsidR="00417A21">
        <w:t xml:space="preserve">Krajský soud v Brně, spis. </w:t>
      </w:r>
      <w:proofErr w:type="gramStart"/>
      <w:r w:rsidR="00417A21">
        <w:t>zn.</w:t>
      </w:r>
      <w:proofErr w:type="gramEnd"/>
      <w:r w:rsidR="00417A21">
        <w:t xml:space="preserve"> C2573</w:t>
      </w:r>
    </w:p>
    <w:p w14:paraId="37A5263F" w14:textId="5E618ECE" w:rsidR="00532687" w:rsidRPr="00391C4C" w:rsidRDefault="00532687" w:rsidP="00DA7215">
      <w:r w:rsidRPr="00391C4C">
        <w:t>Bankovní spojení:</w:t>
      </w:r>
      <w:r w:rsidR="003279CF" w:rsidRPr="00391C4C">
        <w:t xml:space="preserve"> </w:t>
      </w:r>
      <w:proofErr w:type="spellStart"/>
      <w:r w:rsidR="003279CF" w:rsidRPr="00391C4C">
        <w:rPr>
          <w:rFonts w:ascii="Arialoby?ejné" w:eastAsiaTheme="minorHAnsi" w:hAnsi="Arialoby?ejné" w:cs="Arialoby?ejné"/>
          <w:lang w:eastAsia="en-US"/>
        </w:rPr>
        <w:t>Raiffeisenbank</w:t>
      </w:r>
      <w:proofErr w:type="spellEnd"/>
      <w:r w:rsidR="003279CF" w:rsidRPr="00391C4C">
        <w:rPr>
          <w:rFonts w:ascii="Arialoby?ejné" w:eastAsiaTheme="minorHAnsi" w:hAnsi="Arialoby?ejné" w:cs="Arialoby?ejné"/>
          <w:lang w:eastAsia="en-US"/>
        </w:rPr>
        <w:t xml:space="preserve"> a.s., </w:t>
      </w:r>
      <w:proofErr w:type="gramStart"/>
      <w:r w:rsidR="003279CF" w:rsidRPr="00391C4C">
        <w:rPr>
          <w:rFonts w:ascii="Arialoby?ejné" w:eastAsiaTheme="minorHAnsi" w:hAnsi="Arialoby?ejné" w:cs="Arialoby?ejné"/>
          <w:lang w:eastAsia="en-US"/>
        </w:rPr>
        <w:t>č.ú.:1004007335</w:t>
      </w:r>
      <w:proofErr w:type="gramEnd"/>
      <w:r w:rsidR="003279CF" w:rsidRPr="00391C4C">
        <w:rPr>
          <w:rFonts w:ascii="Arialoby?ejné" w:eastAsiaTheme="minorHAnsi" w:hAnsi="Arialoby?ejné" w:cs="Arialoby?ejné"/>
          <w:lang w:eastAsia="en-US"/>
        </w:rPr>
        <w:t xml:space="preserve"> / 5500</w:t>
      </w:r>
    </w:p>
    <w:p w14:paraId="55B91E45" w14:textId="51EA64B1" w:rsidR="00532687" w:rsidRPr="00A2754F" w:rsidRDefault="00532687" w:rsidP="00DA7215">
      <w:r w:rsidRPr="00391C4C">
        <w:t>Zastoupené:</w:t>
      </w:r>
      <w:r w:rsidR="000C0464" w:rsidRPr="00A2754F">
        <w:t xml:space="preserve"> </w:t>
      </w:r>
      <w:r w:rsidR="000C0464" w:rsidRPr="00A2754F">
        <w:rPr>
          <w:shd w:val="clear" w:color="auto" w:fill="FFFFFF"/>
        </w:rPr>
        <w:t>Mgr. Evou Sedlmajerovou, ředitelkou hotelu</w:t>
      </w:r>
    </w:p>
    <w:p w14:paraId="39CB1FAC" w14:textId="77777777" w:rsidR="00CC3A8C" w:rsidRPr="00794F10" w:rsidRDefault="00CC3A8C" w:rsidP="00DA7215">
      <w:pPr>
        <w:rPr>
          <w:i/>
          <w:color w:val="000000"/>
        </w:rPr>
      </w:pPr>
      <w:r w:rsidRPr="00A2754F">
        <w:rPr>
          <w:i/>
        </w:rPr>
        <w:t>(dále jen dodavatel)</w:t>
      </w:r>
    </w:p>
    <w:p w14:paraId="408AE4D2" w14:textId="77777777" w:rsidR="00CC3A8C" w:rsidRPr="009C4B72" w:rsidRDefault="00CC3A8C" w:rsidP="00CC3A8C">
      <w:pPr>
        <w:rPr>
          <w:color w:val="000000"/>
        </w:rPr>
      </w:pPr>
    </w:p>
    <w:p w14:paraId="2B79363D" w14:textId="77777777" w:rsidR="00CC3A8C" w:rsidRPr="009C4B72" w:rsidRDefault="00CC3A8C" w:rsidP="00CC3A8C">
      <w:pPr>
        <w:jc w:val="center"/>
        <w:rPr>
          <w:b/>
          <w:color w:val="000000"/>
        </w:rPr>
      </w:pPr>
      <w:r w:rsidRPr="009C4B72">
        <w:rPr>
          <w:b/>
        </w:rPr>
        <w:t>I.</w:t>
      </w:r>
    </w:p>
    <w:p w14:paraId="642295DA" w14:textId="77777777" w:rsidR="00CC3A8C" w:rsidRPr="009C4B72" w:rsidRDefault="00CC3A8C" w:rsidP="00CC3A8C">
      <w:pPr>
        <w:jc w:val="center"/>
        <w:rPr>
          <w:b/>
          <w:color w:val="000000"/>
        </w:rPr>
      </w:pPr>
      <w:r w:rsidRPr="009C4B72">
        <w:rPr>
          <w:b/>
        </w:rPr>
        <w:t>Předmět smlouvy</w:t>
      </w:r>
    </w:p>
    <w:p w14:paraId="1DDBC847" w14:textId="77777777" w:rsidR="00CC3A8C" w:rsidRPr="009C4B72" w:rsidRDefault="00CC3A8C" w:rsidP="00CC3A8C">
      <w:pPr>
        <w:rPr>
          <w:color w:val="000000"/>
        </w:rPr>
      </w:pPr>
    </w:p>
    <w:p w14:paraId="5A4896F9" w14:textId="07473F2B" w:rsidR="00DA7215" w:rsidRDefault="00CC3A8C" w:rsidP="00391C4C">
      <w:pPr>
        <w:jc w:val="both"/>
      </w:pPr>
      <w:r w:rsidRPr="009C4B72">
        <w:t xml:space="preserve">Dodavatel se zavazuje, že objednateli </w:t>
      </w:r>
      <w:r w:rsidR="00C3487D">
        <w:t xml:space="preserve">zajistí </w:t>
      </w:r>
      <w:r w:rsidR="00DA7215">
        <w:t>ubytování v</w:t>
      </w:r>
      <w:r w:rsidR="006F0E3C">
        <w:t> dvoulůžkovém pokoji</w:t>
      </w:r>
      <w:r w:rsidR="00DA7215">
        <w:t xml:space="preserve"> </w:t>
      </w:r>
      <w:r w:rsidR="006F0E3C">
        <w:t xml:space="preserve">Hotelu Continental </w:t>
      </w:r>
      <w:r w:rsidR="00DA7215">
        <w:t xml:space="preserve">pro </w:t>
      </w:r>
      <w:r w:rsidR="006F0E3C">
        <w:t xml:space="preserve">režiséra Davida </w:t>
      </w:r>
      <w:proofErr w:type="spellStart"/>
      <w:r w:rsidR="006F0E3C">
        <w:t>Radoka</w:t>
      </w:r>
      <w:proofErr w:type="spellEnd"/>
      <w:r w:rsidR="00DA7215">
        <w:t xml:space="preserve"> v termínu zkoušení nové operní inscenace </w:t>
      </w:r>
      <w:r w:rsidR="006F0E3C">
        <w:t xml:space="preserve">Peter </w:t>
      </w:r>
      <w:proofErr w:type="spellStart"/>
      <w:r w:rsidR="006F0E3C">
        <w:t>Grimes</w:t>
      </w:r>
      <w:proofErr w:type="spellEnd"/>
      <w:r w:rsidR="00DA7215">
        <w:t xml:space="preserve"> </w:t>
      </w:r>
      <w:r w:rsidR="006F0E3C">
        <w:t>13. 6. – 1. 7.</w:t>
      </w:r>
      <w:r w:rsidR="00DA7215">
        <w:t xml:space="preserve"> 2021</w:t>
      </w:r>
      <w:r w:rsidR="006F0E3C">
        <w:t xml:space="preserve"> a 15. 8. – 10. 10. 2021</w:t>
      </w:r>
      <w:r w:rsidR="00DA7215">
        <w:t xml:space="preserve">, tj. celkem </w:t>
      </w:r>
      <w:r w:rsidR="00E31BD7">
        <w:t xml:space="preserve">v maximálním počtu </w:t>
      </w:r>
      <w:r w:rsidR="006F0E3C">
        <w:t>74</w:t>
      </w:r>
      <w:r w:rsidR="00DA7215">
        <w:t xml:space="preserve"> nocí.</w:t>
      </w:r>
      <w:r w:rsidR="00E31BD7">
        <w:rPr>
          <w:color w:val="000000"/>
        </w:rPr>
        <w:t xml:space="preserve"> </w:t>
      </w:r>
      <w:r w:rsidR="00FF358D">
        <w:t xml:space="preserve">Cena </w:t>
      </w:r>
      <w:r w:rsidR="0026384F">
        <w:t xml:space="preserve">za </w:t>
      </w:r>
      <w:r w:rsidR="00DA7215">
        <w:t xml:space="preserve">noc je stanovena na </w:t>
      </w:r>
      <w:r w:rsidR="006F0E3C">
        <w:t>1200</w:t>
      </w:r>
      <w:r w:rsidR="00DA7215">
        <w:t xml:space="preserve">,-Kč </w:t>
      </w:r>
      <w:r w:rsidR="006F0E3C">
        <w:t>včetně</w:t>
      </w:r>
      <w:r w:rsidR="00DA7215">
        <w:t xml:space="preserve"> </w:t>
      </w:r>
      <w:r w:rsidR="00E31BD7">
        <w:t xml:space="preserve">10% </w:t>
      </w:r>
      <w:r w:rsidR="00391C4C">
        <w:t>DPH. Celková</w:t>
      </w:r>
      <w:r w:rsidR="00DA7215">
        <w:t xml:space="preserve"> </w:t>
      </w:r>
      <w:r w:rsidR="00E31BD7">
        <w:t xml:space="preserve">maximální </w:t>
      </w:r>
      <w:r w:rsidR="00DA7215">
        <w:t>cena za ubytování v dan</w:t>
      </w:r>
      <w:r w:rsidR="00E31BD7">
        <w:t>ých termínech</w:t>
      </w:r>
      <w:r w:rsidR="00DA7215">
        <w:t xml:space="preserve"> </w:t>
      </w:r>
      <w:r w:rsidR="00797CA7">
        <w:t xml:space="preserve">za </w:t>
      </w:r>
      <w:r w:rsidR="006F0E3C">
        <w:t>74</w:t>
      </w:r>
      <w:r w:rsidR="00797CA7">
        <w:t xml:space="preserve"> nocí </w:t>
      </w:r>
      <w:r w:rsidR="00DA7215">
        <w:t xml:space="preserve">je </w:t>
      </w:r>
      <w:r w:rsidR="006F0E3C">
        <w:t>88.800</w:t>
      </w:r>
      <w:r w:rsidR="00DA7215">
        <w:t>,-Kč</w:t>
      </w:r>
      <w:r w:rsidR="00391C4C">
        <w:t xml:space="preserve"> </w:t>
      </w:r>
      <w:r w:rsidR="006F0E3C">
        <w:t>vč. DPH</w:t>
      </w:r>
      <w:r w:rsidR="00391C4C">
        <w:t>.</w:t>
      </w:r>
      <w:r w:rsidR="006F0E3C">
        <w:t xml:space="preserve"> </w:t>
      </w:r>
    </w:p>
    <w:p w14:paraId="2DD4AE71" w14:textId="77777777" w:rsidR="00FB3138" w:rsidRDefault="00FB3138" w:rsidP="00FB3138">
      <w:pPr>
        <w:jc w:val="both"/>
      </w:pPr>
    </w:p>
    <w:p w14:paraId="5334F2AD" w14:textId="77777777" w:rsidR="00FB3138" w:rsidRPr="00FB3138" w:rsidRDefault="00FB3138" w:rsidP="00FB3138">
      <w:pPr>
        <w:jc w:val="center"/>
        <w:rPr>
          <w:b/>
        </w:rPr>
      </w:pPr>
      <w:r w:rsidRPr="00FB3138">
        <w:rPr>
          <w:b/>
        </w:rPr>
        <w:t>II.</w:t>
      </w:r>
    </w:p>
    <w:p w14:paraId="314EB795" w14:textId="77777777" w:rsidR="00FB3138" w:rsidRPr="00FB3138" w:rsidRDefault="00FB3138" w:rsidP="00FB3138">
      <w:pPr>
        <w:jc w:val="center"/>
        <w:rPr>
          <w:b/>
        </w:rPr>
      </w:pPr>
      <w:r w:rsidRPr="00FB3138">
        <w:rPr>
          <w:b/>
        </w:rPr>
        <w:t>Místo plnění</w:t>
      </w:r>
    </w:p>
    <w:p w14:paraId="33E595B6" w14:textId="77777777" w:rsidR="00FB3138" w:rsidRDefault="00E31BD7" w:rsidP="00FB3138">
      <w:r>
        <w:t>Hotel Continental, Kounicova 680/6, 602 00 Brno</w:t>
      </w:r>
    </w:p>
    <w:p w14:paraId="09AD4502" w14:textId="77777777" w:rsidR="0026384F" w:rsidRDefault="0026384F" w:rsidP="00C14CD1">
      <w:pPr>
        <w:ind w:left="420" w:hanging="420"/>
        <w:jc w:val="both"/>
      </w:pPr>
    </w:p>
    <w:p w14:paraId="573D01B1" w14:textId="77777777" w:rsidR="00241F54" w:rsidRPr="00241F54" w:rsidRDefault="00241F54" w:rsidP="00241F54"/>
    <w:p w14:paraId="5A76C455" w14:textId="77777777" w:rsidR="00CC3A8C" w:rsidRPr="009C4B72" w:rsidRDefault="00CC3A8C" w:rsidP="00CC3A8C">
      <w:pPr>
        <w:ind w:left="420" w:hanging="420"/>
        <w:jc w:val="center"/>
        <w:rPr>
          <w:b/>
          <w:color w:val="000000"/>
          <w:sz w:val="22"/>
        </w:rPr>
      </w:pPr>
      <w:r w:rsidRPr="009C4B72">
        <w:rPr>
          <w:b/>
          <w:sz w:val="22"/>
        </w:rPr>
        <w:t>II</w:t>
      </w:r>
      <w:r w:rsidR="00FB3138">
        <w:rPr>
          <w:b/>
          <w:sz w:val="22"/>
        </w:rPr>
        <w:t>I</w:t>
      </w:r>
      <w:r w:rsidRPr="009C4B72">
        <w:rPr>
          <w:b/>
          <w:sz w:val="22"/>
        </w:rPr>
        <w:t>.</w:t>
      </w:r>
    </w:p>
    <w:p w14:paraId="1956D356" w14:textId="77777777" w:rsidR="00CC3A8C" w:rsidRDefault="00CC3A8C" w:rsidP="00CC3A8C">
      <w:pPr>
        <w:ind w:left="420" w:hanging="420"/>
        <w:jc w:val="center"/>
        <w:rPr>
          <w:b/>
        </w:rPr>
      </w:pPr>
      <w:r w:rsidRPr="009C4B72">
        <w:rPr>
          <w:b/>
        </w:rPr>
        <w:t>Povinnosti objednatele</w:t>
      </w:r>
    </w:p>
    <w:p w14:paraId="32F657A5" w14:textId="77777777" w:rsidR="00CC3A8C" w:rsidRPr="009C4B72" w:rsidRDefault="00CC3A8C" w:rsidP="00CC3A8C">
      <w:pPr>
        <w:ind w:left="420" w:hanging="420"/>
        <w:jc w:val="center"/>
        <w:rPr>
          <w:b/>
          <w:color w:val="000000"/>
        </w:rPr>
      </w:pPr>
    </w:p>
    <w:p w14:paraId="2F8D20C5" w14:textId="77777777" w:rsidR="00CC3A8C" w:rsidRPr="009C4B72" w:rsidRDefault="00CC3A8C" w:rsidP="00CC3A8C">
      <w:pPr>
        <w:numPr>
          <w:ilvl w:val="0"/>
          <w:numId w:val="2"/>
        </w:numPr>
        <w:jc w:val="both"/>
      </w:pPr>
      <w:r w:rsidRPr="009C4B72">
        <w:t>Objednatel se zavazuje přijmout a uhradit</w:t>
      </w:r>
      <w:r w:rsidR="00AD06F2">
        <w:t xml:space="preserve"> služby</w:t>
      </w:r>
      <w:r w:rsidRPr="009C4B72">
        <w:t xml:space="preserve"> poskytnuté dle této smlouvy</w:t>
      </w:r>
      <w:r>
        <w:t>.</w:t>
      </w:r>
      <w:r w:rsidRPr="009C4B72">
        <w:t xml:space="preserve">      </w:t>
      </w:r>
    </w:p>
    <w:p w14:paraId="542EF883" w14:textId="77777777" w:rsidR="00CC3A8C" w:rsidRPr="009C4B72" w:rsidRDefault="00CC3A8C" w:rsidP="00241F54">
      <w:pPr>
        <w:jc w:val="both"/>
        <w:rPr>
          <w:color w:val="000000"/>
        </w:rPr>
      </w:pPr>
    </w:p>
    <w:p w14:paraId="2900965A" w14:textId="77777777" w:rsidR="00CC3A8C" w:rsidRPr="009C4B72" w:rsidRDefault="00CC3A8C" w:rsidP="00CC3A8C">
      <w:pPr>
        <w:ind w:left="420" w:hanging="420"/>
        <w:jc w:val="center"/>
        <w:rPr>
          <w:b/>
          <w:color w:val="000000"/>
        </w:rPr>
      </w:pPr>
      <w:r w:rsidRPr="009C4B72">
        <w:rPr>
          <w:b/>
        </w:rPr>
        <w:t>I</w:t>
      </w:r>
      <w:r w:rsidR="00FB3138">
        <w:rPr>
          <w:b/>
        </w:rPr>
        <w:t>V</w:t>
      </w:r>
      <w:r w:rsidRPr="009C4B72">
        <w:rPr>
          <w:b/>
        </w:rPr>
        <w:t>.</w:t>
      </w:r>
    </w:p>
    <w:p w14:paraId="1694CF98" w14:textId="77777777" w:rsidR="00CC3A8C" w:rsidRDefault="00CC3A8C" w:rsidP="00CC3A8C">
      <w:pPr>
        <w:ind w:left="420" w:hanging="420"/>
        <w:jc w:val="center"/>
        <w:rPr>
          <w:b/>
        </w:rPr>
      </w:pPr>
      <w:r w:rsidRPr="009C4B72">
        <w:rPr>
          <w:b/>
        </w:rPr>
        <w:t>Povinnosti dodavatele</w:t>
      </w:r>
    </w:p>
    <w:p w14:paraId="65ECA5FA" w14:textId="77777777" w:rsidR="00CC3A8C" w:rsidRPr="009C4B72" w:rsidRDefault="00CC3A8C" w:rsidP="00CC3A8C">
      <w:pPr>
        <w:ind w:left="420" w:hanging="420"/>
        <w:jc w:val="center"/>
        <w:rPr>
          <w:b/>
          <w:color w:val="000000"/>
        </w:rPr>
      </w:pPr>
    </w:p>
    <w:p w14:paraId="42A844A8" w14:textId="77777777" w:rsidR="00CC3A8C" w:rsidRPr="009C4B72" w:rsidRDefault="00CC3A8C" w:rsidP="00CC3A8C">
      <w:pPr>
        <w:numPr>
          <w:ilvl w:val="0"/>
          <w:numId w:val="1"/>
        </w:numPr>
        <w:jc w:val="both"/>
        <w:rPr>
          <w:color w:val="000000"/>
        </w:rPr>
      </w:pPr>
      <w:r w:rsidRPr="009C4B72">
        <w:t xml:space="preserve">Dodavatel se zavazuje zajistit včas </w:t>
      </w:r>
      <w:r w:rsidR="00DA7215">
        <w:t>a ve sjednané kvalitě</w:t>
      </w:r>
      <w:r w:rsidRPr="009C4B72">
        <w:t xml:space="preserve"> veškeré objednané služby zejména:</w:t>
      </w:r>
    </w:p>
    <w:p w14:paraId="4C5EBCE5" w14:textId="77777777" w:rsidR="00CC3A8C" w:rsidRPr="00AD06F2" w:rsidRDefault="00CC3A8C" w:rsidP="002D2792">
      <w:pPr>
        <w:numPr>
          <w:ilvl w:val="1"/>
          <w:numId w:val="2"/>
        </w:numPr>
        <w:jc w:val="both"/>
        <w:rPr>
          <w:color w:val="000000"/>
        </w:rPr>
      </w:pPr>
      <w:r w:rsidRPr="009C4B72">
        <w:lastRenderedPageBreak/>
        <w:t>provádět služby, které jsou předmětem této smlouvy, v dohodnutý</w:t>
      </w:r>
      <w:r w:rsidR="00AD06F2">
        <w:t>ch termínech, rozsahu a kvalitě.</w:t>
      </w:r>
    </w:p>
    <w:p w14:paraId="69816B31" w14:textId="77777777" w:rsidR="00CC3A8C" w:rsidRPr="009C4B72" w:rsidRDefault="00CC3A8C" w:rsidP="00CC3A8C">
      <w:pPr>
        <w:numPr>
          <w:ilvl w:val="1"/>
          <w:numId w:val="2"/>
        </w:numPr>
        <w:jc w:val="both"/>
        <w:rPr>
          <w:color w:val="000000"/>
        </w:rPr>
      </w:pPr>
      <w:r w:rsidRPr="009C4B72">
        <w:t>při dodávkách služeb dodržovat bezpečnostní, hygienické a ekologické normy a předpisy</w:t>
      </w:r>
    </w:p>
    <w:p w14:paraId="24FA1403" w14:textId="77777777" w:rsidR="00CC3A8C" w:rsidRPr="008F5F43" w:rsidRDefault="00CC3A8C" w:rsidP="00CC3A8C">
      <w:pPr>
        <w:numPr>
          <w:ilvl w:val="0"/>
          <w:numId w:val="2"/>
        </w:numPr>
        <w:jc w:val="both"/>
        <w:rPr>
          <w:color w:val="000000"/>
        </w:rPr>
      </w:pPr>
      <w:r w:rsidRPr="009C4B72">
        <w:t xml:space="preserve">Dodavatel se zavazuje, že v případě vzniku nenadálých problémů je bude řešit ihned a za tímto účelem  bude po celou dobu poskytování služeb přítomen jeho odpovědný zástupce. </w:t>
      </w:r>
    </w:p>
    <w:p w14:paraId="28DE8F6F" w14:textId="77777777" w:rsidR="00CC3A8C" w:rsidRPr="009C4B72" w:rsidRDefault="00CC3A8C" w:rsidP="00CC3A8C">
      <w:pPr>
        <w:jc w:val="center"/>
        <w:rPr>
          <w:b/>
          <w:color w:val="000000"/>
        </w:rPr>
      </w:pPr>
      <w:r w:rsidRPr="009C4B72">
        <w:rPr>
          <w:b/>
        </w:rPr>
        <w:t>V.</w:t>
      </w:r>
    </w:p>
    <w:p w14:paraId="7D314EB7" w14:textId="77777777" w:rsidR="00CC3A8C" w:rsidRPr="009C4B72" w:rsidRDefault="00CC3A8C" w:rsidP="00CC3A8C">
      <w:pPr>
        <w:ind w:left="3540"/>
        <w:rPr>
          <w:b/>
          <w:color w:val="000000"/>
        </w:rPr>
      </w:pPr>
      <w:r w:rsidRPr="009C4B72">
        <w:rPr>
          <w:b/>
        </w:rPr>
        <w:t xml:space="preserve">    Úhrada ceny</w:t>
      </w:r>
    </w:p>
    <w:p w14:paraId="67A5C7ED" w14:textId="77777777" w:rsidR="00CC3A8C" w:rsidRPr="009C4B72" w:rsidRDefault="00CC3A8C" w:rsidP="00CC3A8C">
      <w:pPr>
        <w:jc w:val="both"/>
        <w:rPr>
          <w:color w:val="000000"/>
        </w:rPr>
      </w:pPr>
    </w:p>
    <w:p w14:paraId="46DD995F" w14:textId="1724A7D0" w:rsidR="006B7E23" w:rsidRDefault="00CC3A8C" w:rsidP="006B7E23">
      <w:pPr>
        <w:pStyle w:val="Odstavecseseznamem"/>
        <w:numPr>
          <w:ilvl w:val="3"/>
          <w:numId w:val="2"/>
        </w:numPr>
        <w:ind w:left="357" w:hanging="357"/>
        <w:jc w:val="both"/>
      </w:pPr>
      <w:r w:rsidRPr="006B7E23">
        <w:t>Smluvní strany této smlouvy se dohodly, že objednatel uhradí dodavateli za provedení výše uvedených služeb dohodnutou cenu</w:t>
      </w:r>
      <w:r w:rsidR="00797CA7" w:rsidRPr="006B7E23">
        <w:t xml:space="preserve"> </w:t>
      </w:r>
      <w:r w:rsidR="00E31BD7" w:rsidRPr="006B7E23">
        <w:t>dle odbydlených nocí  - v maximální výši však</w:t>
      </w:r>
      <w:r w:rsidR="00797CA7" w:rsidRPr="006B7E23">
        <w:t xml:space="preserve"> </w:t>
      </w:r>
      <w:r w:rsidR="00E31BD7" w:rsidRPr="006B7E23">
        <w:t>74</w:t>
      </w:r>
      <w:r w:rsidR="00797CA7" w:rsidRPr="006B7E23">
        <w:t xml:space="preserve"> nocí, </w:t>
      </w:r>
      <w:proofErr w:type="spellStart"/>
      <w:r w:rsidR="00797CA7" w:rsidRPr="006B7E23">
        <w:t>tj</w:t>
      </w:r>
      <w:proofErr w:type="spellEnd"/>
      <w:r w:rsidR="00797CA7" w:rsidRPr="006B7E23">
        <w:t xml:space="preserve"> </w:t>
      </w:r>
      <w:r w:rsidR="00FE0A74" w:rsidRPr="006B7E23">
        <w:rPr>
          <w:b/>
        </w:rPr>
        <w:t>80.727,3,- +</w:t>
      </w:r>
      <w:r w:rsidR="00E31BD7" w:rsidRPr="006B7E23">
        <w:rPr>
          <w:b/>
        </w:rPr>
        <w:t xml:space="preserve"> 10% DPH</w:t>
      </w:r>
      <w:r w:rsidRPr="006B7E23">
        <w:t xml:space="preserve">, a to tak, že </w:t>
      </w:r>
      <w:r w:rsidR="009B4AD7" w:rsidRPr="006B7E23">
        <w:t xml:space="preserve">vždy k poslednímu dni v měsíci </w:t>
      </w:r>
      <w:r w:rsidRPr="006B7E23">
        <w:t>vystaví dodavatel objednateli fakturu</w:t>
      </w:r>
      <w:r w:rsidR="00797CA7" w:rsidRPr="006B7E23">
        <w:t xml:space="preserve"> na konkrétně odbydlené noci v daném měsíci</w:t>
      </w:r>
      <w:r w:rsidR="0006247C" w:rsidRPr="006B7E23">
        <w:t xml:space="preserve">. </w:t>
      </w:r>
      <w:r w:rsidR="00797CA7" w:rsidRPr="006B7E23">
        <w:t>Faktury budou</w:t>
      </w:r>
      <w:r w:rsidR="009B4AD7" w:rsidRPr="006B7E23">
        <w:t xml:space="preserve"> mít</w:t>
      </w:r>
      <w:r w:rsidR="0006247C" w:rsidRPr="006B7E23">
        <w:t xml:space="preserve"> </w:t>
      </w:r>
      <w:r w:rsidR="009B4AD7" w:rsidRPr="006B7E23">
        <w:t>splatnost</w:t>
      </w:r>
      <w:r w:rsidR="0006247C" w:rsidRPr="006B7E23">
        <w:t xml:space="preserve"> 14 dnů ode dne </w:t>
      </w:r>
      <w:r w:rsidR="00797CA7" w:rsidRPr="006B7E23">
        <w:t xml:space="preserve">jejich </w:t>
      </w:r>
      <w:r w:rsidR="009A5588" w:rsidRPr="006B7E23">
        <w:t>doručení</w:t>
      </w:r>
      <w:r w:rsidR="00E126B3" w:rsidRPr="006B7E23">
        <w:t xml:space="preserve"> objednateli</w:t>
      </w:r>
      <w:r w:rsidR="0006247C" w:rsidRPr="006B7E23">
        <w:t xml:space="preserve"> a objednatel tuto faktur</w:t>
      </w:r>
      <w:r w:rsidR="009B4AD7" w:rsidRPr="006B7E23">
        <w:t>u v uvedené lhůtě řádně uhradí</w:t>
      </w:r>
      <w:r w:rsidR="006B7E23">
        <w:t>.</w:t>
      </w:r>
    </w:p>
    <w:p w14:paraId="4CDBBEDE" w14:textId="77777777" w:rsidR="006B7E23" w:rsidRDefault="006B7E23" w:rsidP="006B7E23">
      <w:pPr>
        <w:pStyle w:val="Odstavecseseznamem"/>
        <w:ind w:left="357"/>
        <w:jc w:val="both"/>
      </w:pPr>
    </w:p>
    <w:p w14:paraId="4A3CBBBA" w14:textId="0A16C57E" w:rsidR="006B7E23" w:rsidRPr="006B7E23" w:rsidRDefault="006B7E23" w:rsidP="006B7E23">
      <w:pPr>
        <w:pStyle w:val="Odstavecseseznamem"/>
        <w:numPr>
          <w:ilvl w:val="3"/>
          <w:numId w:val="2"/>
        </w:numPr>
        <w:ind w:left="357" w:hanging="357"/>
        <w:jc w:val="both"/>
      </w:pPr>
      <w:r w:rsidRPr="006B7E23">
        <w:t>Faktura musí obsahovat veškeré náležitosti řádného daňového dokladu ve smyslu příslušných právních předpisů. V případě, že faktura nebude mít odpovídající náležitosti, je kupující oprávněn zaslat ji zpět prodávajícímu k doplnění či úpravě, aniž se dostane do prodlení se splatností – lhůta splatnosti počíná běžet znovu od opětovného zaslání náležitě doplněného či opraveného dokladu.</w:t>
      </w:r>
    </w:p>
    <w:p w14:paraId="6A8A6F7E" w14:textId="77777777" w:rsidR="00797CA7" w:rsidRDefault="00797CA7" w:rsidP="00CC3A8C">
      <w:pPr>
        <w:jc w:val="both"/>
      </w:pPr>
    </w:p>
    <w:p w14:paraId="5BE4191A" w14:textId="66A4ADC0" w:rsidR="009A5588" w:rsidRDefault="009A5588" w:rsidP="006B7E23">
      <w:pPr>
        <w:pStyle w:val="Odstavecseseznamem"/>
        <w:numPr>
          <w:ilvl w:val="0"/>
          <w:numId w:val="2"/>
        </w:numPr>
        <w:jc w:val="both"/>
      </w:pPr>
      <w:r>
        <w:t xml:space="preserve">Smlouva je podmíněna tím, že </w:t>
      </w:r>
      <w:r w:rsidRPr="00E126B3">
        <w:rPr>
          <w:iCs/>
        </w:rPr>
        <w:t>dodavatel</w:t>
      </w:r>
      <w:r w:rsidRPr="00E126B3">
        <w:rPr>
          <w:color w:val="FF0000"/>
        </w:rPr>
        <w:t xml:space="preserve"> </w:t>
      </w:r>
      <w:r>
        <w:t>pro případ odeslání faktury e</w:t>
      </w:r>
      <w:r w:rsidRPr="00E126B3">
        <w:rPr>
          <w:color w:val="800080"/>
        </w:rPr>
        <w:t>-</w:t>
      </w:r>
      <w:r>
        <w:t xml:space="preserve">mailem akceptuje svoji povinnost si nechat potvrdit doručení faktury ze strany </w:t>
      </w:r>
      <w:r w:rsidRPr="009A5588">
        <w:t>objednatele</w:t>
      </w:r>
      <w:r>
        <w:t xml:space="preserve"> s tím, že v opačném případě platí, že taková faktura nebyla doručena a současně se zavazuje nahradit škodu vzniklou porušením tohoto závazku. Za potvrzení doručení faktury se pro účely určení obsahu ujednání nepovažuje automatizované potvrzení o doručení emailu na server příjemce, pokud si odesílatel takové potvrzení sám vyžádal v prostředí, které využívá k odesílání elektronické pošty.</w:t>
      </w:r>
    </w:p>
    <w:p w14:paraId="58A3DC9A" w14:textId="77777777" w:rsidR="009A5588" w:rsidRDefault="009A5588" w:rsidP="00CC3A8C">
      <w:pPr>
        <w:jc w:val="both"/>
      </w:pPr>
    </w:p>
    <w:p w14:paraId="2152D7D7" w14:textId="6C038BF0" w:rsidR="009A5588" w:rsidRPr="004E4FA8" w:rsidRDefault="009A5588" w:rsidP="006B7E23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4E4FA8">
        <w:rPr>
          <w:rFonts w:ascii="Arial" w:hAnsi="Arial" w:cs="Arial"/>
        </w:rPr>
        <w:t>Stane-li se, že bude</w:t>
      </w:r>
      <w:r w:rsidR="00E126B3">
        <w:rPr>
          <w:rFonts w:ascii="Arial" w:hAnsi="Arial" w:cs="Arial"/>
        </w:rPr>
        <w:t xml:space="preserve"> dodavatel</w:t>
      </w:r>
      <w:r w:rsidRPr="004E4FA8">
        <w:rPr>
          <w:rFonts w:ascii="Arial" w:hAnsi="Arial" w:cs="Arial"/>
        </w:rPr>
        <w:t xml:space="preserve"> uveden v seznamu nespolehlivých plátců či uvede pro realizaci platby za plnění nespolehlivý účet dle zákona č. 235/2004 Sb. o dani z přidané hodnoty, souhlasí </w:t>
      </w:r>
      <w:r w:rsidR="006B7E23">
        <w:rPr>
          <w:rFonts w:ascii="Arial" w:hAnsi="Arial" w:cs="Arial"/>
        </w:rPr>
        <w:t xml:space="preserve">dodavatel </w:t>
      </w:r>
      <w:r w:rsidRPr="004E4FA8">
        <w:rPr>
          <w:rFonts w:ascii="Arial" w:hAnsi="Arial" w:cs="Arial"/>
        </w:rPr>
        <w:t xml:space="preserve">zajištěním částky DPH přímo ve prospěch správce daně. </w:t>
      </w:r>
    </w:p>
    <w:p w14:paraId="022F090F" w14:textId="77777777" w:rsidR="009A5588" w:rsidRDefault="009A5588" w:rsidP="00CC3A8C">
      <w:pPr>
        <w:jc w:val="both"/>
      </w:pPr>
    </w:p>
    <w:p w14:paraId="617B2F88" w14:textId="77777777" w:rsidR="00CC3A8C" w:rsidRPr="009C4B72" w:rsidRDefault="00CC3A8C" w:rsidP="00CC3A8C">
      <w:pPr>
        <w:jc w:val="both"/>
        <w:rPr>
          <w:color w:val="000000"/>
        </w:rPr>
      </w:pPr>
    </w:p>
    <w:p w14:paraId="4DDB5F41" w14:textId="77777777" w:rsidR="00B27BF5" w:rsidRPr="00B27BF5" w:rsidRDefault="00B27BF5" w:rsidP="00B27BF5">
      <w:pPr>
        <w:jc w:val="center"/>
        <w:rPr>
          <w:rFonts w:cs="Arial"/>
          <w:b/>
          <w:color w:val="000000"/>
        </w:rPr>
      </w:pPr>
      <w:r w:rsidRPr="00B27BF5">
        <w:rPr>
          <w:rFonts w:cs="Arial"/>
          <w:b/>
          <w:color w:val="000000"/>
        </w:rPr>
        <w:t>VI.</w:t>
      </w:r>
    </w:p>
    <w:p w14:paraId="73E23234" w14:textId="77777777" w:rsidR="00B27BF5" w:rsidRPr="00B27BF5" w:rsidRDefault="00B27BF5" w:rsidP="00B27BF5">
      <w:pPr>
        <w:jc w:val="center"/>
        <w:rPr>
          <w:rFonts w:cs="Arial"/>
          <w:b/>
          <w:color w:val="000000"/>
        </w:rPr>
      </w:pPr>
      <w:r w:rsidRPr="00B27BF5">
        <w:rPr>
          <w:rFonts w:cs="Arial"/>
          <w:b/>
          <w:color w:val="000000"/>
        </w:rPr>
        <w:t>Odstoupení od smlouvy</w:t>
      </w:r>
    </w:p>
    <w:p w14:paraId="47ACDCD1" w14:textId="77777777" w:rsidR="00B27BF5" w:rsidRPr="00B27BF5" w:rsidRDefault="00B27BF5" w:rsidP="00B27BF5">
      <w:pPr>
        <w:numPr>
          <w:ilvl w:val="0"/>
          <w:numId w:val="9"/>
        </w:numPr>
        <w:suppressAutoHyphens/>
        <w:jc w:val="both"/>
        <w:rPr>
          <w:rFonts w:cs="Arial"/>
          <w:color w:val="000000"/>
        </w:rPr>
      </w:pPr>
      <w:r w:rsidRPr="00B27BF5">
        <w:rPr>
          <w:rFonts w:cs="Arial"/>
          <w:color w:val="000000"/>
        </w:rPr>
        <w:t>Za hrubé porušení této smlouvy je považováno ze strany objednatele nezaplacení či opakované opožděné placení za poskytnutí služby.</w:t>
      </w:r>
    </w:p>
    <w:p w14:paraId="4DA0155E" w14:textId="77777777" w:rsidR="00B27BF5" w:rsidRPr="00B27BF5" w:rsidRDefault="00B27BF5" w:rsidP="00B27BF5">
      <w:pPr>
        <w:numPr>
          <w:ilvl w:val="0"/>
          <w:numId w:val="9"/>
        </w:numPr>
        <w:suppressAutoHyphens/>
        <w:jc w:val="both"/>
        <w:rPr>
          <w:rFonts w:cs="Arial"/>
          <w:color w:val="000000"/>
        </w:rPr>
      </w:pPr>
      <w:r w:rsidRPr="00B27BF5">
        <w:rPr>
          <w:rFonts w:cs="Arial"/>
          <w:color w:val="000000"/>
        </w:rPr>
        <w:t xml:space="preserve">Za hrubé porušení této smlouvy ze strany </w:t>
      </w:r>
      <w:r>
        <w:rPr>
          <w:rFonts w:cs="Arial"/>
          <w:color w:val="000000"/>
        </w:rPr>
        <w:t>dodavatele</w:t>
      </w:r>
      <w:r w:rsidRPr="00B27BF5">
        <w:rPr>
          <w:rFonts w:cs="Arial"/>
          <w:color w:val="000000"/>
        </w:rPr>
        <w:t xml:space="preserve"> je považováno nezabezpečení či opakované nekvalitní zabezpečení předmětu smlouvy, poškozování dobrého jména objednatele nebo poškozování jeho ekonomických zájmů.</w:t>
      </w:r>
    </w:p>
    <w:p w14:paraId="11609004" w14:textId="77777777" w:rsidR="00B27BF5" w:rsidRPr="00B27BF5" w:rsidRDefault="00B27BF5" w:rsidP="00B27BF5">
      <w:pPr>
        <w:numPr>
          <w:ilvl w:val="0"/>
          <w:numId w:val="9"/>
        </w:numPr>
        <w:suppressAutoHyphens/>
        <w:jc w:val="both"/>
        <w:rPr>
          <w:rFonts w:cs="Arial"/>
          <w:color w:val="000000"/>
        </w:rPr>
      </w:pPr>
      <w:r w:rsidRPr="00B27BF5">
        <w:rPr>
          <w:rFonts w:cs="Arial"/>
          <w:color w:val="000000"/>
        </w:rPr>
        <w:t>Strany se dohodly, že v případě hrubého porušení této smlouvy jednou ze stran, má druhá strana právo odstoupit od smlouvy.</w:t>
      </w:r>
    </w:p>
    <w:p w14:paraId="4081AD43" w14:textId="77777777" w:rsidR="00B27BF5" w:rsidRPr="00B27BF5" w:rsidRDefault="00B27BF5" w:rsidP="00B27BF5">
      <w:pPr>
        <w:numPr>
          <w:ilvl w:val="0"/>
          <w:numId w:val="9"/>
        </w:numPr>
        <w:suppressAutoHyphens/>
        <w:jc w:val="both"/>
        <w:rPr>
          <w:rFonts w:cs="Arial"/>
        </w:rPr>
      </w:pPr>
      <w:r w:rsidRPr="00B27BF5">
        <w:rPr>
          <w:rFonts w:cs="Arial"/>
        </w:rPr>
        <w:t xml:space="preserve">Odstoupením od smlouvy smlouva zaniká s účinností ode dne doručení projevu vůle od smlouvy odstoupit druhé smluvní straně. </w:t>
      </w:r>
    </w:p>
    <w:p w14:paraId="49E0CBF1" w14:textId="77777777" w:rsidR="00B27BF5" w:rsidRPr="00B27BF5" w:rsidRDefault="00B27BF5" w:rsidP="00B27BF5">
      <w:pPr>
        <w:jc w:val="both"/>
        <w:rPr>
          <w:rFonts w:cs="Arial"/>
          <w:color w:val="000000"/>
        </w:rPr>
      </w:pPr>
    </w:p>
    <w:p w14:paraId="4FFCA5E8" w14:textId="77777777" w:rsidR="00B27BF5" w:rsidRDefault="00B27BF5" w:rsidP="00B27BF5">
      <w:pPr>
        <w:rPr>
          <w:rFonts w:cs="Arial"/>
          <w:color w:val="000000"/>
        </w:rPr>
      </w:pPr>
    </w:p>
    <w:p w14:paraId="6B3DAF67" w14:textId="77777777" w:rsidR="00F421B6" w:rsidRPr="00B27BF5" w:rsidRDefault="00F421B6" w:rsidP="00B27BF5">
      <w:pPr>
        <w:rPr>
          <w:rFonts w:cs="Arial"/>
          <w:color w:val="000000"/>
        </w:rPr>
      </w:pPr>
    </w:p>
    <w:p w14:paraId="2A758874" w14:textId="5F1C6CB9" w:rsidR="00B27BF5" w:rsidRPr="00B27BF5" w:rsidRDefault="00B27BF5" w:rsidP="00B27BF5">
      <w:pPr>
        <w:jc w:val="center"/>
        <w:rPr>
          <w:rFonts w:cs="Arial"/>
          <w:b/>
          <w:color w:val="000000"/>
        </w:rPr>
      </w:pPr>
      <w:r w:rsidRPr="00B27BF5">
        <w:rPr>
          <w:rFonts w:cs="Arial"/>
          <w:b/>
          <w:color w:val="000000"/>
        </w:rPr>
        <w:lastRenderedPageBreak/>
        <w:t>VII.</w:t>
      </w:r>
    </w:p>
    <w:p w14:paraId="7A009571" w14:textId="77777777" w:rsidR="00B27BF5" w:rsidRPr="00B27BF5" w:rsidRDefault="00B27BF5" w:rsidP="00B27BF5">
      <w:pPr>
        <w:jc w:val="center"/>
        <w:rPr>
          <w:rFonts w:cs="Arial"/>
          <w:b/>
          <w:color w:val="000000"/>
        </w:rPr>
      </w:pPr>
      <w:r w:rsidRPr="00B27BF5">
        <w:rPr>
          <w:rFonts w:cs="Arial"/>
          <w:b/>
          <w:color w:val="000000"/>
        </w:rPr>
        <w:t>Zvláštní ujednání</w:t>
      </w:r>
    </w:p>
    <w:p w14:paraId="0371FEF3" w14:textId="77777777" w:rsidR="00B27BF5" w:rsidRPr="00B27BF5" w:rsidRDefault="00B27BF5" w:rsidP="00B27BF5">
      <w:pPr>
        <w:numPr>
          <w:ilvl w:val="0"/>
          <w:numId w:val="10"/>
        </w:numPr>
        <w:suppressAutoHyphens/>
        <w:rPr>
          <w:rFonts w:cs="Arial"/>
          <w:color w:val="000000"/>
        </w:rPr>
      </w:pPr>
      <w:r w:rsidRPr="00B27BF5">
        <w:rPr>
          <w:rFonts w:cs="Arial"/>
          <w:color w:val="000000"/>
        </w:rPr>
        <w:t xml:space="preserve">Smlouva se uzavírá na dobu určitou, a to </w:t>
      </w:r>
      <w:r w:rsidRPr="00B27BF5">
        <w:rPr>
          <w:rFonts w:cs="Arial"/>
          <w:b/>
          <w:color w:val="000000"/>
        </w:rPr>
        <w:t xml:space="preserve">od </w:t>
      </w:r>
      <w:r w:rsidR="00FE0A74">
        <w:rPr>
          <w:rFonts w:cs="Arial"/>
          <w:b/>
          <w:color w:val="000000"/>
        </w:rPr>
        <w:t>13. 6. 2021 do 1. 7. 2021 a od 15. 8. 2021 do 10. 10. 2021</w:t>
      </w:r>
      <w:r w:rsidRPr="00B27BF5">
        <w:rPr>
          <w:rFonts w:cs="Arial"/>
          <w:b/>
          <w:color w:val="000000"/>
        </w:rPr>
        <w:t>.</w:t>
      </w:r>
      <w:r w:rsidRPr="00B27BF5">
        <w:rPr>
          <w:rFonts w:cs="Arial"/>
          <w:color w:val="000000"/>
        </w:rPr>
        <w:t xml:space="preserve"> </w:t>
      </w:r>
    </w:p>
    <w:p w14:paraId="474E5D29" w14:textId="77777777" w:rsidR="00CC3A8C" w:rsidRDefault="00B27BF5" w:rsidP="001D1ACB">
      <w:pPr>
        <w:numPr>
          <w:ilvl w:val="0"/>
          <w:numId w:val="10"/>
        </w:numPr>
        <w:suppressAutoHyphens/>
        <w:rPr>
          <w:rFonts w:cs="Arial"/>
          <w:color w:val="000000"/>
        </w:rPr>
      </w:pPr>
      <w:r w:rsidRPr="001D1ACB">
        <w:rPr>
          <w:rFonts w:cs="Arial"/>
          <w:color w:val="000000"/>
        </w:rPr>
        <w:t>V souvislosti s aktuální situací s </w:t>
      </w:r>
      <w:proofErr w:type="spellStart"/>
      <w:r w:rsidRPr="001D1ACB">
        <w:rPr>
          <w:rFonts w:cs="Arial"/>
          <w:color w:val="000000"/>
        </w:rPr>
        <w:t>Covid</w:t>
      </w:r>
      <w:proofErr w:type="spellEnd"/>
      <w:r w:rsidRPr="001D1ACB">
        <w:rPr>
          <w:rFonts w:cs="Arial"/>
          <w:color w:val="000000"/>
        </w:rPr>
        <w:t xml:space="preserve"> 19</w:t>
      </w:r>
      <w:r w:rsidR="001D1ACB" w:rsidRPr="001D1ACB">
        <w:rPr>
          <w:rFonts w:cs="Arial"/>
          <w:color w:val="000000"/>
        </w:rPr>
        <w:t xml:space="preserve">, bude – </w:t>
      </w:r>
      <w:proofErr w:type="spellStart"/>
      <w:r w:rsidR="001D1ACB" w:rsidRPr="001D1ACB">
        <w:rPr>
          <w:rFonts w:cs="Arial"/>
          <w:color w:val="000000"/>
        </w:rPr>
        <w:t>li</w:t>
      </w:r>
      <w:proofErr w:type="spellEnd"/>
      <w:r w:rsidR="001D1ACB" w:rsidRPr="001D1ACB">
        <w:rPr>
          <w:rFonts w:cs="Arial"/>
          <w:color w:val="000000"/>
        </w:rPr>
        <w:t xml:space="preserve"> znemožněno jednou či druhou stranou plnění smlouvy v důsledku „vyšší moci“, nemá ani jedna strana nárok na náhradu škody. </w:t>
      </w:r>
    </w:p>
    <w:p w14:paraId="2458C02B" w14:textId="77777777" w:rsidR="001D1ACB" w:rsidRDefault="001D1ACB" w:rsidP="001D1ACB">
      <w:pPr>
        <w:suppressAutoHyphens/>
        <w:rPr>
          <w:rFonts w:cs="Arial"/>
          <w:color w:val="000000"/>
        </w:rPr>
      </w:pPr>
    </w:p>
    <w:p w14:paraId="7BD0F607" w14:textId="77777777" w:rsidR="001D1ACB" w:rsidRPr="001D1ACB" w:rsidRDefault="001D1ACB" w:rsidP="001D1ACB">
      <w:pPr>
        <w:suppressAutoHyphens/>
        <w:rPr>
          <w:rFonts w:cs="Arial"/>
          <w:color w:val="000000"/>
        </w:rPr>
      </w:pPr>
    </w:p>
    <w:p w14:paraId="1A7B6487" w14:textId="49654DEC" w:rsidR="00CC3A8C" w:rsidRPr="009C4B72" w:rsidRDefault="009B4AD7" w:rsidP="00CC3A8C">
      <w:pPr>
        <w:jc w:val="center"/>
        <w:rPr>
          <w:b/>
          <w:color w:val="000000"/>
        </w:rPr>
      </w:pPr>
      <w:r>
        <w:rPr>
          <w:b/>
        </w:rPr>
        <w:t>V</w:t>
      </w:r>
      <w:r w:rsidR="00FB3138">
        <w:rPr>
          <w:b/>
        </w:rPr>
        <w:t>I</w:t>
      </w:r>
      <w:r w:rsidR="00F66F28">
        <w:rPr>
          <w:b/>
        </w:rPr>
        <w:t>II</w:t>
      </w:r>
      <w:r w:rsidR="00CC3A8C" w:rsidRPr="009C4B72">
        <w:rPr>
          <w:b/>
        </w:rPr>
        <w:t>.</w:t>
      </w:r>
    </w:p>
    <w:p w14:paraId="0ACC5DCC" w14:textId="77777777" w:rsidR="00CC3A8C" w:rsidRDefault="00CC3A8C" w:rsidP="00CC3A8C">
      <w:pPr>
        <w:ind w:left="420" w:hanging="420"/>
        <w:jc w:val="center"/>
        <w:rPr>
          <w:b/>
        </w:rPr>
      </w:pPr>
      <w:bookmarkStart w:id="0" w:name="_GoBack"/>
      <w:bookmarkEnd w:id="0"/>
      <w:r w:rsidRPr="009C4B72">
        <w:rPr>
          <w:b/>
        </w:rPr>
        <w:t>Závěrečná ustanovení</w:t>
      </w:r>
    </w:p>
    <w:p w14:paraId="5D370AEA" w14:textId="77777777" w:rsidR="00CC3A8C" w:rsidRPr="009C4B72" w:rsidRDefault="00CC3A8C" w:rsidP="00CC3A8C">
      <w:pPr>
        <w:ind w:left="420" w:hanging="420"/>
        <w:jc w:val="center"/>
        <w:rPr>
          <w:b/>
          <w:color w:val="000000"/>
        </w:rPr>
      </w:pPr>
    </w:p>
    <w:p w14:paraId="23AA8881" w14:textId="77777777" w:rsidR="00CC3A8C" w:rsidRPr="009C4B72" w:rsidRDefault="00CC3A8C" w:rsidP="00CC3A8C">
      <w:pPr>
        <w:numPr>
          <w:ilvl w:val="0"/>
          <w:numId w:val="3"/>
        </w:numPr>
        <w:jc w:val="both"/>
        <w:rPr>
          <w:color w:val="000000"/>
        </w:rPr>
      </w:pPr>
      <w:r w:rsidRPr="009C4B72">
        <w:t>Tato smlouva nabývá platnosti dnem podpisu oběma smluvními stranami a je uzavřen</w:t>
      </w:r>
      <w:r w:rsidR="009B4AD7">
        <w:t xml:space="preserve">a na dobu určitou do </w:t>
      </w:r>
      <w:r w:rsidR="00FE0A74">
        <w:t>10. 10.</w:t>
      </w:r>
      <w:r w:rsidR="009B4AD7">
        <w:t xml:space="preserve"> 2021</w:t>
      </w:r>
      <w:r w:rsidRPr="009C4B72">
        <w:t xml:space="preserve">. </w:t>
      </w:r>
    </w:p>
    <w:p w14:paraId="4A1C5814" w14:textId="31E88503" w:rsidR="00FB3138" w:rsidRPr="009C4B72" w:rsidRDefault="00FB3138" w:rsidP="00FB3138">
      <w:pPr>
        <w:ind w:left="360"/>
        <w:jc w:val="both"/>
        <w:rPr>
          <w:color w:val="000000"/>
        </w:rPr>
      </w:pPr>
    </w:p>
    <w:p w14:paraId="3C6BCF75" w14:textId="77777777" w:rsidR="00CC3A8C" w:rsidRPr="009C4B72" w:rsidRDefault="00CC3A8C" w:rsidP="00CC3A8C">
      <w:pPr>
        <w:numPr>
          <w:ilvl w:val="0"/>
          <w:numId w:val="3"/>
        </w:numPr>
        <w:jc w:val="both"/>
        <w:rPr>
          <w:color w:val="000000"/>
        </w:rPr>
      </w:pPr>
      <w:r w:rsidRPr="009C4B72">
        <w:t>Smlouva je vyhotovena a podepsána ve dvou stejnopisech s platností originálu, z nichž jeden stejnopis obdrží objednatel a jeden dodavatel.</w:t>
      </w:r>
    </w:p>
    <w:p w14:paraId="0F028D54" w14:textId="77777777" w:rsidR="00CC3A8C" w:rsidRPr="009C4B72" w:rsidRDefault="00CC3A8C" w:rsidP="00CC3A8C">
      <w:pPr>
        <w:numPr>
          <w:ilvl w:val="0"/>
          <w:numId w:val="3"/>
        </w:numPr>
        <w:jc w:val="both"/>
        <w:rPr>
          <w:color w:val="000000"/>
        </w:rPr>
      </w:pPr>
      <w:r w:rsidRPr="009C4B72">
        <w:t>Změny této smlouvy mohou být učiněny jen písemnými dodatky.</w:t>
      </w:r>
    </w:p>
    <w:p w14:paraId="6FF4907A" w14:textId="77777777" w:rsidR="00CC3A8C" w:rsidRPr="003861A6" w:rsidRDefault="00CC3A8C" w:rsidP="00CC3A8C">
      <w:pPr>
        <w:numPr>
          <w:ilvl w:val="0"/>
          <w:numId w:val="3"/>
        </w:numPr>
        <w:jc w:val="both"/>
        <w:rPr>
          <w:color w:val="000000"/>
        </w:rPr>
      </w:pPr>
      <w:r w:rsidRPr="009C4B72">
        <w:t>Obě smluvní strany prohlašují, že tato smlouva byla uzavřena podle jejich skutečné a svobodné vůle. Smlouvu si obě smluvní strany řádně přečetly, s jejím obsahem souhlasí, což stvrzují vlastnoručními podpisy.</w:t>
      </w:r>
    </w:p>
    <w:p w14:paraId="145784AB" w14:textId="77777777" w:rsidR="00473CEF" w:rsidRDefault="00473CEF" w:rsidP="00473CEF">
      <w:pPr>
        <w:pStyle w:val="Zkladntext"/>
        <w:numPr>
          <w:ilvl w:val="0"/>
          <w:numId w:val="3"/>
        </w:numPr>
        <w:suppressAutoHyphens w:val="0"/>
        <w:spacing w:before="60" w:after="60"/>
        <w:jc w:val="both"/>
      </w:pPr>
      <w:r>
        <w:rPr>
          <w:rFonts w:cs="Arial"/>
          <w:snapToGrid w:val="0"/>
          <w:szCs w:val="24"/>
        </w:rPr>
        <w:t xml:space="preserve">Obě smluvní strany berou na vědomí, že smlouva nabývá účinnosti </w:t>
      </w:r>
      <w:r>
        <w:rPr>
          <w:rFonts w:cs="Arial"/>
          <w:szCs w:val="24"/>
        </w:rPr>
        <w:t xml:space="preserve">teprve jejím uveřejněním </w:t>
      </w:r>
      <w:r>
        <w:rPr>
          <w:rFonts w:cs="Arial"/>
          <w:snapToGrid w:val="0"/>
          <w:szCs w:val="24"/>
        </w:rPr>
        <w:t>v registru smluv podle zákona č.</w:t>
      </w:r>
      <w:r>
        <w:rPr>
          <w:rFonts w:cs="Arial"/>
          <w:szCs w:val="24"/>
        </w:rPr>
        <w:t xml:space="preserve"> </w:t>
      </w:r>
      <w:r>
        <w:rPr>
          <w:rFonts w:cs="Arial"/>
          <w:snapToGrid w:val="0"/>
          <w:szCs w:val="24"/>
        </w:rPr>
        <w:t>340/2015 Sb. (zákon o registru smluv) a souhlasí s uveřejněním této smlouvy v registru smluv v úplném znění.</w:t>
      </w:r>
    </w:p>
    <w:p w14:paraId="7C8960C5" w14:textId="77777777" w:rsidR="00CC3A8C" w:rsidRPr="009C4B72" w:rsidRDefault="00CC3A8C" w:rsidP="00CC3A8C">
      <w:pPr>
        <w:numPr>
          <w:ilvl w:val="0"/>
          <w:numId w:val="3"/>
        </w:numPr>
        <w:jc w:val="both"/>
        <w:rPr>
          <w:color w:val="000000"/>
        </w:rPr>
      </w:pPr>
      <w:r w:rsidRPr="009C4B72">
        <w:t>Oprávněnou osobou zástupcem v době konání akce jsou účastníky smlouvy určeni:</w:t>
      </w:r>
    </w:p>
    <w:p w14:paraId="3D525ECD" w14:textId="77777777" w:rsidR="00FE0A74" w:rsidRPr="00FE0A74" w:rsidRDefault="00202B00" w:rsidP="00CC3A8C">
      <w:pPr>
        <w:numPr>
          <w:ilvl w:val="1"/>
          <w:numId w:val="3"/>
        </w:numPr>
        <w:jc w:val="both"/>
        <w:rPr>
          <w:color w:val="000000"/>
        </w:rPr>
      </w:pPr>
      <w:r>
        <w:t xml:space="preserve">za dodavatele: </w:t>
      </w:r>
    </w:p>
    <w:p w14:paraId="1C0BB46B" w14:textId="2083F3DE" w:rsidR="00202B00" w:rsidRPr="00202B00" w:rsidRDefault="007A1CAD" w:rsidP="00FE0A74">
      <w:pPr>
        <w:ind w:left="720"/>
        <w:jc w:val="both"/>
        <w:rPr>
          <w:color w:val="000000"/>
        </w:rPr>
      </w:pPr>
      <w:r>
        <w:t xml:space="preserve">Jana Viktorová, e-mail: </w:t>
      </w:r>
      <w:hyperlink r:id="rId8" w:history="1">
        <w:r w:rsidRPr="007A1CAD">
          <w:rPr>
            <w:rStyle w:val="Hypertextovodkaz"/>
            <w:rFonts w:cs="Arial"/>
          </w:rPr>
          <w:t>viktorova@continentalbrno.cz</w:t>
        </w:r>
      </w:hyperlink>
      <w:r>
        <w:t xml:space="preserve">, </w:t>
      </w:r>
      <w:r w:rsidRPr="00391C4C">
        <w:t>mobil:</w:t>
      </w:r>
      <w:r>
        <w:t xml:space="preserve"> </w:t>
      </w:r>
      <w:r w:rsidR="000C0464">
        <w:t>776388078</w:t>
      </w:r>
    </w:p>
    <w:p w14:paraId="08152D77" w14:textId="77777777" w:rsidR="00202B00" w:rsidRPr="00202B00" w:rsidRDefault="00CC3A8C" w:rsidP="00CC3A8C">
      <w:pPr>
        <w:numPr>
          <w:ilvl w:val="1"/>
          <w:numId w:val="3"/>
        </w:numPr>
        <w:jc w:val="both"/>
        <w:rPr>
          <w:color w:val="000000"/>
        </w:rPr>
      </w:pPr>
      <w:r w:rsidRPr="009C4B72">
        <w:t xml:space="preserve">za </w:t>
      </w:r>
      <w:r>
        <w:t>objed</w:t>
      </w:r>
      <w:r w:rsidR="002174D7">
        <w:t xml:space="preserve">natele: </w:t>
      </w:r>
    </w:p>
    <w:p w14:paraId="2F7DD160" w14:textId="77777777" w:rsidR="00CC3A8C" w:rsidRPr="008D320A" w:rsidRDefault="00797CA7" w:rsidP="008D320A">
      <w:pPr>
        <w:ind w:left="720"/>
        <w:jc w:val="both"/>
      </w:pPr>
      <w:r>
        <w:t>Marie Navrátilová</w:t>
      </w:r>
      <w:r w:rsidR="00202B00">
        <w:rPr>
          <w:color w:val="000000"/>
        </w:rPr>
        <w:t xml:space="preserve">, </w:t>
      </w:r>
      <w:r w:rsidR="002850CB">
        <w:rPr>
          <w:color w:val="000000"/>
        </w:rPr>
        <w:t xml:space="preserve">e-mail: </w:t>
      </w:r>
      <w:hyperlink r:id="rId9" w:history="1">
        <w:r w:rsidRPr="008E1D57">
          <w:rPr>
            <w:rStyle w:val="Hypertextovodkaz"/>
          </w:rPr>
          <w:t>navratilova@ndbrno.cz</w:t>
        </w:r>
      </w:hyperlink>
      <w:r w:rsidR="002850CB" w:rsidRPr="00A52FF6">
        <w:t>;</w:t>
      </w:r>
      <w:r w:rsidR="002850CB">
        <w:t xml:space="preserve"> </w:t>
      </w:r>
      <w:r w:rsidR="00202B00">
        <w:t xml:space="preserve"> mobil:</w:t>
      </w:r>
      <w:r w:rsidR="00B27BF5">
        <w:t xml:space="preserve"> 778705190</w:t>
      </w:r>
      <w:r w:rsidR="00CC3A8C" w:rsidRPr="009C4B72">
        <w:tab/>
      </w:r>
    </w:p>
    <w:p w14:paraId="08D60A9F" w14:textId="77777777" w:rsidR="00632173" w:rsidRDefault="00632173" w:rsidP="00CC3A8C"/>
    <w:p w14:paraId="166238D3" w14:textId="77777777" w:rsidR="00632173" w:rsidRDefault="00632173" w:rsidP="00CC3A8C"/>
    <w:p w14:paraId="512ABFEE" w14:textId="77777777" w:rsidR="00CC3A8C" w:rsidRDefault="00CC3A8C" w:rsidP="00CC3A8C">
      <w:r>
        <w:t>V Brně dne</w:t>
      </w:r>
      <w:r w:rsidR="002850CB">
        <w:tab/>
      </w:r>
      <w:r w:rsidR="002850CB">
        <w:tab/>
        <w:t xml:space="preserve">                 </w:t>
      </w:r>
      <w:r w:rsidR="002850CB">
        <w:tab/>
      </w:r>
      <w:r w:rsidR="002850CB">
        <w:tab/>
      </w:r>
      <w:r w:rsidR="002850CB">
        <w:tab/>
      </w:r>
      <w:r>
        <w:t xml:space="preserve">V Brně dne </w:t>
      </w:r>
    </w:p>
    <w:p w14:paraId="70120006" w14:textId="77777777" w:rsidR="00632173" w:rsidRDefault="00632173" w:rsidP="00CC3A8C"/>
    <w:p w14:paraId="7D97DBF7" w14:textId="77777777" w:rsidR="00632173" w:rsidRDefault="00632173" w:rsidP="00CC3A8C"/>
    <w:p w14:paraId="45DE8140" w14:textId="77777777" w:rsidR="00CC3A8C" w:rsidRPr="009C4B72" w:rsidRDefault="00CC3A8C" w:rsidP="00CC3A8C">
      <w:pPr>
        <w:rPr>
          <w:color w:val="000000"/>
        </w:rPr>
      </w:pPr>
    </w:p>
    <w:p w14:paraId="04114B19" w14:textId="77777777" w:rsidR="00CC3A8C" w:rsidRPr="009C4B72" w:rsidRDefault="00CC3A8C" w:rsidP="00CC3A8C">
      <w:pPr>
        <w:rPr>
          <w:color w:val="000000"/>
        </w:rPr>
      </w:pPr>
      <w:r w:rsidRPr="009C4B72">
        <w:t>……………………………..</w:t>
      </w:r>
      <w:r w:rsidRPr="009C4B72">
        <w:tab/>
      </w:r>
      <w:r w:rsidRPr="009C4B72">
        <w:tab/>
      </w:r>
      <w:r w:rsidRPr="009C4B72">
        <w:tab/>
        <w:t xml:space="preserve">              ……......................................</w:t>
      </w:r>
    </w:p>
    <w:p w14:paraId="267A9F34" w14:textId="77777777" w:rsidR="008D320A" w:rsidRDefault="00CC3A8C" w:rsidP="00241F54">
      <w:pPr>
        <w:rPr>
          <w:b/>
        </w:rPr>
      </w:pPr>
      <w:r w:rsidRPr="009C4B72">
        <w:t>Podpis a razítko objednatele</w:t>
      </w:r>
      <w:r w:rsidRPr="009C4B72">
        <w:tab/>
        <w:t xml:space="preserve">                        Podpis a razítko dodavatel</w:t>
      </w:r>
      <w:r w:rsidR="00241F54">
        <w:t>e</w:t>
      </w:r>
      <w:r w:rsidR="00241F54" w:rsidRPr="00241F54">
        <w:rPr>
          <w:b/>
        </w:rPr>
        <w:t xml:space="preserve"> </w:t>
      </w:r>
    </w:p>
    <w:p w14:paraId="493A4C4E" w14:textId="77777777" w:rsidR="0006247C" w:rsidRDefault="0006247C" w:rsidP="00241F54">
      <w:pPr>
        <w:rPr>
          <w:b/>
        </w:rPr>
      </w:pPr>
    </w:p>
    <w:p w14:paraId="5C8E31F0" w14:textId="77777777" w:rsidR="0006247C" w:rsidRDefault="0006247C" w:rsidP="00241F54">
      <w:pPr>
        <w:rPr>
          <w:b/>
        </w:rPr>
      </w:pPr>
    </w:p>
    <w:p w14:paraId="561EA9B7" w14:textId="77777777" w:rsidR="008D320A" w:rsidRDefault="008D320A" w:rsidP="00241F54">
      <w:pPr>
        <w:rPr>
          <w:b/>
        </w:rPr>
      </w:pPr>
    </w:p>
    <w:p w14:paraId="7161B00A" w14:textId="77777777" w:rsidR="000C2D66" w:rsidRDefault="000C2D66">
      <w:pPr>
        <w:rPr>
          <w:color w:val="000000"/>
        </w:rPr>
      </w:pPr>
    </w:p>
    <w:sectPr w:rsidR="000C2D66" w:rsidSect="00241F54">
      <w:foot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E1B8E" w14:textId="77777777" w:rsidR="0084733A" w:rsidRDefault="0084733A" w:rsidP="00FD1D48">
      <w:r>
        <w:separator/>
      </w:r>
    </w:p>
  </w:endnote>
  <w:endnote w:type="continuationSeparator" w:id="0">
    <w:p w14:paraId="4F11AE58" w14:textId="77777777" w:rsidR="0084733A" w:rsidRDefault="0084733A" w:rsidP="00FD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Arialoby?ejné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75615"/>
      <w:docPartObj>
        <w:docPartGallery w:val="Page Numbers (Bottom of Page)"/>
        <w:docPartUnique/>
      </w:docPartObj>
    </w:sdtPr>
    <w:sdtEndPr/>
    <w:sdtContent>
      <w:p w14:paraId="42B4AA97" w14:textId="77777777" w:rsidR="00FD1D48" w:rsidRDefault="009F524F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66F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0132A8" w14:textId="77777777" w:rsidR="00FD1D48" w:rsidRDefault="00FD1D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50550" w14:textId="77777777" w:rsidR="0084733A" w:rsidRDefault="0084733A" w:rsidP="00FD1D48">
      <w:r>
        <w:separator/>
      </w:r>
    </w:p>
  </w:footnote>
  <w:footnote w:type="continuationSeparator" w:id="0">
    <w:p w14:paraId="6F3AAEC3" w14:textId="77777777" w:rsidR="0084733A" w:rsidRDefault="0084733A" w:rsidP="00FD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41B71EF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C"/>
    <w:multiLevelType w:val="multi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35D2525"/>
    <w:multiLevelType w:val="hybridMultilevel"/>
    <w:tmpl w:val="C0364DA0"/>
    <w:lvl w:ilvl="0" w:tplc="9C363E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5C5AE3"/>
    <w:multiLevelType w:val="multilevel"/>
    <w:tmpl w:val="E98E7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3853C80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C1E7B5B"/>
    <w:multiLevelType w:val="hybridMultilevel"/>
    <w:tmpl w:val="313AFD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746C9B"/>
    <w:multiLevelType w:val="hybridMultilevel"/>
    <w:tmpl w:val="20BAFE5E"/>
    <w:lvl w:ilvl="0" w:tplc="6F50E0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A60A76"/>
    <w:multiLevelType w:val="hybridMultilevel"/>
    <w:tmpl w:val="168EC882"/>
    <w:lvl w:ilvl="0" w:tplc="F806C5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F755B99"/>
    <w:multiLevelType w:val="hybridMultilevel"/>
    <w:tmpl w:val="756AE4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A53A3"/>
    <w:multiLevelType w:val="hybridMultilevel"/>
    <w:tmpl w:val="A06247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5"/>
  </w:num>
  <w:num w:numId="9">
    <w:abstractNumId w:val="8"/>
  </w:num>
  <w:num w:numId="10">
    <w:abstractNumId w:val="12"/>
  </w:num>
  <w:num w:numId="11">
    <w:abstractNumId w:val="10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8C"/>
    <w:rsid w:val="0005683E"/>
    <w:rsid w:val="0006247C"/>
    <w:rsid w:val="00067E7F"/>
    <w:rsid w:val="00092372"/>
    <w:rsid w:val="000A024F"/>
    <w:rsid w:val="000A6334"/>
    <w:rsid w:val="000C0464"/>
    <w:rsid w:val="000C2D66"/>
    <w:rsid w:val="001117F0"/>
    <w:rsid w:val="001D1ACB"/>
    <w:rsid w:val="001E5829"/>
    <w:rsid w:val="00202B00"/>
    <w:rsid w:val="00212905"/>
    <w:rsid w:val="002174D7"/>
    <w:rsid w:val="00241F54"/>
    <w:rsid w:val="0026384F"/>
    <w:rsid w:val="0027225B"/>
    <w:rsid w:val="002850CB"/>
    <w:rsid w:val="002C5EF6"/>
    <w:rsid w:val="003279CF"/>
    <w:rsid w:val="003329B7"/>
    <w:rsid w:val="00381532"/>
    <w:rsid w:val="003861A6"/>
    <w:rsid w:val="00391C4C"/>
    <w:rsid w:val="00417A21"/>
    <w:rsid w:val="004400B2"/>
    <w:rsid w:val="004433E9"/>
    <w:rsid w:val="00446046"/>
    <w:rsid w:val="00460187"/>
    <w:rsid w:val="00473CEF"/>
    <w:rsid w:val="004854A3"/>
    <w:rsid w:val="0048589D"/>
    <w:rsid w:val="004B38D3"/>
    <w:rsid w:val="004E4FA8"/>
    <w:rsid w:val="004F2B20"/>
    <w:rsid w:val="00511981"/>
    <w:rsid w:val="00521C8B"/>
    <w:rsid w:val="00532687"/>
    <w:rsid w:val="00547FC8"/>
    <w:rsid w:val="00553F87"/>
    <w:rsid w:val="005649D6"/>
    <w:rsid w:val="00580092"/>
    <w:rsid w:val="005925B2"/>
    <w:rsid w:val="005F02AD"/>
    <w:rsid w:val="005F663B"/>
    <w:rsid w:val="0061565C"/>
    <w:rsid w:val="00632173"/>
    <w:rsid w:val="00661AC4"/>
    <w:rsid w:val="006B4404"/>
    <w:rsid w:val="006B7E23"/>
    <w:rsid w:val="006E3900"/>
    <w:rsid w:val="006F0E3C"/>
    <w:rsid w:val="00730876"/>
    <w:rsid w:val="0074043E"/>
    <w:rsid w:val="00751F30"/>
    <w:rsid w:val="00754D49"/>
    <w:rsid w:val="007744A0"/>
    <w:rsid w:val="00794F10"/>
    <w:rsid w:val="00797CA7"/>
    <w:rsid w:val="007A1CAD"/>
    <w:rsid w:val="007A7603"/>
    <w:rsid w:val="007B0E06"/>
    <w:rsid w:val="007D55B0"/>
    <w:rsid w:val="00824B6C"/>
    <w:rsid w:val="0084733A"/>
    <w:rsid w:val="008B7064"/>
    <w:rsid w:val="008D320A"/>
    <w:rsid w:val="008D5D57"/>
    <w:rsid w:val="008F5F43"/>
    <w:rsid w:val="009250B0"/>
    <w:rsid w:val="00927316"/>
    <w:rsid w:val="00986168"/>
    <w:rsid w:val="00987BD3"/>
    <w:rsid w:val="009942A5"/>
    <w:rsid w:val="009A1BAB"/>
    <w:rsid w:val="009A5588"/>
    <w:rsid w:val="009B43F6"/>
    <w:rsid w:val="009B4AD7"/>
    <w:rsid w:val="009C156D"/>
    <w:rsid w:val="009F524F"/>
    <w:rsid w:val="00A2754F"/>
    <w:rsid w:val="00A51812"/>
    <w:rsid w:val="00A52FF6"/>
    <w:rsid w:val="00AC268B"/>
    <w:rsid w:val="00AD06F2"/>
    <w:rsid w:val="00AE77B5"/>
    <w:rsid w:val="00B27BF5"/>
    <w:rsid w:val="00B310C7"/>
    <w:rsid w:val="00B37A5B"/>
    <w:rsid w:val="00B95EB7"/>
    <w:rsid w:val="00BA15B3"/>
    <w:rsid w:val="00BE1B98"/>
    <w:rsid w:val="00C14CD1"/>
    <w:rsid w:val="00C3487D"/>
    <w:rsid w:val="00C34E5F"/>
    <w:rsid w:val="00C406A7"/>
    <w:rsid w:val="00CC3A8C"/>
    <w:rsid w:val="00CD1992"/>
    <w:rsid w:val="00D9392C"/>
    <w:rsid w:val="00D969D4"/>
    <w:rsid w:val="00DA7215"/>
    <w:rsid w:val="00DE6CAF"/>
    <w:rsid w:val="00DE7161"/>
    <w:rsid w:val="00E0532F"/>
    <w:rsid w:val="00E126B3"/>
    <w:rsid w:val="00E31BD7"/>
    <w:rsid w:val="00E55517"/>
    <w:rsid w:val="00E60B2C"/>
    <w:rsid w:val="00EC6D83"/>
    <w:rsid w:val="00EE3BB8"/>
    <w:rsid w:val="00F2782C"/>
    <w:rsid w:val="00F30DCD"/>
    <w:rsid w:val="00F421B6"/>
    <w:rsid w:val="00F50719"/>
    <w:rsid w:val="00F66F28"/>
    <w:rsid w:val="00F96B12"/>
    <w:rsid w:val="00FA1511"/>
    <w:rsid w:val="00FB3138"/>
    <w:rsid w:val="00FB3BC1"/>
    <w:rsid w:val="00FC547F"/>
    <w:rsid w:val="00FD1D48"/>
    <w:rsid w:val="00FE0A74"/>
    <w:rsid w:val="00FE50AD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1BE92"/>
  <w15:docId w15:val="{3B976F68-8491-49E8-8301-B0EF5886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3A8C"/>
    <w:pPr>
      <w:spacing w:after="0" w:line="240" w:lineRule="auto"/>
    </w:pPr>
    <w:rPr>
      <w:rFonts w:ascii="Arial" w:eastAsia="Arial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bultory">
    <w:name w:val="s tabulátory"/>
    <w:basedOn w:val="Normln"/>
    <w:rsid w:val="00CC3A8C"/>
    <w:pPr>
      <w:tabs>
        <w:tab w:val="left" w:pos="1985"/>
        <w:tab w:val="left" w:pos="5670"/>
      </w:tabs>
      <w:suppressAutoHyphens/>
      <w:spacing w:before="120"/>
      <w:jc w:val="both"/>
    </w:pPr>
    <w:rPr>
      <w:szCs w:val="20"/>
      <w:lang w:eastAsia="ar-SA"/>
    </w:rPr>
  </w:style>
  <w:style w:type="character" w:styleId="Hypertextovodkaz">
    <w:name w:val="Hyperlink"/>
    <w:rsid w:val="00CC3A8C"/>
    <w:rPr>
      <w:color w:val="0000FF"/>
      <w:u w:val="single"/>
    </w:rPr>
  </w:style>
  <w:style w:type="paragraph" w:styleId="Zkladntext">
    <w:name w:val="Body Text"/>
    <w:basedOn w:val="Normln"/>
    <w:link w:val="ZkladntextChar"/>
    <w:rsid w:val="00CC3A8C"/>
    <w:pPr>
      <w:suppressAutoHyphens/>
    </w:pPr>
    <w:rPr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CC3A8C"/>
    <w:rPr>
      <w:rFonts w:ascii="Arial" w:eastAsia="Arial" w:hAnsi="Arial" w:cs="Times New Roman"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C34E5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D1D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1D48"/>
    <w:rPr>
      <w:rFonts w:ascii="Arial" w:eastAsia="Arial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D1D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1D48"/>
    <w:rPr>
      <w:rFonts w:ascii="Arial" w:eastAsia="Arial" w:hAnsi="Arial" w:cs="Times New Roman"/>
      <w:sz w:val="24"/>
      <w:szCs w:val="24"/>
      <w:lang w:eastAsia="cs-CZ"/>
    </w:rPr>
  </w:style>
  <w:style w:type="paragraph" w:customStyle="1" w:styleId="Default">
    <w:name w:val="Default"/>
    <w:rsid w:val="00C3487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744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44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44A0"/>
    <w:rPr>
      <w:rFonts w:ascii="Arial" w:eastAsia="Arial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44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44A0"/>
    <w:rPr>
      <w:rFonts w:ascii="Arial" w:eastAsia="Arial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26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6B3"/>
    <w:rPr>
      <w:rFonts w:ascii="Segoe UI" w:eastAsia="Arial" w:hAnsi="Segoe UI" w:cs="Segoe UI"/>
      <w:sz w:val="18"/>
      <w:szCs w:val="18"/>
      <w:lang w:eastAsia="cs-CZ"/>
    </w:rPr>
  </w:style>
  <w:style w:type="paragraph" w:customStyle="1" w:styleId="Odstavecseseznamem1">
    <w:name w:val="Odstavec se seznamem1"/>
    <w:rsid w:val="00E126B3"/>
    <w:pPr>
      <w:spacing w:after="200" w:line="276" w:lineRule="auto"/>
      <w:ind w:left="708"/>
    </w:pPr>
    <w:rPr>
      <w:rFonts w:ascii="Calibri" w:eastAsia="ヒラギノ角ゴ Pro W3" w:hAnsi="Calibri" w:cs="Times New Roman"/>
      <w:color w:val="00000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ova@continentalbrn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vratilova@ndbrn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7ACDF-0D31-4857-AAFC-E813E75D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829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catering</dc:creator>
  <cp:lastModifiedBy>Navrátilová Marie</cp:lastModifiedBy>
  <cp:revision>3</cp:revision>
  <dcterms:created xsi:type="dcterms:W3CDTF">2021-05-27T10:41:00Z</dcterms:created>
  <dcterms:modified xsi:type="dcterms:W3CDTF">2021-05-27T12:32:00Z</dcterms:modified>
</cp:coreProperties>
</file>