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F3" w:rsidRPr="001F42F3" w:rsidRDefault="001F42F3" w:rsidP="001F42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From: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comimpex.cz&gt; 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br/>
      </w:r>
      <w:proofErr w:type="spellStart"/>
      <w:r w:rsidRPr="001F42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Sent: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Thursday</w:t>
      </w:r>
      <w:proofErr w:type="spellEnd"/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, June 17, 2021 3:40 PM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br/>
      </w:r>
      <w:r w:rsidRPr="001F42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To: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fnbrno.cz&gt;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br/>
      </w:r>
      <w:proofErr w:type="spellStart"/>
      <w:r w:rsidRPr="001F42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Subject:</w:t>
      </w: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RE</w:t>
      </w:r>
      <w:proofErr w:type="spellEnd"/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: Objednávka </w:t>
      </w:r>
      <w:proofErr w:type="gramStart"/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č.2211212215</w:t>
      </w:r>
      <w:proofErr w:type="gramEnd"/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- akceptace objednávky</w:t>
      </w:r>
    </w:p>
    <w:p w:rsidR="001F42F3" w:rsidRPr="001F42F3" w:rsidRDefault="001F42F3" w:rsidP="001F4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F42F3" w:rsidRPr="001F42F3" w:rsidRDefault="001F42F3" w:rsidP="001F4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 </w:t>
      </w:r>
    </w:p>
    <w:p w:rsidR="001F42F3" w:rsidRPr="001F42F3" w:rsidRDefault="001F42F3" w:rsidP="001F4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 </w:t>
      </w:r>
    </w:p>
    <w:p w:rsidR="001F42F3" w:rsidRPr="001F42F3" w:rsidRDefault="001F42F3" w:rsidP="001F42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</w:t>
      </w:r>
      <w:r w:rsidRPr="001F42F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F42F3" w:rsidRPr="001F42F3" w:rsidRDefault="001F42F3" w:rsidP="001F42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příloze Vám zasílám akceptovanou objednávku.</w:t>
      </w:r>
    </w:p>
    <w:p w:rsidR="001F42F3" w:rsidRPr="001F42F3" w:rsidRDefault="001F42F3" w:rsidP="001F42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inherit" w:eastAsia="Times New Roman" w:hAnsi="inherit" w:cs="Times New Roman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 </w:t>
      </w:r>
    </w:p>
    <w:p w:rsidR="001F42F3" w:rsidRPr="001F42F3" w:rsidRDefault="001F42F3" w:rsidP="001F42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inherit" w:eastAsia="Times New Roman" w:hAnsi="inherit" w:cs="Times New Roman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S </w:t>
      </w:r>
      <w:r w:rsidRPr="001F42F3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pozdravem</w:t>
      </w:r>
    </w:p>
    <w:p w:rsidR="001F42F3" w:rsidRPr="001F42F3" w:rsidRDefault="001F42F3" w:rsidP="001F42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2F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cs-C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3343"/>
      </w:tblGrid>
      <w:tr w:rsidR="001F42F3" w:rsidRPr="001F42F3" w:rsidTr="001F42F3">
        <w:trPr>
          <w:trHeight w:val="1225"/>
        </w:trPr>
        <w:tc>
          <w:tcPr>
            <w:tcW w:w="3402" w:type="dxa"/>
            <w:shd w:val="clear" w:color="auto" w:fill="FFFFFF"/>
            <w:vAlign w:val="center"/>
            <w:hideMark/>
          </w:tcPr>
          <w:p w:rsidR="001F42F3" w:rsidRPr="001F42F3" w:rsidRDefault="001F42F3" w:rsidP="001F4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42F3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bdr w:val="none" w:sz="0" w:space="0" w:color="auto" w:frame="1"/>
                <w:lang w:eastAsia="cs-CZ"/>
              </w:rPr>
              <w:t>Obchodní konzultant</w:t>
            </w:r>
          </w:p>
          <w:p w:rsidR="001F42F3" w:rsidRPr="001F42F3" w:rsidRDefault="001F42F3" w:rsidP="001F4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42F3">
              <w:rPr>
                <w:rFonts w:ascii="inherit" w:eastAsia="Times New Roman" w:hAnsi="inherit" w:cs="Times New Roman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1F42F3" w:rsidRPr="001F42F3" w:rsidRDefault="001F42F3" w:rsidP="001F4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42F3">
              <w:rPr>
                <w:rFonts w:ascii="inherit" w:eastAsia="Times New Roman" w:hAnsi="inherit" w:cs="Times New Roman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1F42F3" w:rsidRPr="001F42F3" w:rsidRDefault="001F42F3" w:rsidP="001F4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4" w:history="1">
              <w:r w:rsidRPr="001F42F3">
                <w:rPr>
                  <w:rFonts w:ascii="Times New Roman" w:eastAsia="Times New Roman" w:hAnsi="Times New Roman" w:cs="Times New Roman"/>
                  <w:color w:val="C80000"/>
                  <w:sz w:val="24"/>
                  <w:szCs w:val="24"/>
                  <w:u w:val="single"/>
                  <w:bdr w:val="none" w:sz="0" w:space="0" w:color="auto" w:frame="1"/>
                  <w:lang w:eastAsia="cs-CZ"/>
                </w:rPr>
                <w:t>www.comimpex.cz</w:t>
              </w:r>
            </w:hyperlink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1F42F3" w:rsidRPr="001F42F3" w:rsidRDefault="001F42F3" w:rsidP="001F42F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03635B" w:rsidRDefault="0003635B">
      <w:bookmarkStart w:id="0" w:name="_GoBack"/>
      <w:bookmarkEnd w:id="0"/>
    </w:p>
    <w:sectPr w:rsidR="0003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F3"/>
    <w:rsid w:val="0003635B"/>
    <w:rsid w:val="001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260E"/>
  <w15:chartTrackingRefBased/>
  <w15:docId w15:val="{8FD1769B-86BC-4C50-BB41-E3DE91AE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4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077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05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670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%3A%2F%2Fwww.comimpex.cz%2F&amp;data=04%7C01%7CPopkova.Jana%40fnbrno.cz%7Ce623f16d93334d946d7c08d932131726%7C8c693e53696440129e3d09d72ea763b1%7C0%7C0%7C637595879955606374%7CUnknown%7CTWFpbGZsb3d8eyJWIjoiMC4wLjAwMDAiLCJQIjoiV2luMzIiLCJBTiI6Ik1haWwiLCJXVCI6Mn0%3D%7C1000&amp;sdata=mzoivSpFzJZow6bVzwBa98GsSXdjTMo%2FiHpE9KVorW4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2021-06-18T06:11:00Z</cp:lastPrinted>
  <dcterms:created xsi:type="dcterms:W3CDTF">2021-06-18T06:08:00Z</dcterms:created>
  <dcterms:modified xsi:type="dcterms:W3CDTF">2021-06-18T06:13:00Z</dcterms:modified>
</cp:coreProperties>
</file>