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2A2AE" w14:textId="77777777" w:rsidR="00E07D6A" w:rsidRPr="00020C14" w:rsidRDefault="004D1C94" w:rsidP="00B168A9">
      <w:pPr>
        <w:pStyle w:val="Nadpis1"/>
        <w:spacing w:before="240"/>
      </w:pPr>
      <w:r w:rsidRPr="00020C14">
        <w:t>Dodatek č.</w:t>
      </w:r>
      <w:r w:rsidR="00E53C73" w:rsidRPr="00020C14">
        <w:t xml:space="preserve"> </w:t>
      </w:r>
      <w:r w:rsidR="00E02794">
        <w:t>2</w:t>
      </w:r>
    </w:p>
    <w:p w14:paraId="5317B24B" w14:textId="77777777" w:rsidR="00E07D6A" w:rsidRPr="00020C14" w:rsidRDefault="00E07D6A" w:rsidP="00E07D6A">
      <w:pPr>
        <w:pStyle w:val="Nadpis1"/>
      </w:pPr>
      <w:r w:rsidRPr="00020C14">
        <w:t xml:space="preserve">k Dohodě </w:t>
      </w:r>
      <w:r w:rsidR="00124137" w:rsidRPr="00020C14">
        <w:t>o</w:t>
      </w:r>
      <w:r w:rsidR="003C38E2" w:rsidRPr="00020C14">
        <w:t> </w:t>
      </w:r>
      <w:r w:rsidRPr="00020C14">
        <w:t>vytvoření a</w:t>
      </w:r>
      <w:r w:rsidR="003C38E2" w:rsidRPr="00020C14">
        <w:t> </w:t>
      </w:r>
      <w:r w:rsidRPr="00020C14">
        <w:t xml:space="preserve">správě </w:t>
      </w:r>
      <w:r w:rsidR="006F384B">
        <w:t>Záručníh</w:t>
      </w:r>
      <w:r w:rsidR="006F384B" w:rsidRPr="00020C14">
        <w:t xml:space="preserve">o </w:t>
      </w:r>
      <w:r w:rsidRPr="00020C14">
        <w:t xml:space="preserve">fondu </w:t>
      </w:r>
      <w:r w:rsidR="006F384B">
        <w:t>COVID PRAHA 2020</w:t>
      </w:r>
    </w:p>
    <w:p w14:paraId="4F1FD338" w14:textId="77777777" w:rsidR="009125BC" w:rsidRPr="00020C14" w:rsidRDefault="009125BC" w:rsidP="009125BC"/>
    <w:p w14:paraId="12F6DB5F" w14:textId="77777777" w:rsidR="00CA6625" w:rsidRPr="00020C14" w:rsidRDefault="00CA6625" w:rsidP="009125BC">
      <w:pPr>
        <w:rPr>
          <w:sz w:val="20"/>
          <w:szCs w:val="20"/>
        </w:rPr>
      </w:pPr>
    </w:p>
    <w:p w14:paraId="234A7EB1" w14:textId="77777777" w:rsidR="00425BEA" w:rsidRPr="00F81EE1" w:rsidRDefault="00425BEA" w:rsidP="00425BEA">
      <w:r>
        <w:t xml:space="preserve">Hlavní město Praha, kraj, IČO </w:t>
      </w:r>
      <w:r w:rsidRPr="2A1D4E1F">
        <w:rPr>
          <w:rStyle w:val="small"/>
        </w:rPr>
        <w:t>00064581</w:t>
      </w:r>
      <w:r>
        <w:t>, se sídlem Mariánské nám. 2, Praha 1 – Staré Město, PSČ 110 01, zastoupené MUDr. Zdeňkem Hřibem, primátorem hl. m. Prahy (dále jen „</w:t>
      </w:r>
      <w:r w:rsidRPr="00201392">
        <w:rPr>
          <w:b/>
          <w:bCs/>
        </w:rPr>
        <w:t>Praha</w:t>
      </w:r>
      <w:r>
        <w:t>“) na straně jedné</w:t>
      </w:r>
    </w:p>
    <w:p w14:paraId="7BEB0219" w14:textId="77777777" w:rsidR="00425BEA" w:rsidRPr="00F81EE1" w:rsidRDefault="00425BEA" w:rsidP="00425BEA">
      <w:pPr>
        <w:spacing w:before="120"/>
        <w:rPr>
          <w:szCs w:val="18"/>
        </w:rPr>
      </w:pPr>
      <w:r w:rsidRPr="00F81EE1">
        <w:rPr>
          <w:szCs w:val="18"/>
        </w:rPr>
        <w:t>a</w:t>
      </w:r>
    </w:p>
    <w:p w14:paraId="01BC62F6" w14:textId="77777777" w:rsidR="00425BEA" w:rsidRDefault="00425BEA" w:rsidP="00425BEA">
      <w:pPr>
        <w:spacing w:before="120"/>
        <w:rPr>
          <w:szCs w:val="18"/>
        </w:rPr>
      </w:pPr>
      <w:r w:rsidRPr="00F81EE1">
        <w:rPr>
          <w:szCs w:val="18"/>
        </w:rPr>
        <w:t xml:space="preserve">Českomoravská záruční a rozvojová banka, a.s., IČO: 44848943, se sídlem Jeruzalémská 964/4, 110 00 Praha 1, zapsaná </w:t>
      </w:r>
      <w:r>
        <w:rPr>
          <w:szCs w:val="18"/>
        </w:rPr>
        <w:t>v</w:t>
      </w:r>
      <w:r w:rsidRPr="00F81EE1">
        <w:rPr>
          <w:szCs w:val="18"/>
        </w:rPr>
        <w:t xml:space="preserve"> obchodní</w:t>
      </w:r>
      <w:r>
        <w:rPr>
          <w:szCs w:val="18"/>
        </w:rPr>
        <w:t>m</w:t>
      </w:r>
      <w:r w:rsidRPr="00F81EE1">
        <w:rPr>
          <w:szCs w:val="18"/>
        </w:rPr>
        <w:t xml:space="preserve"> rejstříku vedené Městským soudem v</w:t>
      </w:r>
      <w:r>
        <w:rPr>
          <w:szCs w:val="18"/>
        </w:rPr>
        <w:t> </w:t>
      </w:r>
      <w:r w:rsidRPr="00F81EE1">
        <w:rPr>
          <w:szCs w:val="18"/>
        </w:rPr>
        <w:t>Praze</w:t>
      </w:r>
      <w:r>
        <w:rPr>
          <w:szCs w:val="18"/>
        </w:rPr>
        <w:t xml:space="preserve"> pod </w:t>
      </w:r>
      <w:proofErr w:type="spellStart"/>
      <w:r>
        <w:rPr>
          <w:szCs w:val="18"/>
        </w:rPr>
        <w:t>sp</w:t>
      </w:r>
      <w:proofErr w:type="spellEnd"/>
      <w:r>
        <w:rPr>
          <w:szCs w:val="18"/>
        </w:rPr>
        <w:t>. zn. B</w:t>
      </w:r>
      <w:r w:rsidRPr="00F81EE1">
        <w:rPr>
          <w:szCs w:val="18"/>
        </w:rPr>
        <w:t xml:space="preserve"> 1329, zastoupená Ing. Jiřím Jiráskem, předsedou představenstva, a Pavlem</w:t>
      </w:r>
      <w:r>
        <w:rPr>
          <w:szCs w:val="18"/>
        </w:rPr>
        <w:t xml:space="preserve"> </w:t>
      </w:r>
      <w:r w:rsidR="00E02794">
        <w:rPr>
          <w:szCs w:val="18"/>
        </w:rPr>
        <w:t>Křivonožkou, MBA</w:t>
      </w:r>
      <w:r w:rsidRPr="00F81EE1">
        <w:rPr>
          <w:szCs w:val="18"/>
        </w:rPr>
        <w:t>, členem představenstva (dále jen „</w:t>
      </w:r>
      <w:r w:rsidRPr="00201392">
        <w:rPr>
          <w:b/>
          <w:bCs/>
          <w:szCs w:val="18"/>
        </w:rPr>
        <w:t>Záruční banka</w:t>
      </w:r>
      <w:r w:rsidRPr="00F81EE1">
        <w:rPr>
          <w:szCs w:val="18"/>
        </w:rPr>
        <w:t xml:space="preserve">“) na straně druhé </w:t>
      </w:r>
    </w:p>
    <w:p w14:paraId="332D1DCE" w14:textId="77777777" w:rsidR="00425BEA" w:rsidRDefault="00425BEA" w:rsidP="00425BEA">
      <w:pPr>
        <w:spacing w:before="120"/>
        <w:rPr>
          <w:szCs w:val="18"/>
        </w:rPr>
      </w:pPr>
      <w:r>
        <w:t>a</w:t>
      </w:r>
    </w:p>
    <w:p w14:paraId="64DD48A5" w14:textId="77777777" w:rsidR="00425BEA" w:rsidRPr="00F75645" w:rsidRDefault="00425BEA" w:rsidP="00425BEA">
      <w:pPr>
        <w:spacing w:before="120"/>
        <w:rPr>
          <w:b/>
          <w:bCs/>
        </w:rPr>
      </w:pPr>
      <w:r w:rsidRPr="00F75645">
        <w:t>Česká republika, Ministerstvo průmyslu a obchodu, organizační složka státu, IČO 47609109, se sídlem Na Františku 32, Praha 1, PSČ 110 15, zastoupené</w:t>
      </w:r>
      <w:r w:rsidRPr="00D56917">
        <w:t xml:space="preserve"> </w:t>
      </w:r>
      <w:r>
        <w:t xml:space="preserve">Doc. Ing. Karlem Havlíčkem, Ph.D., MBA, ministrem průmyslu a obchodu </w:t>
      </w:r>
      <w:r w:rsidRPr="0002150F">
        <w:t>(dále jen „</w:t>
      </w:r>
      <w:r w:rsidRPr="00201392">
        <w:rPr>
          <w:b/>
          <w:bCs/>
        </w:rPr>
        <w:t>Ministerstvo</w:t>
      </w:r>
      <w:r w:rsidRPr="0002150F">
        <w:t>“)</w:t>
      </w:r>
      <w:r>
        <w:t xml:space="preserve"> jako vedlejší účastník</w:t>
      </w:r>
    </w:p>
    <w:p w14:paraId="1838C67F" w14:textId="77777777" w:rsidR="0069200D" w:rsidRDefault="0069200D" w:rsidP="00E07D6A">
      <w:pPr>
        <w:rPr>
          <w:sz w:val="20"/>
          <w:szCs w:val="20"/>
        </w:rPr>
      </w:pPr>
    </w:p>
    <w:p w14:paraId="5523C6D5" w14:textId="77777777" w:rsidR="0069200D" w:rsidRPr="00AE4B9F" w:rsidRDefault="0069200D" w:rsidP="00E07D6A">
      <w:pPr>
        <w:rPr>
          <w:szCs w:val="18"/>
        </w:rPr>
      </w:pPr>
      <w:r w:rsidRPr="00AE4B9F">
        <w:rPr>
          <w:szCs w:val="18"/>
        </w:rPr>
        <w:t>(„</w:t>
      </w:r>
      <w:r w:rsidRPr="00AE4B9F">
        <w:rPr>
          <w:b/>
          <w:bCs/>
          <w:szCs w:val="18"/>
        </w:rPr>
        <w:t>Praha</w:t>
      </w:r>
      <w:r w:rsidRPr="00AE4B9F">
        <w:rPr>
          <w:szCs w:val="18"/>
        </w:rPr>
        <w:t>“</w:t>
      </w:r>
      <w:r w:rsidR="00425BEA" w:rsidRPr="00AE4B9F">
        <w:rPr>
          <w:szCs w:val="18"/>
        </w:rPr>
        <w:t>,</w:t>
      </w:r>
      <w:r w:rsidRPr="00AE4B9F">
        <w:rPr>
          <w:szCs w:val="18"/>
        </w:rPr>
        <w:t xml:space="preserve"> „</w:t>
      </w:r>
      <w:r w:rsidRPr="00AE4B9F">
        <w:rPr>
          <w:b/>
          <w:bCs/>
          <w:szCs w:val="18"/>
        </w:rPr>
        <w:t>Záruční banka</w:t>
      </w:r>
      <w:r w:rsidRPr="00AE4B9F">
        <w:rPr>
          <w:szCs w:val="18"/>
        </w:rPr>
        <w:t xml:space="preserve">“ </w:t>
      </w:r>
      <w:r w:rsidR="00425BEA" w:rsidRPr="00AE4B9F">
        <w:rPr>
          <w:szCs w:val="18"/>
        </w:rPr>
        <w:t xml:space="preserve">a </w:t>
      </w:r>
      <w:r w:rsidR="00425BEA" w:rsidRPr="00AE4B9F">
        <w:rPr>
          <w:b/>
          <w:szCs w:val="18"/>
        </w:rPr>
        <w:t>„Ministerstvo“</w:t>
      </w:r>
      <w:r w:rsidR="00425BEA" w:rsidRPr="00AE4B9F">
        <w:rPr>
          <w:szCs w:val="18"/>
        </w:rPr>
        <w:t xml:space="preserve"> </w:t>
      </w:r>
      <w:r w:rsidRPr="00AE4B9F">
        <w:rPr>
          <w:szCs w:val="18"/>
        </w:rPr>
        <w:t>společně dále jako „</w:t>
      </w:r>
      <w:r w:rsidRPr="00AE4B9F">
        <w:rPr>
          <w:b/>
          <w:bCs/>
          <w:szCs w:val="18"/>
        </w:rPr>
        <w:t>Smluvní strany</w:t>
      </w:r>
      <w:r w:rsidRPr="00AE4B9F">
        <w:rPr>
          <w:szCs w:val="18"/>
        </w:rPr>
        <w:t>“)</w:t>
      </w:r>
    </w:p>
    <w:p w14:paraId="588FCB45" w14:textId="77777777" w:rsidR="00C72441" w:rsidRPr="00ED046A" w:rsidRDefault="00C72441" w:rsidP="00E07D6A">
      <w:pPr>
        <w:rPr>
          <w:sz w:val="20"/>
          <w:szCs w:val="20"/>
        </w:rPr>
      </w:pPr>
    </w:p>
    <w:p w14:paraId="1F75F381" w14:textId="633D218C" w:rsidR="00E07D6A" w:rsidRPr="00AE4B9F" w:rsidRDefault="00E07D6A" w:rsidP="00E07D6A">
      <w:pPr>
        <w:rPr>
          <w:szCs w:val="18"/>
        </w:rPr>
      </w:pPr>
      <w:r w:rsidRPr="00AE4B9F">
        <w:rPr>
          <w:szCs w:val="18"/>
        </w:rPr>
        <w:t xml:space="preserve">se dohodly na tomto Dodatku č. </w:t>
      </w:r>
      <w:r w:rsidR="00E02794">
        <w:rPr>
          <w:szCs w:val="18"/>
        </w:rPr>
        <w:t>2</w:t>
      </w:r>
      <w:r w:rsidR="002055D5" w:rsidRPr="00AE4B9F">
        <w:rPr>
          <w:szCs w:val="18"/>
        </w:rPr>
        <w:t xml:space="preserve"> </w:t>
      </w:r>
      <w:r w:rsidR="0069200D" w:rsidRPr="00AE4B9F">
        <w:rPr>
          <w:szCs w:val="18"/>
        </w:rPr>
        <w:t>(dále také „</w:t>
      </w:r>
      <w:r w:rsidR="0069200D" w:rsidRPr="00AE4B9F">
        <w:rPr>
          <w:b/>
          <w:bCs/>
          <w:szCs w:val="18"/>
        </w:rPr>
        <w:t>Dodatek</w:t>
      </w:r>
      <w:r w:rsidR="0069200D" w:rsidRPr="00AE4B9F">
        <w:rPr>
          <w:szCs w:val="18"/>
        </w:rPr>
        <w:t>“)</w:t>
      </w:r>
      <w:r w:rsidR="0069200D" w:rsidRPr="00A178EB">
        <w:rPr>
          <w:szCs w:val="18"/>
        </w:rPr>
        <w:t xml:space="preserve"> </w:t>
      </w:r>
      <w:r w:rsidR="002055D5" w:rsidRPr="00AE4B9F">
        <w:rPr>
          <w:szCs w:val="18"/>
        </w:rPr>
        <w:t xml:space="preserve">k Dohodě o vytvoření a správě </w:t>
      </w:r>
      <w:r w:rsidR="00425BEA" w:rsidRPr="00AE4B9F">
        <w:rPr>
          <w:szCs w:val="18"/>
        </w:rPr>
        <w:t xml:space="preserve">Záručního </w:t>
      </w:r>
      <w:r w:rsidR="002055D5" w:rsidRPr="00AE4B9F">
        <w:rPr>
          <w:szCs w:val="18"/>
        </w:rPr>
        <w:t xml:space="preserve">fondu </w:t>
      </w:r>
      <w:r w:rsidR="00425BEA" w:rsidRPr="00AE4B9F">
        <w:rPr>
          <w:szCs w:val="18"/>
        </w:rPr>
        <w:t>COVID PRAHA 2020</w:t>
      </w:r>
      <w:r w:rsidR="002055D5" w:rsidRPr="00AE4B9F">
        <w:rPr>
          <w:szCs w:val="18"/>
        </w:rPr>
        <w:t xml:space="preserve"> ze dne </w:t>
      </w:r>
      <w:r w:rsidR="00425BEA" w:rsidRPr="00AE4B9F">
        <w:rPr>
          <w:szCs w:val="18"/>
        </w:rPr>
        <w:t>1</w:t>
      </w:r>
      <w:r w:rsidR="671564C3" w:rsidRPr="00AE4B9F">
        <w:rPr>
          <w:szCs w:val="18"/>
        </w:rPr>
        <w:t>6</w:t>
      </w:r>
      <w:r w:rsidR="00962323" w:rsidRPr="00AE4B9F">
        <w:rPr>
          <w:szCs w:val="18"/>
        </w:rPr>
        <w:t xml:space="preserve">. </w:t>
      </w:r>
      <w:r w:rsidR="00425BEA" w:rsidRPr="00AE4B9F">
        <w:rPr>
          <w:szCs w:val="18"/>
        </w:rPr>
        <w:t>4</w:t>
      </w:r>
      <w:r w:rsidR="00D206F0" w:rsidRPr="00AE4B9F">
        <w:rPr>
          <w:szCs w:val="18"/>
        </w:rPr>
        <w:t>. 20</w:t>
      </w:r>
      <w:r w:rsidR="00425BEA" w:rsidRPr="00AE4B9F">
        <w:rPr>
          <w:szCs w:val="18"/>
        </w:rPr>
        <w:t>20</w:t>
      </w:r>
      <w:r w:rsidR="00E02794">
        <w:rPr>
          <w:szCs w:val="18"/>
        </w:rPr>
        <w:t xml:space="preserve"> ve znění Dodatku č. 1 ze dne 23. 7. 2020 </w:t>
      </w:r>
      <w:r w:rsidR="002055D5" w:rsidRPr="00AE4B9F">
        <w:rPr>
          <w:szCs w:val="18"/>
        </w:rPr>
        <w:t>(dále jen „</w:t>
      </w:r>
      <w:r w:rsidR="002055D5" w:rsidRPr="00AE4B9F">
        <w:rPr>
          <w:b/>
          <w:bCs/>
          <w:szCs w:val="18"/>
        </w:rPr>
        <w:t>Dohoda</w:t>
      </w:r>
      <w:r w:rsidR="002055D5" w:rsidRPr="00AE4B9F">
        <w:rPr>
          <w:szCs w:val="18"/>
        </w:rPr>
        <w:t>“)</w:t>
      </w:r>
      <w:r w:rsidR="00A178EB">
        <w:rPr>
          <w:szCs w:val="18"/>
        </w:rPr>
        <w:t xml:space="preserve"> a níže uvedených změnách Dohody</w:t>
      </w:r>
      <w:r w:rsidR="002055D5" w:rsidRPr="00AE4B9F">
        <w:rPr>
          <w:szCs w:val="18"/>
        </w:rPr>
        <w:t>.</w:t>
      </w:r>
    </w:p>
    <w:p w14:paraId="0B0B62C0" w14:textId="77777777" w:rsidR="00CA1731" w:rsidRDefault="00CA1731" w:rsidP="00E07D6A">
      <w:pPr>
        <w:rPr>
          <w:sz w:val="20"/>
          <w:szCs w:val="20"/>
        </w:rPr>
      </w:pPr>
    </w:p>
    <w:p w14:paraId="4ED80CC8" w14:textId="77777777" w:rsidR="00731342" w:rsidRDefault="00731342" w:rsidP="00E07D6A">
      <w:pPr>
        <w:rPr>
          <w:sz w:val="20"/>
          <w:szCs w:val="20"/>
        </w:rPr>
      </w:pPr>
    </w:p>
    <w:p w14:paraId="516F34DD" w14:textId="77777777" w:rsidR="00731342" w:rsidRPr="00ED046A" w:rsidRDefault="00731342" w:rsidP="00E07D6A">
      <w:pPr>
        <w:rPr>
          <w:sz w:val="20"/>
          <w:szCs w:val="20"/>
        </w:rPr>
      </w:pPr>
      <w:bookmarkStart w:id="0" w:name="_GoBack"/>
      <w:bookmarkEnd w:id="0"/>
    </w:p>
    <w:p w14:paraId="324BE4D1" w14:textId="77777777" w:rsidR="00E07D6A" w:rsidRPr="00ED046A" w:rsidRDefault="00E07D6A" w:rsidP="00CA6625">
      <w:pPr>
        <w:pStyle w:val="lnekI"/>
      </w:pPr>
    </w:p>
    <w:p w14:paraId="2495FA4C" w14:textId="77777777" w:rsidR="00E07D6A" w:rsidRDefault="00E07D6A" w:rsidP="00E07D6A">
      <w:pPr>
        <w:pStyle w:val="Nadpis2"/>
        <w:rPr>
          <w:sz w:val="20"/>
          <w:szCs w:val="20"/>
        </w:rPr>
      </w:pPr>
      <w:r w:rsidRPr="00ED046A">
        <w:rPr>
          <w:sz w:val="20"/>
          <w:szCs w:val="20"/>
        </w:rPr>
        <w:t>Změny Dohody</w:t>
      </w:r>
    </w:p>
    <w:p w14:paraId="28AFFD51" w14:textId="77777777" w:rsidR="004C094C" w:rsidRPr="004C094C" w:rsidRDefault="004C094C" w:rsidP="004C094C">
      <w:pPr>
        <w:pStyle w:val="Nadpis2"/>
      </w:pPr>
    </w:p>
    <w:p w14:paraId="0295DFC0" w14:textId="77777777" w:rsidR="00D60FCE" w:rsidRPr="004C094C" w:rsidRDefault="00D60FCE" w:rsidP="00D60FCE">
      <w:pPr>
        <w:pStyle w:val="Nadpis3"/>
        <w:spacing w:before="60" w:after="0"/>
      </w:pPr>
      <w:r w:rsidRPr="004C094C">
        <w:t xml:space="preserve">V Úvodu Dohody se upravují velikosti částek přidělených na finanční nástroj. Nově zní: </w:t>
      </w:r>
    </w:p>
    <w:p w14:paraId="4AB57BA0" w14:textId="08D2AE7F" w:rsidR="00D60FCE" w:rsidRPr="004C094C" w:rsidRDefault="00D60FCE" w:rsidP="00D60FCE">
      <w:pPr>
        <w:spacing w:before="120"/>
        <w:ind w:left="454"/>
        <w:rPr>
          <w:bCs/>
          <w:szCs w:val="26"/>
          <w:lang w:val="x-none"/>
        </w:rPr>
      </w:pPr>
      <w:r w:rsidRPr="004C094C">
        <w:rPr>
          <w:bCs/>
          <w:szCs w:val="26"/>
          <w:lang w:val="x-none"/>
        </w:rPr>
        <w:t>„Částka, kterou hlavní město Praha p</w:t>
      </w:r>
      <w:r w:rsidR="00A16DDE">
        <w:rPr>
          <w:bCs/>
          <w:szCs w:val="26"/>
          <w:lang w:val="x-none"/>
        </w:rPr>
        <w:t xml:space="preserve">řidělila na finanční nástroj: </w:t>
      </w:r>
      <w:r w:rsidR="00AA7B11">
        <w:rPr>
          <w:bCs/>
          <w:szCs w:val="26"/>
        </w:rPr>
        <w:t>608</w:t>
      </w:r>
      <w:r w:rsidR="00AA7B11" w:rsidRPr="004C094C">
        <w:rPr>
          <w:bCs/>
          <w:szCs w:val="26"/>
          <w:lang w:val="x-none"/>
        </w:rPr>
        <w:t> </w:t>
      </w:r>
      <w:r w:rsidRPr="004C094C">
        <w:rPr>
          <w:bCs/>
          <w:szCs w:val="26"/>
          <w:lang w:val="x-none"/>
        </w:rPr>
        <w:t>000 000 Kč (dále jako „Prostředky Prahy“)</w:t>
      </w:r>
    </w:p>
    <w:p w14:paraId="2F548FC8" w14:textId="0EDC0E28" w:rsidR="00D60FCE" w:rsidRPr="004C094C" w:rsidRDefault="00D60FCE" w:rsidP="00D60FCE">
      <w:pPr>
        <w:spacing w:before="120"/>
        <w:ind w:left="454"/>
        <w:rPr>
          <w:bCs/>
          <w:szCs w:val="26"/>
          <w:lang w:val="x-none"/>
        </w:rPr>
      </w:pPr>
      <w:r w:rsidRPr="004C094C">
        <w:rPr>
          <w:bCs/>
          <w:szCs w:val="26"/>
          <w:lang w:val="x-none"/>
        </w:rPr>
        <w:t>Z toho částka z ESI fondů</w:t>
      </w:r>
      <w:r w:rsidRPr="00D77852">
        <w:rPr>
          <w:bCs/>
          <w:szCs w:val="26"/>
          <w:lang w:val="x-none"/>
        </w:rPr>
        <w:t xml:space="preserve">: </w:t>
      </w:r>
      <w:r w:rsidR="00AA7B11">
        <w:rPr>
          <w:bCs/>
          <w:szCs w:val="26"/>
        </w:rPr>
        <w:t>304</w:t>
      </w:r>
      <w:r w:rsidR="00AA7B11" w:rsidRPr="004C094C">
        <w:rPr>
          <w:bCs/>
          <w:szCs w:val="26"/>
          <w:lang w:val="x-none"/>
        </w:rPr>
        <w:t> </w:t>
      </w:r>
      <w:r w:rsidRPr="004C094C">
        <w:rPr>
          <w:bCs/>
          <w:szCs w:val="26"/>
          <w:lang w:val="x-none"/>
        </w:rPr>
        <w:t>000 000 Kč</w:t>
      </w:r>
    </w:p>
    <w:p w14:paraId="5A1CB04A" w14:textId="77777777" w:rsidR="00A16DDE" w:rsidRDefault="00D60FCE" w:rsidP="00D60FCE">
      <w:pPr>
        <w:spacing w:before="120"/>
        <w:ind w:left="454"/>
        <w:rPr>
          <w:bCs/>
          <w:szCs w:val="26"/>
          <w:lang w:val="x-none"/>
        </w:rPr>
      </w:pPr>
      <w:r w:rsidRPr="004C094C">
        <w:rPr>
          <w:bCs/>
          <w:szCs w:val="26"/>
          <w:lang w:val="x-none"/>
        </w:rPr>
        <w:t xml:space="preserve">Z toho částka poskytnutá z veřejných zdrojů daného státu (programový </w:t>
      </w:r>
      <w:r w:rsidR="00A16DDE">
        <w:rPr>
          <w:bCs/>
          <w:szCs w:val="26"/>
          <w:lang w:val="x-none"/>
        </w:rPr>
        <w:t>příspěvek z veřejných zdrojů):</w:t>
      </w:r>
    </w:p>
    <w:p w14:paraId="19A3EF69" w14:textId="6DB6414A" w:rsidR="00D60FCE" w:rsidRPr="004C094C" w:rsidRDefault="00AA7B11" w:rsidP="00D60FCE">
      <w:pPr>
        <w:spacing w:before="120"/>
        <w:ind w:left="454"/>
        <w:rPr>
          <w:bCs/>
          <w:szCs w:val="26"/>
          <w:lang w:val="x-none"/>
        </w:rPr>
      </w:pPr>
      <w:r>
        <w:rPr>
          <w:bCs/>
          <w:szCs w:val="26"/>
        </w:rPr>
        <w:t>304</w:t>
      </w:r>
      <w:r w:rsidRPr="004C094C">
        <w:rPr>
          <w:bCs/>
          <w:szCs w:val="26"/>
          <w:lang w:val="x-none"/>
        </w:rPr>
        <w:t xml:space="preserve"> </w:t>
      </w:r>
      <w:r w:rsidR="00D60FCE" w:rsidRPr="004C094C">
        <w:rPr>
          <w:bCs/>
          <w:szCs w:val="26"/>
          <w:lang w:val="x-none"/>
        </w:rPr>
        <w:t>000 000 Kč“</w:t>
      </w:r>
    </w:p>
    <w:p w14:paraId="41245188" w14:textId="77777777" w:rsidR="00491DC4" w:rsidRPr="004C094C" w:rsidRDefault="00491DC4" w:rsidP="00D60FCE">
      <w:pPr>
        <w:pStyle w:val="Nadpis3"/>
        <w:numPr>
          <w:ilvl w:val="0"/>
          <w:numId w:val="0"/>
        </w:numPr>
      </w:pPr>
    </w:p>
    <w:p w14:paraId="2958A5B3" w14:textId="77777777" w:rsidR="00491DC4" w:rsidRPr="004C094C" w:rsidRDefault="00491DC4" w:rsidP="00491DC4">
      <w:pPr>
        <w:pStyle w:val="Nadpis3"/>
      </w:pPr>
      <w:r>
        <w:t xml:space="preserve">V důsledků změny uvedené v odst. (1) dochází analogicky ke </w:t>
      </w:r>
      <w:r w:rsidRPr="004C094C">
        <w:t>změnám v Článku I Dohody „Definice pojmů“ takto:</w:t>
      </w:r>
    </w:p>
    <w:p w14:paraId="48D98EF5" w14:textId="1B8293FB" w:rsidR="00AE4B9F" w:rsidRPr="00F81EE1" w:rsidRDefault="00A7525A" w:rsidP="00AE4B9F">
      <w:pPr>
        <w:pStyle w:val="Nadpis5"/>
        <w:numPr>
          <w:ilvl w:val="0"/>
          <w:numId w:val="0"/>
        </w:numPr>
        <w:spacing w:before="120"/>
      </w:pPr>
      <w:r>
        <w:rPr>
          <w:b/>
        </w:rPr>
        <w:t>„</w:t>
      </w:r>
      <w:r w:rsidR="008005EF" w:rsidRPr="009D1009">
        <w:rPr>
          <w:b/>
        </w:rPr>
        <w:t>Finančním nástrojem</w:t>
      </w:r>
      <w:r w:rsidR="008005EF" w:rsidRPr="00F81EE1">
        <w:t xml:space="preserve"> - </w:t>
      </w:r>
      <w:r w:rsidR="00AE4B9F">
        <w:t>Záruční</w:t>
      </w:r>
      <w:r w:rsidR="00AE4B9F" w:rsidRPr="00F81EE1">
        <w:t xml:space="preserve"> fond </w:t>
      </w:r>
      <w:r w:rsidR="00AE4B9F">
        <w:t xml:space="preserve">COVID PRAHA </w:t>
      </w:r>
      <w:r w:rsidR="00AE4B9F" w:rsidRPr="00F81EE1">
        <w:t>20</w:t>
      </w:r>
      <w:r w:rsidR="00AE4B9F">
        <w:t>20</w:t>
      </w:r>
      <w:r w:rsidR="00AE4B9F" w:rsidRPr="00F81EE1">
        <w:t xml:space="preserve">. Prostředky do něj budou vloženy Prahou a budou činit nejméně </w:t>
      </w:r>
      <w:r w:rsidR="00AA7B11">
        <w:t>608</w:t>
      </w:r>
      <w:r w:rsidR="00AA7B11" w:rsidRPr="00AD2987">
        <w:t xml:space="preserve"> </w:t>
      </w:r>
      <w:r w:rsidR="00AE4B9F" w:rsidRPr="00AD2987">
        <w:t>mil. Kč</w:t>
      </w:r>
      <w:r w:rsidR="00AE4B9F" w:rsidRPr="00280145">
        <w:t>.</w:t>
      </w:r>
    </w:p>
    <w:p w14:paraId="182415F0" w14:textId="38B60894" w:rsidR="00AE4B9F" w:rsidRPr="00F85681" w:rsidRDefault="008005EF" w:rsidP="00AE4B9F">
      <w:pPr>
        <w:pStyle w:val="Nadpis5"/>
        <w:numPr>
          <w:ilvl w:val="0"/>
          <w:numId w:val="0"/>
        </w:numPr>
        <w:spacing w:before="120"/>
      </w:pPr>
      <w:r w:rsidRPr="009D1009">
        <w:rPr>
          <w:b/>
        </w:rPr>
        <w:t xml:space="preserve">Finančním příspěvkem </w:t>
      </w:r>
      <w:r w:rsidRPr="00A15A51">
        <w:rPr>
          <w:bCs w:val="0"/>
        </w:rPr>
        <w:t>-</w:t>
      </w:r>
      <w:r w:rsidRPr="009D1009">
        <w:rPr>
          <w:b/>
        </w:rPr>
        <w:t xml:space="preserve"> </w:t>
      </w:r>
      <w:r w:rsidR="00AE4B9F">
        <w:t>finanční příspěvek k úhradě úroků Zaručovaného úvěru podle podmínek uvedených ve Výzvě. Finanční příspěvek je subvencí úroků ve smyslu čl. 37 odst. 7 Obecného nařízení. Z celkové výše finančních prostředků Záručního fondu COVID PRAHA 2020 (</w:t>
      </w:r>
      <w:r w:rsidR="00AA7B11">
        <w:t xml:space="preserve">608 </w:t>
      </w:r>
      <w:r w:rsidR="00AE4B9F">
        <w:t xml:space="preserve">mil. Kč) bude využito ve formě Finančního příspěvku orientačně </w:t>
      </w:r>
      <w:r w:rsidR="00693D66">
        <w:t xml:space="preserve">172 </w:t>
      </w:r>
      <w:r w:rsidR="00AE4B9F">
        <w:t>mil. Kč.</w:t>
      </w:r>
    </w:p>
    <w:p w14:paraId="3B6A6896" w14:textId="24973D32" w:rsidR="00AE4B9F" w:rsidRPr="00F81EE1" w:rsidRDefault="008005EF" w:rsidP="00AE4B9F">
      <w:pPr>
        <w:pStyle w:val="Nadpis5"/>
        <w:numPr>
          <w:ilvl w:val="0"/>
          <w:numId w:val="0"/>
        </w:numPr>
        <w:spacing w:before="120"/>
      </w:pPr>
      <w:r w:rsidRPr="00061D36">
        <w:rPr>
          <w:b/>
        </w:rPr>
        <w:t xml:space="preserve">Poplatkem za správu </w:t>
      </w:r>
      <w:r w:rsidRPr="00061D36">
        <w:t xml:space="preserve">- </w:t>
      </w:r>
      <w:r w:rsidR="00AE4B9F">
        <w:t xml:space="preserve">výdaj Záručního fondu COVID PRAHA 2020 podle čl. 12 a 13 Prováděcího nařízení. Poplatek za správu se skládá ze Základní odměny, Výkonnostní odměny za správu záruk a z Výkonnostní odměny za správu finančních příspěvků. Z celkové výše finančních prostředků Záručního fondu COVID PRAHA 2020 </w:t>
      </w:r>
      <w:r w:rsidR="00AE4B9F">
        <w:br/>
        <w:t>(</w:t>
      </w:r>
      <w:r w:rsidR="00AA7B11">
        <w:t xml:space="preserve">608 </w:t>
      </w:r>
      <w:r w:rsidR="00AE4B9F">
        <w:t xml:space="preserve">mil. Kč) bude využito ve formě Poplatku za správu orientačně </w:t>
      </w:r>
      <w:r w:rsidR="008C0318">
        <w:t>34</w:t>
      </w:r>
      <w:r w:rsidR="00AE4B9F">
        <w:t xml:space="preserve"> mil. Kč. </w:t>
      </w:r>
    </w:p>
    <w:p w14:paraId="02282127" w14:textId="7B94FDCE" w:rsidR="00AE4B9F" w:rsidRPr="00734B80" w:rsidRDefault="008005EF" w:rsidP="00AE4B9F">
      <w:pPr>
        <w:pStyle w:val="Nadpis5"/>
        <w:numPr>
          <w:ilvl w:val="0"/>
          <w:numId w:val="0"/>
        </w:numPr>
        <w:spacing w:before="120"/>
        <w:rPr>
          <w:b/>
        </w:rPr>
      </w:pPr>
      <w:r w:rsidRPr="100DA425">
        <w:rPr>
          <w:b/>
        </w:rPr>
        <w:t>Závazn</w:t>
      </w:r>
      <w:r w:rsidR="00DD4220">
        <w:rPr>
          <w:b/>
        </w:rPr>
        <w:t>ým</w:t>
      </w:r>
      <w:r w:rsidRPr="100DA425">
        <w:rPr>
          <w:b/>
        </w:rPr>
        <w:t xml:space="preserve"> ukazatele</w:t>
      </w:r>
      <w:r w:rsidR="00DD4220">
        <w:rPr>
          <w:b/>
        </w:rPr>
        <w:t>m</w:t>
      </w:r>
      <w:r w:rsidRPr="100DA425">
        <w:rPr>
          <w:b/>
        </w:rPr>
        <w:t xml:space="preserve"> </w:t>
      </w:r>
      <w:r>
        <w:t xml:space="preserve">– </w:t>
      </w:r>
      <w:r w:rsidR="00AE4B9F" w:rsidRPr="002329C8">
        <w:t>10000</w:t>
      </w:r>
      <w:r w:rsidR="00AE4B9F">
        <w:t xml:space="preserve"> Počet podniků pobírajících podporu s cílovou hodnotou </w:t>
      </w:r>
      <w:r w:rsidR="00AA7B11">
        <w:t xml:space="preserve">306 </w:t>
      </w:r>
      <w:r w:rsidR="00AE4B9F">
        <w:t xml:space="preserve">k Datu ukončení způsobilosti, a to zároveň za předpokladu, že výše Prostředků Prahy vložených do Záručního fondu COVID PRAHA 2020 bude činit nejméně </w:t>
      </w:r>
      <w:r w:rsidR="00AA7B11">
        <w:t xml:space="preserve">608 </w:t>
      </w:r>
      <w:r w:rsidR="009D71F4">
        <w:t>mil. Kč.</w:t>
      </w:r>
    </w:p>
    <w:p w14:paraId="588C7443" w14:textId="77777777" w:rsidR="00AE4B9F" w:rsidRPr="00F81EE1" w:rsidRDefault="00AE4B9F" w:rsidP="00AE4B9F">
      <w:pPr>
        <w:pStyle w:val="Nadpis5"/>
        <w:numPr>
          <w:ilvl w:val="0"/>
          <w:numId w:val="0"/>
        </w:numPr>
        <w:ind w:left="720"/>
      </w:pPr>
    </w:p>
    <w:p w14:paraId="1F5516CB" w14:textId="77777777" w:rsidR="00DD4220" w:rsidRDefault="00DD4220" w:rsidP="00AE4B9F">
      <w:pPr>
        <w:pStyle w:val="Nadpis5"/>
        <w:numPr>
          <w:ilvl w:val="0"/>
          <w:numId w:val="0"/>
        </w:numPr>
        <w:spacing w:before="120"/>
      </w:pPr>
    </w:p>
    <w:p w14:paraId="1E583C2B" w14:textId="77777777" w:rsidR="0009179D" w:rsidRPr="00ED046A" w:rsidRDefault="00D60FCE" w:rsidP="00A15A51">
      <w:pPr>
        <w:pStyle w:val="Nadpis3"/>
        <w:numPr>
          <w:ilvl w:val="0"/>
          <w:numId w:val="0"/>
        </w:numPr>
        <w:tabs>
          <w:tab w:val="left" w:pos="426"/>
        </w:tabs>
        <w:rPr>
          <w:sz w:val="20"/>
          <w:szCs w:val="20"/>
        </w:rPr>
      </w:pPr>
      <w:r>
        <w:tab/>
      </w:r>
    </w:p>
    <w:p w14:paraId="3A090FF8" w14:textId="77777777" w:rsidR="005557F3" w:rsidRPr="00C35C66" w:rsidRDefault="005557F3" w:rsidP="005557F3">
      <w:pPr>
        <w:pStyle w:val="Nadpis3"/>
      </w:pPr>
      <w:r w:rsidRPr="00C35C66">
        <w:lastRenderedPageBreak/>
        <w:t>V důsledk</w:t>
      </w:r>
      <w:r>
        <w:t>u</w:t>
      </w:r>
      <w:r w:rsidRPr="00C35C66">
        <w:t xml:space="preserve"> změn uveden</w:t>
      </w:r>
      <w:r>
        <w:t>ých</w:t>
      </w:r>
      <w:r w:rsidRPr="00C35C66">
        <w:t xml:space="preserve"> v odst. (1) </w:t>
      </w:r>
      <w:r>
        <w:t>a (2) d</w:t>
      </w:r>
      <w:r w:rsidRPr="00C35C66">
        <w:t>ochází ke změnám v přílo</w:t>
      </w:r>
      <w:r w:rsidR="009106EE">
        <w:rPr>
          <w:lang w:val="cs-CZ"/>
        </w:rPr>
        <w:t>ze</w:t>
      </w:r>
      <w:r w:rsidRPr="00C35C66">
        <w:t xml:space="preserve"> č. 2 Dohody</w:t>
      </w:r>
      <w:r w:rsidR="0066381D">
        <w:rPr>
          <w:lang w:val="cs-CZ"/>
        </w:rPr>
        <w:t xml:space="preserve"> Obchodní plán Záručního fondu COVID PRAHA 2020</w:t>
      </w:r>
      <w:r w:rsidRPr="00C35C66">
        <w:t>. Nové znění t</w:t>
      </w:r>
      <w:r w:rsidR="009106EE">
        <w:rPr>
          <w:lang w:val="cs-CZ"/>
        </w:rPr>
        <w:t>é</w:t>
      </w:r>
      <w:r w:rsidRPr="00C35C66">
        <w:t>to příloh</w:t>
      </w:r>
      <w:r w:rsidR="009106EE">
        <w:rPr>
          <w:lang w:val="cs-CZ"/>
        </w:rPr>
        <w:t>y</w:t>
      </w:r>
      <w:r w:rsidRPr="00C35C66">
        <w:t xml:space="preserve"> je uvedeno v přílohách tohoto Dodatku.</w:t>
      </w:r>
    </w:p>
    <w:p w14:paraId="08B6687A" w14:textId="77777777" w:rsidR="005557F3" w:rsidRPr="00A16DDE" w:rsidRDefault="005557F3" w:rsidP="009106EE">
      <w:pPr>
        <w:pStyle w:val="Nadpis3"/>
        <w:numPr>
          <w:ilvl w:val="0"/>
          <w:numId w:val="0"/>
        </w:numPr>
        <w:rPr>
          <w:lang w:val="cs-CZ"/>
        </w:rPr>
      </w:pPr>
    </w:p>
    <w:p w14:paraId="58D2B974" w14:textId="77777777" w:rsidR="00972FD3" w:rsidRPr="00760467" w:rsidRDefault="00972FD3" w:rsidP="00972FD3">
      <w:pPr>
        <w:pStyle w:val="Nadpis2"/>
      </w:pPr>
    </w:p>
    <w:p w14:paraId="27218CA1" w14:textId="77777777" w:rsidR="00760467" w:rsidRDefault="00760467" w:rsidP="00760467">
      <w:pPr>
        <w:pStyle w:val="Nadpis2"/>
      </w:pPr>
      <w:r>
        <w:t>Článek II</w:t>
      </w:r>
    </w:p>
    <w:p w14:paraId="4D1CCF22" w14:textId="77777777" w:rsidR="00760467" w:rsidRPr="008B0F6C" w:rsidRDefault="008B0F6C" w:rsidP="008B0F6C">
      <w:pPr>
        <w:pStyle w:val="Nadpis2"/>
        <w:rPr>
          <w:sz w:val="20"/>
          <w:szCs w:val="20"/>
        </w:rPr>
      </w:pPr>
      <w:r w:rsidRPr="008B0F6C">
        <w:rPr>
          <w:sz w:val="20"/>
          <w:szCs w:val="20"/>
        </w:rPr>
        <w:t>Závěrečná ujednání</w:t>
      </w:r>
    </w:p>
    <w:p w14:paraId="6543329A" w14:textId="77777777" w:rsidR="0069200D" w:rsidRDefault="0069200D" w:rsidP="0069200D">
      <w:pPr>
        <w:pStyle w:val="Nadpis3"/>
        <w:tabs>
          <w:tab w:val="clear" w:pos="454"/>
          <w:tab w:val="num" w:pos="426"/>
          <w:tab w:val="num" w:pos="738"/>
        </w:tabs>
        <w:spacing w:before="120" w:after="0"/>
        <w:ind w:left="426" w:hanging="426"/>
      </w:pPr>
      <w:r w:rsidRPr="006210C3">
        <w:t>Smluvní strany se dohodly, že uveřejní t</w:t>
      </w:r>
      <w:r>
        <w:rPr>
          <w:lang w:val="cs-CZ"/>
        </w:rPr>
        <w:t>e</w:t>
      </w:r>
      <w:r w:rsidR="00224921">
        <w:rPr>
          <w:lang w:val="cs-CZ"/>
        </w:rPr>
        <w:t>n</w:t>
      </w:r>
      <w:r w:rsidRPr="006210C3">
        <w:t xml:space="preserve">to </w:t>
      </w:r>
      <w:r>
        <w:t>Do</w:t>
      </w:r>
      <w:r>
        <w:rPr>
          <w:lang w:val="cs-CZ"/>
        </w:rPr>
        <w:t>datek</w:t>
      </w:r>
      <w:r w:rsidRPr="006210C3">
        <w:t xml:space="preserve"> v </w:t>
      </w:r>
      <w:r>
        <w:t>R</w:t>
      </w:r>
      <w:r w:rsidRPr="006210C3">
        <w:t xml:space="preserve">egistru smluv ve smyslu zákona č. 340/2015 Sb., </w:t>
      </w:r>
      <w:r>
        <w:br/>
      </w:r>
      <w:r w:rsidRPr="006210C3">
        <w:t>o zvláštních podmínkách účinnosti některých smluv, uveřejňování těchto smluv a o registru smluv, ve znění pozdějších předpisů.</w:t>
      </w:r>
    </w:p>
    <w:p w14:paraId="5DF92352" w14:textId="77777777" w:rsidR="0069200D" w:rsidRDefault="0069200D" w:rsidP="0069200D">
      <w:pPr>
        <w:pStyle w:val="Nadpis3"/>
        <w:tabs>
          <w:tab w:val="clear" w:pos="454"/>
          <w:tab w:val="num" w:pos="426"/>
          <w:tab w:val="num" w:pos="738"/>
        </w:tabs>
        <w:spacing w:before="120" w:after="0"/>
        <w:ind w:left="426" w:hanging="426"/>
      </w:pPr>
      <w:r w:rsidRPr="006210C3">
        <w:t>Uveřejnění t</w:t>
      </w:r>
      <w:r w:rsidR="00224921">
        <w:rPr>
          <w:lang w:val="cs-CZ"/>
        </w:rPr>
        <w:t>oho</w:t>
      </w:r>
      <w:r w:rsidRPr="006210C3">
        <w:t xml:space="preserve">to </w:t>
      </w:r>
      <w:r>
        <w:t>Do</w:t>
      </w:r>
      <w:r w:rsidR="00224921">
        <w:rPr>
          <w:lang w:val="cs-CZ"/>
        </w:rPr>
        <w:t>datku</w:t>
      </w:r>
      <w:r w:rsidRPr="006210C3">
        <w:t xml:space="preserve"> v </w:t>
      </w:r>
      <w:r>
        <w:t>R</w:t>
      </w:r>
      <w:r w:rsidRPr="006210C3">
        <w:t xml:space="preserve">egistru smluv zabezpečí Praha. Praha se zavazuje o </w:t>
      </w:r>
      <w:r>
        <w:t>u</w:t>
      </w:r>
      <w:r w:rsidRPr="006210C3">
        <w:t>veřejnění</w:t>
      </w:r>
      <w:r>
        <w:t xml:space="preserve"> t</w:t>
      </w:r>
      <w:r w:rsidR="00224921">
        <w:rPr>
          <w:lang w:val="cs-CZ"/>
        </w:rPr>
        <w:t>oho</w:t>
      </w:r>
      <w:r>
        <w:t>to Do</w:t>
      </w:r>
      <w:r w:rsidR="00224921">
        <w:rPr>
          <w:lang w:val="cs-CZ"/>
        </w:rPr>
        <w:t>datku</w:t>
      </w:r>
      <w:r w:rsidRPr="006210C3">
        <w:t xml:space="preserve"> Záruční banku bezodkladně informovat, a to tak, že ve formuláři Zveřejnění záznamu, odst. Identifikace smluvní strany uvede toto ID datové schránky </w:t>
      </w:r>
      <w:r w:rsidRPr="00815EC6">
        <w:t xml:space="preserve">Záruční banky w9hdkyj. Smluvní strany dojednaly, že v </w:t>
      </w:r>
      <w:r>
        <w:t>R</w:t>
      </w:r>
      <w:r w:rsidRPr="00815EC6">
        <w:t xml:space="preserve">egistru smluv nebudou zveřejněny </w:t>
      </w:r>
      <w:r>
        <w:t xml:space="preserve">ty </w:t>
      </w:r>
      <w:r w:rsidRPr="00815EC6">
        <w:t xml:space="preserve">části </w:t>
      </w:r>
      <w:r>
        <w:t>Do</w:t>
      </w:r>
      <w:r w:rsidR="00224921">
        <w:rPr>
          <w:lang w:val="cs-CZ"/>
        </w:rPr>
        <w:t>datku</w:t>
      </w:r>
      <w:r w:rsidRPr="00815EC6">
        <w:t xml:space="preserve"> obsahují</w:t>
      </w:r>
      <w:r>
        <w:t>cí informace, které v souladu s příslušnými</w:t>
      </w:r>
      <w:r w:rsidRPr="00815EC6">
        <w:t xml:space="preserve"> zákony upravujícími svobodný přístup k informacím nepodléhají zveřejnění</w:t>
      </w:r>
      <w:r w:rsidRPr="003D0952">
        <w:t xml:space="preserve">: </w:t>
      </w:r>
      <w:r w:rsidRPr="008F7DFF">
        <w:t>podpisy osob zastupujících Záruční banku</w:t>
      </w:r>
      <w:r w:rsidRPr="003D0952">
        <w:t xml:space="preserve"> </w:t>
      </w:r>
      <w:r w:rsidR="00A178EB">
        <w:t>(resp. Prahu a Ministerstvo)</w:t>
      </w:r>
      <w:r>
        <w:t>.</w:t>
      </w:r>
    </w:p>
    <w:p w14:paraId="39CCF7C7" w14:textId="07A0FE4C" w:rsidR="0069200D" w:rsidRPr="00FC2ED8" w:rsidRDefault="00693D66" w:rsidP="0069200D">
      <w:pPr>
        <w:pStyle w:val="Nadpis3"/>
        <w:tabs>
          <w:tab w:val="clear" w:pos="454"/>
          <w:tab w:val="num" w:pos="426"/>
          <w:tab w:val="num" w:pos="738"/>
        </w:tabs>
        <w:spacing w:before="120" w:after="0"/>
        <w:ind w:left="426" w:hanging="426"/>
      </w:pPr>
      <w:r w:rsidRPr="00E55645">
        <w:t>T</w:t>
      </w:r>
      <w:r>
        <w:rPr>
          <w:lang w:val="cs-CZ"/>
        </w:rPr>
        <w:t>ento</w:t>
      </w:r>
      <w:r w:rsidR="0069200D" w:rsidRPr="00E55645">
        <w:t xml:space="preserve"> Doda</w:t>
      </w:r>
      <w:r w:rsidR="00224921">
        <w:rPr>
          <w:lang w:val="cs-CZ"/>
        </w:rPr>
        <w:t>tek</w:t>
      </w:r>
      <w:r w:rsidR="0069200D" w:rsidRPr="00CE7C4C">
        <w:t xml:space="preserve"> nabývá platnosti dnem podpisu poslední </w:t>
      </w:r>
      <w:r w:rsidR="0069200D" w:rsidRPr="006279A8">
        <w:t>Smluvní stranou a účinnosti dnem jeho uveřejnění v registru smluv podle odst. (</w:t>
      </w:r>
      <w:r w:rsidR="00B51FBF">
        <w:rPr>
          <w:lang w:val="cs-CZ"/>
        </w:rPr>
        <w:t>1</w:t>
      </w:r>
      <w:r w:rsidR="0069200D" w:rsidRPr="006279A8">
        <w:t>) tohoto článku</w:t>
      </w:r>
      <w:r w:rsidR="0069200D" w:rsidRPr="00FC2ED8">
        <w:t>.</w:t>
      </w:r>
    </w:p>
    <w:p w14:paraId="074A51DB" w14:textId="77777777" w:rsidR="00F731EC" w:rsidRDefault="00F731EC" w:rsidP="00F731EC">
      <w:pPr>
        <w:pStyle w:val="Nadpis3"/>
        <w:tabs>
          <w:tab w:val="clear" w:pos="454"/>
          <w:tab w:val="num" w:pos="426"/>
          <w:tab w:val="num" w:pos="738"/>
        </w:tabs>
        <w:spacing w:before="120" w:after="0"/>
        <w:ind w:left="426" w:hanging="426"/>
      </w:pPr>
      <w:r>
        <w:rPr>
          <w:lang w:val="cs-CZ"/>
        </w:rPr>
        <w:t xml:space="preserve">Tento Dodatek se vyhotovuje ve </w:t>
      </w:r>
      <w:r w:rsidR="009106EE">
        <w:rPr>
          <w:lang w:val="cs-CZ"/>
        </w:rPr>
        <w:t xml:space="preserve">třech </w:t>
      </w:r>
      <w:r>
        <w:rPr>
          <w:lang w:val="cs-CZ"/>
        </w:rPr>
        <w:t>(</w:t>
      </w:r>
      <w:r w:rsidR="009106EE">
        <w:rPr>
          <w:lang w:val="cs-CZ"/>
        </w:rPr>
        <w:t>3</w:t>
      </w:r>
      <w:r>
        <w:rPr>
          <w:lang w:val="cs-CZ"/>
        </w:rPr>
        <w:t xml:space="preserve">) výtiscích, každý s platností originálu. Každá Smluvní strana obdrží </w:t>
      </w:r>
      <w:r w:rsidR="009106EE">
        <w:rPr>
          <w:lang w:val="cs-CZ"/>
        </w:rPr>
        <w:t>jeden</w:t>
      </w:r>
      <w:r>
        <w:rPr>
          <w:lang w:val="cs-CZ"/>
        </w:rPr>
        <w:t xml:space="preserve"> (</w:t>
      </w:r>
      <w:r w:rsidR="009106EE">
        <w:rPr>
          <w:lang w:val="cs-CZ"/>
        </w:rPr>
        <w:t>1</w:t>
      </w:r>
      <w:r>
        <w:rPr>
          <w:lang w:val="cs-CZ"/>
        </w:rPr>
        <w:t>) výtis</w:t>
      </w:r>
      <w:r w:rsidR="009106EE">
        <w:rPr>
          <w:lang w:val="cs-CZ"/>
        </w:rPr>
        <w:t>k</w:t>
      </w:r>
      <w:r>
        <w:rPr>
          <w:lang w:val="cs-CZ"/>
        </w:rPr>
        <w:t>.</w:t>
      </w:r>
    </w:p>
    <w:p w14:paraId="4932F9C0" w14:textId="77777777" w:rsidR="0069200D" w:rsidRDefault="0069200D" w:rsidP="0069200D">
      <w:pPr>
        <w:pStyle w:val="Nadpis3"/>
        <w:tabs>
          <w:tab w:val="clear" w:pos="454"/>
          <w:tab w:val="num" w:pos="426"/>
          <w:tab w:val="num" w:pos="738"/>
        </w:tabs>
        <w:spacing w:before="120" w:after="0"/>
        <w:ind w:left="426" w:hanging="426"/>
      </w:pPr>
      <w:r>
        <w:t xml:space="preserve">Záruční banka </w:t>
      </w:r>
      <w:r w:rsidR="00A178EB">
        <w:rPr>
          <w:lang w:val="cs-CZ"/>
        </w:rPr>
        <w:t xml:space="preserve">a Ministerstvo </w:t>
      </w:r>
      <w:r>
        <w:t>souhlasí, aby t</w:t>
      </w:r>
      <w:r w:rsidR="00224921" w:rsidRPr="0A7AF9D5">
        <w:rPr>
          <w:lang w:val="cs-CZ"/>
        </w:rPr>
        <w:t>en</w:t>
      </w:r>
      <w:r>
        <w:t>to Doda</w:t>
      </w:r>
      <w:r w:rsidR="00224921" w:rsidRPr="0A7AF9D5">
        <w:rPr>
          <w:lang w:val="cs-CZ"/>
        </w:rPr>
        <w:t>tek</w:t>
      </w:r>
      <w:r>
        <w:t xml:space="preserve"> byl v začerněné verzi uveden v Centrální evidenci smluv (CES), vedené Prahou, která je veřejně přístupná.</w:t>
      </w:r>
    </w:p>
    <w:p w14:paraId="43A4279F" w14:textId="77777777" w:rsidR="00A178EB" w:rsidRDefault="00A178EB" w:rsidP="00AE4B9F">
      <w:pPr>
        <w:pStyle w:val="Nadpis3"/>
        <w:numPr>
          <w:ilvl w:val="0"/>
          <w:numId w:val="0"/>
        </w:numPr>
        <w:spacing w:before="120" w:after="0"/>
      </w:pPr>
    </w:p>
    <w:p w14:paraId="0B90D5AF" w14:textId="77777777" w:rsidR="005557F3" w:rsidRPr="00DB429B" w:rsidRDefault="005557F3" w:rsidP="005557F3">
      <w:pPr>
        <w:spacing w:line="276" w:lineRule="auto"/>
        <w:jc w:val="center"/>
        <w:rPr>
          <w:b/>
          <w:bCs/>
          <w:szCs w:val="26"/>
          <w:lang w:val="x-none"/>
        </w:rPr>
      </w:pPr>
      <w:r w:rsidRPr="00DB429B">
        <w:rPr>
          <w:b/>
          <w:bCs/>
          <w:szCs w:val="26"/>
          <w:lang w:val="x-none"/>
        </w:rPr>
        <w:t>Článek III</w:t>
      </w:r>
    </w:p>
    <w:p w14:paraId="4E6242A9" w14:textId="77777777" w:rsidR="005557F3" w:rsidRPr="00DB429B" w:rsidRDefault="005557F3" w:rsidP="005557F3">
      <w:pPr>
        <w:spacing w:line="276" w:lineRule="auto"/>
        <w:jc w:val="center"/>
        <w:rPr>
          <w:b/>
          <w:bCs/>
          <w:szCs w:val="26"/>
          <w:lang w:val="x-none"/>
        </w:rPr>
      </w:pPr>
      <w:r w:rsidRPr="00DB429B">
        <w:rPr>
          <w:b/>
          <w:bCs/>
          <w:szCs w:val="26"/>
          <w:lang w:val="x-none"/>
        </w:rPr>
        <w:t>Přílohy</w:t>
      </w:r>
    </w:p>
    <w:p w14:paraId="2AA42E0E" w14:textId="77777777" w:rsidR="005557F3" w:rsidRPr="00C35C66" w:rsidRDefault="005557F3" w:rsidP="005557F3">
      <w:pPr>
        <w:spacing w:line="276" w:lineRule="auto"/>
        <w:jc w:val="center"/>
        <w:rPr>
          <w:bCs/>
          <w:szCs w:val="26"/>
          <w:lang w:val="x-none"/>
        </w:rPr>
      </w:pPr>
    </w:p>
    <w:p w14:paraId="77878EB2" w14:textId="77777777" w:rsidR="005557F3" w:rsidRDefault="005557F3" w:rsidP="005557F3">
      <w:pPr>
        <w:spacing w:line="276" w:lineRule="auto"/>
        <w:rPr>
          <w:bCs/>
          <w:szCs w:val="26"/>
        </w:rPr>
      </w:pPr>
      <w:r w:rsidRPr="00C35C66">
        <w:rPr>
          <w:bCs/>
          <w:szCs w:val="26"/>
          <w:lang w:val="x-none"/>
        </w:rPr>
        <w:t>Nedílnou součástí tohoto Dodatku j</w:t>
      </w:r>
      <w:r w:rsidR="00062B19">
        <w:rPr>
          <w:bCs/>
          <w:szCs w:val="26"/>
        </w:rPr>
        <w:t>e</w:t>
      </w:r>
      <w:r w:rsidRPr="00C35C66">
        <w:rPr>
          <w:bCs/>
          <w:szCs w:val="26"/>
          <w:lang w:val="x-none"/>
        </w:rPr>
        <w:t xml:space="preserve"> níže uveden</w:t>
      </w:r>
      <w:r w:rsidR="00062B19">
        <w:rPr>
          <w:bCs/>
          <w:szCs w:val="26"/>
        </w:rPr>
        <w:t>á</w:t>
      </w:r>
      <w:r w:rsidRPr="00C35C66">
        <w:rPr>
          <w:bCs/>
          <w:szCs w:val="26"/>
          <w:lang w:val="x-none"/>
        </w:rPr>
        <w:t xml:space="preserve"> Příloh</w:t>
      </w:r>
      <w:r w:rsidR="00062B19">
        <w:rPr>
          <w:bCs/>
          <w:szCs w:val="26"/>
        </w:rPr>
        <w:t>a</w:t>
      </w:r>
      <w:r w:rsidRPr="00C35C66">
        <w:rPr>
          <w:bCs/>
          <w:szCs w:val="26"/>
          <w:lang w:val="x-none"/>
        </w:rPr>
        <w:t xml:space="preserve"> č.  </w:t>
      </w:r>
      <w:r w:rsidR="00062B19">
        <w:rPr>
          <w:bCs/>
          <w:szCs w:val="26"/>
        </w:rPr>
        <w:t>2</w:t>
      </w:r>
    </w:p>
    <w:p w14:paraId="267A4B09" w14:textId="77777777" w:rsidR="00AE4B9F" w:rsidRDefault="00AE4B9F" w:rsidP="005557F3">
      <w:pPr>
        <w:spacing w:line="276" w:lineRule="auto"/>
        <w:rPr>
          <w:bCs/>
          <w:szCs w:val="26"/>
        </w:rPr>
      </w:pPr>
    </w:p>
    <w:p w14:paraId="3C9D6239" w14:textId="77777777" w:rsidR="005557F3" w:rsidRPr="00C35C66" w:rsidRDefault="005557F3" w:rsidP="005557F3">
      <w:pPr>
        <w:spacing w:line="276" w:lineRule="auto"/>
        <w:rPr>
          <w:bCs/>
          <w:szCs w:val="26"/>
          <w:lang w:val="x-none"/>
        </w:rPr>
      </w:pPr>
    </w:p>
    <w:p w14:paraId="7CCE0942" w14:textId="77777777" w:rsidR="005557F3" w:rsidRPr="009106EE" w:rsidRDefault="005557F3" w:rsidP="005557F3">
      <w:pPr>
        <w:spacing w:line="276" w:lineRule="auto"/>
        <w:rPr>
          <w:bCs/>
          <w:szCs w:val="26"/>
        </w:rPr>
      </w:pPr>
      <w:r w:rsidRPr="00C35C66">
        <w:rPr>
          <w:bCs/>
          <w:szCs w:val="26"/>
          <w:lang w:val="x-none"/>
        </w:rPr>
        <w:t xml:space="preserve">Příloha číslo </w:t>
      </w:r>
      <w:r w:rsidR="00062B19">
        <w:rPr>
          <w:bCs/>
          <w:szCs w:val="26"/>
        </w:rPr>
        <w:t>2</w:t>
      </w:r>
      <w:r w:rsidRPr="00C35C66">
        <w:rPr>
          <w:bCs/>
          <w:szCs w:val="26"/>
          <w:lang w:val="x-none"/>
        </w:rPr>
        <w:t xml:space="preserve">: Obchodní plán </w:t>
      </w:r>
      <w:r w:rsidR="00062B19">
        <w:rPr>
          <w:bCs/>
          <w:szCs w:val="26"/>
        </w:rPr>
        <w:t>Záručního</w:t>
      </w:r>
      <w:r w:rsidRPr="00C35C66">
        <w:rPr>
          <w:bCs/>
          <w:szCs w:val="26"/>
          <w:lang w:val="x-none"/>
        </w:rPr>
        <w:t xml:space="preserve"> fondu </w:t>
      </w:r>
      <w:r w:rsidR="00062B19">
        <w:rPr>
          <w:bCs/>
          <w:szCs w:val="26"/>
        </w:rPr>
        <w:t>COVID PRAHA 2020</w:t>
      </w:r>
    </w:p>
    <w:p w14:paraId="0746200B" w14:textId="77777777" w:rsidR="008B0F6C" w:rsidRDefault="008B0F6C">
      <w:pPr>
        <w:jc w:val="left"/>
        <w:rPr>
          <w:sz w:val="20"/>
          <w:szCs w:val="2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062B19" w:rsidRPr="00F81EE1" w14:paraId="3F8A2AA7" w14:textId="77777777" w:rsidTr="0029056E">
        <w:trPr>
          <w:trHeight w:val="393"/>
        </w:trPr>
        <w:tc>
          <w:tcPr>
            <w:tcW w:w="4820" w:type="dxa"/>
            <w:vAlign w:val="center"/>
          </w:tcPr>
          <w:p w14:paraId="2847EB3D" w14:textId="77777777" w:rsidR="00062B19" w:rsidRPr="00F81EE1" w:rsidRDefault="00062B19" w:rsidP="0029056E">
            <w:pPr>
              <w:rPr>
                <w:szCs w:val="18"/>
              </w:rPr>
            </w:pPr>
            <w:r w:rsidRPr="00F81EE1">
              <w:rPr>
                <w:szCs w:val="18"/>
              </w:rPr>
              <w:t xml:space="preserve">V Praze dne: </w:t>
            </w:r>
          </w:p>
        </w:tc>
        <w:tc>
          <w:tcPr>
            <w:tcW w:w="4819" w:type="dxa"/>
            <w:vAlign w:val="center"/>
          </w:tcPr>
          <w:p w14:paraId="6A184133" w14:textId="77777777" w:rsidR="00062B19" w:rsidRPr="00F81EE1" w:rsidRDefault="00062B19" w:rsidP="0029056E">
            <w:pPr>
              <w:rPr>
                <w:szCs w:val="18"/>
              </w:rPr>
            </w:pPr>
            <w:r w:rsidRPr="00F81EE1">
              <w:rPr>
                <w:szCs w:val="18"/>
              </w:rPr>
              <w:t xml:space="preserve">V Praze dne: </w:t>
            </w:r>
          </w:p>
        </w:tc>
      </w:tr>
      <w:tr w:rsidR="00062B19" w:rsidRPr="00F81EE1" w14:paraId="108B1DCE" w14:textId="77777777" w:rsidTr="0029056E">
        <w:trPr>
          <w:trHeight w:val="1334"/>
        </w:trPr>
        <w:tc>
          <w:tcPr>
            <w:tcW w:w="4820" w:type="dxa"/>
          </w:tcPr>
          <w:p w14:paraId="32931C70" w14:textId="77777777" w:rsidR="00062B19" w:rsidRDefault="00062B19" w:rsidP="0029056E">
            <w:pPr>
              <w:jc w:val="center"/>
              <w:rPr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50B6D160" w14:textId="77777777" w:rsidR="00062B19" w:rsidRDefault="00062B19" w:rsidP="0029056E">
            <w:pPr>
              <w:jc w:val="center"/>
              <w:rPr>
                <w:szCs w:val="18"/>
              </w:rPr>
            </w:pPr>
          </w:p>
        </w:tc>
      </w:tr>
      <w:tr w:rsidR="00062B19" w:rsidRPr="00F81EE1" w14:paraId="30652EA6" w14:textId="77777777" w:rsidTr="0029056E">
        <w:trPr>
          <w:trHeight w:val="1334"/>
        </w:trPr>
        <w:tc>
          <w:tcPr>
            <w:tcW w:w="4820" w:type="dxa"/>
          </w:tcPr>
          <w:p w14:paraId="440317B7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45B1A3F1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4AEB33EF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3C343A6E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</w:p>
          <w:p w14:paraId="3AB2694D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  <w:r w:rsidRPr="00F81EE1">
              <w:rPr>
                <w:szCs w:val="18"/>
              </w:rPr>
              <w:t>-------------------------------------------------------------------</w:t>
            </w:r>
          </w:p>
          <w:p w14:paraId="697E728E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  <w:r w:rsidRPr="00F81EE1">
              <w:rPr>
                <w:szCs w:val="18"/>
              </w:rPr>
              <w:t>Hlavní město Praha</w:t>
            </w:r>
          </w:p>
          <w:p w14:paraId="32FDABA5" w14:textId="77777777" w:rsidR="00062B19" w:rsidRDefault="00062B19" w:rsidP="0029056E">
            <w:pPr>
              <w:jc w:val="center"/>
            </w:pPr>
            <w:r>
              <w:t xml:space="preserve"> MUDr. Zdeněk Hřib</w:t>
            </w:r>
          </w:p>
          <w:p w14:paraId="48AEAEA9" w14:textId="77777777" w:rsidR="00062B19" w:rsidRDefault="00062B19" w:rsidP="0029056E">
            <w:pPr>
              <w:jc w:val="center"/>
            </w:pPr>
            <w:r>
              <w:t>primátor hl. m. Prahy</w:t>
            </w:r>
          </w:p>
          <w:p w14:paraId="706F5B70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7B13D3EA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42B5BE81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515A3680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0CE9ABF6" w14:textId="77777777" w:rsidR="00062B19" w:rsidRDefault="00062B19" w:rsidP="0029056E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V Praze dne:</w:t>
            </w:r>
          </w:p>
          <w:p w14:paraId="7B76BF93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15A067FC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45C1F282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3C813566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43EA7188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14124254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1B8754C7" w14:textId="77777777" w:rsidR="00062B19" w:rsidRDefault="00062B19" w:rsidP="0029056E">
            <w:pPr>
              <w:jc w:val="center"/>
              <w:rPr>
                <w:szCs w:val="18"/>
              </w:rPr>
            </w:pPr>
          </w:p>
          <w:p w14:paraId="31CC1BFA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</w:p>
          <w:p w14:paraId="7E5A1CCF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  <w:r w:rsidRPr="00F81EE1">
              <w:rPr>
                <w:szCs w:val="18"/>
              </w:rPr>
              <w:t>-------------------------------------------------------------------</w:t>
            </w:r>
          </w:p>
          <w:p w14:paraId="62102CFB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  <w:r w:rsidRPr="00F81EE1">
              <w:rPr>
                <w:szCs w:val="18"/>
              </w:rPr>
              <w:t>Českomoravská záruční a rozvojová banka, a.s.</w:t>
            </w:r>
          </w:p>
          <w:p w14:paraId="219A75B9" w14:textId="77777777" w:rsidR="00062B19" w:rsidRPr="00F81EE1" w:rsidRDefault="00062B19" w:rsidP="0029056E">
            <w:pPr>
              <w:tabs>
                <w:tab w:val="left" w:pos="1200"/>
                <w:tab w:val="center" w:pos="2301"/>
              </w:tabs>
              <w:rPr>
                <w:szCs w:val="18"/>
              </w:rPr>
            </w:pPr>
            <w:r w:rsidRPr="00F81EE1">
              <w:rPr>
                <w:szCs w:val="18"/>
              </w:rPr>
              <w:tab/>
            </w:r>
            <w:r w:rsidRPr="00F81EE1">
              <w:rPr>
                <w:szCs w:val="18"/>
              </w:rPr>
              <w:tab/>
              <w:t xml:space="preserve">Ing. Jiří Jirásek </w:t>
            </w:r>
          </w:p>
          <w:p w14:paraId="3DA2FA32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  <w:r w:rsidRPr="00F81EE1">
              <w:rPr>
                <w:szCs w:val="18"/>
              </w:rPr>
              <w:t>předseda představenstva</w:t>
            </w:r>
          </w:p>
        </w:tc>
      </w:tr>
      <w:tr w:rsidR="00062B19" w:rsidRPr="00F81EE1" w14:paraId="177AF4A4" w14:textId="77777777" w:rsidTr="0029056E">
        <w:trPr>
          <w:trHeight w:val="882"/>
        </w:trPr>
        <w:tc>
          <w:tcPr>
            <w:tcW w:w="4820" w:type="dxa"/>
          </w:tcPr>
          <w:p w14:paraId="34BB7205" w14:textId="77777777" w:rsidR="00062B19" w:rsidRPr="00646EC7" w:rsidRDefault="00062B19" w:rsidP="0029056E">
            <w:pPr>
              <w:pStyle w:val="Podpisy"/>
              <w:rPr>
                <w:sz w:val="20"/>
              </w:rPr>
            </w:pPr>
            <w:r w:rsidRPr="00646EC7">
              <w:rPr>
                <w:sz w:val="20"/>
              </w:rPr>
              <w:t>-------------------------------------------------------------------</w:t>
            </w:r>
          </w:p>
          <w:p w14:paraId="1611E9E2" w14:textId="77777777" w:rsidR="00062B19" w:rsidRPr="00FC2ED8" w:rsidRDefault="00062B19" w:rsidP="0029056E">
            <w:pPr>
              <w:pStyle w:val="Podpisy"/>
              <w:rPr>
                <w:szCs w:val="18"/>
              </w:rPr>
            </w:pPr>
            <w:r w:rsidRPr="00FC2ED8">
              <w:rPr>
                <w:szCs w:val="18"/>
              </w:rPr>
              <w:t>Česká republika</w:t>
            </w:r>
          </w:p>
          <w:p w14:paraId="48464231" w14:textId="77777777" w:rsidR="00062B19" w:rsidRPr="00FC2ED8" w:rsidRDefault="00062B19" w:rsidP="0029056E">
            <w:pPr>
              <w:pStyle w:val="Podpisy"/>
              <w:rPr>
                <w:szCs w:val="18"/>
              </w:rPr>
            </w:pPr>
            <w:r w:rsidRPr="00FC2ED8">
              <w:rPr>
                <w:szCs w:val="18"/>
              </w:rPr>
              <w:t>Ministerstvo průmyslu a obchodu</w:t>
            </w:r>
          </w:p>
          <w:p w14:paraId="4A662964" w14:textId="77777777" w:rsidR="00062B19" w:rsidRPr="00FC2ED8" w:rsidRDefault="00062B19" w:rsidP="0029056E">
            <w:pPr>
              <w:pStyle w:val="Podpisy"/>
              <w:rPr>
                <w:szCs w:val="18"/>
              </w:rPr>
            </w:pPr>
            <w:r w:rsidRPr="00FC2ED8">
              <w:rPr>
                <w:szCs w:val="18"/>
              </w:rPr>
              <w:t>Doc. Ing. Karel Havlíček, PhD., MBA</w:t>
            </w:r>
          </w:p>
          <w:p w14:paraId="4C4EC821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  <w:r w:rsidRPr="00FC2ED8">
              <w:rPr>
                <w:szCs w:val="18"/>
              </w:rPr>
              <w:t>ministr průmyslu a obchodu</w:t>
            </w:r>
          </w:p>
        </w:tc>
        <w:tc>
          <w:tcPr>
            <w:tcW w:w="4819" w:type="dxa"/>
            <w:shd w:val="clear" w:color="auto" w:fill="auto"/>
          </w:tcPr>
          <w:p w14:paraId="05607BEC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  <w:r w:rsidRPr="00F81EE1">
              <w:rPr>
                <w:szCs w:val="18"/>
              </w:rPr>
              <w:t>------------------------------------------------------------------ Českomoravská záruční a rozvojová banka, a.s.</w:t>
            </w:r>
          </w:p>
          <w:p w14:paraId="617ECFB8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Pavel </w:t>
            </w:r>
            <w:r w:rsidR="000445BC">
              <w:rPr>
                <w:szCs w:val="18"/>
              </w:rPr>
              <w:t>Křivonožka, MBA</w:t>
            </w:r>
          </w:p>
          <w:p w14:paraId="58F3AE84" w14:textId="77777777" w:rsidR="00062B19" w:rsidRPr="00F81EE1" w:rsidRDefault="00062B19" w:rsidP="0029056E">
            <w:pPr>
              <w:jc w:val="center"/>
              <w:rPr>
                <w:szCs w:val="18"/>
              </w:rPr>
            </w:pPr>
            <w:r w:rsidRPr="00F81EE1">
              <w:rPr>
                <w:szCs w:val="18"/>
              </w:rPr>
              <w:t>člen představenstva</w:t>
            </w:r>
          </w:p>
        </w:tc>
      </w:tr>
    </w:tbl>
    <w:p w14:paraId="630806A0" w14:textId="77777777" w:rsidR="00F054FD" w:rsidRPr="00E32795" w:rsidRDefault="00F054FD" w:rsidP="00436E1C">
      <w:pPr>
        <w:jc w:val="left"/>
        <w:rPr>
          <w:sz w:val="22"/>
          <w:szCs w:val="22"/>
        </w:rPr>
      </w:pPr>
    </w:p>
    <w:sectPr w:rsidR="00F054FD" w:rsidRPr="00E32795" w:rsidSect="00436E1C"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09" w:right="1419" w:bottom="1701" w:left="1418" w:header="1021" w:footer="1021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FA8A2" w16cid:durableId="23F3751E"/>
  <w16cid:commentId w16cid:paraId="35EEF379" w16cid:durableId="23F375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0EFD6" w14:textId="77777777" w:rsidR="00081447" w:rsidRDefault="00081447">
      <w:r>
        <w:separator/>
      </w:r>
    </w:p>
  </w:endnote>
  <w:endnote w:type="continuationSeparator" w:id="0">
    <w:p w14:paraId="67EC5A87" w14:textId="77777777" w:rsidR="00081447" w:rsidRDefault="00081447">
      <w:r>
        <w:continuationSeparator/>
      </w:r>
    </w:p>
  </w:endnote>
  <w:endnote w:type="continuationNotice" w:id="1">
    <w:p w14:paraId="1C88B9C4" w14:textId="77777777" w:rsidR="00081447" w:rsidRDefault="00081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IPO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442C" w14:textId="77777777" w:rsidR="003C58BF" w:rsidRDefault="003C58BF" w:rsidP="00782C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A5198A" w14:textId="77777777" w:rsidR="003C58BF" w:rsidRDefault="003C58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D307B" w14:textId="5DAB0A8D" w:rsidR="003C58BF" w:rsidRDefault="003C58BF" w:rsidP="00782C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3DDD">
      <w:rPr>
        <w:rStyle w:val="slostrnky"/>
        <w:noProof/>
      </w:rPr>
      <w:t>2</w:t>
    </w:r>
    <w:r>
      <w:rPr>
        <w:rStyle w:val="slostrnky"/>
      </w:rPr>
      <w:fldChar w:fldCharType="end"/>
    </w:r>
  </w:p>
  <w:p w14:paraId="5CF98678" w14:textId="77777777" w:rsidR="003C58BF" w:rsidRPr="00761564" w:rsidRDefault="003C58BF" w:rsidP="007615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2C37B" w14:textId="77777777" w:rsidR="003C58BF" w:rsidRDefault="003C58BF" w:rsidP="007331CB">
    <w:pPr>
      <w:pStyle w:val="Zpat"/>
      <w:tabs>
        <w:tab w:val="left" w:pos="2205"/>
        <w:tab w:val="center" w:pos="4933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36EEA" w14:textId="77777777" w:rsidR="00081447" w:rsidRDefault="00081447">
      <w:r>
        <w:separator/>
      </w:r>
    </w:p>
  </w:footnote>
  <w:footnote w:type="continuationSeparator" w:id="0">
    <w:p w14:paraId="7AAE9573" w14:textId="77777777" w:rsidR="00081447" w:rsidRDefault="00081447">
      <w:r>
        <w:continuationSeparator/>
      </w:r>
    </w:p>
  </w:footnote>
  <w:footnote w:type="continuationNotice" w:id="1">
    <w:p w14:paraId="53C1BDD4" w14:textId="77777777" w:rsidR="00081447" w:rsidRDefault="000814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F0D1F" w14:textId="77777777" w:rsidR="003C58BF" w:rsidRDefault="003C58BF" w:rsidP="0081677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8F0B3A6"/>
    <w:lvl w:ilvl="0">
      <w:start w:val="1"/>
      <w:numFmt w:val="decimal"/>
      <w:lvlText w:val="§ %1"/>
      <w:lvlJc w:val="left"/>
      <w:pPr>
        <w:tabs>
          <w:tab w:val="num" w:pos="362"/>
        </w:tabs>
        <w:ind w:left="3" w:hanging="1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hanging="708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08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706"/>
        </w:tabs>
        <w:ind w:left="212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06"/>
        </w:tabs>
        <w:ind w:left="283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6"/>
        </w:tabs>
        <w:ind w:left="354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6"/>
        </w:tabs>
        <w:ind w:left="425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06"/>
        </w:tabs>
        <w:ind w:left="495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06"/>
        </w:tabs>
        <w:ind w:left="5666" w:hanging="708"/>
      </w:pPr>
      <w:rPr>
        <w:rFonts w:hint="default"/>
      </w:rPr>
    </w:lvl>
  </w:abstractNum>
  <w:abstractNum w:abstractNumId="1" w15:restartNumberingAfterBreak="0">
    <w:nsid w:val="1B083EC0"/>
    <w:multiLevelType w:val="multilevel"/>
    <w:tmpl w:val="05AC08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1440"/>
      </w:pPr>
      <w:rPr>
        <w:rFonts w:hint="default"/>
      </w:rPr>
    </w:lvl>
  </w:abstractNum>
  <w:abstractNum w:abstractNumId="2" w15:restartNumberingAfterBreak="0">
    <w:nsid w:val="1B64105C"/>
    <w:multiLevelType w:val="multilevel"/>
    <w:tmpl w:val="03366EF2"/>
    <w:lvl w:ilvl="0">
      <w:start w:val="1"/>
      <w:numFmt w:val="bullet"/>
      <w:lvlText w:val="­"/>
      <w:lvlJc w:val="left"/>
      <w:pPr>
        <w:tabs>
          <w:tab w:val="num" w:pos="454"/>
        </w:tabs>
        <w:ind w:left="454" w:firstLine="0"/>
      </w:pPr>
      <w:rPr>
        <w:rFonts w:ascii="Arial" w:hAnsi="Arial" w:hint="default"/>
      </w:rPr>
    </w:lvl>
    <w:lvl w:ilvl="1">
      <w:start w:val="1"/>
      <w:numFmt w:val="bullet"/>
      <w:pStyle w:val="znakpsmeno"/>
      <w:lvlText w:val="­"/>
      <w:lvlJc w:val="left"/>
      <w:pPr>
        <w:tabs>
          <w:tab w:val="num" w:pos="1021"/>
        </w:tabs>
        <w:ind w:left="1021" w:hanging="284"/>
      </w:pPr>
      <w:rPr>
        <w:rFonts w:ascii="Arial" w:hAnsi="Arial" w:hint="default"/>
      </w:rPr>
    </w:lvl>
    <w:lvl w:ilvl="2">
      <w:start w:val="1"/>
      <w:numFmt w:val="bullet"/>
      <w:pStyle w:val="znakbod"/>
      <w:lvlText w:val="­"/>
      <w:lvlJc w:val="left"/>
      <w:pPr>
        <w:tabs>
          <w:tab w:val="num" w:pos="1021"/>
        </w:tabs>
        <w:ind w:left="1021" w:firstLine="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AC30C13"/>
    <w:multiLevelType w:val="hybridMultilevel"/>
    <w:tmpl w:val="E3F6E41C"/>
    <w:lvl w:ilvl="0" w:tplc="22F809A8">
      <w:start w:val="2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3CBC3AE8"/>
    <w:multiLevelType w:val="multilevel"/>
    <w:tmpl w:val="68E6CF50"/>
    <w:lvl w:ilvl="0">
      <w:start w:val="1"/>
      <w:numFmt w:val="bullet"/>
      <w:pStyle w:val="znakodstavec"/>
      <w:lvlText w:val="­"/>
      <w:lvlJc w:val="left"/>
      <w:pPr>
        <w:tabs>
          <w:tab w:val="num" w:pos="454"/>
        </w:tabs>
        <w:ind w:left="454" w:firstLine="0"/>
      </w:pPr>
      <w:rPr>
        <w:rFonts w:ascii="Arial" w:hAnsi="Arial" w:hint="default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021" w:hanging="284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firstLine="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79D0314"/>
    <w:multiLevelType w:val="multilevel"/>
    <w:tmpl w:val="8B667170"/>
    <w:lvl w:ilvl="0">
      <w:start w:val="1"/>
      <w:numFmt w:val="upperRoman"/>
      <w:pStyle w:val="lnekI"/>
      <w:suff w:val="nothing"/>
      <w:lvlText w:val="Článek %1"/>
      <w:lvlJc w:val="left"/>
      <w:pPr>
        <w:ind w:left="4200" w:firstLine="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1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37"/>
        </w:tabs>
        <w:ind w:left="737" w:hanging="283"/>
      </w:pPr>
      <w:rPr>
        <w:rFonts w:ascii="Arial" w:eastAsia="Times New Roman" w:hAnsi="Arial" w:cs="Times New Roman"/>
        <w:b/>
        <w:i w:val="0"/>
        <w:sz w:val="18"/>
        <w:szCs w:val="18"/>
      </w:rPr>
    </w:lvl>
    <w:lvl w:ilvl="4">
      <w:start w:val="1"/>
      <w:numFmt w:val="decimal"/>
      <w:pStyle w:val="Nadpis5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4A335323"/>
    <w:multiLevelType w:val="hybridMultilevel"/>
    <w:tmpl w:val="ADA07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B27"/>
    <w:multiLevelType w:val="multilevel"/>
    <w:tmpl w:val="B41E8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124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408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544" w:hanging="1440"/>
      </w:pPr>
      <w:rPr>
        <w:rFonts w:hint="default"/>
        <w:u w:val="single"/>
      </w:rPr>
    </w:lvl>
  </w:abstractNum>
  <w:abstractNum w:abstractNumId="8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9" w15:restartNumberingAfterBreak="0">
    <w:nsid w:val="6DC8709D"/>
    <w:multiLevelType w:val="multilevel"/>
    <w:tmpl w:val="D1288366"/>
    <w:lvl w:ilvl="0">
      <w:start w:val="1"/>
      <w:numFmt w:val="none"/>
      <w:pStyle w:val="odtrhodstavec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odtrhpsmeno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pStyle w:val="odtrhbod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F380B0E"/>
    <w:multiLevelType w:val="hybridMultilevel"/>
    <w:tmpl w:val="2B6E91A2"/>
    <w:lvl w:ilvl="0" w:tplc="FFFFFFFF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/>
      </w:rPr>
    </w:lvl>
    <w:lvl w:ilvl="1" w:tplc="D0747BA6">
      <w:start w:val="5"/>
      <w:numFmt w:val="lowerRoman"/>
      <w:lvlText w:val="(%2)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  <w:b w:val="0"/>
      </w:rPr>
    </w:lvl>
    <w:lvl w:ilvl="2" w:tplc="FFFFFFFF">
      <w:start w:val="1"/>
      <w:numFmt w:val="lowerRoman"/>
      <w:lvlText w:val="(%3)"/>
      <w:lvlJc w:val="left"/>
      <w:pPr>
        <w:tabs>
          <w:tab w:val="num" w:pos="927"/>
        </w:tabs>
        <w:ind w:left="927" w:hanging="360"/>
      </w:pPr>
      <w:rPr>
        <w:rFonts w:ascii="Garamond" w:eastAsia="Times New Roman" w:hAnsi="Garamond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1D13382"/>
    <w:multiLevelType w:val="hybridMultilevel"/>
    <w:tmpl w:val="122CA7E4"/>
    <w:lvl w:ilvl="0" w:tplc="07D24EC4">
      <w:start w:val="1"/>
      <w:numFmt w:val="decimal"/>
      <w:pStyle w:val="Ploha"/>
      <w:lvlText w:val="č.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ED"/>
    <w:rsid w:val="00002794"/>
    <w:rsid w:val="000076C2"/>
    <w:rsid w:val="00012660"/>
    <w:rsid w:val="00020C14"/>
    <w:rsid w:val="00021D36"/>
    <w:rsid w:val="00024F31"/>
    <w:rsid w:val="00034178"/>
    <w:rsid w:val="00035215"/>
    <w:rsid w:val="00035E0F"/>
    <w:rsid w:val="0003727E"/>
    <w:rsid w:val="000378B0"/>
    <w:rsid w:val="00043368"/>
    <w:rsid w:val="000445BC"/>
    <w:rsid w:val="0004590F"/>
    <w:rsid w:val="00045F5E"/>
    <w:rsid w:val="00053610"/>
    <w:rsid w:val="0005395F"/>
    <w:rsid w:val="000569E7"/>
    <w:rsid w:val="00061CDC"/>
    <w:rsid w:val="00061D36"/>
    <w:rsid w:val="00062B19"/>
    <w:rsid w:val="00063E76"/>
    <w:rsid w:val="000650E2"/>
    <w:rsid w:val="000714E0"/>
    <w:rsid w:val="00072B49"/>
    <w:rsid w:val="00075D92"/>
    <w:rsid w:val="00075DBC"/>
    <w:rsid w:val="00077D5E"/>
    <w:rsid w:val="00080FDA"/>
    <w:rsid w:val="00081447"/>
    <w:rsid w:val="00082212"/>
    <w:rsid w:val="00082A6A"/>
    <w:rsid w:val="00084DFB"/>
    <w:rsid w:val="00084F4C"/>
    <w:rsid w:val="00084F8C"/>
    <w:rsid w:val="00085967"/>
    <w:rsid w:val="0008702D"/>
    <w:rsid w:val="00091784"/>
    <w:rsid w:val="0009179D"/>
    <w:rsid w:val="00096FB6"/>
    <w:rsid w:val="00097521"/>
    <w:rsid w:val="000A3305"/>
    <w:rsid w:val="000A3499"/>
    <w:rsid w:val="000A7125"/>
    <w:rsid w:val="000B021C"/>
    <w:rsid w:val="000B114A"/>
    <w:rsid w:val="000B1260"/>
    <w:rsid w:val="000B3268"/>
    <w:rsid w:val="000B3BEB"/>
    <w:rsid w:val="000B42DB"/>
    <w:rsid w:val="000B65FB"/>
    <w:rsid w:val="000B6F0D"/>
    <w:rsid w:val="000B758B"/>
    <w:rsid w:val="000C51B5"/>
    <w:rsid w:val="000C53ED"/>
    <w:rsid w:val="000C70DB"/>
    <w:rsid w:val="000C70FD"/>
    <w:rsid w:val="000C76FE"/>
    <w:rsid w:val="000C7A94"/>
    <w:rsid w:val="000D453A"/>
    <w:rsid w:val="000D52D7"/>
    <w:rsid w:val="000D5F69"/>
    <w:rsid w:val="000E1C72"/>
    <w:rsid w:val="000E2A5D"/>
    <w:rsid w:val="000E3311"/>
    <w:rsid w:val="000E360F"/>
    <w:rsid w:val="000E4B1A"/>
    <w:rsid w:val="000E511A"/>
    <w:rsid w:val="000E5391"/>
    <w:rsid w:val="000E690D"/>
    <w:rsid w:val="000E7E8B"/>
    <w:rsid w:val="000F1C75"/>
    <w:rsid w:val="000F38D6"/>
    <w:rsid w:val="000F58E9"/>
    <w:rsid w:val="000F6343"/>
    <w:rsid w:val="000F6989"/>
    <w:rsid w:val="00101ACB"/>
    <w:rsid w:val="00101EE9"/>
    <w:rsid w:val="00103FE0"/>
    <w:rsid w:val="00113116"/>
    <w:rsid w:val="00121958"/>
    <w:rsid w:val="00123929"/>
    <w:rsid w:val="00124137"/>
    <w:rsid w:val="00125435"/>
    <w:rsid w:val="0013288C"/>
    <w:rsid w:val="00135D8D"/>
    <w:rsid w:val="00137329"/>
    <w:rsid w:val="00140F55"/>
    <w:rsid w:val="00151584"/>
    <w:rsid w:val="0015234B"/>
    <w:rsid w:val="001531BD"/>
    <w:rsid w:val="001545E9"/>
    <w:rsid w:val="001605A5"/>
    <w:rsid w:val="0016145D"/>
    <w:rsid w:val="00162847"/>
    <w:rsid w:val="00163AAF"/>
    <w:rsid w:val="00163F56"/>
    <w:rsid w:val="001649A1"/>
    <w:rsid w:val="00164B99"/>
    <w:rsid w:val="00165A8E"/>
    <w:rsid w:val="00165D19"/>
    <w:rsid w:val="00166A8A"/>
    <w:rsid w:val="00172F07"/>
    <w:rsid w:val="0017315A"/>
    <w:rsid w:val="00174C19"/>
    <w:rsid w:val="00175127"/>
    <w:rsid w:val="0018199B"/>
    <w:rsid w:val="00182DCD"/>
    <w:rsid w:val="00185552"/>
    <w:rsid w:val="00185B28"/>
    <w:rsid w:val="00190C7A"/>
    <w:rsid w:val="0019185B"/>
    <w:rsid w:val="00191C1E"/>
    <w:rsid w:val="00194B40"/>
    <w:rsid w:val="001A200F"/>
    <w:rsid w:val="001A3BE9"/>
    <w:rsid w:val="001A6BE5"/>
    <w:rsid w:val="001B5F37"/>
    <w:rsid w:val="001B7023"/>
    <w:rsid w:val="001B79AE"/>
    <w:rsid w:val="001C0D66"/>
    <w:rsid w:val="001C218D"/>
    <w:rsid w:val="001C33C6"/>
    <w:rsid w:val="001C4522"/>
    <w:rsid w:val="001C50B4"/>
    <w:rsid w:val="001C6EEB"/>
    <w:rsid w:val="001D05E2"/>
    <w:rsid w:val="001D0BAF"/>
    <w:rsid w:val="001D230E"/>
    <w:rsid w:val="001D4A9C"/>
    <w:rsid w:val="001D7DBB"/>
    <w:rsid w:val="001E0784"/>
    <w:rsid w:val="001E64E3"/>
    <w:rsid w:val="001E75C2"/>
    <w:rsid w:val="001E7D54"/>
    <w:rsid w:val="001F04B5"/>
    <w:rsid w:val="001F21C1"/>
    <w:rsid w:val="001F32DD"/>
    <w:rsid w:val="001F45B8"/>
    <w:rsid w:val="001F64E4"/>
    <w:rsid w:val="00201F7B"/>
    <w:rsid w:val="00202009"/>
    <w:rsid w:val="00202692"/>
    <w:rsid w:val="002055D5"/>
    <w:rsid w:val="00211CA3"/>
    <w:rsid w:val="00214E2F"/>
    <w:rsid w:val="00215307"/>
    <w:rsid w:val="0021574F"/>
    <w:rsid w:val="00216AF5"/>
    <w:rsid w:val="00224921"/>
    <w:rsid w:val="00230CAD"/>
    <w:rsid w:val="002329C8"/>
    <w:rsid w:val="00233530"/>
    <w:rsid w:val="00233C0B"/>
    <w:rsid w:val="00234926"/>
    <w:rsid w:val="00235F51"/>
    <w:rsid w:val="00236968"/>
    <w:rsid w:val="00243308"/>
    <w:rsid w:val="00245E68"/>
    <w:rsid w:val="00246F51"/>
    <w:rsid w:val="00247D57"/>
    <w:rsid w:val="00252CEF"/>
    <w:rsid w:val="00255A0B"/>
    <w:rsid w:val="00255A2F"/>
    <w:rsid w:val="00255FF3"/>
    <w:rsid w:val="00257232"/>
    <w:rsid w:val="00260384"/>
    <w:rsid w:val="00261324"/>
    <w:rsid w:val="002639B6"/>
    <w:rsid w:val="002654A4"/>
    <w:rsid w:val="002659AB"/>
    <w:rsid w:val="0027015E"/>
    <w:rsid w:val="00271AD6"/>
    <w:rsid w:val="00272A16"/>
    <w:rsid w:val="00275594"/>
    <w:rsid w:val="00276E5C"/>
    <w:rsid w:val="00280E0D"/>
    <w:rsid w:val="0028194A"/>
    <w:rsid w:val="00285BCA"/>
    <w:rsid w:val="0028687B"/>
    <w:rsid w:val="00296F19"/>
    <w:rsid w:val="002A1E1C"/>
    <w:rsid w:val="002A3A15"/>
    <w:rsid w:val="002A5E53"/>
    <w:rsid w:val="002B12B4"/>
    <w:rsid w:val="002B3995"/>
    <w:rsid w:val="002B4F2A"/>
    <w:rsid w:val="002B5C91"/>
    <w:rsid w:val="002C5948"/>
    <w:rsid w:val="002C5EE0"/>
    <w:rsid w:val="002C7C20"/>
    <w:rsid w:val="002D03BD"/>
    <w:rsid w:val="002D111B"/>
    <w:rsid w:val="002D3640"/>
    <w:rsid w:val="002D4454"/>
    <w:rsid w:val="002D5121"/>
    <w:rsid w:val="002E1930"/>
    <w:rsid w:val="002E1ADF"/>
    <w:rsid w:val="002E2643"/>
    <w:rsid w:val="002E4620"/>
    <w:rsid w:val="002E7037"/>
    <w:rsid w:val="002E7759"/>
    <w:rsid w:val="002F2CC6"/>
    <w:rsid w:val="0030084E"/>
    <w:rsid w:val="003126BA"/>
    <w:rsid w:val="00315905"/>
    <w:rsid w:val="00317BD1"/>
    <w:rsid w:val="0032147B"/>
    <w:rsid w:val="00321923"/>
    <w:rsid w:val="00324AE2"/>
    <w:rsid w:val="003256EF"/>
    <w:rsid w:val="00327385"/>
    <w:rsid w:val="00327799"/>
    <w:rsid w:val="00332046"/>
    <w:rsid w:val="0033356C"/>
    <w:rsid w:val="00334F42"/>
    <w:rsid w:val="00335683"/>
    <w:rsid w:val="003372E2"/>
    <w:rsid w:val="00337F5A"/>
    <w:rsid w:val="00344EE1"/>
    <w:rsid w:val="00350DF4"/>
    <w:rsid w:val="00350FFF"/>
    <w:rsid w:val="00355776"/>
    <w:rsid w:val="003569B5"/>
    <w:rsid w:val="003601CE"/>
    <w:rsid w:val="003608FA"/>
    <w:rsid w:val="00361A0D"/>
    <w:rsid w:val="00363D10"/>
    <w:rsid w:val="003673A1"/>
    <w:rsid w:val="00370E1C"/>
    <w:rsid w:val="0037110A"/>
    <w:rsid w:val="00374854"/>
    <w:rsid w:val="003749F9"/>
    <w:rsid w:val="00375383"/>
    <w:rsid w:val="003778A6"/>
    <w:rsid w:val="00384766"/>
    <w:rsid w:val="003907D2"/>
    <w:rsid w:val="00390ACC"/>
    <w:rsid w:val="00391B3C"/>
    <w:rsid w:val="00391B41"/>
    <w:rsid w:val="00391C73"/>
    <w:rsid w:val="00392000"/>
    <w:rsid w:val="003920CB"/>
    <w:rsid w:val="00396DA4"/>
    <w:rsid w:val="0039733E"/>
    <w:rsid w:val="003A0666"/>
    <w:rsid w:val="003A1524"/>
    <w:rsid w:val="003A2600"/>
    <w:rsid w:val="003A5C15"/>
    <w:rsid w:val="003B39A9"/>
    <w:rsid w:val="003B3E9D"/>
    <w:rsid w:val="003B5AEA"/>
    <w:rsid w:val="003C156E"/>
    <w:rsid w:val="003C38E2"/>
    <w:rsid w:val="003C4D24"/>
    <w:rsid w:val="003C5292"/>
    <w:rsid w:val="003C58BF"/>
    <w:rsid w:val="003D3B69"/>
    <w:rsid w:val="003D4878"/>
    <w:rsid w:val="003D5157"/>
    <w:rsid w:val="003E2C89"/>
    <w:rsid w:val="003F1C12"/>
    <w:rsid w:val="003F2811"/>
    <w:rsid w:val="003F327C"/>
    <w:rsid w:val="003F3A66"/>
    <w:rsid w:val="003F4509"/>
    <w:rsid w:val="003F5459"/>
    <w:rsid w:val="003F64FA"/>
    <w:rsid w:val="00400182"/>
    <w:rsid w:val="00400968"/>
    <w:rsid w:val="00400A56"/>
    <w:rsid w:val="00400F50"/>
    <w:rsid w:val="0040582D"/>
    <w:rsid w:val="004059FB"/>
    <w:rsid w:val="0041106F"/>
    <w:rsid w:val="0041117C"/>
    <w:rsid w:val="0041236E"/>
    <w:rsid w:val="00412619"/>
    <w:rsid w:val="00415275"/>
    <w:rsid w:val="0041731B"/>
    <w:rsid w:val="0042031B"/>
    <w:rsid w:val="0042391B"/>
    <w:rsid w:val="00425BEA"/>
    <w:rsid w:val="004270D6"/>
    <w:rsid w:val="004303B7"/>
    <w:rsid w:val="00430AF6"/>
    <w:rsid w:val="00432A3A"/>
    <w:rsid w:val="00433558"/>
    <w:rsid w:val="0043386A"/>
    <w:rsid w:val="00435BC3"/>
    <w:rsid w:val="00436E1C"/>
    <w:rsid w:val="004424C6"/>
    <w:rsid w:val="00442633"/>
    <w:rsid w:val="004451E9"/>
    <w:rsid w:val="00457D87"/>
    <w:rsid w:val="00461E6E"/>
    <w:rsid w:val="00462BD6"/>
    <w:rsid w:val="00463554"/>
    <w:rsid w:val="00464924"/>
    <w:rsid w:val="00464ACC"/>
    <w:rsid w:val="0047000E"/>
    <w:rsid w:val="004724F5"/>
    <w:rsid w:val="004740F7"/>
    <w:rsid w:val="00477134"/>
    <w:rsid w:val="00482309"/>
    <w:rsid w:val="004835B5"/>
    <w:rsid w:val="00484484"/>
    <w:rsid w:val="004845E3"/>
    <w:rsid w:val="004859AF"/>
    <w:rsid w:val="00485EEA"/>
    <w:rsid w:val="00486A80"/>
    <w:rsid w:val="00487A36"/>
    <w:rsid w:val="00491177"/>
    <w:rsid w:val="00491DC4"/>
    <w:rsid w:val="004924D8"/>
    <w:rsid w:val="004A03B8"/>
    <w:rsid w:val="004A1404"/>
    <w:rsid w:val="004A3130"/>
    <w:rsid w:val="004A41A7"/>
    <w:rsid w:val="004B135D"/>
    <w:rsid w:val="004B38D9"/>
    <w:rsid w:val="004C094C"/>
    <w:rsid w:val="004C2EDF"/>
    <w:rsid w:val="004C78B1"/>
    <w:rsid w:val="004D128D"/>
    <w:rsid w:val="004D15BA"/>
    <w:rsid w:val="004D188A"/>
    <w:rsid w:val="004D1C94"/>
    <w:rsid w:val="004D1C9F"/>
    <w:rsid w:val="004D2AF3"/>
    <w:rsid w:val="004D4EF3"/>
    <w:rsid w:val="004D5DB3"/>
    <w:rsid w:val="004D7736"/>
    <w:rsid w:val="004D7A69"/>
    <w:rsid w:val="004E0EA1"/>
    <w:rsid w:val="004E10AC"/>
    <w:rsid w:val="004E3140"/>
    <w:rsid w:val="004E3768"/>
    <w:rsid w:val="004E38C7"/>
    <w:rsid w:val="004E4888"/>
    <w:rsid w:val="004E62F2"/>
    <w:rsid w:val="004E79FD"/>
    <w:rsid w:val="004F3A9E"/>
    <w:rsid w:val="004F48D4"/>
    <w:rsid w:val="004F5153"/>
    <w:rsid w:val="004F55A5"/>
    <w:rsid w:val="004F742A"/>
    <w:rsid w:val="004F7DCE"/>
    <w:rsid w:val="00501288"/>
    <w:rsid w:val="0050155A"/>
    <w:rsid w:val="00505870"/>
    <w:rsid w:val="00506DC5"/>
    <w:rsid w:val="00511998"/>
    <w:rsid w:val="00511AD3"/>
    <w:rsid w:val="00511E0E"/>
    <w:rsid w:val="00512F32"/>
    <w:rsid w:val="005140D5"/>
    <w:rsid w:val="0052094F"/>
    <w:rsid w:val="00521A3A"/>
    <w:rsid w:val="00522D22"/>
    <w:rsid w:val="00534BD8"/>
    <w:rsid w:val="0053774C"/>
    <w:rsid w:val="005421CB"/>
    <w:rsid w:val="005454DF"/>
    <w:rsid w:val="00545526"/>
    <w:rsid w:val="00546167"/>
    <w:rsid w:val="005507DE"/>
    <w:rsid w:val="00551A85"/>
    <w:rsid w:val="00553818"/>
    <w:rsid w:val="005547C9"/>
    <w:rsid w:val="005557F3"/>
    <w:rsid w:val="00557DF7"/>
    <w:rsid w:val="005624F7"/>
    <w:rsid w:val="00567C93"/>
    <w:rsid w:val="00570840"/>
    <w:rsid w:val="00570D98"/>
    <w:rsid w:val="00572B79"/>
    <w:rsid w:val="0057479B"/>
    <w:rsid w:val="00576741"/>
    <w:rsid w:val="00576B6E"/>
    <w:rsid w:val="005773A0"/>
    <w:rsid w:val="00580393"/>
    <w:rsid w:val="00581BAD"/>
    <w:rsid w:val="005857D3"/>
    <w:rsid w:val="005861BD"/>
    <w:rsid w:val="00590115"/>
    <w:rsid w:val="00592E0E"/>
    <w:rsid w:val="00592F7E"/>
    <w:rsid w:val="005936BB"/>
    <w:rsid w:val="00594A18"/>
    <w:rsid w:val="005A0784"/>
    <w:rsid w:val="005A2E27"/>
    <w:rsid w:val="005A57BB"/>
    <w:rsid w:val="005B0D03"/>
    <w:rsid w:val="005B19DB"/>
    <w:rsid w:val="005B1A08"/>
    <w:rsid w:val="005B4003"/>
    <w:rsid w:val="005C25A8"/>
    <w:rsid w:val="005C30A2"/>
    <w:rsid w:val="005C3CE2"/>
    <w:rsid w:val="005D0857"/>
    <w:rsid w:val="005D2F22"/>
    <w:rsid w:val="005D580C"/>
    <w:rsid w:val="005D59D3"/>
    <w:rsid w:val="005D7B60"/>
    <w:rsid w:val="005D7B8C"/>
    <w:rsid w:val="005E00DD"/>
    <w:rsid w:val="005E0277"/>
    <w:rsid w:val="005E0B68"/>
    <w:rsid w:val="005E162B"/>
    <w:rsid w:val="005E1CE7"/>
    <w:rsid w:val="005E2123"/>
    <w:rsid w:val="005E6590"/>
    <w:rsid w:val="005E69B1"/>
    <w:rsid w:val="005F3BC4"/>
    <w:rsid w:val="005F536F"/>
    <w:rsid w:val="005F540F"/>
    <w:rsid w:val="0060034E"/>
    <w:rsid w:val="006010EA"/>
    <w:rsid w:val="00606B9C"/>
    <w:rsid w:val="00607BF5"/>
    <w:rsid w:val="00610F48"/>
    <w:rsid w:val="0061304C"/>
    <w:rsid w:val="00613090"/>
    <w:rsid w:val="00613DC5"/>
    <w:rsid w:val="006144FB"/>
    <w:rsid w:val="00616C5D"/>
    <w:rsid w:val="00620BE2"/>
    <w:rsid w:val="00620F4C"/>
    <w:rsid w:val="00623535"/>
    <w:rsid w:val="00623DCB"/>
    <w:rsid w:val="00626D84"/>
    <w:rsid w:val="00632399"/>
    <w:rsid w:val="006336CF"/>
    <w:rsid w:val="00634808"/>
    <w:rsid w:val="00636042"/>
    <w:rsid w:val="00636C1D"/>
    <w:rsid w:val="00636EBA"/>
    <w:rsid w:val="0064266A"/>
    <w:rsid w:val="006435CB"/>
    <w:rsid w:val="0064372D"/>
    <w:rsid w:val="00643D23"/>
    <w:rsid w:val="00650636"/>
    <w:rsid w:val="00652114"/>
    <w:rsid w:val="00652641"/>
    <w:rsid w:val="00652B92"/>
    <w:rsid w:val="006534D7"/>
    <w:rsid w:val="00657097"/>
    <w:rsid w:val="006611E7"/>
    <w:rsid w:val="00661337"/>
    <w:rsid w:val="00661780"/>
    <w:rsid w:val="0066381D"/>
    <w:rsid w:val="00663F6D"/>
    <w:rsid w:val="0066459E"/>
    <w:rsid w:val="0066566D"/>
    <w:rsid w:val="006700C6"/>
    <w:rsid w:val="006728FF"/>
    <w:rsid w:val="00672F02"/>
    <w:rsid w:val="0067560F"/>
    <w:rsid w:val="00680782"/>
    <w:rsid w:val="00681532"/>
    <w:rsid w:val="00682FBE"/>
    <w:rsid w:val="00684576"/>
    <w:rsid w:val="0068791B"/>
    <w:rsid w:val="0069200D"/>
    <w:rsid w:val="0069396C"/>
    <w:rsid w:val="00693D66"/>
    <w:rsid w:val="00695260"/>
    <w:rsid w:val="00695789"/>
    <w:rsid w:val="006A14E5"/>
    <w:rsid w:val="006A198D"/>
    <w:rsid w:val="006A2313"/>
    <w:rsid w:val="006A36D3"/>
    <w:rsid w:val="006A38CD"/>
    <w:rsid w:val="006A44CF"/>
    <w:rsid w:val="006A5512"/>
    <w:rsid w:val="006A58E4"/>
    <w:rsid w:val="006A5FB0"/>
    <w:rsid w:val="006A7F09"/>
    <w:rsid w:val="006B0CAD"/>
    <w:rsid w:val="006B0F41"/>
    <w:rsid w:val="006B24D0"/>
    <w:rsid w:val="006B33DC"/>
    <w:rsid w:val="006B385B"/>
    <w:rsid w:val="006B63AC"/>
    <w:rsid w:val="006C0901"/>
    <w:rsid w:val="006C4EAD"/>
    <w:rsid w:val="006D0014"/>
    <w:rsid w:val="006D1255"/>
    <w:rsid w:val="006D268E"/>
    <w:rsid w:val="006D3407"/>
    <w:rsid w:val="006D3D7D"/>
    <w:rsid w:val="006D43D4"/>
    <w:rsid w:val="006D5D6B"/>
    <w:rsid w:val="006D6267"/>
    <w:rsid w:val="006D6CF9"/>
    <w:rsid w:val="006D6FD1"/>
    <w:rsid w:val="006E1593"/>
    <w:rsid w:val="006E1E2C"/>
    <w:rsid w:val="006E1EF7"/>
    <w:rsid w:val="006E2536"/>
    <w:rsid w:val="006E31BA"/>
    <w:rsid w:val="006E342E"/>
    <w:rsid w:val="006E652F"/>
    <w:rsid w:val="006E6A94"/>
    <w:rsid w:val="006F049F"/>
    <w:rsid w:val="006F17FB"/>
    <w:rsid w:val="006F384B"/>
    <w:rsid w:val="006F4B6D"/>
    <w:rsid w:val="00701916"/>
    <w:rsid w:val="007033AC"/>
    <w:rsid w:val="00704869"/>
    <w:rsid w:val="00710E3C"/>
    <w:rsid w:val="00711B26"/>
    <w:rsid w:val="00713C02"/>
    <w:rsid w:val="007142DE"/>
    <w:rsid w:val="00720DAA"/>
    <w:rsid w:val="007246FA"/>
    <w:rsid w:val="00724C69"/>
    <w:rsid w:val="00731342"/>
    <w:rsid w:val="007331CB"/>
    <w:rsid w:val="007371CD"/>
    <w:rsid w:val="007372EF"/>
    <w:rsid w:val="00740480"/>
    <w:rsid w:val="00743BD8"/>
    <w:rsid w:val="00744891"/>
    <w:rsid w:val="00750CC5"/>
    <w:rsid w:val="00751489"/>
    <w:rsid w:val="007520FE"/>
    <w:rsid w:val="00757713"/>
    <w:rsid w:val="00760467"/>
    <w:rsid w:val="00760FDD"/>
    <w:rsid w:val="00761038"/>
    <w:rsid w:val="00761564"/>
    <w:rsid w:val="00764DB0"/>
    <w:rsid w:val="007656B2"/>
    <w:rsid w:val="007714CB"/>
    <w:rsid w:val="007726D4"/>
    <w:rsid w:val="007727A9"/>
    <w:rsid w:val="007749CF"/>
    <w:rsid w:val="00781EB4"/>
    <w:rsid w:val="00781FF6"/>
    <w:rsid w:val="00782CEE"/>
    <w:rsid w:val="00783F7D"/>
    <w:rsid w:val="007849A9"/>
    <w:rsid w:val="00784A00"/>
    <w:rsid w:val="007850D7"/>
    <w:rsid w:val="00785463"/>
    <w:rsid w:val="00787ACC"/>
    <w:rsid w:val="0079100A"/>
    <w:rsid w:val="00791CEF"/>
    <w:rsid w:val="00791F51"/>
    <w:rsid w:val="0079304C"/>
    <w:rsid w:val="00795D52"/>
    <w:rsid w:val="007961D4"/>
    <w:rsid w:val="007A0420"/>
    <w:rsid w:val="007A144E"/>
    <w:rsid w:val="007A309B"/>
    <w:rsid w:val="007A423F"/>
    <w:rsid w:val="007A51A9"/>
    <w:rsid w:val="007B1267"/>
    <w:rsid w:val="007B2EEB"/>
    <w:rsid w:val="007B4B23"/>
    <w:rsid w:val="007B56C0"/>
    <w:rsid w:val="007B63D4"/>
    <w:rsid w:val="007B649C"/>
    <w:rsid w:val="007B718D"/>
    <w:rsid w:val="007B74F5"/>
    <w:rsid w:val="007C1BA2"/>
    <w:rsid w:val="007C2019"/>
    <w:rsid w:val="007C4FB1"/>
    <w:rsid w:val="007C633E"/>
    <w:rsid w:val="007C6E27"/>
    <w:rsid w:val="007C6F88"/>
    <w:rsid w:val="007C7B47"/>
    <w:rsid w:val="007D1D2C"/>
    <w:rsid w:val="007D3CC4"/>
    <w:rsid w:val="007D44CE"/>
    <w:rsid w:val="007D6EAD"/>
    <w:rsid w:val="007E54AD"/>
    <w:rsid w:val="007E6E74"/>
    <w:rsid w:val="007F1D0A"/>
    <w:rsid w:val="007F290D"/>
    <w:rsid w:val="007F2B58"/>
    <w:rsid w:val="007F5964"/>
    <w:rsid w:val="008005EF"/>
    <w:rsid w:val="0080367D"/>
    <w:rsid w:val="00806589"/>
    <w:rsid w:val="008070EC"/>
    <w:rsid w:val="00811FEB"/>
    <w:rsid w:val="00812586"/>
    <w:rsid w:val="00814FE6"/>
    <w:rsid w:val="00815113"/>
    <w:rsid w:val="00816471"/>
    <w:rsid w:val="0081677E"/>
    <w:rsid w:val="008200D7"/>
    <w:rsid w:val="008210D8"/>
    <w:rsid w:val="008220E2"/>
    <w:rsid w:val="00822F07"/>
    <w:rsid w:val="008248AE"/>
    <w:rsid w:val="00825567"/>
    <w:rsid w:val="008257CC"/>
    <w:rsid w:val="008273D3"/>
    <w:rsid w:val="0082768E"/>
    <w:rsid w:val="00833024"/>
    <w:rsid w:val="00834148"/>
    <w:rsid w:val="00835CDC"/>
    <w:rsid w:val="00837593"/>
    <w:rsid w:val="008429B2"/>
    <w:rsid w:val="008431E7"/>
    <w:rsid w:val="00843F05"/>
    <w:rsid w:val="00844668"/>
    <w:rsid w:val="00847AF1"/>
    <w:rsid w:val="00850E8F"/>
    <w:rsid w:val="00851788"/>
    <w:rsid w:val="00852E08"/>
    <w:rsid w:val="0086303C"/>
    <w:rsid w:val="00864D07"/>
    <w:rsid w:val="00866F15"/>
    <w:rsid w:val="0086792B"/>
    <w:rsid w:val="0087029F"/>
    <w:rsid w:val="00870F7E"/>
    <w:rsid w:val="00872C6A"/>
    <w:rsid w:val="00873A21"/>
    <w:rsid w:val="00873DE6"/>
    <w:rsid w:val="00874F0C"/>
    <w:rsid w:val="00882CE5"/>
    <w:rsid w:val="00884195"/>
    <w:rsid w:val="0088787B"/>
    <w:rsid w:val="0089246C"/>
    <w:rsid w:val="00893D2B"/>
    <w:rsid w:val="00895335"/>
    <w:rsid w:val="008964F4"/>
    <w:rsid w:val="008A157F"/>
    <w:rsid w:val="008A265B"/>
    <w:rsid w:val="008A2A72"/>
    <w:rsid w:val="008A424E"/>
    <w:rsid w:val="008A5040"/>
    <w:rsid w:val="008A52DA"/>
    <w:rsid w:val="008A72A0"/>
    <w:rsid w:val="008A7C5F"/>
    <w:rsid w:val="008B0F6C"/>
    <w:rsid w:val="008B6C78"/>
    <w:rsid w:val="008C0318"/>
    <w:rsid w:val="008C0A05"/>
    <w:rsid w:val="008C1890"/>
    <w:rsid w:val="008C3F17"/>
    <w:rsid w:val="008C75F4"/>
    <w:rsid w:val="008D1762"/>
    <w:rsid w:val="008D3368"/>
    <w:rsid w:val="008D3B3F"/>
    <w:rsid w:val="008D4BB5"/>
    <w:rsid w:val="008E1781"/>
    <w:rsid w:val="008E5E92"/>
    <w:rsid w:val="008E697D"/>
    <w:rsid w:val="008E77F6"/>
    <w:rsid w:val="008E7F63"/>
    <w:rsid w:val="008F5A73"/>
    <w:rsid w:val="008F6127"/>
    <w:rsid w:val="008F67C4"/>
    <w:rsid w:val="008F6AAB"/>
    <w:rsid w:val="008F6E35"/>
    <w:rsid w:val="008F7006"/>
    <w:rsid w:val="00902CA5"/>
    <w:rsid w:val="00903BD4"/>
    <w:rsid w:val="00905E3B"/>
    <w:rsid w:val="009106EE"/>
    <w:rsid w:val="009125BC"/>
    <w:rsid w:val="009153BB"/>
    <w:rsid w:val="009168EE"/>
    <w:rsid w:val="00925E16"/>
    <w:rsid w:val="00925E45"/>
    <w:rsid w:val="00927A98"/>
    <w:rsid w:val="00931FC8"/>
    <w:rsid w:val="00932EAB"/>
    <w:rsid w:val="009409F7"/>
    <w:rsid w:val="00940F91"/>
    <w:rsid w:val="0094177E"/>
    <w:rsid w:val="00942070"/>
    <w:rsid w:val="00942E99"/>
    <w:rsid w:val="009439ED"/>
    <w:rsid w:val="00946C36"/>
    <w:rsid w:val="00947091"/>
    <w:rsid w:val="00947C29"/>
    <w:rsid w:val="00950F58"/>
    <w:rsid w:val="00954465"/>
    <w:rsid w:val="009552F7"/>
    <w:rsid w:val="009556E4"/>
    <w:rsid w:val="00962323"/>
    <w:rsid w:val="00966A02"/>
    <w:rsid w:val="00967BB1"/>
    <w:rsid w:val="00967CF6"/>
    <w:rsid w:val="00970778"/>
    <w:rsid w:val="00972CA8"/>
    <w:rsid w:val="00972DBE"/>
    <w:rsid w:val="00972FD3"/>
    <w:rsid w:val="00975A01"/>
    <w:rsid w:val="009768F0"/>
    <w:rsid w:val="009821D2"/>
    <w:rsid w:val="0098423F"/>
    <w:rsid w:val="00984449"/>
    <w:rsid w:val="0099053B"/>
    <w:rsid w:val="00991931"/>
    <w:rsid w:val="00996462"/>
    <w:rsid w:val="009970C4"/>
    <w:rsid w:val="00997607"/>
    <w:rsid w:val="00997B5D"/>
    <w:rsid w:val="009A0C19"/>
    <w:rsid w:val="009A178B"/>
    <w:rsid w:val="009B0865"/>
    <w:rsid w:val="009B1458"/>
    <w:rsid w:val="009B2263"/>
    <w:rsid w:val="009B515B"/>
    <w:rsid w:val="009B58BF"/>
    <w:rsid w:val="009B7ED6"/>
    <w:rsid w:val="009C1A84"/>
    <w:rsid w:val="009C1FC7"/>
    <w:rsid w:val="009D20F1"/>
    <w:rsid w:val="009D45F8"/>
    <w:rsid w:val="009D5CD7"/>
    <w:rsid w:val="009D676E"/>
    <w:rsid w:val="009D71F4"/>
    <w:rsid w:val="009D7ED5"/>
    <w:rsid w:val="009E0673"/>
    <w:rsid w:val="009E16D6"/>
    <w:rsid w:val="009E219B"/>
    <w:rsid w:val="009E2482"/>
    <w:rsid w:val="009E444D"/>
    <w:rsid w:val="009E78C5"/>
    <w:rsid w:val="009F0DE0"/>
    <w:rsid w:val="009F3A61"/>
    <w:rsid w:val="00A0077C"/>
    <w:rsid w:val="00A03A25"/>
    <w:rsid w:val="00A0481C"/>
    <w:rsid w:val="00A07922"/>
    <w:rsid w:val="00A07E1D"/>
    <w:rsid w:val="00A126B9"/>
    <w:rsid w:val="00A15746"/>
    <w:rsid w:val="00A15A51"/>
    <w:rsid w:val="00A16DDE"/>
    <w:rsid w:val="00A178EB"/>
    <w:rsid w:val="00A20266"/>
    <w:rsid w:val="00A2166F"/>
    <w:rsid w:val="00A22262"/>
    <w:rsid w:val="00A22F4F"/>
    <w:rsid w:val="00A2539C"/>
    <w:rsid w:val="00A3229E"/>
    <w:rsid w:val="00A333D3"/>
    <w:rsid w:val="00A33788"/>
    <w:rsid w:val="00A34683"/>
    <w:rsid w:val="00A43EC9"/>
    <w:rsid w:val="00A44449"/>
    <w:rsid w:val="00A46288"/>
    <w:rsid w:val="00A46C3F"/>
    <w:rsid w:val="00A5087A"/>
    <w:rsid w:val="00A55175"/>
    <w:rsid w:val="00A5548E"/>
    <w:rsid w:val="00A73A3E"/>
    <w:rsid w:val="00A73E81"/>
    <w:rsid w:val="00A7496F"/>
    <w:rsid w:val="00A7525A"/>
    <w:rsid w:val="00A75FB3"/>
    <w:rsid w:val="00A81EC3"/>
    <w:rsid w:val="00A82177"/>
    <w:rsid w:val="00A8252C"/>
    <w:rsid w:val="00A82CCF"/>
    <w:rsid w:val="00A84B3E"/>
    <w:rsid w:val="00A9132D"/>
    <w:rsid w:val="00A92BE7"/>
    <w:rsid w:val="00A95953"/>
    <w:rsid w:val="00A962FD"/>
    <w:rsid w:val="00A96EFD"/>
    <w:rsid w:val="00AA3D86"/>
    <w:rsid w:val="00AA7B11"/>
    <w:rsid w:val="00AB275C"/>
    <w:rsid w:val="00AB33D2"/>
    <w:rsid w:val="00AB40C4"/>
    <w:rsid w:val="00AB59B5"/>
    <w:rsid w:val="00AB5B7F"/>
    <w:rsid w:val="00AB6575"/>
    <w:rsid w:val="00AC010C"/>
    <w:rsid w:val="00AC2C4E"/>
    <w:rsid w:val="00AC3BC5"/>
    <w:rsid w:val="00AC43E4"/>
    <w:rsid w:val="00AC447E"/>
    <w:rsid w:val="00AC7CB5"/>
    <w:rsid w:val="00AD174D"/>
    <w:rsid w:val="00AD4191"/>
    <w:rsid w:val="00AD5D66"/>
    <w:rsid w:val="00AD6B11"/>
    <w:rsid w:val="00AE1A2E"/>
    <w:rsid w:val="00AE23B4"/>
    <w:rsid w:val="00AE283E"/>
    <w:rsid w:val="00AE4B9F"/>
    <w:rsid w:val="00AE78B7"/>
    <w:rsid w:val="00AE7FB7"/>
    <w:rsid w:val="00AF0C05"/>
    <w:rsid w:val="00AF51CE"/>
    <w:rsid w:val="00AF7D84"/>
    <w:rsid w:val="00B01651"/>
    <w:rsid w:val="00B025E1"/>
    <w:rsid w:val="00B02BA5"/>
    <w:rsid w:val="00B07C3E"/>
    <w:rsid w:val="00B10CB8"/>
    <w:rsid w:val="00B15213"/>
    <w:rsid w:val="00B1613C"/>
    <w:rsid w:val="00B168A9"/>
    <w:rsid w:val="00B17592"/>
    <w:rsid w:val="00B2086F"/>
    <w:rsid w:val="00B214AA"/>
    <w:rsid w:val="00B21E74"/>
    <w:rsid w:val="00B2457D"/>
    <w:rsid w:val="00B3083B"/>
    <w:rsid w:val="00B347BF"/>
    <w:rsid w:val="00B37A7B"/>
    <w:rsid w:val="00B40DAE"/>
    <w:rsid w:val="00B43BCE"/>
    <w:rsid w:val="00B44D90"/>
    <w:rsid w:val="00B453A9"/>
    <w:rsid w:val="00B46CED"/>
    <w:rsid w:val="00B4724C"/>
    <w:rsid w:val="00B47654"/>
    <w:rsid w:val="00B51FBF"/>
    <w:rsid w:val="00B5597E"/>
    <w:rsid w:val="00B57FCD"/>
    <w:rsid w:val="00B601D6"/>
    <w:rsid w:val="00B60929"/>
    <w:rsid w:val="00B63D26"/>
    <w:rsid w:val="00B6435B"/>
    <w:rsid w:val="00B648B5"/>
    <w:rsid w:val="00B64ECB"/>
    <w:rsid w:val="00B65468"/>
    <w:rsid w:val="00B66C57"/>
    <w:rsid w:val="00B66D4D"/>
    <w:rsid w:val="00B737CD"/>
    <w:rsid w:val="00B744AA"/>
    <w:rsid w:val="00B75CC3"/>
    <w:rsid w:val="00B771E5"/>
    <w:rsid w:val="00B8028A"/>
    <w:rsid w:val="00B8029C"/>
    <w:rsid w:val="00B84578"/>
    <w:rsid w:val="00B84DB9"/>
    <w:rsid w:val="00B87544"/>
    <w:rsid w:val="00B8787F"/>
    <w:rsid w:val="00B917E0"/>
    <w:rsid w:val="00B91B74"/>
    <w:rsid w:val="00B9360C"/>
    <w:rsid w:val="00B93ED0"/>
    <w:rsid w:val="00B94A28"/>
    <w:rsid w:val="00B95195"/>
    <w:rsid w:val="00B971D7"/>
    <w:rsid w:val="00B97B72"/>
    <w:rsid w:val="00BA3B47"/>
    <w:rsid w:val="00BB055E"/>
    <w:rsid w:val="00BC00C3"/>
    <w:rsid w:val="00BC0521"/>
    <w:rsid w:val="00BC255A"/>
    <w:rsid w:val="00BC3061"/>
    <w:rsid w:val="00BC5118"/>
    <w:rsid w:val="00BC679B"/>
    <w:rsid w:val="00BC7CAC"/>
    <w:rsid w:val="00BD13DE"/>
    <w:rsid w:val="00BD424A"/>
    <w:rsid w:val="00BD642B"/>
    <w:rsid w:val="00BE1698"/>
    <w:rsid w:val="00BE22E1"/>
    <w:rsid w:val="00BE40C6"/>
    <w:rsid w:val="00BE79C6"/>
    <w:rsid w:val="00BF07C2"/>
    <w:rsid w:val="00BF2CF3"/>
    <w:rsid w:val="00BF3589"/>
    <w:rsid w:val="00BF3F71"/>
    <w:rsid w:val="00BF402F"/>
    <w:rsid w:val="00BF4EE4"/>
    <w:rsid w:val="00C0320A"/>
    <w:rsid w:val="00C0578B"/>
    <w:rsid w:val="00C05969"/>
    <w:rsid w:val="00C064CF"/>
    <w:rsid w:val="00C06E44"/>
    <w:rsid w:val="00C116DE"/>
    <w:rsid w:val="00C136F3"/>
    <w:rsid w:val="00C14DD1"/>
    <w:rsid w:val="00C17B87"/>
    <w:rsid w:val="00C2141C"/>
    <w:rsid w:val="00C24F56"/>
    <w:rsid w:val="00C32AE7"/>
    <w:rsid w:val="00C32CFD"/>
    <w:rsid w:val="00C33DDD"/>
    <w:rsid w:val="00C3514D"/>
    <w:rsid w:val="00C3584F"/>
    <w:rsid w:val="00C35B8D"/>
    <w:rsid w:val="00C37044"/>
    <w:rsid w:val="00C4151E"/>
    <w:rsid w:val="00C432C8"/>
    <w:rsid w:val="00C450DE"/>
    <w:rsid w:val="00C47238"/>
    <w:rsid w:val="00C54CF0"/>
    <w:rsid w:val="00C56569"/>
    <w:rsid w:val="00C579F8"/>
    <w:rsid w:val="00C61A2E"/>
    <w:rsid w:val="00C630B3"/>
    <w:rsid w:val="00C674E9"/>
    <w:rsid w:val="00C72441"/>
    <w:rsid w:val="00C76B5F"/>
    <w:rsid w:val="00C84BC0"/>
    <w:rsid w:val="00C860A3"/>
    <w:rsid w:val="00C87520"/>
    <w:rsid w:val="00C91060"/>
    <w:rsid w:val="00C91263"/>
    <w:rsid w:val="00C921B3"/>
    <w:rsid w:val="00C93C10"/>
    <w:rsid w:val="00C956D4"/>
    <w:rsid w:val="00C966B2"/>
    <w:rsid w:val="00CA1731"/>
    <w:rsid w:val="00CA6625"/>
    <w:rsid w:val="00CA7236"/>
    <w:rsid w:val="00CA787C"/>
    <w:rsid w:val="00CB3C5B"/>
    <w:rsid w:val="00CB5DB7"/>
    <w:rsid w:val="00CC1F2C"/>
    <w:rsid w:val="00CC7818"/>
    <w:rsid w:val="00CD1605"/>
    <w:rsid w:val="00CD3BA4"/>
    <w:rsid w:val="00CD4186"/>
    <w:rsid w:val="00CD462C"/>
    <w:rsid w:val="00CE34E6"/>
    <w:rsid w:val="00CE553A"/>
    <w:rsid w:val="00CF2697"/>
    <w:rsid w:val="00CF3F91"/>
    <w:rsid w:val="00CF45A0"/>
    <w:rsid w:val="00CF5BB7"/>
    <w:rsid w:val="00CF6B18"/>
    <w:rsid w:val="00CF6BBF"/>
    <w:rsid w:val="00D00740"/>
    <w:rsid w:val="00D01B93"/>
    <w:rsid w:val="00D04FE0"/>
    <w:rsid w:val="00D128B0"/>
    <w:rsid w:val="00D12CAF"/>
    <w:rsid w:val="00D15D4C"/>
    <w:rsid w:val="00D1617F"/>
    <w:rsid w:val="00D1635E"/>
    <w:rsid w:val="00D206F0"/>
    <w:rsid w:val="00D22D16"/>
    <w:rsid w:val="00D25630"/>
    <w:rsid w:val="00D27D2C"/>
    <w:rsid w:val="00D317F8"/>
    <w:rsid w:val="00D3212F"/>
    <w:rsid w:val="00D37221"/>
    <w:rsid w:val="00D37C26"/>
    <w:rsid w:val="00D37E7F"/>
    <w:rsid w:val="00D37FA6"/>
    <w:rsid w:val="00D414F2"/>
    <w:rsid w:val="00D43014"/>
    <w:rsid w:val="00D51CD5"/>
    <w:rsid w:val="00D55B03"/>
    <w:rsid w:val="00D5611B"/>
    <w:rsid w:val="00D60D74"/>
    <w:rsid w:val="00D60FCE"/>
    <w:rsid w:val="00D61A67"/>
    <w:rsid w:val="00D639A7"/>
    <w:rsid w:val="00D716C4"/>
    <w:rsid w:val="00D73322"/>
    <w:rsid w:val="00D74951"/>
    <w:rsid w:val="00D774CE"/>
    <w:rsid w:val="00D77852"/>
    <w:rsid w:val="00D80A1E"/>
    <w:rsid w:val="00D82F3B"/>
    <w:rsid w:val="00D84CC4"/>
    <w:rsid w:val="00D85A10"/>
    <w:rsid w:val="00D87EE1"/>
    <w:rsid w:val="00D919B9"/>
    <w:rsid w:val="00D95008"/>
    <w:rsid w:val="00D95B60"/>
    <w:rsid w:val="00D968D4"/>
    <w:rsid w:val="00DA11C9"/>
    <w:rsid w:val="00DA3675"/>
    <w:rsid w:val="00DA409F"/>
    <w:rsid w:val="00DA42B0"/>
    <w:rsid w:val="00DA6635"/>
    <w:rsid w:val="00DB2E57"/>
    <w:rsid w:val="00DB6D59"/>
    <w:rsid w:val="00DC2850"/>
    <w:rsid w:val="00DC2D5C"/>
    <w:rsid w:val="00DD4220"/>
    <w:rsid w:val="00DD4519"/>
    <w:rsid w:val="00DD4DA5"/>
    <w:rsid w:val="00DE1BC6"/>
    <w:rsid w:val="00DE42CC"/>
    <w:rsid w:val="00DE573E"/>
    <w:rsid w:val="00DE68E9"/>
    <w:rsid w:val="00DF0671"/>
    <w:rsid w:val="00DF41AE"/>
    <w:rsid w:val="00DF5759"/>
    <w:rsid w:val="00DF7144"/>
    <w:rsid w:val="00DF73CF"/>
    <w:rsid w:val="00E02794"/>
    <w:rsid w:val="00E06E70"/>
    <w:rsid w:val="00E07D6A"/>
    <w:rsid w:val="00E11A69"/>
    <w:rsid w:val="00E11EC3"/>
    <w:rsid w:val="00E14108"/>
    <w:rsid w:val="00E16A14"/>
    <w:rsid w:val="00E23426"/>
    <w:rsid w:val="00E27A82"/>
    <w:rsid w:val="00E32795"/>
    <w:rsid w:val="00E329AC"/>
    <w:rsid w:val="00E400CE"/>
    <w:rsid w:val="00E41E0D"/>
    <w:rsid w:val="00E41F5A"/>
    <w:rsid w:val="00E4440B"/>
    <w:rsid w:val="00E4444D"/>
    <w:rsid w:val="00E44E28"/>
    <w:rsid w:val="00E51C40"/>
    <w:rsid w:val="00E53B0B"/>
    <w:rsid w:val="00E53C73"/>
    <w:rsid w:val="00E53EF1"/>
    <w:rsid w:val="00E561A5"/>
    <w:rsid w:val="00E573DA"/>
    <w:rsid w:val="00E61715"/>
    <w:rsid w:val="00E61BAA"/>
    <w:rsid w:val="00E62EFB"/>
    <w:rsid w:val="00E631FD"/>
    <w:rsid w:val="00E66D4A"/>
    <w:rsid w:val="00E70DA0"/>
    <w:rsid w:val="00E71D25"/>
    <w:rsid w:val="00E72906"/>
    <w:rsid w:val="00E74179"/>
    <w:rsid w:val="00E742B5"/>
    <w:rsid w:val="00E75F11"/>
    <w:rsid w:val="00E760B2"/>
    <w:rsid w:val="00E77376"/>
    <w:rsid w:val="00E7737F"/>
    <w:rsid w:val="00E773C0"/>
    <w:rsid w:val="00E807A7"/>
    <w:rsid w:val="00E81616"/>
    <w:rsid w:val="00E81B10"/>
    <w:rsid w:val="00E841E8"/>
    <w:rsid w:val="00E843DB"/>
    <w:rsid w:val="00E84871"/>
    <w:rsid w:val="00E84F27"/>
    <w:rsid w:val="00E87503"/>
    <w:rsid w:val="00E912EC"/>
    <w:rsid w:val="00E9137A"/>
    <w:rsid w:val="00E919CA"/>
    <w:rsid w:val="00E92894"/>
    <w:rsid w:val="00E93188"/>
    <w:rsid w:val="00E95B5B"/>
    <w:rsid w:val="00E969C0"/>
    <w:rsid w:val="00EA4A92"/>
    <w:rsid w:val="00EB6D02"/>
    <w:rsid w:val="00EC1528"/>
    <w:rsid w:val="00EC56BE"/>
    <w:rsid w:val="00ED046A"/>
    <w:rsid w:val="00ED5216"/>
    <w:rsid w:val="00ED75FB"/>
    <w:rsid w:val="00ED79DA"/>
    <w:rsid w:val="00EE0F69"/>
    <w:rsid w:val="00EE1B78"/>
    <w:rsid w:val="00EE2B4C"/>
    <w:rsid w:val="00EE2C60"/>
    <w:rsid w:val="00EE6393"/>
    <w:rsid w:val="00EE66C8"/>
    <w:rsid w:val="00EF42A2"/>
    <w:rsid w:val="00EF773C"/>
    <w:rsid w:val="00EF7ED6"/>
    <w:rsid w:val="00F01E06"/>
    <w:rsid w:val="00F03B89"/>
    <w:rsid w:val="00F047F3"/>
    <w:rsid w:val="00F054FD"/>
    <w:rsid w:val="00F06A32"/>
    <w:rsid w:val="00F07596"/>
    <w:rsid w:val="00F103FC"/>
    <w:rsid w:val="00F105FD"/>
    <w:rsid w:val="00F12D70"/>
    <w:rsid w:val="00F12D79"/>
    <w:rsid w:val="00F12EE8"/>
    <w:rsid w:val="00F1393D"/>
    <w:rsid w:val="00F142DA"/>
    <w:rsid w:val="00F14923"/>
    <w:rsid w:val="00F17D5E"/>
    <w:rsid w:val="00F21F35"/>
    <w:rsid w:val="00F2272C"/>
    <w:rsid w:val="00F22B7D"/>
    <w:rsid w:val="00F25128"/>
    <w:rsid w:val="00F2597A"/>
    <w:rsid w:val="00F27477"/>
    <w:rsid w:val="00F31CBF"/>
    <w:rsid w:val="00F32298"/>
    <w:rsid w:val="00F33633"/>
    <w:rsid w:val="00F3650C"/>
    <w:rsid w:val="00F409FD"/>
    <w:rsid w:val="00F41586"/>
    <w:rsid w:val="00F45A66"/>
    <w:rsid w:val="00F460F6"/>
    <w:rsid w:val="00F5095C"/>
    <w:rsid w:val="00F50B6F"/>
    <w:rsid w:val="00F50E8A"/>
    <w:rsid w:val="00F5165B"/>
    <w:rsid w:val="00F55410"/>
    <w:rsid w:val="00F55C78"/>
    <w:rsid w:val="00F60223"/>
    <w:rsid w:val="00F60799"/>
    <w:rsid w:val="00F65A5D"/>
    <w:rsid w:val="00F66A81"/>
    <w:rsid w:val="00F66E76"/>
    <w:rsid w:val="00F67307"/>
    <w:rsid w:val="00F70856"/>
    <w:rsid w:val="00F710E1"/>
    <w:rsid w:val="00F711B7"/>
    <w:rsid w:val="00F731EC"/>
    <w:rsid w:val="00F8022C"/>
    <w:rsid w:val="00F80836"/>
    <w:rsid w:val="00F82D84"/>
    <w:rsid w:val="00F85433"/>
    <w:rsid w:val="00F863DE"/>
    <w:rsid w:val="00F93CFE"/>
    <w:rsid w:val="00F93E85"/>
    <w:rsid w:val="00F9431B"/>
    <w:rsid w:val="00F95B55"/>
    <w:rsid w:val="00F96589"/>
    <w:rsid w:val="00FA46C0"/>
    <w:rsid w:val="00FB4D0C"/>
    <w:rsid w:val="00FB5EBD"/>
    <w:rsid w:val="00FB6CA3"/>
    <w:rsid w:val="00FB7411"/>
    <w:rsid w:val="00FC4BF4"/>
    <w:rsid w:val="00FC55F7"/>
    <w:rsid w:val="00FC61A8"/>
    <w:rsid w:val="00FD0DC1"/>
    <w:rsid w:val="00FD3081"/>
    <w:rsid w:val="00FD395E"/>
    <w:rsid w:val="00FD46BC"/>
    <w:rsid w:val="00FD627F"/>
    <w:rsid w:val="00FD65A9"/>
    <w:rsid w:val="00FE3D46"/>
    <w:rsid w:val="00FE558F"/>
    <w:rsid w:val="00FE5B5F"/>
    <w:rsid w:val="00FE7E96"/>
    <w:rsid w:val="00FF2D41"/>
    <w:rsid w:val="03C8A1CF"/>
    <w:rsid w:val="07098999"/>
    <w:rsid w:val="080E401B"/>
    <w:rsid w:val="0A7AF9D5"/>
    <w:rsid w:val="0B31D75D"/>
    <w:rsid w:val="0E4F6141"/>
    <w:rsid w:val="100DA425"/>
    <w:rsid w:val="1155059A"/>
    <w:rsid w:val="14408BF8"/>
    <w:rsid w:val="1585EC18"/>
    <w:rsid w:val="1764D8F4"/>
    <w:rsid w:val="18209B05"/>
    <w:rsid w:val="19E6DCD2"/>
    <w:rsid w:val="1B462E76"/>
    <w:rsid w:val="25B9BDD8"/>
    <w:rsid w:val="2726DB38"/>
    <w:rsid w:val="2DB08BEB"/>
    <w:rsid w:val="2EA30076"/>
    <w:rsid w:val="2EB6A30C"/>
    <w:rsid w:val="3AADF322"/>
    <w:rsid w:val="3C34BE32"/>
    <w:rsid w:val="3D555D53"/>
    <w:rsid w:val="423AD970"/>
    <w:rsid w:val="4E163C8C"/>
    <w:rsid w:val="51DC69CA"/>
    <w:rsid w:val="5254B110"/>
    <w:rsid w:val="5274E6A3"/>
    <w:rsid w:val="54B567F1"/>
    <w:rsid w:val="56D7AC75"/>
    <w:rsid w:val="58560275"/>
    <w:rsid w:val="5B476363"/>
    <w:rsid w:val="5BA917AD"/>
    <w:rsid w:val="5D0705A4"/>
    <w:rsid w:val="5D76EC23"/>
    <w:rsid w:val="5F484F57"/>
    <w:rsid w:val="6527FACA"/>
    <w:rsid w:val="671564C3"/>
    <w:rsid w:val="6A37128D"/>
    <w:rsid w:val="6D17CECB"/>
    <w:rsid w:val="71B0CC5E"/>
    <w:rsid w:val="720C994E"/>
    <w:rsid w:val="75AC2FE5"/>
    <w:rsid w:val="77B6C4B7"/>
    <w:rsid w:val="7C32F7D8"/>
    <w:rsid w:val="7E045119"/>
    <w:rsid w:val="7F6BF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CE7F16"/>
  <w15:chartTrackingRefBased/>
  <w15:docId w15:val="{8FAB11F5-E859-4641-8E5D-ABFB0BAD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F48"/>
    <w:pPr>
      <w:jc w:val="both"/>
    </w:pPr>
    <w:rPr>
      <w:rFonts w:ascii="Arial" w:hAnsi="Arial"/>
      <w:sz w:val="18"/>
      <w:szCs w:val="24"/>
      <w:lang w:eastAsia="en-US"/>
    </w:rPr>
  </w:style>
  <w:style w:type="paragraph" w:styleId="Nadpis1">
    <w:name w:val="heading 1"/>
    <w:aliases w:val="název smlouvy,h1,H1,Základní kapitola"/>
    <w:basedOn w:val="Normln"/>
    <w:next w:val="Normln"/>
    <w:qFormat/>
    <w:rsid w:val="00B84DB9"/>
    <w:pPr>
      <w:spacing w:before="72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"/>
    <w:basedOn w:val="Normln"/>
    <w:next w:val="Nadpis3"/>
    <w:qFormat/>
    <w:rsid w:val="007F1D0A"/>
    <w:pPr>
      <w:numPr>
        <w:ilvl w:val="1"/>
        <w:numId w:val="1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"/>
    <w:basedOn w:val="Normln"/>
    <w:link w:val="Nadpis3Char"/>
    <w:qFormat/>
    <w:rsid w:val="007F1D0A"/>
    <w:pPr>
      <w:numPr>
        <w:ilvl w:val="2"/>
        <w:numId w:val="1"/>
      </w:numPr>
      <w:spacing w:after="60"/>
      <w:outlineLvl w:val="2"/>
    </w:pPr>
    <w:rPr>
      <w:bCs/>
      <w:szCs w:val="26"/>
      <w:lang w:val="x-none"/>
    </w:rPr>
  </w:style>
  <w:style w:type="paragraph" w:styleId="Nadpis4">
    <w:name w:val="heading 4"/>
    <w:aliases w:val="písmeno"/>
    <w:basedOn w:val="Normln"/>
    <w:link w:val="Nadpis4Char"/>
    <w:qFormat/>
    <w:rsid w:val="007F1D0A"/>
    <w:pPr>
      <w:numPr>
        <w:ilvl w:val="3"/>
        <w:numId w:val="1"/>
      </w:numPr>
      <w:spacing w:after="60"/>
      <w:outlineLvl w:val="3"/>
    </w:pPr>
    <w:rPr>
      <w:bCs/>
      <w:szCs w:val="28"/>
      <w:lang w:val="x-none"/>
    </w:rPr>
  </w:style>
  <w:style w:type="paragraph" w:styleId="Nadpis5">
    <w:name w:val="heading 5"/>
    <w:aliases w:val="Bod"/>
    <w:basedOn w:val="Normln"/>
    <w:link w:val="Nadpis5Char"/>
    <w:qFormat/>
    <w:rsid w:val="007F1D0A"/>
    <w:pPr>
      <w:numPr>
        <w:ilvl w:val="4"/>
        <w:numId w:val="1"/>
      </w:numPr>
      <w:spacing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7F1D0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F1D0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7F1D0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7F1D0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I">
    <w:name w:val="Článek I"/>
    <w:basedOn w:val="Normln"/>
    <w:next w:val="Nadpis2"/>
    <w:rsid w:val="001D05E2"/>
    <w:pPr>
      <w:numPr>
        <w:numId w:val="1"/>
      </w:numPr>
      <w:spacing w:before="240"/>
      <w:ind w:left="0"/>
      <w:jc w:val="center"/>
    </w:pPr>
    <w:rPr>
      <w:b/>
    </w:rPr>
  </w:style>
  <w:style w:type="paragraph" w:customStyle="1" w:styleId="Nzevsmluvnchstran">
    <w:name w:val="Název smluvních stran"/>
    <w:basedOn w:val="Normln"/>
    <w:next w:val="Normln"/>
    <w:rsid w:val="004D4EF3"/>
    <w:pPr>
      <w:spacing w:after="60"/>
    </w:pPr>
    <w:rPr>
      <w:b/>
      <w:sz w:val="20"/>
    </w:rPr>
  </w:style>
  <w:style w:type="paragraph" w:customStyle="1" w:styleId="odtrhodstavec">
    <w:name w:val="odtrh odstavec"/>
    <w:basedOn w:val="Normln"/>
    <w:link w:val="odtrhodstavecChar"/>
    <w:rsid w:val="00A34683"/>
    <w:pPr>
      <w:numPr>
        <w:numId w:val="2"/>
      </w:numPr>
      <w:spacing w:after="60"/>
    </w:pPr>
    <w:rPr>
      <w:lang w:val="x-none"/>
    </w:rPr>
  </w:style>
  <w:style w:type="paragraph" w:customStyle="1" w:styleId="Ploha">
    <w:name w:val="Příloha"/>
    <w:basedOn w:val="Normln"/>
    <w:rsid w:val="00657097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rsid w:val="00657097"/>
    <w:pPr>
      <w:tabs>
        <w:tab w:val="center" w:pos="4703"/>
        <w:tab w:val="right" w:pos="9406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rsid w:val="00412619"/>
    <w:pPr>
      <w:tabs>
        <w:tab w:val="center" w:pos="4703"/>
        <w:tab w:val="right" w:pos="9406"/>
      </w:tabs>
      <w:spacing w:before="120"/>
    </w:pPr>
    <w:rPr>
      <w:sz w:val="16"/>
      <w:szCs w:val="16"/>
      <w:lang w:val="x-none"/>
    </w:rPr>
  </w:style>
  <w:style w:type="character" w:styleId="slostrnky">
    <w:name w:val="page number"/>
    <w:basedOn w:val="Standardnpsmoodstavce"/>
    <w:semiHidden/>
    <w:rsid w:val="00657097"/>
  </w:style>
  <w:style w:type="paragraph" w:customStyle="1" w:styleId="odtrhpsmeno">
    <w:name w:val="odtrh písmeno"/>
    <w:basedOn w:val="odtrhodstavec"/>
    <w:rsid w:val="00A34683"/>
    <w:pPr>
      <w:numPr>
        <w:ilvl w:val="1"/>
      </w:numPr>
    </w:pPr>
  </w:style>
  <w:style w:type="paragraph" w:customStyle="1" w:styleId="odtrhbod">
    <w:name w:val="odtrh bod"/>
    <w:basedOn w:val="odtrhodstavec"/>
    <w:rsid w:val="00482309"/>
    <w:pPr>
      <w:numPr>
        <w:ilvl w:val="2"/>
      </w:numPr>
    </w:pPr>
  </w:style>
  <w:style w:type="paragraph" w:customStyle="1" w:styleId="Podpisy">
    <w:name w:val="Podpisy"/>
    <w:basedOn w:val="Normln"/>
    <w:rsid w:val="00657097"/>
    <w:pPr>
      <w:jc w:val="center"/>
    </w:pPr>
    <w:rPr>
      <w:szCs w:val="20"/>
    </w:rPr>
  </w:style>
  <w:style w:type="paragraph" w:customStyle="1" w:styleId="Poznmka">
    <w:name w:val="Poznámka"/>
    <w:basedOn w:val="Normln"/>
    <w:rsid w:val="00412619"/>
    <w:rPr>
      <w:i/>
    </w:rPr>
  </w:style>
  <w:style w:type="paragraph" w:customStyle="1" w:styleId="znakodstavec">
    <w:name w:val="znak odstavec"/>
    <w:basedOn w:val="Normln"/>
    <w:rsid w:val="009F0DE0"/>
    <w:pPr>
      <w:numPr>
        <w:numId w:val="4"/>
      </w:numPr>
    </w:pPr>
  </w:style>
  <w:style w:type="paragraph" w:customStyle="1" w:styleId="znakpsmeno">
    <w:name w:val="znak písmeno"/>
    <w:basedOn w:val="Normln"/>
    <w:rsid w:val="00852E08"/>
    <w:pPr>
      <w:numPr>
        <w:ilvl w:val="1"/>
        <w:numId w:val="5"/>
      </w:numPr>
    </w:pPr>
  </w:style>
  <w:style w:type="paragraph" w:customStyle="1" w:styleId="znakbod">
    <w:name w:val="znak bod"/>
    <w:basedOn w:val="Normln"/>
    <w:rsid w:val="00852E08"/>
    <w:pPr>
      <w:numPr>
        <w:ilvl w:val="2"/>
        <w:numId w:val="5"/>
      </w:numPr>
    </w:pPr>
  </w:style>
  <w:style w:type="paragraph" w:customStyle="1" w:styleId="Informaceosmluvnchstranch">
    <w:name w:val="Informace o smluvních stranách"/>
    <w:basedOn w:val="Normln"/>
    <w:rsid w:val="00E14108"/>
    <w:pPr>
      <w:jc w:val="left"/>
    </w:pPr>
  </w:style>
  <w:style w:type="paragraph" w:customStyle="1" w:styleId="slosmlouvy">
    <w:name w:val="číslo smlouvy"/>
    <w:basedOn w:val="Nadpis1"/>
    <w:rsid w:val="00B84DB9"/>
    <w:pPr>
      <w:spacing w:before="0" w:after="600"/>
      <w:contextualSpacing w:val="0"/>
    </w:pPr>
  </w:style>
  <w:style w:type="character" w:styleId="Odkaznakoment">
    <w:name w:val="annotation reference"/>
    <w:semiHidden/>
    <w:rsid w:val="007F29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29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F290D"/>
    <w:rPr>
      <w:b/>
      <w:bCs/>
    </w:rPr>
  </w:style>
  <w:style w:type="paragraph" w:styleId="Textbubliny">
    <w:name w:val="Balloon Text"/>
    <w:basedOn w:val="Normln"/>
    <w:semiHidden/>
    <w:rsid w:val="007F290D"/>
    <w:rPr>
      <w:rFonts w:ascii="Tahoma" w:hAnsi="Tahoma" w:cs="Tahoma"/>
      <w:sz w:val="16"/>
      <w:szCs w:val="16"/>
    </w:rPr>
  </w:style>
  <w:style w:type="paragraph" w:customStyle="1" w:styleId="odrka">
    <w:name w:val="odrážka"/>
    <w:basedOn w:val="Zkladntext3"/>
    <w:rsid w:val="00CC1F2C"/>
    <w:pPr>
      <w:spacing w:before="120"/>
      <w:ind w:left="567"/>
    </w:pPr>
    <w:rPr>
      <w:sz w:val="20"/>
    </w:rPr>
  </w:style>
  <w:style w:type="paragraph" w:customStyle="1" w:styleId="Styl1">
    <w:name w:val="Styl1"/>
    <w:basedOn w:val="Ploha"/>
    <w:rsid w:val="00A82177"/>
    <w:pPr>
      <w:numPr>
        <w:numId w:val="0"/>
      </w:numPr>
    </w:pPr>
  </w:style>
  <w:style w:type="paragraph" w:customStyle="1" w:styleId="body">
    <w:name w:val="body"/>
    <w:basedOn w:val="Normln"/>
    <w:autoRedefine/>
    <w:rsid w:val="00A82177"/>
    <w:pPr>
      <w:spacing w:before="120" w:after="120"/>
      <w:ind w:left="567"/>
    </w:pPr>
    <w:rPr>
      <w:sz w:val="20"/>
    </w:rPr>
  </w:style>
  <w:style w:type="paragraph" w:styleId="Zkladntext3">
    <w:name w:val="Body Text 3"/>
    <w:basedOn w:val="Normln"/>
    <w:rsid w:val="00CC1F2C"/>
    <w:pPr>
      <w:spacing w:after="120"/>
    </w:pPr>
    <w:rPr>
      <w:sz w:val="16"/>
      <w:szCs w:val="16"/>
    </w:rPr>
  </w:style>
  <w:style w:type="character" w:customStyle="1" w:styleId="odtrhodstavecChar">
    <w:name w:val="odtrh odstavec Char"/>
    <w:link w:val="odtrhodstavec"/>
    <w:rsid w:val="00A82177"/>
    <w:rPr>
      <w:rFonts w:ascii="Arial" w:hAnsi="Arial"/>
      <w:sz w:val="18"/>
      <w:szCs w:val="24"/>
      <w:lang w:val="x-none" w:eastAsia="en-US"/>
    </w:rPr>
  </w:style>
  <w:style w:type="table" w:styleId="Mkatabulky">
    <w:name w:val="Table Grid"/>
    <w:basedOn w:val="Normlntabulka"/>
    <w:rsid w:val="00873D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odstavec Char"/>
    <w:link w:val="Nadpis3"/>
    <w:rsid w:val="00967CF6"/>
    <w:rPr>
      <w:rFonts w:ascii="Arial" w:hAnsi="Arial"/>
      <w:bCs/>
      <w:sz w:val="18"/>
      <w:szCs w:val="26"/>
      <w:lang w:val="x-none" w:eastAsia="en-US"/>
    </w:rPr>
  </w:style>
  <w:style w:type="paragraph" w:customStyle="1" w:styleId="Rozvrendokumentu">
    <w:name w:val="Rozvržení dokumentu"/>
    <w:basedOn w:val="Normln"/>
    <w:semiHidden/>
    <w:rsid w:val="00872C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984449"/>
    <w:rPr>
      <w:b/>
      <w:bCs/>
    </w:rPr>
  </w:style>
  <w:style w:type="character" w:customStyle="1" w:styleId="ZhlavChar">
    <w:name w:val="Záhlaví Char"/>
    <w:link w:val="Zhlav"/>
    <w:uiPriority w:val="99"/>
    <w:rsid w:val="0081677E"/>
    <w:rPr>
      <w:rFonts w:ascii="Arial" w:hAnsi="Arial"/>
      <w:sz w:val="18"/>
      <w:szCs w:val="24"/>
      <w:lang w:eastAsia="en-US"/>
    </w:rPr>
  </w:style>
  <w:style w:type="character" w:customStyle="1" w:styleId="odtrhodstavecChar1">
    <w:name w:val="odtrh odstavec Char1"/>
    <w:rsid w:val="00843F05"/>
    <w:rPr>
      <w:rFonts w:ascii="Arial" w:hAnsi="Arial"/>
      <w:sz w:val="18"/>
      <w:szCs w:val="24"/>
      <w:lang w:eastAsia="en-US"/>
    </w:rPr>
  </w:style>
  <w:style w:type="character" w:customStyle="1" w:styleId="ZpatChar">
    <w:name w:val="Zápatí Char"/>
    <w:link w:val="Zpat"/>
    <w:uiPriority w:val="99"/>
    <w:rsid w:val="00D80A1E"/>
    <w:rPr>
      <w:rFonts w:ascii="Arial" w:hAnsi="Arial"/>
      <w:sz w:val="16"/>
      <w:szCs w:val="16"/>
      <w:lang w:eastAsia="en-US"/>
    </w:rPr>
  </w:style>
  <w:style w:type="character" w:customStyle="1" w:styleId="Nadpis4Char">
    <w:name w:val="Nadpis 4 Char"/>
    <w:aliases w:val="písmeno Char"/>
    <w:link w:val="Nadpis4"/>
    <w:rsid w:val="004D7A69"/>
    <w:rPr>
      <w:rFonts w:ascii="Arial" w:hAnsi="Arial"/>
      <w:bCs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FE558F"/>
    <w:rPr>
      <w:rFonts w:ascii="Arial" w:hAnsi="Arial"/>
      <w:sz w:val="18"/>
      <w:szCs w:val="24"/>
      <w:lang w:eastAsia="en-US"/>
    </w:rPr>
  </w:style>
  <w:style w:type="paragraph" w:customStyle="1" w:styleId="Default">
    <w:name w:val="Default"/>
    <w:rsid w:val="007B63D4"/>
    <w:pPr>
      <w:autoSpaceDE w:val="0"/>
      <w:autoSpaceDN w:val="0"/>
      <w:adjustRightInd w:val="0"/>
    </w:pPr>
    <w:rPr>
      <w:rFonts w:ascii="AKIPOD+TimesNewRoman" w:hAnsi="AKIPOD+TimesNewRoman" w:cs="AKIPOD+TimesNewRoman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rsid w:val="007B63D4"/>
    <w:pPr>
      <w:keepNext/>
      <w:numPr>
        <w:numId w:val="6"/>
      </w:numPr>
      <w:spacing w:before="280" w:after="140" w:line="290" w:lineRule="auto"/>
      <w:outlineLvl w:val="0"/>
    </w:pPr>
    <w:rPr>
      <w:b/>
      <w:kern w:val="20"/>
      <w:sz w:val="22"/>
      <w:lang w:val="en-GB"/>
    </w:rPr>
  </w:style>
  <w:style w:type="paragraph" w:customStyle="1" w:styleId="Level2">
    <w:name w:val="Level 2"/>
    <w:basedOn w:val="Normln"/>
    <w:rsid w:val="007B63D4"/>
    <w:pPr>
      <w:numPr>
        <w:ilvl w:val="1"/>
        <w:numId w:val="6"/>
      </w:numPr>
      <w:spacing w:after="140" w:line="290" w:lineRule="auto"/>
      <w:outlineLvl w:val="1"/>
    </w:pPr>
    <w:rPr>
      <w:kern w:val="20"/>
      <w:sz w:val="20"/>
      <w:lang w:val="en-GB"/>
    </w:rPr>
  </w:style>
  <w:style w:type="paragraph" w:customStyle="1" w:styleId="Level3">
    <w:name w:val="Level 3"/>
    <w:basedOn w:val="Normln"/>
    <w:rsid w:val="007B63D4"/>
    <w:pPr>
      <w:numPr>
        <w:ilvl w:val="2"/>
        <w:numId w:val="6"/>
      </w:numPr>
      <w:spacing w:after="140" w:line="290" w:lineRule="auto"/>
      <w:outlineLvl w:val="2"/>
    </w:pPr>
    <w:rPr>
      <w:kern w:val="20"/>
      <w:sz w:val="20"/>
      <w:lang w:val="en-GB"/>
    </w:rPr>
  </w:style>
  <w:style w:type="paragraph" w:customStyle="1" w:styleId="Level4">
    <w:name w:val="Level 4"/>
    <w:basedOn w:val="Normln"/>
    <w:rsid w:val="007B63D4"/>
    <w:pPr>
      <w:numPr>
        <w:ilvl w:val="3"/>
        <w:numId w:val="6"/>
      </w:numPr>
      <w:spacing w:after="140" w:line="290" w:lineRule="auto"/>
      <w:outlineLvl w:val="3"/>
    </w:pPr>
    <w:rPr>
      <w:kern w:val="20"/>
      <w:sz w:val="20"/>
      <w:lang w:val="en-GB"/>
    </w:rPr>
  </w:style>
  <w:style w:type="paragraph" w:customStyle="1" w:styleId="Level5">
    <w:name w:val="Level 5"/>
    <w:basedOn w:val="Normln"/>
    <w:rsid w:val="007B63D4"/>
    <w:pPr>
      <w:numPr>
        <w:ilvl w:val="4"/>
        <w:numId w:val="6"/>
      </w:numPr>
      <w:spacing w:after="140" w:line="290" w:lineRule="auto"/>
      <w:outlineLvl w:val="4"/>
    </w:pPr>
    <w:rPr>
      <w:kern w:val="20"/>
      <w:sz w:val="20"/>
      <w:lang w:val="en-GB"/>
    </w:rPr>
  </w:style>
  <w:style w:type="paragraph" w:customStyle="1" w:styleId="Level6">
    <w:name w:val="Level 6"/>
    <w:basedOn w:val="Normln"/>
    <w:rsid w:val="007B63D4"/>
    <w:pPr>
      <w:numPr>
        <w:ilvl w:val="5"/>
        <w:numId w:val="6"/>
      </w:numPr>
      <w:spacing w:after="140" w:line="290" w:lineRule="auto"/>
      <w:outlineLvl w:val="5"/>
    </w:pPr>
    <w:rPr>
      <w:kern w:val="20"/>
      <w:sz w:val="20"/>
      <w:lang w:val="en-GB"/>
    </w:rPr>
  </w:style>
  <w:style w:type="paragraph" w:customStyle="1" w:styleId="Level7">
    <w:name w:val="Level 7"/>
    <w:basedOn w:val="Normln"/>
    <w:rsid w:val="007B63D4"/>
    <w:pPr>
      <w:numPr>
        <w:ilvl w:val="6"/>
        <w:numId w:val="6"/>
      </w:numPr>
      <w:spacing w:after="140" w:line="290" w:lineRule="auto"/>
      <w:outlineLvl w:val="6"/>
    </w:pPr>
    <w:rPr>
      <w:kern w:val="20"/>
      <w:sz w:val="20"/>
      <w:lang w:val="en-GB"/>
    </w:rPr>
  </w:style>
  <w:style w:type="paragraph" w:customStyle="1" w:styleId="Level8">
    <w:name w:val="Level 8"/>
    <w:basedOn w:val="Normln"/>
    <w:rsid w:val="007B63D4"/>
    <w:pPr>
      <w:numPr>
        <w:ilvl w:val="7"/>
        <w:numId w:val="6"/>
      </w:numPr>
      <w:spacing w:after="140" w:line="290" w:lineRule="auto"/>
      <w:outlineLvl w:val="7"/>
    </w:pPr>
    <w:rPr>
      <w:kern w:val="20"/>
      <w:sz w:val="20"/>
      <w:lang w:val="en-GB"/>
    </w:rPr>
  </w:style>
  <w:style w:type="paragraph" w:customStyle="1" w:styleId="Level9">
    <w:name w:val="Level 9"/>
    <w:basedOn w:val="Normln"/>
    <w:rsid w:val="007B63D4"/>
    <w:pPr>
      <w:numPr>
        <w:ilvl w:val="8"/>
        <w:numId w:val="6"/>
      </w:numPr>
      <w:spacing w:after="140" w:line="290" w:lineRule="auto"/>
      <w:outlineLvl w:val="8"/>
    </w:pPr>
    <w:rPr>
      <w:kern w:val="20"/>
      <w:sz w:val="20"/>
      <w:lang w:val="en-GB"/>
    </w:rPr>
  </w:style>
  <w:style w:type="character" w:customStyle="1" w:styleId="TextkomenteChar">
    <w:name w:val="Text komentáře Char"/>
    <w:link w:val="Textkomente"/>
    <w:semiHidden/>
    <w:rsid w:val="007B63D4"/>
    <w:rPr>
      <w:rFonts w:ascii="Arial" w:hAnsi="Arial"/>
      <w:lang w:eastAsia="en-US"/>
    </w:rPr>
  </w:style>
  <w:style w:type="paragraph" w:styleId="Odstavecseseznamem">
    <w:name w:val="List Paragraph"/>
    <w:basedOn w:val="Normln"/>
    <w:uiPriority w:val="34"/>
    <w:qFormat/>
    <w:rsid w:val="004845E3"/>
    <w:pPr>
      <w:ind w:left="708"/>
    </w:pPr>
  </w:style>
  <w:style w:type="character" w:customStyle="1" w:styleId="fontstyle01">
    <w:name w:val="fontstyle01"/>
    <w:basedOn w:val="Standardnpsmoodstavce"/>
    <w:rsid w:val="00A0792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mall">
    <w:name w:val="small"/>
    <w:basedOn w:val="Standardnpsmoodstavce"/>
    <w:rsid w:val="00B02BA5"/>
  </w:style>
  <w:style w:type="character" w:customStyle="1" w:styleId="Nadpis5Char">
    <w:name w:val="Nadpis 5 Char"/>
    <w:aliases w:val="Bod Char"/>
    <w:link w:val="Nadpis5"/>
    <w:rsid w:val="008005EF"/>
    <w:rPr>
      <w:rFonts w:ascii="Arial" w:hAnsi="Arial"/>
      <w:bCs/>
      <w:iCs/>
      <w:sz w:val="1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A2989CCB7B041A6BFE405B55241B6" ma:contentTypeVersion="4" ma:contentTypeDescription="Create a new document." ma:contentTypeScope="" ma:versionID="bf6728de874212a4318972833b0f52c5">
  <xsd:schema xmlns:xsd="http://www.w3.org/2001/XMLSchema" xmlns:xs="http://www.w3.org/2001/XMLSchema" xmlns:p="http://schemas.microsoft.com/office/2006/metadata/properties" xmlns:ns2="514b8d4c-db90-474c-9d69-4f750a73eb4b" targetNamespace="http://schemas.microsoft.com/office/2006/metadata/properties" ma:root="true" ma:fieldsID="e3772dbe8ced759f94b6e4a47c205eba" ns2:_="">
    <xsd:import namespace="514b8d4c-db90-474c-9d69-4f750a73e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b8d4c-db90-474c-9d69-4f750a7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EC6D-7F03-44EE-9BED-4C2869C43075}">
  <ds:schemaRefs>
    <ds:schemaRef ds:uri="514b8d4c-db90-474c-9d69-4f750a73eb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3650DA-B107-4039-9C6F-DDFEE10BA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C58A6-1121-4203-8946-96FC0D383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b8d4c-db90-474c-9d69-4f750a73e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EDBCC-7AB6-42B4-9C50-F4F80A28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744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realizace programu Panel - záruky</vt:lpstr>
      <vt:lpstr>Dohoda o realizace programu Panel - záruky</vt:lpstr>
    </vt:vector>
  </TitlesOfParts>
  <Company>ČMZRB, a.s.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realizace programu Panel - záruky</dc:title>
  <dc:subject>PANEL</dc:subject>
  <dc:creator>Lubomír Rajdl</dc:creator>
  <cp:keywords/>
  <dc:description>Záruky Panel - realizace programu od 1.7.2007 (portfoliová záruka).</dc:description>
  <cp:lastModifiedBy>Kacerovský Josef (MHMP, FON)</cp:lastModifiedBy>
  <cp:revision>6</cp:revision>
  <cp:lastPrinted>2020-06-18T12:11:00Z</cp:lastPrinted>
  <dcterms:created xsi:type="dcterms:W3CDTF">2021-03-16T14:09:00Z</dcterms:created>
  <dcterms:modified xsi:type="dcterms:W3CDTF">2021-06-17T12:10:00Z</dcterms:modified>
  <cp:category>Dohody SFRB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0x0101009F4A2989CCB7B041A6BFE405B55241B6</vt:lpwstr>
  </property>
</Properties>
</file>