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3E" w:rsidRDefault="00396E46">
      <w:pPr>
        <w:tabs>
          <w:tab w:val="right" w:pos="8318"/>
        </w:tabs>
        <w:spacing w:after="0"/>
        <w:ind w:left="-1087"/>
      </w:pPr>
      <w:r>
        <w:rPr>
          <w:noProof/>
        </w:rPr>
        <w:drawing>
          <wp:inline distT="0" distB="0" distL="0" distR="0">
            <wp:extent cx="584862" cy="594106"/>
            <wp:effectExtent l="0" t="0" r="0" b="0"/>
            <wp:docPr id="1333" name="Picture 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Picture 13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62" cy="5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merit</w:t>
      </w:r>
      <w:r>
        <w:rPr>
          <w:sz w:val="40"/>
        </w:rPr>
        <w:tab/>
        <w:t>Nabídka ZN-19-669</w:t>
      </w:r>
    </w:p>
    <w:p w:rsidR="00866D3E" w:rsidRDefault="00866D3E">
      <w:pPr>
        <w:sectPr w:rsidR="00866D3E">
          <w:pgSz w:w="11902" w:h="16834"/>
          <w:pgMar w:top="1281" w:right="1497" w:bottom="952" w:left="2087" w:header="708" w:footer="708" w:gutter="0"/>
          <w:cols w:space="708"/>
        </w:sectPr>
      </w:pPr>
    </w:p>
    <w:p w:rsidR="00866D3E" w:rsidRDefault="00396E46">
      <w:pPr>
        <w:tabs>
          <w:tab w:val="center" w:pos="2022"/>
        </w:tabs>
        <w:spacing w:after="4" w:line="270" w:lineRule="auto"/>
        <w:ind w:left="-8"/>
      </w:pPr>
      <w:r>
        <w:rPr>
          <w:sz w:val="18"/>
        </w:rPr>
        <w:lastRenderedPageBreak/>
        <w:t>Číslo dokladu.</w:t>
      </w:r>
      <w:r>
        <w:rPr>
          <w:sz w:val="18"/>
        </w:rPr>
        <w:tab/>
        <w:t>ZN-19-669</w:t>
      </w:r>
    </w:p>
    <w:p w:rsidR="00866D3E" w:rsidRDefault="00396E46">
      <w:pPr>
        <w:tabs>
          <w:tab w:val="center" w:pos="2213"/>
        </w:tabs>
        <w:spacing w:after="452" w:line="265" w:lineRule="auto"/>
        <w:ind w:left="-8"/>
      </w:pPr>
      <w:r>
        <w:rPr>
          <w:sz w:val="18"/>
        </w:rPr>
        <w:t>Referent:</w:t>
      </w:r>
      <w:r>
        <w:rPr>
          <w:sz w:val="18"/>
        </w:rPr>
        <w:tab/>
      </w:r>
    </w:p>
    <w:p w:rsidR="00866D3E" w:rsidRDefault="00396E46">
      <w:pPr>
        <w:spacing w:after="3"/>
        <w:ind w:left="53" w:hanging="10"/>
      </w:pPr>
      <w:r>
        <w:rPr>
          <w:sz w:val="20"/>
        </w:rPr>
        <w:t>Dodavatel:</w:t>
      </w:r>
    </w:p>
    <w:p w:rsidR="00866D3E" w:rsidRDefault="00396E46">
      <w:pPr>
        <w:spacing w:after="54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2385141" cy="18280"/>
                <wp:effectExtent l="0" t="0" r="0" b="0"/>
                <wp:docPr id="3633" name="Group 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141" cy="18280"/>
                          <a:chOff x="0" y="0"/>
                          <a:chExt cx="2385141" cy="18280"/>
                        </a:xfrm>
                      </wpg:grpSpPr>
                      <wps:wsp>
                        <wps:cNvPr id="3632" name="Shape 3632"/>
                        <wps:cNvSpPr/>
                        <wps:spPr>
                          <a:xfrm>
                            <a:off x="0" y="0"/>
                            <a:ext cx="2385141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141" h="18280">
                                <a:moveTo>
                                  <a:pt x="0" y="9140"/>
                                </a:moveTo>
                                <a:lnTo>
                                  <a:pt x="2385141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3" style="width:187.806pt;height:1.43939pt;mso-position-horizontal-relative:char;mso-position-vertical-relative:line" coordsize="23851,182">
                <v:shape id="Shape 3632" style="position:absolute;width:23851;height:182;left:0;top:0;" coordsize="2385141,18280" path="m0,9140l2385141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6D3E" w:rsidRDefault="00396E46">
      <w:pPr>
        <w:spacing w:after="260"/>
      </w:pPr>
      <w:r>
        <w:t>MERIT GROUP a.s.</w:t>
      </w:r>
    </w:p>
    <w:p w:rsidR="00866D3E" w:rsidRDefault="00396E46">
      <w:pPr>
        <w:spacing w:after="0"/>
        <w:ind w:left="2" w:hanging="3"/>
        <w:jc w:val="both"/>
      </w:pPr>
      <w:r>
        <w:rPr>
          <w:sz w:val="20"/>
        </w:rPr>
        <w:t>Březinova 136/7</w:t>
      </w:r>
    </w:p>
    <w:p w:rsidR="00866D3E" w:rsidRDefault="00396E46">
      <w:pPr>
        <w:spacing w:after="142"/>
        <w:ind w:left="2" w:hanging="3"/>
        <w:jc w:val="both"/>
      </w:pPr>
      <w:r>
        <w:rPr>
          <w:sz w:val="20"/>
        </w:rPr>
        <w:t>779 OO Olomouc</w:t>
      </w:r>
    </w:p>
    <w:p w:rsidR="00866D3E" w:rsidRDefault="00396E46">
      <w:pPr>
        <w:spacing w:after="0"/>
        <w:ind w:left="2" w:hanging="3"/>
        <w:jc w:val="both"/>
      </w:pPr>
      <w:proofErr w:type="gramStart"/>
      <w:r>
        <w:rPr>
          <w:sz w:val="20"/>
        </w:rPr>
        <w:t>IC:</w:t>
      </w:r>
      <w:r w:rsidR="00344174">
        <w:rPr>
          <w:sz w:val="20"/>
        </w:rPr>
        <w:t xml:space="preserve">                 </w:t>
      </w:r>
      <w:r>
        <w:rPr>
          <w:sz w:val="20"/>
        </w:rPr>
        <w:t>, DIČ</w:t>
      </w:r>
      <w:proofErr w:type="gramEnd"/>
      <w:r>
        <w:rPr>
          <w:sz w:val="20"/>
        </w:rPr>
        <w:t xml:space="preserve">: </w:t>
      </w:r>
      <w:r w:rsidR="00344174">
        <w:rPr>
          <w:sz w:val="20"/>
        </w:rPr>
        <w:t xml:space="preserve">                     </w:t>
      </w:r>
      <w:r>
        <w:rPr>
          <w:sz w:val="20"/>
        </w:rPr>
        <w:t>zapsaná v OR vedeného KS v Ostravě, oddíl B vložka</w:t>
      </w:r>
    </w:p>
    <w:p w:rsidR="00344174" w:rsidRDefault="00396E46">
      <w:pPr>
        <w:spacing w:after="0" w:line="265" w:lineRule="auto"/>
        <w:ind w:left="-8" w:right="618" w:firstLine="4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-9137</wp:posOffset>
                </wp:positionH>
                <wp:positionV relativeFrom="paragraph">
                  <wp:posOffset>703787</wp:posOffset>
                </wp:positionV>
                <wp:extent cx="2394280" cy="18280"/>
                <wp:effectExtent l="0" t="0" r="0" b="0"/>
                <wp:wrapNone/>
                <wp:docPr id="3635" name="Group 3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280" cy="18280"/>
                          <a:chOff x="0" y="0"/>
                          <a:chExt cx="2394280" cy="18280"/>
                        </a:xfrm>
                      </wpg:grpSpPr>
                      <wps:wsp>
                        <wps:cNvPr id="3634" name="Shape 3634"/>
                        <wps:cNvSpPr/>
                        <wps:spPr>
                          <a:xfrm>
                            <a:off x="0" y="0"/>
                            <a:ext cx="2394280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280" h="18280">
                                <a:moveTo>
                                  <a:pt x="0" y="9140"/>
                                </a:moveTo>
                                <a:lnTo>
                                  <a:pt x="2394280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5" style="width:188.526pt;height:1.43936pt;position:absolute;z-index:-2147483648;mso-position-horizontal-relative:text;mso-position-horizontal:absolute;margin-left:-0.719566pt;mso-position-vertical-relative:text;margin-top:55.4163pt;" coordsize="23942,182">
                <v:shape id="Shape 3634" style="position:absolute;width:23942;height:182;left:0;top:0;" coordsize="2394280,18280" path="m0,9140l2394280,9140">
                  <v:stroke weight="1.43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1221 </w:t>
      </w:r>
    </w:p>
    <w:p w:rsidR="00344174" w:rsidRDefault="00396E46">
      <w:pPr>
        <w:spacing w:after="0" w:line="265" w:lineRule="auto"/>
        <w:ind w:left="-8" w:right="618" w:firstLine="4"/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tel: </w:t>
      </w:r>
      <w:r w:rsidR="00344174">
        <w:rPr>
          <w:sz w:val="20"/>
        </w:rPr>
        <w:t xml:space="preserve">                 </w:t>
      </w:r>
      <w:r>
        <w:rPr>
          <w:sz w:val="20"/>
        </w:rPr>
        <w:t xml:space="preserve">, fax: </w:t>
      </w:r>
      <w:r w:rsidR="00344174">
        <w:rPr>
          <w:sz w:val="20"/>
        </w:rPr>
        <w:t xml:space="preserve">         </w:t>
      </w:r>
      <w:r>
        <w:rPr>
          <w:sz w:val="20"/>
        </w:rPr>
        <w:t xml:space="preserve">e-mail: </w:t>
      </w:r>
    </w:p>
    <w:p w:rsidR="00866D3E" w:rsidRDefault="00396E46">
      <w:pPr>
        <w:spacing w:after="0" w:line="265" w:lineRule="auto"/>
        <w:ind w:left="-8" w:right="618" w:firstLine="4"/>
        <w:jc w:val="both"/>
      </w:pPr>
      <w:r>
        <w:rPr>
          <w:sz w:val="20"/>
        </w:rPr>
        <w:t xml:space="preserve">Internet: </w:t>
      </w:r>
      <w:proofErr w:type="gramStart"/>
      <w:r>
        <w:rPr>
          <w:sz w:val="20"/>
        </w:rPr>
        <w:t>www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merit</w:t>
      </w:r>
      <w:proofErr w:type="gramEnd"/>
      <w:r>
        <w:rPr>
          <w:sz w:val="20"/>
        </w:rPr>
        <w:t>.cz Platební údaje:</w:t>
      </w:r>
    </w:p>
    <w:tbl>
      <w:tblPr>
        <w:tblStyle w:val="TableGrid"/>
        <w:tblW w:w="3396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"/>
        <w:gridCol w:w="1277"/>
        <w:gridCol w:w="1210"/>
        <w:gridCol w:w="34"/>
        <w:gridCol w:w="868"/>
      </w:tblGrid>
      <w:tr w:rsidR="00866D3E">
        <w:trPr>
          <w:gridAfter w:val="1"/>
          <w:wAfter w:w="850" w:type="dxa"/>
          <w:trHeight w:val="224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r>
              <w:rPr>
                <w:sz w:val="18"/>
              </w:rPr>
              <w:t>Způsob úhrady: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jc w:val="both"/>
            </w:pPr>
            <w:r>
              <w:rPr>
                <w:sz w:val="20"/>
              </w:rPr>
              <w:t>Bankovním převodem</w:t>
            </w:r>
          </w:p>
        </w:tc>
      </w:tr>
      <w:tr w:rsidR="00866D3E">
        <w:trPr>
          <w:gridAfter w:val="1"/>
          <w:wAfter w:w="850" w:type="dxa"/>
          <w:trHeight w:val="473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14" w:hanging="7"/>
            </w:pPr>
            <w:r>
              <w:rPr>
                <w:sz w:val="20"/>
              </w:rPr>
              <w:t>Požadovaná záloha: Úrok: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7"/>
            </w:pPr>
            <w:r>
              <w:rPr>
                <w:sz w:val="20"/>
              </w:rPr>
              <w:t>0,00 Kč</w:t>
            </w:r>
          </w:p>
        </w:tc>
      </w:tr>
      <w:tr w:rsidR="00866D3E">
        <w:trPr>
          <w:gridAfter w:val="1"/>
          <w:wAfter w:w="850" w:type="dxa"/>
          <w:trHeight w:val="248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14"/>
            </w:pPr>
            <w:r>
              <w:rPr>
                <w:sz w:val="20"/>
              </w:rPr>
              <w:t>Splatnost dní: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7"/>
            </w:pPr>
            <w:r>
              <w:t>14</w:t>
            </w:r>
          </w:p>
        </w:tc>
      </w:tr>
      <w:tr w:rsidR="00866D3E">
        <w:trPr>
          <w:gridAfter w:val="1"/>
          <w:wAfter w:w="850" w:type="dxa"/>
          <w:trHeight w:val="198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14"/>
            </w:pPr>
            <w:r>
              <w:rPr>
                <w:sz w:val="18"/>
              </w:rPr>
              <w:lastRenderedPageBreak/>
              <w:t>Měna.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7"/>
            </w:pPr>
            <w:r>
              <w:rPr>
                <w:sz w:val="24"/>
              </w:rPr>
              <w:t>CZK</w:t>
            </w:r>
          </w:p>
        </w:tc>
      </w:tr>
      <w:tr w:rsidR="00866D3E">
        <w:tblPrEx>
          <w:tblCellMar>
            <w:top w:w="0" w:type="dxa"/>
          </w:tblCellMar>
        </w:tblPrEx>
        <w:trPr>
          <w:gridBefore w:val="1"/>
          <w:wBefore w:w="7" w:type="dxa"/>
          <w:trHeight w:val="193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r>
              <w:rPr>
                <w:sz w:val="18"/>
              </w:rPr>
              <w:t>Datum: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101"/>
            </w:pPr>
            <w:proofErr w:type="gramStart"/>
            <w:r>
              <w:rPr>
                <w:sz w:val="20"/>
              </w:rPr>
              <w:t>6.12.2019</w:t>
            </w:r>
            <w:proofErr w:type="gramEnd"/>
          </w:p>
        </w:tc>
      </w:tr>
      <w:tr w:rsidR="00866D3E">
        <w:tblPrEx>
          <w:tblCellMar>
            <w:top w:w="0" w:type="dxa"/>
          </w:tblCellMar>
        </w:tblPrEx>
        <w:trPr>
          <w:gridBefore w:val="1"/>
          <w:wBefore w:w="7" w:type="dxa"/>
          <w:trHeight w:val="210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left="7"/>
            </w:pPr>
            <w:r>
              <w:rPr>
                <w:sz w:val="20"/>
              </w:rPr>
              <w:t>Datum platnosti: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jc w:val="both"/>
            </w:pPr>
            <w:proofErr w:type="gramStart"/>
            <w:r>
              <w:rPr>
                <w:sz w:val="20"/>
              </w:rPr>
              <w:t>20.12.2019</w:t>
            </w:r>
            <w:proofErr w:type="gramEnd"/>
          </w:p>
        </w:tc>
      </w:tr>
    </w:tbl>
    <w:p w:rsidR="00866D3E" w:rsidRDefault="00396E46">
      <w:pPr>
        <w:spacing w:after="3"/>
        <w:ind w:left="53" w:hanging="10"/>
      </w:pPr>
      <w:r>
        <w:rPr>
          <w:sz w:val="20"/>
        </w:rPr>
        <w:t>Odběratel:</w:t>
      </w:r>
    </w:p>
    <w:p w:rsidR="00866D3E" w:rsidRDefault="00396E46">
      <w:pPr>
        <w:spacing w:after="54"/>
        <w:ind w:left="-14" w:right="-777"/>
      </w:pPr>
      <w:r>
        <w:rPr>
          <w:noProof/>
        </w:rPr>
        <mc:AlternateContent>
          <mc:Choice Requires="wpg">
            <w:drawing>
              <wp:inline distT="0" distB="0" distL="0" distR="0">
                <wp:extent cx="2714126" cy="22850"/>
                <wp:effectExtent l="0" t="0" r="0" b="0"/>
                <wp:docPr id="3637" name="Group 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126" cy="22850"/>
                          <a:chOff x="0" y="0"/>
                          <a:chExt cx="2714126" cy="22850"/>
                        </a:xfrm>
                      </wpg:grpSpPr>
                      <wps:wsp>
                        <wps:cNvPr id="3636" name="Shape 3636"/>
                        <wps:cNvSpPr/>
                        <wps:spPr>
                          <a:xfrm>
                            <a:off x="0" y="0"/>
                            <a:ext cx="2714126" cy="2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126" h="22850">
                                <a:moveTo>
                                  <a:pt x="0" y="11425"/>
                                </a:moveTo>
                                <a:lnTo>
                                  <a:pt x="2714126" y="11425"/>
                                </a:lnTo>
                              </a:path>
                            </a:pathLst>
                          </a:custGeom>
                          <a:ln w="22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7" style="width:213.711pt;height:1.79924pt;mso-position-horizontal-relative:char;mso-position-vertical-relative:line" coordsize="27141,228">
                <v:shape id="Shape 3636" style="position:absolute;width:27141;height:228;left:0;top:0;" coordsize="2714126,22850" path="m0,11425l2714126,11425">
                  <v:stroke weight="1.799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6D3E" w:rsidRDefault="00396E46">
      <w:pPr>
        <w:spacing w:after="0"/>
        <w:ind w:left="2" w:hanging="10"/>
      </w:pPr>
      <w:r>
        <w:rPr>
          <w:sz w:val="26"/>
        </w:rPr>
        <w:t>Základní škola Svatoplukova 7,</w:t>
      </w:r>
    </w:p>
    <w:p w:rsidR="00866D3E" w:rsidRDefault="00396E46">
      <w:pPr>
        <w:spacing w:after="0"/>
        <w:ind w:left="2" w:hanging="10"/>
      </w:pPr>
      <w:r>
        <w:rPr>
          <w:sz w:val="26"/>
        </w:rPr>
        <w:t>Šternberk, příspěvková organizace</w:t>
      </w:r>
    </w:p>
    <w:p w:rsidR="00866D3E" w:rsidRDefault="00396E46">
      <w:pPr>
        <w:spacing w:after="1"/>
        <w:ind w:left="9" w:hanging="10"/>
      </w:pPr>
      <w:r>
        <w:rPr>
          <w:sz w:val="24"/>
        </w:rPr>
        <w:t>Svatoplukova 7</w:t>
      </w:r>
    </w:p>
    <w:p w:rsidR="00866D3E" w:rsidRDefault="00396E46">
      <w:pPr>
        <w:spacing w:after="1"/>
        <w:ind w:left="9" w:hanging="10"/>
      </w:pPr>
      <w:r>
        <w:rPr>
          <w:sz w:val="24"/>
        </w:rPr>
        <w:t>78501 Šternberk</w:t>
      </w:r>
    </w:p>
    <w:p w:rsidR="00866D3E" w:rsidRDefault="00396E46">
      <w:pPr>
        <w:spacing w:after="690"/>
        <w:ind w:left="2" w:right="1533" w:hanging="3"/>
        <w:jc w:val="both"/>
      </w:pPr>
      <w:r>
        <w:rPr>
          <w:sz w:val="20"/>
        </w:rPr>
        <w:t xml:space="preserve">IC: </w:t>
      </w:r>
      <w:r w:rsidR="00344174">
        <w:rPr>
          <w:sz w:val="20"/>
        </w:rPr>
        <w:t xml:space="preserve">                   </w:t>
      </w:r>
      <w:r>
        <w:rPr>
          <w:sz w:val="20"/>
        </w:rPr>
        <w:t xml:space="preserve">tel: +420 e-mail: </w:t>
      </w:r>
    </w:p>
    <w:p w:rsidR="00866D3E" w:rsidRDefault="00396E46">
      <w:pPr>
        <w:spacing w:after="3"/>
        <w:ind w:left="53" w:hanging="10"/>
      </w:pPr>
      <w:r>
        <w:rPr>
          <w:sz w:val="20"/>
        </w:rPr>
        <w:t>Obchodní údaje.</w:t>
      </w:r>
      <w:r>
        <w:rPr>
          <w:noProof/>
        </w:rPr>
        <w:drawing>
          <wp:inline distT="0" distB="0" distL="0" distR="0">
            <wp:extent cx="4569" cy="13710"/>
            <wp:effectExtent l="0" t="0" r="0" b="0"/>
            <wp:docPr id="1231" name="Picture 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12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3E" w:rsidRDefault="00396E46">
      <w:pPr>
        <w:spacing w:after="50"/>
        <w:ind w:left="-7" w:right="-799"/>
      </w:pPr>
      <w:r>
        <w:rPr>
          <w:noProof/>
        </w:rPr>
        <mc:AlternateContent>
          <mc:Choice Requires="wpg">
            <w:drawing>
              <wp:inline distT="0" distB="0" distL="0" distR="0">
                <wp:extent cx="2723265" cy="22850"/>
                <wp:effectExtent l="0" t="0" r="0" b="0"/>
                <wp:docPr id="3639" name="Group 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265" cy="22850"/>
                          <a:chOff x="0" y="0"/>
                          <a:chExt cx="2723265" cy="22850"/>
                        </a:xfrm>
                      </wpg:grpSpPr>
                      <wps:wsp>
                        <wps:cNvPr id="3638" name="Shape 3638"/>
                        <wps:cNvSpPr/>
                        <wps:spPr>
                          <a:xfrm>
                            <a:off x="0" y="0"/>
                            <a:ext cx="2723265" cy="2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265" h="22850">
                                <a:moveTo>
                                  <a:pt x="0" y="11425"/>
                                </a:moveTo>
                                <a:lnTo>
                                  <a:pt x="2723265" y="11425"/>
                                </a:lnTo>
                              </a:path>
                            </a:pathLst>
                          </a:custGeom>
                          <a:ln w="22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9" style="width:214.43pt;height:1.79922pt;mso-position-horizontal-relative:char;mso-position-vertical-relative:line" coordsize="27232,228">
                <v:shape id="Shape 3638" style="position:absolute;width:27232;height:228;left:0;top:0;" coordsize="2723265,22850" path="m0,11425l2723265,11425">
                  <v:stroke weight="1.799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6D3E" w:rsidRDefault="00396E46">
      <w:pPr>
        <w:spacing w:after="3"/>
        <w:ind w:left="53" w:hanging="10"/>
      </w:pPr>
      <w:r>
        <w:rPr>
          <w:sz w:val="20"/>
        </w:rPr>
        <w:t>Doprava:</w:t>
      </w:r>
    </w:p>
    <w:p w:rsidR="00866D3E" w:rsidRDefault="00866D3E">
      <w:pPr>
        <w:sectPr w:rsidR="00866D3E">
          <w:type w:val="continuous"/>
          <w:pgSz w:w="11902" w:h="16834"/>
          <w:pgMar w:top="1440" w:right="2346" w:bottom="1440" w:left="1007" w:header="708" w:footer="708" w:gutter="0"/>
          <w:cols w:num="2" w:space="708" w:equalWidth="0">
            <w:col w:w="4109" w:space="957"/>
            <w:col w:w="3483"/>
          </w:cols>
        </w:sectPr>
      </w:pPr>
    </w:p>
    <w:p w:rsidR="00866D3E" w:rsidRDefault="00396E46">
      <w:pPr>
        <w:spacing w:after="0"/>
        <w:ind w:left="2" w:hanging="3"/>
        <w:jc w:val="both"/>
      </w:pPr>
      <w:r>
        <w:rPr>
          <w:sz w:val="20"/>
        </w:rPr>
        <w:lastRenderedPageBreak/>
        <w:t>bezpečnostní SW</w:t>
      </w:r>
    </w:p>
    <w:p w:rsidR="00866D3E" w:rsidRDefault="00396E46">
      <w:pPr>
        <w:spacing w:after="4" w:line="270" w:lineRule="auto"/>
        <w:ind w:left="2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-13707</wp:posOffset>
            </wp:positionH>
            <wp:positionV relativeFrom="paragraph">
              <wp:posOffset>98682</wp:posOffset>
            </wp:positionV>
            <wp:extent cx="5958283" cy="45700"/>
            <wp:effectExtent l="0" t="0" r="0" b="0"/>
            <wp:wrapSquare wrapText="bothSides"/>
            <wp:docPr id="3629" name="Picture 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" name="Picture 36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8283" cy="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Popis </w:t>
      </w:r>
      <w:r>
        <w:rPr>
          <w:sz w:val="18"/>
          <w:u w:val="single" w:color="000000"/>
        </w:rPr>
        <w:t xml:space="preserve">Číslo Množství Cena za </w:t>
      </w:r>
      <w:proofErr w:type="spellStart"/>
      <w:r>
        <w:rPr>
          <w:sz w:val="18"/>
          <w:u w:val="single" w:color="000000"/>
        </w:rPr>
        <w:t>jedn</w:t>
      </w:r>
      <w:proofErr w:type="spellEnd"/>
      <w:r>
        <w:rPr>
          <w:sz w:val="18"/>
          <w:u w:val="single" w:color="000000"/>
        </w:rPr>
        <w:t xml:space="preserve">. Cena bez DPH </w:t>
      </w:r>
      <w:proofErr w:type="spellStart"/>
      <w:r>
        <w:rPr>
          <w:sz w:val="18"/>
          <w:u w:val="single" w:color="000000"/>
        </w:rPr>
        <w:t>DPH</w:t>
      </w:r>
      <w:proofErr w:type="spellEnd"/>
      <w:r>
        <w:rPr>
          <w:sz w:val="18"/>
          <w:u w:val="single" w:color="000000"/>
        </w:rPr>
        <w:t xml:space="preserve"> </w:t>
      </w:r>
      <w:r>
        <w:rPr>
          <w:sz w:val="18"/>
        </w:rPr>
        <w:t xml:space="preserve">Cena celkem Nová licence ESET </w:t>
      </w:r>
      <w:proofErr w:type="spellStart"/>
      <w:r>
        <w:rPr>
          <w:sz w:val="18"/>
        </w:rPr>
        <w:t>Secure</w:t>
      </w:r>
      <w:proofErr w:type="spellEnd"/>
      <w:r>
        <w:rPr>
          <w:sz w:val="18"/>
        </w:rPr>
        <w:t xml:space="preserve"> Office 1 Ks 52 900,00 52 900,00 21% 11 109,00 64 009,oo</w:t>
      </w:r>
    </w:p>
    <w:p w:rsidR="00866D3E" w:rsidRDefault="00396E46">
      <w:pPr>
        <w:spacing w:after="0" w:line="265" w:lineRule="auto"/>
        <w:ind w:left="-8" w:right="618" w:firstLine="4"/>
        <w:jc w:val="both"/>
      </w:pPr>
      <w:r>
        <w:rPr>
          <w:sz w:val="18"/>
        </w:rPr>
        <w:t xml:space="preserve">Plus 3 roky - 110 licencí - akce 3 </w:t>
      </w:r>
      <w:proofErr w:type="gramStart"/>
      <w:r>
        <w:rPr>
          <w:sz w:val="18"/>
        </w:rPr>
        <w:t>za</w:t>
      </w:r>
      <w:proofErr w:type="gramEnd"/>
    </w:p>
    <w:p w:rsidR="00866D3E" w:rsidRDefault="00396E46">
      <w:pPr>
        <w:tabs>
          <w:tab w:val="center" w:pos="6393"/>
          <w:tab w:val="center" w:pos="7836"/>
          <w:tab w:val="right" w:pos="9340"/>
        </w:tabs>
        <w:spacing w:after="0"/>
        <w:ind w:left="-2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58283" cy="283343"/>
                <wp:effectExtent l="0" t="0" r="0" b="0"/>
                <wp:docPr id="3146" name="Group 3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283" cy="283343"/>
                          <a:chOff x="0" y="0"/>
                          <a:chExt cx="5958283" cy="283343"/>
                        </a:xfrm>
                      </wpg:grpSpPr>
                      <pic:pic xmlns:pic="http://schemas.openxmlformats.org/drawingml/2006/picture">
                        <pic:nvPicPr>
                          <pic:cNvPr id="3631" name="Picture 36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0"/>
                            <a:ext cx="5958283" cy="1462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18277" y="182802"/>
                            <a:ext cx="498321" cy="13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D3E" w:rsidRDefault="00396E46">
                              <w:r>
                                <w:rPr>
                                  <w:sz w:val="18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6" style="width:469.156pt;height:22.3105pt;mso-position-horizontal-relative:char;mso-position-vertical-relative:line" coordsize="59582,2833">
                <v:shape id="Picture 3631" style="position:absolute;width:59582;height:1462;left:0;top:91;" filled="f">
                  <v:imagedata r:id="rId8"/>
                </v:shape>
                <v:rect id="Rectangle 157" style="position:absolute;width:4983;height:1337;left:182;top: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Celkem: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w:t xml:space="preserve">I </w:t>
      </w:r>
      <w:proofErr w:type="spellStart"/>
      <w:r>
        <w:rPr>
          <w:sz w:val="18"/>
        </w:rPr>
        <w:t>mj</w:t>
      </w:r>
      <w:proofErr w:type="spellEnd"/>
      <w:r>
        <w:rPr>
          <w:sz w:val="18"/>
        </w:rPr>
        <w:tab/>
        <w:t>52 900,00</w:t>
      </w:r>
      <w:r>
        <w:rPr>
          <w:sz w:val="18"/>
        </w:rPr>
        <w:tab/>
        <w:t>11 109,00</w:t>
      </w:r>
      <w:r>
        <w:rPr>
          <w:sz w:val="18"/>
        </w:rPr>
        <w:tab/>
        <w:t>64 009,oo</w:t>
      </w:r>
    </w:p>
    <w:tbl>
      <w:tblPr>
        <w:tblStyle w:val="TableGrid"/>
        <w:tblW w:w="3799" w:type="dxa"/>
        <w:tblInd w:w="551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101"/>
        <w:gridCol w:w="2698"/>
      </w:tblGrid>
      <w:tr w:rsidR="00866D3E">
        <w:trPr>
          <w:trHeight w:val="19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r>
              <w:rPr>
                <w:sz w:val="16"/>
              </w:rPr>
              <w:t>Zaokrouhlení: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ind w:right="14"/>
              <w:jc w:val="right"/>
            </w:pPr>
            <w:r>
              <w:rPr>
                <w:sz w:val="18"/>
              </w:rPr>
              <w:t>0,00 Kč</w:t>
            </w:r>
          </w:p>
        </w:tc>
      </w:tr>
      <w:tr w:rsidR="00866D3E">
        <w:trPr>
          <w:trHeight w:val="19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r>
              <w:rPr>
                <w:sz w:val="18"/>
              </w:rPr>
              <w:t>Celkem: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866D3E" w:rsidRDefault="00396E46">
            <w:pPr>
              <w:jc w:val="right"/>
            </w:pPr>
            <w:proofErr w:type="gramStart"/>
            <w:r>
              <w:rPr>
                <w:sz w:val="16"/>
              </w:rPr>
              <w:t>64 009,OO</w:t>
            </w:r>
            <w:proofErr w:type="gramEnd"/>
            <w:r>
              <w:rPr>
                <w:sz w:val="16"/>
              </w:rPr>
              <w:t xml:space="preserve"> Kč</w:t>
            </w:r>
          </w:p>
        </w:tc>
      </w:tr>
    </w:tbl>
    <w:p w:rsidR="00866D3E" w:rsidRDefault="00866D3E">
      <w:pPr>
        <w:sectPr w:rsidR="00866D3E">
          <w:type w:val="continuous"/>
          <w:pgSz w:w="11902" w:h="16834"/>
          <w:pgMar w:top="1576" w:right="1540" w:bottom="952" w:left="1022" w:header="708" w:footer="708" w:gutter="0"/>
          <w:cols w:space="708"/>
        </w:sectPr>
      </w:pPr>
    </w:p>
    <w:p w:rsidR="00866D3E" w:rsidRDefault="00396E46">
      <w:pPr>
        <w:tabs>
          <w:tab w:val="right" w:pos="7534"/>
        </w:tabs>
        <w:spacing w:after="4" w:line="270" w:lineRule="auto"/>
        <w:ind w:left="-8"/>
      </w:pPr>
      <w:r>
        <w:rPr>
          <w:sz w:val="18"/>
        </w:rPr>
        <w:lastRenderedPageBreak/>
        <w:t>Vystavil:</w:t>
      </w:r>
      <w:r>
        <w:rPr>
          <w:sz w:val="18"/>
        </w:rPr>
        <w:tab/>
        <w:t>Převzal doklad/zboží:</w:t>
      </w:r>
    </w:p>
    <w:p w:rsidR="00866D3E" w:rsidRDefault="00396E46">
      <w:pPr>
        <w:tabs>
          <w:tab w:val="center" w:pos="1709"/>
          <w:tab w:val="center" w:pos="451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-41122</wp:posOffset>
                </wp:positionH>
                <wp:positionV relativeFrom="paragraph">
                  <wp:posOffset>-16199</wp:posOffset>
                </wp:positionV>
                <wp:extent cx="2042448" cy="4570"/>
                <wp:effectExtent l="0" t="0" r="0" b="0"/>
                <wp:wrapSquare wrapText="bothSides"/>
                <wp:docPr id="3641" name="Group 3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448" cy="4570"/>
                          <a:chOff x="0" y="0"/>
                          <a:chExt cx="2042448" cy="4570"/>
                        </a:xfrm>
                      </wpg:grpSpPr>
                      <wps:wsp>
                        <wps:cNvPr id="3640" name="Shape 3640"/>
                        <wps:cNvSpPr/>
                        <wps:spPr>
                          <a:xfrm>
                            <a:off x="0" y="0"/>
                            <a:ext cx="2042448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48" h="4570">
                                <a:moveTo>
                                  <a:pt x="0" y="2285"/>
                                </a:moveTo>
                                <a:lnTo>
                                  <a:pt x="2042448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1" style="width:160.823pt;height:0.359863pt;position:absolute;mso-position-horizontal-relative:text;mso-position-horizontal:absolute;margin-left:-3.23804pt;mso-position-vertical-relative:text;margin-top:-1.27557pt;" coordsize="20424,45">
                <v:shape id="Shape 3640" style="position:absolute;width:20424;height:45;left:0;top:0;" coordsize="2042448,4570" path="m0,2285l2042448,2285">
                  <v:stroke weight="0.35986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3728497</wp:posOffset>
                </wp:positionH>
                <wp:positionV relativeFrom="paragraph">
                  <wp:posOffset>-16199</wp:posOffset>
                </wp:positionV>
                <wp:extent cx="2161248" cy="13710"/>
                <wp:effectExtent l="0" t="0" r="0" b="0"/>
                <wp:wrapSquare wrapText="bothSides"/>
                <wp:docPr id="3643" name="Group 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248" cy="13710"/>
                          <a:chOff x="0" y="0"/>
                          <a:chExt cx="2161248" cy="13710"/>
                        </a:xfrm>
                      </wpg:grpSpPr>
                      <wps:wsp>
                        <wps:cNvPr id="3642" name="Shape 3642"/>
                        <wps:cNvSpPr/>
                        <wps:spPr>
                          <a:xfrm>
                            <a:off x="0" y="0"/>
                            <a:ext cx="2161248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48" h="13710">
                                <a:moveTo>
                                  <a:pt x="0" y="6855"/>
                                </a:moveTo>
                                <a:lnTo>
                                  <a:pt x="2161248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3" style="width:170.177pt;height:1.07953pt;position:absolute;mso-position-horizontal-relative:text;mso-position-horizontal:absolute;margin-left:293.582pt;mso-position-vertical-relative:text;margin-top:-1.27557pt;" coordsize="21612,137">
                <v:shape id="Shape 3642" style="position:absolute;width:21612;height:137;left:0;top:0;" coordsize="2161248,13710" path="m0,6855l2161248,6855">
                  <v:stroke weight="1.0795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2"/>
        </w:rPr>
        <w:tab/>
        <w:t xml:space="preserve">software </w:t>
      </w:r>
      <w:proofErr w:type="spellStart"/>
      <w:r>
        <w:rPr>
          <w:sz w:val="12"/>
        </w:rPr>
        <w:t>Altus</w:t>
      </w:r>
      <w:proofErr w:type="spellEnd"/>
      <w:r>
        <w:rPr>
          <w:sz w:val="12"/>
        </w:rPr>
        <w:t xml:space="preserve"> VARIO - www.vario.cz</w:t>
      </w:r>
      <w:r>
        <w:rPr>
          <w:sz w:val="12"/>
        </w:rPr>
        <w:tab/>
        <w:t>Strana 1 z 1</w:t>
      </w:r>
    </w:p>
    <w:sectPr w:rsidR="00866D3E">
      <w:type w:val="continuous"/>
      <w:pgSz w:w="11902" w:h="16834"/>
      <w:pgMar w:top="1576" w:right="3267" w:bottom="952" w:left="1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3E"/>
    <w:rsid w:val="00344174"/>
    <w:rsid w:val="00396E46"/>
    <w:rsid w:val="008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E19B"/>
  <w15:docId w15:val="{A49BEA5F-5E1B-4582-81CC-66BC753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KMBT_C224e-20210615134322</vt:lpstr>
    </vt:vector>
  </TitlesOfParts>
  <Company>HP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KMBT_C224e-20210615134322</dc:title>
  <dc:subject/>
  <dc:creator>Sedláková Renata</dc:creator>
  <cp:keywords/>
  <cp:lastModifiedBy>Sedláková Renata</cp:lastModifiedBy>
  <cp:revision>2</cp:revision>
  <dcterms:created xsi:type="dcterms:W3CDTF">2021-06-17T08:08:00Z</dcterms:created>
  <dcterms:modified xsi:type="dcterms:W3CDTF">2021-06-17T08:08:00Z</dcterms:modified>
</cp:coreProperties>
</file>