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4" w:rsidRDefault="00BC6433" w:rsidP="002930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30BA">
        <w:rPr>
          <w:rFonts w:ascii="Arial" w:hAnsi="Arial" w:cs="Arial"/>
          <w:b/>
          <w:sz w:val="24"/>
          <w:szCs w:val="24"/>
        </w:rPr>
        <w:t>SMLOUVA</w:t>
      </w:r>
      <w:r w:rsidR="00822D8B" w:rsidRPr="002930BA">
        <w:rPr>
          <w:rFonts w:ascii="Arial" w:hAnsi="Arial" w:cs="Arial"/>
          <w:b/>
          <w:sz w:val="24"/>
          <w:szCs w:val="24"/>
        </w:rPr>
        <w:t xml:space="preserve"> </w:t>
      </w:r>
      <w:r w:rsidR="000A2ABD">
        <w:rPr>
          <w:rFonts w:ascii="Arial" w:hAnsi="Arial" w:cs="Arial"/>
          <w:b/>
          <w:sz w:val="24"/>
          <w:szCs w:val="24"/>
        </w:rPr>
        <w:t>O ÚČASTI NA ŘEŠENÍ PROJEKTU</w:t>
      </w:r>
    </w:p>
    <w:p w:rsidR="00A27387" w:rsidRPr="00A27387" w:rsidRDefault="00A27387" w:rsidP="00A2738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>ve smyslu Nařízení Komise č. 651/2014 a dle zákona č. 130/2002 Sb., o podpoře výzkumu, experimentálního vývoje a inovací</w:t>
      </w:r>
    </w:p>
    <w:p w:rsidR="002930BA" w:rsidRDefault="002930BA" w:rsidP="002930BA">
      <w:pPr>
        <w:pStyle w:val="Nze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Operační program</w:t>
      </w:r>
      <w:r w:rsidRPr="00021E6B">
        <w:rPr>
          <w:rFonts w:ascii="Arial" w:hAnsi="Arial" w:cs="Arial"/>
          <w:sz w:val="20"/>
          <w:szCs w:val="20"/>
        </w:rPr>
        <w:t xml:space="preserve"> Podnikání a inovace pro konkurenceschopnost</w:t>
      </w:r>
      <w:r w:rsidR="000579FD">
        <w:rPr>
          <w:rFonts w:ascii="Arial" w:hAnsi="Arial" w:cs="Arial"/>
          <w:sz w:val="20"/>
          <w:szCs w:val="20"/>
        </w:rPr>
        <w:t xml:space="preserve"> (dále jen </w:t>
      </w:r>
      <w:r w:rsidR="00BC72FE">
        <w:rPr>
          <w:rFonts w:ascii="Arial" w:hAnsi="Arial" w:cs="Arial"/>
          <w:sz w:val="20"/>
          <w:szCs w:val="20"/>
        </w:rPr>
        <w:t>„</w:t>
      </w:r>
      <w:r w:rsidR="000579FD">
        <w:rPr>
          <w:rFonts w:ascii="Arial" w:hAnsi="Arial" w:cs="Arial"/>
          <w:sz w:val="20"/>
          <w:szCs w:val="20"/>
        </w:rPr>
        <w:t>OP PI</w:t>
      </w:r>
      <w:r w:rsidR="00673F97">
        <w:rPr>
          <w:rFonts w:ascii="Arial" w:hAnsi="Arial" w:cs="Arial"/>
          <w:sz w:val="20"/>
          <w:szCs w:val="20"/>
        </w:rPr>
        <w:t>K</w:t>
      </w:r>
      <w:r w:rsidR="00BC72F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021E6B">
        <w:rPr>
          <w:rFonts w:ascii="Arial" w:hAnsi="Arial" w:cs="Arial"/>
          <w:sz w:val="20"/>
          <w:szCs w:val="20"/>
        </w:rPr>
        <w:t xml:space="preserve"> </w:t>
      </w:r>
    </w:p>
    <w:p w:rsidR="000579FD" w:rsidRDefault="002930BA" w:rsidP="002930BA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>program Aplikace</w:t>
      </w:r>
      <w:r>
        <w:rPr>
          <w:rFonts w:ascii="Arial" w:hAnsi="Arial" w:cs="Arial"/>
          <w:sz w:val="20"/>
          <w:szCs w:val="20"/>
        </w:rPr>
        <w:t xml:space="preserve"> </w:t>
      </w:r>
      <w:r w:rsidRPr="00021E6B">
        <w:rPr>
          <w:rFonts w:ascii="Arial" w:hAnsi="Arial" w:cs="Arial"/>
          <w:sz w:val="20"/>
          <w:szCs w:val="20"/>
        </w:rPr>
        <w:t xml:space="preserve">s názvem </w:t>
      </w:r>
    </w:p>
    <w:p w:rsidR="000579FD" w:rsidRPr="000579FD" w:rsidRDefault="002930BA" w:rsidP="002930BA">
      <w:pPr>
        <w:pStyle w:val="Nzev"/>
        <w:rPr>
          <w:rFonts w:ascii="Arial" w:hAnsi="Arial" w:cs="Arial"/>
          <w:b/>
          <w:sz w:val="20"/>
          <w:szCs w:val="20"/>
        </w:rPr>
      </w:pPr>
      <w:r w:rsidRPr="000579FD">
        <w:rPr>
          <w:rFonts w:ascii="Arial" w:hAnsi="Arial" w:cs="Arial"/>
          <w:b/>
          <w:sz w:val="20"/>
          <w:szCs w:val="20"/>
        </w:rPr>
        <w:t>„</w:t>
      </w:r>
      <w:r w:rsidR="005521F7">
        <w:rPr>
          <w:rFonts w:ascii="Arial" w:hAnsi="Arial" w:cs="Arial"/>
          <w:b/>
          <w:sz w:val="20"/>
          <w:szCs w:val="20"/>
        </w:rPr>
        <w:t>Torifikace</w:t>
      </w:r>
      <w:r w:rsidRPr="000579FD">
        <w:rPr>
          <w:rFonts w:ascii="Arial" w:hAnsi="Arial" w:cs="Arial"/>
          <w:b/>
          <w:sz w:val="20"/>
          <w:szCs w:val="20"/>
        </w:rPr>
        <w:t xml:space="preserve">“ </w:t>
      </w:r>
    </w:p>
    <w:p w:rsidR="002930BA" w:rsidRDefault="002930BA" w:rsidP="002930BA">
      <w:pPr>
        <w:pStyle w:val="Nzev"/>
        <w:rPr>
          <w:rFonts w:ascii="Arial" w:hAnsi="Arial" w:cs="Arial"/>
          <w:sz w:val="20"/>
          <w:szCs w:val="20"/>
        </w:rPr>
      </w:pPr>
      <w:r w:rsidRPr="00021E6B">
        <w:rPr>
          <w:rFonts w:ascii="Arial" w:hAnsi="Arial" w:cs="Arial"/>
          <w:sz w:val="20"/>
          <w:szCs w:val="20"/>
        </w:rPr>
        <w:t xml:space="preserve">(dále jen </w:t>
      </w:r>
      <w:r w:rsidR="00BC72FE">
        <w:rPr>
          <w:rFonts w:ascii="Arial" w:hAnsi="Arial" w:cs="Arial"/>
          <w:sz w:val="20"/>
          <w:szCs w:val="20"/>
        </w:rPr>
        <w:t>„</w:t>
      </w:r>
      <w:r w:rsidRPr="00021E6B">
        <w:rPr>
          <w:rFonts w:ascii="Arial" w:hAnsi="Arial" w:cs="Arial"/>
          <w:sz w:val="20"/>
          <w:szCs w:val="20"/>
        </w:rPr>
        <w:t>Projekt</w:t>
      </w:r>
      <w:r w:rsidR="00BC72FE">
        <w:rPr>
          <w:rFonts w:ascii="Arial" w:hAnsi="Arial" w:cs="Arial"/>
          <w:sz w:val="20"/>
          <w:szCs w:val="20"/>
        </w:rPr>
        <w:t>“</w:t>
      </w:r>
      <w:r w:rsidRPr="00021E6B">
        <w:rPr>
          <w:rFonts w:ascii="Arial" w:hAnsi="Arial" w:cs="Arial"/>
          <w:sz w:val="20"/>
          <w:szCs w:val="20"/>
        </w:rPr>
        <w:t>)</w:t>
      </w:r>
    </w:p>
    <w:p w:rsidR="002930BA" w:rsidRDefault="002930BA" w:rsidP="002930BA">
      <w:pPr>
        <w:pStyle w:val="Nzev"/>
        <w:rPr>
          <w:rFonts w:ascii="Arial" w:hAnsi="Arial" w:cs="Arial"/>
          <w:b/>
          <w:sz w:val="20"/>
          <w:szCs w:val="20"/>
        </w:rPr>
      </w:pPr>
    </w:p>
    <w:p w:rsidR="00844EC4" w:rsidRPr="004614B4" w:rsidRDefault="00844EC4" w:rsidP="00844E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14B4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:rsidR="00844EC4" w:rsidRPr="00A27387" w:rsidRDefault="00844EC4" w:rsidP="00844EC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017503" w:rsidRDefault="00017503" w:rsidP="004C6C90">
      <w:pPr>
        <w:spacing w:after="0" w:line="240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  <w:r w:rsidRPr="00017503">
        <w:rPr>
          <w:rFonts w:ascii="Arial" w:hAnsi="Arial" w:cs="Arial"/>
          <w:b/>
          <w:sz w:val="20"/>
          <w:szCs w:val="20"/>
        </w:rPr>
        <w:t>MOBIKO plus a.s.</w:t>
      </w:r>
    </w:p>
    <w:p w:rsidR="004C6C90" w:rsidRPr="005632F9" w:rsidRDefault="004C6C90" w:rsidP="004C6C90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 xml:space="preserve">Společnost je vedená </w:t>
      </w:r>
      <w:r w:rsidR="00FB580B" w:rsidRPr="00FB580B">
        <w:rPr>
          <w:rFonts w:ascii="Arial" w:hAnsi="Arial" w:cs="Arial"/>
          <w:sz w:val="20"/>
          <w:szCs w:val="20"/>
        </w:rPr>
        <w:t>u Krajského soudu v</w:t>
      </w:r>
      <w:r w:rsidR="00FB580B">
        <w:rPr>
          <w:rFonts w:ascii="Arial" w:hAnsi="Arial" w:cs="Arial"/>
          <w:sz w:val="20"/>
          <w:szCs w:val="20"/>
        </w:rPr>
        <w:t> </w:t>
      </w:r>
      <w:r w:rsidR="00017503">
        <w:rPr>
          <w:rFonts w:ascii="Arial" w:hAnsi="Arial" w:cs="Arial"/>
          <w:sz w:val="20"/>
          <w:szCs w:val="20"/>
        </w:rPr>
        <w:t>Ostravě</w:t>
      </w:r>
      <w:r w:rsidR="00FB580B">
        <w:rPr>
          <w:rFonts w:ascii="Arial" w:hAnsi="Arial" w:cs="Arial"/>
          <w:sz w:val="20"/>
          <w:szCs w:val="20"/>
        </w:rPr>
        <w:t xml:space="preserve">, </w:t>
      </w:r>
      <w:r w:rsidR="00017503">
        <w:rPr>
          <w:rFonts w:ascii="Arial" w:hAnsi="Arial" w:cs="Arial"/>
          <w:sz w:val="20"/>
          <w:szCs w:val="20"/>
        </w:rPr>
        <w:t>B 2634</w:t>
      </w:r>
    </w:p>
    <w:p w:rsidR="007E2CEB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Sídlo</w:t>
      </w:r>
      <w:r w:rsidR="008215D0" w:rsidRPr="005632F9">
        <w:rPr>
          <w:rFonts w:ascii="Arial" w:hAnsi="Arial" w:cs="Arial"/>
          <w:sz w:val="20"/>
          <w:szCs w:val="20"/>
        </w:rPr>
        <w:t>:</w:t>
      </w:r>
      <w:r w:rsidR="008215D0" w:rsidRPr="005632F9">
        <w:rPr>
          <w:rFonts w:ascii="Arial" w:hAnsi="Arial" w:cs="Arial"/>
          <w:sz w:val="20"/>
          <w:szCs w:val="20"/>
        </w:rPr>
        <w:tab/>
      </w:r>
      <w:r w:rsidR="00F55425">
        <w:rPr>
          <w:rFonts w:ascii="Arial" w:hAnsi="Arial" w:cs="Arial"/>
          <w:color w:val="000000"/>
          <w:sz w:val="20"/>
          <w:szCs w:val="20"/>
          <w:shd w:val="clear" w:color="auto" w:fill="FFFFFF"/>
        </w:rPr>
        <w:t>Hranická 293/5, Krásno nad Bečvou, 757 01 Valašské Meziříčí</w:t>
      </w:r>
    </w:p>
    <w:p w:rsidR="00A27387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IČ</w:t>
      </w:r>
      <w:r w:rsidR="00BC72FE">
        <w:rPr>
          <w:rFonts w:ascii="Arial" w:hAnsi="Arial" w:cs="Arial"/>
          <w:sz w:val="20"/>
          <w:szCs w:val="20"/>
        </w:rPr>
        <w:t>O</w:t>
      </w:r>
      <w:r w:rsidR="008215D0" w:rsidRPr="005632F9">
        <w:rPr>
          <w:rFonts w:ascii="Arial" w:hAnsi="Arial" w:cs="Arial"/>
          <w:sz w:val="20"/>
          <w:szCs w:val="20"/>
        </w:rPr>
        <w:t>:</w:t>
      </w:r>
      <w:r w:rsidR="008215D0" w:rsidRPr="005632F9">
        <w:rPr>
          <w:rFonts w:ascii="Arial" w:hAnsi="Arial" w:cs="Arial"/>
          <w:sz w:val="20"/>
          <w:szCs w:val="20"/>
        </w:rPr>
        <w:tab/>
      </w:r>
      <w:r w:rsidR="00F55425" w:rsidRPr="00F55425">
        <w:rPr>
          <w:rFonts w:ascii="Arial" w:hAnsi="Arial" w:cs="Arial"/>
          <w:sz w:val="20"/>
          <w:szCs w:val="20"/>
        </w:rPr>
        <w:t>26788675</w:t>
      </w:r>
      <w:r w:rsidR="00C10F1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E2CEB" w:rsidRDefault="008215D0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 xml:space="preserve">DIČ: </w:t>
      </w:r>
      <w:r w:rsidR="00A27387" w:rsidRPr="005632F9">
        <w:rPr>
          <w:rFonts w:ascii="Arial" w:hAnsi="Arial" w:cs="Arial"/>
          <w:sz w:val="20"/>
          <w:szCs w:val="20"/>
        </w:rPr>
        <w:tab/>
      </w:r>
      <w:r w:rsidR="00FB580B">
        <w:rPr>
          <w:rFonts w:ascii="Arial" w:hAnsi="Arial" w:cs="Arial"/>
          <w:sz w:val="20"/>
          <w:szCs w:val="20"/>
        </w:rPr>
        <w:t>CZ</w:t>
      </w:r>
      <w:r w:rsidR="00F55425" w:rsidRPr="00F55425">
        <w:rPr>
          <w:rFonts w:ascii="Arial" w:hAnsi="Arial" w:cs="Arial"/>
          <w:sz w:val="20"/>
          <w:szCs w:val="20"/>
        </w:rPr>
        <w:t>26788675</w:t>
      </w: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Zastoupená</w:t>
      </w:r>
      <w:r w:rsidR="00915E2A" w:rsidRPr="005632F9">
        <w:rPr>
          <w:rFonts w:ascii="Arial" w:hAnsi="Arial" w:cs="Arial"/>
          <w:sz w:val="20"/>
          <w:szCs w:val="20"/>
        </w:rPr>
        <w:t>:</w:t>
      </w:r>
      <w:r w:rsidRPr="005632F9">
        <w:rPr>
          <w:rFonts w:ascii="Arial" w:hAnsi="Arial" w:cs="Arial"/>
          <w:sz w:val="20"/>
          <w:szCs w:val="20"/>
        </w:rPr>
        <w:tab/>
      </w:r>
      <w:r w:rsidR="00FB580B" w:rsidRPr="00FB580B">
        <w:rPr>
          <w:rFonts w:ascii="Arial" w:hAnsi="Arial" w:cs="Arial"/>
          <w:sz w:val="20"/>
          <w:szCs w:val="20"/>
        </w:rPr>
        <w:t xml:space="preserve">Ing. </w:t>
      </w:r>
      <w:r w:rsidR="00F55425">
        <w:rPr>
          <w:rFonts w:ascii="Arial" w:hAnsi="Arial" w:cs="Arial"/>
          <w:sz w:val="20"/>
          <w:szCs w:val="20"/>
        </w:rPr>
        <w:t>Petrem Zimou</w:t>
      </w:r>
      <w:r w:rsidR="00FB580B" w:rsidRPr="00FB580B">
        <w:rPr>
          <w:rFonts w:ascii="Arial" w:hAnsi="Arial" w:cs="Arial"/>
          <w:sz w:val="20"/>
          <w:szCs w:val="20"/>
        </w:rPr>
        <w:t xml:space="preserve">, </w:t>
      </w:r>
      <w:r w:rsidR="00F55425">
        <w:rPr>
          <w:rFonts w:ascii="Arial" w:hAnsi="Arial" w:cs="Arial"/>
          <w:sz w:val="20"/>
          <w:szCs w:val="20"/>
        </w:rPr>
        <w:t>předsedou představenstva</w:t>
      </w:r>
      <w:r w:rsidR="005521F7">
        <w:rPr>
          <w:rFonts w:ascii="Arial" w:hAnsi="Arial" w:cs="Arial"/>
          <w:sz w:val="20"/>
          <w:szCs w:val="20"/>
        </w:rPr>
        <w:t xml:space="preserve"> Mobiko plus, a.s.</w:t>
      </w:r>
    </w:p>
    <w:p w:rsidR="00A27387" w:rsidRPr="005632F9" w:rsidRDefault="00A27387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  <w:r w:rsidRPr="005632F9">
        <w:rPr>
          <w:rFonts w:ascii="Arial" w:hAnsi="Arial" w:cs="Arial"/>
          <w:b/>
          <w:sz w:val="20"/>
          <w:szCs w:val="20"/>
        </w:rPr>
        <w:t xml:space="preserve">(dále jen </w:t>
      </w:r>
      <w:r w:rsidR="00FB580B">
        <w:rPr>
          <w:rFonts w:ascii="Arial" w:hAnsi="Arial" w:cs="Arial"/>
          <w:b/>
          <w:sz w:val="20"/>
          <w:szCs w:val="20"/>
        </w:rPr>
        <w:t>„</w:t>
      </w:r>
      <w:r w:rsidR="00F55425">
        <w:rPr>
          <w:rFonts w:ascii="Arial" w:hAnsi="Arial" w:cs="Arial"/>
          <w:b/>
          <w:sz w:val="20"/>
          <w:szCs w:val="20"/>
        </w:rPr>
        <w:t>MOBIKO</w:t>
      </w:r>
      <w:r w:rsidR="00FB580B">
        <w:rPr>
          <w:rFonts w:ascii="Arial" w:hAnsi="Arial" w:cs="Arial"/>
          <w:b/>
          <w:sz w:val="20"/>
          <w:szCs w:val="20"/>
        </w:rPr>
        <w:t xml:space="preserve">“ nebo </w:t>
      </w:r>
      <w:r w:rsidR="00BF2402" w:rsidRPr="005632F9">
        <w:rPr>
          <w:rFonts w:ascii="Arial" w:hAnsi="Arial" w:cs="Arial"/>
          <w:b/>
          <w:sz w:val="20"/>
          <w:szCs w:val="20"/>
        </w:rPr>
        <w:t>„</w:t>
      </w:r>
      <w:r w:rsidRPr="005632F9">
        <w:rPr>
          <w:rFonts w:ascii="Arial" w:hAnsi="Arial" w:cs="Arial"/>
          <w:b/>
          <w:sz w:val="20"/>
          <w:szCs w:val="20"/>
        </w:rPr>
        <w:t>Společnost</w:t>
      </w:r>
      <w:r w:rsidR="00BF2402" w:rsidRPr="005632F9">
        <w:rPr>
          <w:rFonts w:ascii="Arial" w:hAnsi="Arial" w:cs="Arial"/>
          <w:b/>
          <w:sz w:val="20"/>
          <w:szCs w:val="20"/>
        </w:rPr>
        <w:t>“</w:t>
      </w:r>
      <w:r w:rsidR="0017043A">
        <w:rPr>
          <w:rFonts w:ascii="Arial" w:hAnsi="Arial" w:cs="Arial"/>
          <w:b/>
          <w:sz w:val="20"/>
          <w:szCs w:val="20"/>
        </w:rPr>
        <w:t xml:space="preserve"> nebo „hlavní žadatel/</w:t>
      </w:r>
      <w:r w:rsidR="002F2980">
        <w:rPr>
          <w:rFonts w:ascii="Arial" w:hAnsi="Arial" w:cs="Arial"/>
          <w:b/>
          <w:sz w:val="20"/>
          <w:szCs w:val="20"/>
        </w:rPr>
        <w:t>příjemce</w:t>
      </w:r>
      <w:r w:rsidR="0017043A">
        <w:rPr>
          <w:rFonts w:ascii="Arial" w:hAnsi="Arial" w:cs="Arial"/>
          <w:b/>
          <w:sz w:val="20"/>
          <w:szCs w:val="20"/>
        </w:rPr>
        <w:t>“</w:t>
      </w:r>
      <w:r w:rsidRPr="005632F9">
        <w:rPr>
          <w:rFonts w:ascii="Arial" w:hAnsi="Arial" w:cs="Arial"/>
          <w:b/>
          <w:sz w:val="20"/>
          <w:szCs w:val="20"/>
        </w:rPr>
        <w:t>)</w:t>
      </w: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a</w:t>
      </w:r>
    </w:p>
    <w:p w:rsidR="00BC6433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F55425" w:rsidRPr="005632F9" w:rsidRDefault="00F55425" w:rsidP="00F5542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VYSOKÁ ŠKOLA BÁŇSKÁ – TECHNICKÁ UNIVERZITA OSTRAVA</w:t>
      </w:r>
    </w:p>
    <w:p w:rsidR="00F55425" w:rsidRPr="005632F9" w:rsidRDefault="00F55425" w:rsidP="00F554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Veřejná vysoká škola, subjekt nezapisovaný do Obchodního rejstříku</w:t>
      </w:r>
    </w:p>
    <w:p w:rsidR="00F55425" w:rsidRPr="005632F9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Sídlo:</w:t>
      </w:r>
      <w:r w:rsidRPr="005632F9">
        <w:rPr>
          <w:rFonts w:ascii="Arial" w:hAnsi="Arial" w:cs="Arial"/>
          <w:sz w:val="20"/>
          <w:szCs w:val="20"/>
        </w:rPr>
        <w:tab/>
      </w:r>
      <w:r w:rsidR="005521F7" w:rsidRPr="005521F7">
        <w:rPr>
          <w:rFonts w:ascii="Arial" w:hAnsi="Arial" w:cs="Arial"/>
          <w:sz w:val="20"/>
          <w:szCs w:val="20"/>
        </w:rPr>
        <w:t>17. listopadu 15/2172, 708 33 Ostrava Poruba</w:t>
      </w:r>
    </w:p>
    <w:p w:rsidR="00F55425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>IČ</w:t>
      </w:r>
      <w:r w:rsidR="00BC72FE">
        <w:rPr>
          <w:rFonts w:ascii="Arial" w:hAnsi="Arial" w:cs="Arial"/>
          <w:sz w:val="20"/>
          <w:szCs w:val="20"/>
        </w:rPr>
        <w:t>O</w:t>
      </w:r>
      <w:r w:rsidRPr="00A273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55425">
        <w:rPr>
          <w:rFonts w:ascii="Arial" w:hAnsi="Arial" w:cs="Arial"/>
          <w:sz w:val="20"/>
          <w:szCs w:val="20"/>
        </w:rPr>
        <w:t>61989100</w:t>
      </w:r>
    </w:p>
    <w:p w:rsidR="00F55425" w:rsidRPr="00A27387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  <w:t>CZ</w:t>
      </w:r>
      <w:r w:rsidRPr="00F55425">
        <w:rPr>
          <w:rFonts w:ascii="Arial" w:hAnsi="Arial" w:cs="Arial"/>
          <w:sz w:val="20"/>
          <w:szCs w:val="20"/>
        </w:rPr>
        <w:t>61989100</w:t>
      </w:r>
    </w:p>
    <w:p w:rsidR="00F55425" w:rsidRPr="00A27387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>Zastoupené:</w:t>
      </w:r>
      <w:r w:rsidRPr="00A273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prof. Ing. Ivo Vondrákem, CSc., </w:t>
      </w:r>
      <w:r w:rsidR="005521F7">
        <w:rPr>
          <w:rFonts w:ascii="Arial" w:hAnsi="Arial" w:cs="Arial"/>
          <w:sz w:val="20"/>
          <w:szCs w:val="20"/>
        </w:rPr>
        <w:t>rektorem VŠB – TU Ostrava</w:t>
      </w:r>
    </w:p>
    <w:p w:rsidR="00F55425" w:rsidRPr="00A27387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F55425" w:rsidRPr="00FB580B" w:rsidRDefault="00F55425" w:rsidP="00F55425">
      <w:pPr>
        <w:spacing w:after="0" w:line="240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  <w:r w:rsidRPr="00FB580B">
        <w:rPr>
          <w:rFonts w:ascii="Arial" w:hAnsi="Arial" w:cs="Arial"/>
          <w:b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VŠB</w:t>
      </w:r>
      <w:r w:rsidRPr="00FB580B">
        <w:rPr>
          <w:rFonts w:ascii="Arial" w:hAnsi="Arial" w:cs="Arial"/>
          <w:b/>
          <w:sz w:val="20"/>
          <w:szCs w:val="20"/>
        </w:rPr>
        <w:t>“)</w:t>
      </w:r>
      <w:r w:rsidRPr="00FB580B">
        <w:rPr>
          <w:rFonts w:ascii="Arial" w:hAnsi="Arial" w:cs="Arial"/>
          <w:b/>
          <w:sz w:val="20"/>
          <w:szCs w:val="20"/>
        </w:rPr>
        <w:tab/>
      </w:r>
    </w:p>
    <w:p w:rsidR="00FB580B" w:rsidRDefault="00FB580B" w:rsidP="00F554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80B" w:rsidRPr="005632F9" w:rsidRDefault="00FB580B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BC6433" w:rsidRPr="005632F9" w:rsidRDefault="005521F7" w:rsidP="00BC64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ČESKÁ ZEMĚDĚLSKÁ UNIVERZITA V PRAZE</w:t>
      </w:r>
    </w:p>
    <w:p w:rsidR="00BF2402" w:rsidRPr="005632F9" w:rsidRDefault="00BF2402" w:rsidP="00BC64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Veřejná vysoká škola, subjekt nezapisovaný do Obchodního rejstříku</w:t>
      </w:r>
    </w:p>
    <w:p w:rsidR="00BC6433" w:rsidRPr="005632F9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5632F9">
        <w:rPr>
          <w:rFonts w:ascii="Arial" w:hAnsi="Arial" w:cs="Arial"/>
          <w:sz w:val="20"/>
          <w:szCs w:val="20"/>
        </w:rPr>
        <w:t>Sídlo</w:t>
      </w:r>
      <w:r w:rsidR="00915E2A" w:rsidRPr="005632F9">
        <w:rPr>
          <w:rFonts w:ascii="Arial" w:hAnsi="Arial" w:cs="Arial"/>
          <w:sz w:val="20"/>
          <w:szCs w:val="20"/>
        </w:rPr>
        <w:t>:</w:t>
      </w:r>
      <w:r w:rsidR="006A4350" w:rsidRPr="005632F9">
        <w:rPr>
          <w:rFonts w:ascii="Arial" w:hAnsi="Arial" w:cs="Arial"/>
          <w:sz w:val="20"/>
          <w:szCs w:val="20"/>
        </w:rPr>
        <w:tab/>
      </w:r>
      <w:r w:rsidR="005521F7" w:rsidRPr="005521F7">
        <w:rPr>
          <w:rFonts w:ascii="Arial" w:hAnsi="Arial" w:cs="Arial"/>
          <w:sz w:val="20"/>
          <w:szCs w:val="20"/>
        </w:rPr>
        <w:t>Kamýcká 129</w:t>
      </w:r>
      <w:r w:rsidR="006A4350" w:rsidRPr="005632F9">
        <w:rPr>
          <w:rFonts w:ascii="Arial" w:hAnsi="Arial" w:cs="Arial"/>
          <w:sz w:val="20"/>
          <w:szCs w:val="20"/>
        </w:rPr>
        <w:t xml:space="preserve">, </w:t>
      </w:r>
      <w:r w:rsidR="005521F7" w:rsidRPr="005521F7">
        <w:rPr>
          <w:rFonts w:ascii="Arial" w:hAnsi="Arial" w:cs="Arial"/>
          <w:sz w:val="20"/>
          <w:szCs w:val="20"/>
        </w:rPr>
        <w:t>165 21 Praha 6 - Suchdol</w:t>
      </w:r>
    </w:p>
    <w:p w:rsidR="00A27387" w:rsidRDefault="00BC6433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>IČ</w:t>
      </w:r>
      <w:r w:rsidR="00BC72FE">
        <w:rPr>
          <w:rFonts w:ascii="Arial" w:hAnsi="Arial" w:cs="Arial"/>
          <w:sz w:val="20"/>
          <w:szCs w:val="20"/>
        </w:rPr>
        <w:t>O</w:t>
      </w:r>
      <w:r w:rsidR="00915E2A" w:rsidRPr="00A27387">
        <w:rPr>
          <w:rFonts w:ascii="Arial" w:hAnsi="Arial" w:cs="Arial"/>
          <w:sz w:val="20"/>
          <w:szCs w:val="20"/>
        </w:rPr>
        <w:t>:</w:t>
      </w:r>
      <w:r w:rsidR="00A27387">
        <w:rPr>
          <w:rFonts w:ascii="Arial" w:hAnsi="Arial" w:cs="Arial"/>
          <w:sz w:val="20"/>
          <w:szCs w:val="20"/>
        </w:rPr>
        <w:tab/>
      </w:r>
      <w:r w:rsidR="005521F7" w:rsidRPr="005521F7">
        <w:rPr>
          <w:rFonts w:ascii="Arial" w:hAnsi="Arial" w:cs="Arial"/>
          <w:sz w:val="20"/>
          <w:szCs w:val="20"/>
        </w:rPr>
        <w:t>60460709</w:t>
      </w:r>
    </w:p>
    <w:p w:rsidR="00BC6433" w:rsidRPr="00A27387" w:rsidRDefault="006A4350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 xml:space="preserve">DIČ: </w:t>
      </w:r>
      <w:r w:rsidR="00A27387">
        <w:rPr>
          <w:rFonts w:ascii="Arial" w:hAnsi="Arial" w:cs="Arial"/>
          <w:sz w:val="20"/>
          <w:szCs w:val="20"/>
        </w:rPr>
        <w:tab/>
      </w:r>
      <w:r w:rsidR="005521F7" w:rsidRPr="005521F7">
        <w:rPr>
          <w:rFonts w:ascii="Arial" w:hAnsi="Arial" w:cs="Arial"/>
          <w:sz w:val="20"/>
          <w:szCs w:val="20"/>
        </w:rPr>
        <w:t>CZ60460709</w:t>
      </w:r>
    </w:p>
    <w:p w:rsidR="00BC6433" w:rsidRPr="00A27387" w:rsidRDefault="00BF2402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  <w:r w:rsidRPr="00A27387">
        <w:rPr>
          <w:rFonts w:ascii="Arial" w:hAnsi="Arial" w:cs="Arial"/>
          <w:sz w:val="20"/>
          <w:szCs w:val="20"/>
        </w:rPr>
        <w:t>Zastoupené</w:t>
      </w:r>
      <w:r w:rsidR="00915E2A" w:rsidRPr="00A27387">
        <w:rPr>
          <w:rFonts w:ascii="Arial" w:hAnsi="Arial" w:cs="Arial"/>
          <w:sz w:val="20"/>
          <w:szCs w:val="20"/>
        </w:rPr>
        <w:t>:</w:t>
      </w:r>
      <w:r w:rsidR="00BC6433" w:rsidRPr="00A27387">
        <w:rPr>
          <w:rFonts w:ascii="Arial" w:hAnsi="Arial" w:cs="Arial"/>
          <w:sz w:val="20"/>
          <w:szCs w:val="20"/>
        </w:rPr>
        <w:tab/>
      </w:r>
      <w:r w:rsidR="005521F7" w:rsidRPr="005521F7">
        <w:rPr>
          <w:rFonts w:ascii="Arial" w:hAnsi="Arial" w:cs="Arial"/>
          <w:sz w:val="20"/>
          <w:szCs w:val="20"/>
        </w:rPr>
        <w:t>prof. Ing.</w:t>
      </w:r>
      <w:r w:rsidR="00BC72FE">
        <w:rPr>
          <w:rFonts w:ascii="Arial" w:hAnsi="Arial" w:cs="Arial"/>
          <w:sz w:val="20"/>
          <w:szCs w:val="20"/>
        </w:rPr>
        <w:t xml:space="preserve"> </w:t>
      </w:r>
      <w:r w:rsidR="005521F7">
        <w:rPr>
          <w:rFonts w:ascii="Arial" w:hAnsi="Arial" w:cs="Arial"/>
          <w:sz w:val="20"/>
          <w:szCs w:val="20"/>
        </w:rPr>
        <w:t>Jiřím Balíkem,</w:t>
      </w:r>
      <w:r w:rsidR="005521F7" w:rsidRPr="005521F7">
        <w:rPr>
          <w:rFonts w:ascii="Arial" w:hAnsi="Arial" w:cs="Arial"/>
          <w:sz w:val="20"/>
          <w:szCs w:val="20"/>
        </w:rPr>
        <w:t xml:space="preserve"> CSc., dr.h.c.</w:t>
      </w:r>
      <w:r w:rsidR="005521F7">
        <w:rPr>
          <w:rFonts w:ascii="Arial" w:hAnsi="Arial" w:cs="Arial"/>
          <w:sz w:val="20"/>
          <w:szCs w:val="20"/>
        </w:rPr>
        <w:t>, rektorem ČZU v Praze</w:t>
      </w:r>
    </w:p>
    <w:p w:rsidR="00844EC4" w:rsidRPr="00A27387" w:rsidRDefault="00844EC4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844EC4" w:rsidRPr="00FB580B" w:rsidRDefault="001714B6" w:rsidP="00BC6433">
      <w:pPr>
        <w:spacing w:after="0" w:line="240" w:lineRule="auto"/>
        <w:ind w:left="2977" w:hanging="2977"/>
        <w:jc w:val="both"/>
        <w:rPr>
          <w:rFonts w:ascii="Arial" w:hAnsi="Arial" w:cs="Arial"/>
          <w:b/>
          <w:sz w:val="20"/>
          <w:szCs w:val="20"/>
        </w:rPr>
      </w:pPr>
      <w:r w:rsidRPr="00FB580B">
        <w:rPr>
          <w:rFonts w:ascii="Arial" w:hAnsi="Arial" w:cs="Arial"/>
          <w:b/>
          <w:sz w:val="20"/>
          <w:szCs w:val="20"/>
        </w:rPr>
        <w:t xml:space="preserve">(dále jen </w:t>
      </w:r>
      <w:r w:rsidR="00BF2402" w:rsidRPr="00FB580B">
        <w:rPr>
          <w:rFonts w:ascii="Arial" w:hAnsi="Arial" w:cs="Arial"/>
          <w:b/>
          <w:sz w:val="20"/>
          <w:szCs w:val="20"/>
        </w:rPr>
        <w:t>„</w:t>
      </w:r>
      <w:r w:rsidR="005521F7">
        <w:rPr>
          <w:rFonts w:ascii="Arial" w:hAnsi="Arial" w:cs="Arial"/>
          <w:b/>
          <w:sz w:val="20"/>
          <w:szCs w:val="20"/>
        </w:rPr>
        <w:t>ČZU</w:t>
      </w:r>
      <w:r w:rsidR="00BF2402" w:rsidRPr="00FB580B">
        <w:rPr>
          <w:rFonts w:ascii="Arial" w:hAnsi="Arial" w:cs="Arial"/>
          <w:b/>
          <w:sz w:val="20"/>
          <w:szCs w:val="20"/>
        </w:rPr>
        <w:t>“</w:t>
      </w:r>
      <w:r w:rsidR="00844EC4" w:rsidRPr="00FB580B">
        <w:rPr>
          <w:rFonts w:ascii="Arial" w:hAnsi="Arial" w:cs="Arial"/>
          <w:b/>
          <w:sz w:val="20"/>
          <w:szCs w:val="20"/>
        </w:rPr>
        <w:t>)</w:t>
      </w:r>
      <w:r w:rsidR="00844EC4" w:rsidRPr="00FB580B">
        <w:rPr>
          <w:rFonts w:ascii="Arial" w:hAnsi="Arial" w:cs="Arial"/>
          <w:b/>
          <w:sz w:val="20"/>
          <w:szCs w:val="20"/>
        </w:rPr>
        <w:tab/>
      </w:r>
    </w:p>
    <w:p w:rsidR="00844EC4" w:rsidRPr="00A27387" w:rsidRDefault="00844EC4" w:rsidP="00BC6433">
      <w:pPr>
        <w:spacing w:after="0"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p w:rsidR="00BC6433" w:rsidRPr="00D25992" w:rsidRDefault="00BC6433" w:rsidP="00844EC4">
      <w:pPr>
        <w:spacing w:after="0" w:line="240" w:lineRule="auto"/>
        <w:ind w:left="2977" w:hanging="2977"/>
        <w:jc w:val="center"/>
        <w:rPr>
          <w:rFonts w:ascii="Arial" w:hAnsi="Arial" w:cs="Arial"/>
          <w:sz w:val="24"/>
          <w:szCs w:val="24"/>
        </w:rPr>
      </w:pPr>
    </w:p>
    <w:p w:rsidR="00844EC4" w:rsidRPr="00D25992" w:rsidRDefault="00844EC4" w:rsidP="00844E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5992">
        <w:rPr>
          <w:rFonts w:ascii="Arial" w:hAnsi="Arial" w:cs="Arial"/>
          <w:b/>
          <w:sz w:val="20"/>
          <w:szCs w:val="20"/>
        </w:rPr>
        <w:t>Článek</w:t>
      </w:r>
      <w:r w:rsidR="0077449F">
        <w:rPr>
          <w:rFonts w:ascii="Arial" w:hAnsi="Arial" w:cs="Arial"/>
          <w:b/>
          <w:sz w:val="20"/>
          <w:szCs w:val="20"/>
        </w:rPr>
        <w:t xml:space="preserve"> 1</w:t>
      </w:r>
    </w:p>
    <w:p w:rsidR="00844EC4" w:rsidRPr="00D25992" w:rsidRDefault="00844EC4" w:rsidP="00844E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5992">
        <w:rPr>
          <w:rFonts w:ascii="Arial" w:hAnsi="Arial" w:cs="Arial"/>
          <w:b/>
          <w:sz w:val="20"/>
          <w:szCs w:val="20"/>
          <w:u w:val="single"/>
        </w:rPr>
        <w:t>Všeobecn</w:t>
      </w:r>
      <w:r w:rsidR="00F83F2E">
        <w:rPr>
          <w:rFonts w:ascii="Arial" w:hAnsi="Arial" w:cs="Arial"/>
          <w:b/>
          <w:sz w:val="20"/>
          <w:szCs w:val="20"/>
          <w:u w:val="single"/>
        </w:rPr>
        <w:t>á</w:t>
      </w:r>
      <w:r w:rsidRPr="00D25992">
        <w:rPr>
          <w:rFonts w:ascii="Arial" w:hAnsi="Arial" w:cs="Arial"/>
          <w:b/>
          <w:sz w:val="20"/>
          <w:szCs w:val="20"/>
          <w:u w:val="single"/>
        </w:rPr>
        <w:t xml:space="preserve"> ustanovení</w:t>
      </w:r>
    </w:p>
    <w:p w:rsidR="00844EC4" w:rsidRPr="00D25992" w:rsidRDefault="00844EC4" w:rsidP="00844E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4EC4" w:rsidRDefault="00844EC4" w:rsidP="00756F79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 xml:space="preserve">Smlouva zakládá </w:t>
      </w:r>
      <w:r w:rsidR="009E671D" w:rsidRPr="00F83F2E">
        <w:rPr>
          <w:rFonts w:ascii="Arial" w:hAnsi="Arial" w:cs="Arial"/>
          <w:sz w:val="20"/>
          <w:szCs w:val="20"/>
        </w:rPr>
        <w:t>účinnou spolupráci mezi</w:t>
      </w:r>
      <w:r w:rsidR="00847CF9">
        <w:rPr>
          <w:rFonts w:ascii="Arial" w:hAnsi="Arial" w:cs="Arial"/>
          <w:sz w:val="20"/>
          <w:szCs w:val="20"/>
        </w:rPr>
        <w:t xml:space="preserve"> středním</w:t>
      </w:r>
      <w:r w:rsidR="00C0448A">
        <w:rPr>
          <w:rFonts w:ascii="Arial" w:hAnsi="Arial" w:cs="Arial"/>
          <w:sz w:val="20"/>
          <w:szCs w:val="20"/>
        </w:rPr>
        <w:t xml:space="preserve"> podnikem</w:t>
      </w:r>
      <w:r w:rsidR="004C6FD3">
        <w:rPr>
          <w:rFonts w:ascii="Arial" w:hAnsi="Arial" w:cs="Arial"/>
          <w:sz w:val="20"/>
          <w:szCs w:val="20"/>
        </w:rPr>
        <w:t xml:space="preserve"> (</w:t>
      </w:r>
      <w:r w:rsidR="00847CF9">
        <w:rPr>
          <w:rFonts w:ascii="Arial" w:hAnsi="Arial" w:cs="Arial"/>
          <w:sz w:val="20"/>
          <w:szCs w:val="20"/>
        </w:rPr>
        <w:t>MOBIKO</w:t>
      </w:r>
      <w:r w:rsidR="004C6FD3">
        <w:rPr>
          <w:rFonts w:ascii="Arial" w:hAnsi="Arial" w:cs="Arial"/>
          <w:sz w:val="20"/>
          <w:szCs w:val="20"/>
        </w:rPr>
        <w:t>)</w:t>
      </w:r>
      <w:r w:rsidR="00847CF9">
        <w:rPr>
          <w:rFonts w:ascii="Arial" w:hAnsi="Arial" w:cs="Arial"/>
          <w:sz w:val="20"/>
          <w:szCs w:val="20"/>
        </w:rPr>
        <w:t>,</w:t>
      </w:r>
      <w:r w:rsidR="009E671D" w:rsidRPr="00F83F2E">
        <w:rPr>
          <w:rFonts w:ascii="Arial" w:hAnsi="Arial" w:cs="Arial"/>
          <w:sz w:val="20"/>
          <w:szCs w:val="20"/>
        </w:rPr>
        <w:t xml:space="preserve"> organiza</w:t>
      </w:r>
      <w:r w:rsidR="00847CF9">
        <w:rPr>
          <w:rFonts w:ascii="Arial" w:hAnsi="Arial" w:cs="Arial"/>
          <w:sz w:val="20"/>
          <w:szCs w:val="20"/>
        </w:rPr>
        <w:t xml:space="preserve">cí pro výzkum a šíření znalostí (VŠB) a </w:t>
      </w:r>
      <w:r w:rsidR="00847CF9" w:rsidRPr="00F83F2E">
        <w:rPr>
          <w:rFonts w:ascii="Arial" w:hAnsi="Arial" w:cs="Arial"/>
          <w:sz w:val="20"/>
          <w:szCs w:val="20"/>
        </w:rPr>
        <w:t>organiza</w:t>
      </w:r>
      <w:r w:rsidR="00847CF9">
        <w:rPr>
          <w:rFonts w:ascii="Arial" w:hAnsi="Arial" w:cs="Arial"/>
          <w:sz w:val="20"/>
          <w:szCs w:val="20"/>
        </w:rPr>
        <w:t>cí pro výzkum a šíření znalostí (ČZU)</w:t>
      </w:r>
      <w:r w:rsidR="009E671D" w:rsidRPr="00F83F2E">
        <w:rPr>
          <w:rFonts w:ascii="Arial" w:hAnsi="Arial" w:cs="Arial"/>
          <w:sz w:val="20"/>
          <w:szCs w:val="20"/>
        </w:rPr>
        <w:t xml:space="preserve"> ve smyslu Nařízení Komise č. 651/2014</w:t>
      </w:r>
      <w:r w:rsidRPr="00F83F2E">
        <w:rPr>
          <w:rFonts w:ascii="Arial" w:hAnsi="Arial" w:cs="Arial"/>
          <w:sz w:val="20"/>
          <w:szCs w:val="20"/>
        </w:rPr>
        <w:t xml:space="preserve"> </w:t>
      </w:r>
      <w:r w:rsidR="00B3355A" w:rsidRPr="00F83F2E">
        <w:rPr>
          <w:rFonts w:ascii="Arial" w:hAnsi="Arial" w:cs="Arial"/>
          <w:sz w:val="20"/>
          <w:szCs w:val="20"/>
        </w:rPr>
        <w:t xml:space="preserve">a dle zákona č. 130/2002 Sb., o podpoře výzkumu, experimentálního vývoje a inovací z veřejných prostředků a o změně některých souvisejících zákonů </w:t>
      </w:r>
      <w:r w:rsidR="00B3355A" w:rsidRPr="006A5BE9">
        <w:rPr>
          <w:rFonts w:ascii="Arial" w:hAnsi="Arial" w:cs="Arial"/>
          <w:sz w:val="20"/>
          <w:szCs w:val="20"/>
        </w:rPr>
        <w:t>(zákon o podpoře výzkumu, experimentálního vývoje a inovací)</w:t>
      </w:r>
      <w:r w:rsidR="00B3355A" w:rsidRPr="00F83F2E">
        <w:rPr>
          <w:rFonts w:ascii="Arial" w:hAnsi="Arial" w:cs="Arial"/>
          <w:sz w:val="20"/>
          <w:szCs w:val="20"/>
        </w:rPr>
        <w:t xml:space="preserve"> </w:t>
      </w:r>
      <w:r w:rsidRPr="00F83F2E">
        <w:rPr>
          <w:rFonts w:ascii="Arial" w:hAnsi="Arial" w:cs="Arial"/>
          <w:sz w:val="20"/>
          <w:szCs w:val="20"/>
        </w:rPr>
        <w:t>týkající se předmětu smlouvy vymezeného článkem</w:t>
      </w:r>
      <w:r w:rsidR="006A5BE9">
        <w:rPr>
          <w:rFonts w:ascii="Arial" w:hAnsi="Arial" w:cs="Arial"/>
          <w:sz w:val="20"/>
          <w:szCs w:val="20"/>
        </w:rPr>
        <w:t xml:space="preserve"> 2</w:t>
      </w:r>
      <w:r w:rsidR="00E57327" w:rsidRPr="00F83F2E">
        <w:rPr>
          <w:rFonts w:ascii="Arial" w:hAnsi="Arial" w:cs="Arial"/>
          <w:sz w:val="20"/>
          <w:szCs w:val="20"/>
        </w:rPr>
        <w:t>.</w:t>
      </w:r>
      <w:r w:rsidRPr="00F83F2E">
        <w:rPr>
          <w:rFonts w:ascii="Arial" w:hAnsi="Arial" w:cs="Arial"/>
          <w:sz w:val="20"/>
          <w:szCs w:val="20"/>
        </w:rPr>
        <w:t xml:space="preserve"> </w:t>
      </w:r>
    </w:p>
    <w:p w:rsidR="00F83F2E" w:rsidRPr="00F83F2E" w:rsidRDefault="00F83F2E" w:rsidP="00756F79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09C" w:rsidRDefault="00A27387" w:rsidP="00756F79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>Smluvní strany prohlašují, že</w:t>
      </w:r>
      <w:r w:rsidR="006F409C">
        <w:rPr>
          <w:rFonts w:ascii="Arial" w:hAnsi="Arial" w:cs="Arial"/>
          <w:sz w:val="20"/>
          <w:szCs w:val="20"/>
        </w:rPr>
        <w:t>:</w:t>
      </w:r>
    </w:p>
    <w:p w:rsidR="006F409C" w:rsidRDefault="000A2ABD" w:rsidP="00FB580B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 PODÁN NÁVRH</w:t>
      </w:r>
      <w:r w:rsidR="00A27387" w:rsidRPr="00F83F2E">
        <w:rPr>
          <w:rFonts w:ascii="Arial" w:hAnsi="Arial" w:cs="Arial"/>
          <w:sz w:val="20"/>
          <w:szCs w:val="20"/>
        </w:rPr>
        <w:t xml:space="preserve"> Projektu průmyslového výzkumu a experimentálního vývoje</w:t>
      </w:r>
      <w:r w:rsidR="002F2980">
        <w:rPr>
          <w:rFonts w:ascii="Arial" w:hAnsi="Arial" w:cs="Arial"/>
          <w:sz w:val="20"/>
          <w:szCs w:val="20"/>
        </w:rPr>
        <w:t xml:space="preserve"> (MPO OPPIK</w:t>
      </w:r>
      <w:r>
        <w:rPr>
          <w:rFonts w:ascii="Arial" w:hAnsi="Arial" w:cs="Arial"/>
          <w:sz w:val="20"/>
          <w:szCs w:val="20"/>
        </w:rPr>
        <w:t xml:space="preserve"> – Aplikace)</w:t>
      </w:r>
      <w:r w:rsidR="00A27387" w:rsidRPr="00F83F2E">
        <w:rPr>
          <w:rFonts w:ascii="Arial" w:hAnsi="Arial" w:cs="Arial"/>
          <w:sz w:val="20"/>
          <w:szCs w:val="20"/>
        </w:rPr>
        <w:t xml:space="preserve"> s názvem "</w:t>
      </w:r>
      <w:r w:rsidR="00847CF9">
        <w:rPr>
          <w:rFonts w:ascii="Arial" w:hAnsi="Arial" w:cs="Arial"/>
          <w:sz w:val="20"/>
          <w:szCs w:val="20"/>
        </w:rPr>
        <w:t>Torifikace</w:t>
      </w:r>
      <w:r w:rsidR="000579FD">
        <w:rPr>
          <w:rFonts w:ascii="Arial" w:hAnsi="Arial" w:cs="Arial"/>
          <w:sz w:val="20"/>
          <w:szCs w:val="20"/>
        </w:rPr>
        <w:t>“</w:t>
      </w:r>
      <w:r w:rsidR="00FB580B">
        <w:rPr>
          <w:rFonts w:ascii="Arial" w:hAnsi="Arial" w:cs="Arial"/>
          <w:sz w:val="20"/>
          <w:szCs w:val="20"/>
        </w:rPr>
        <w:t>,</w:t>
      </w:r>
    </w:p>
    <w:p w:rsidR="000A2ABD" w:rsidRDefault="000A2ABD" w:rsidP="00FB580B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předběžná žádost Projektu byla postoupena do dalšího hodnocení,</w:t>
      </w:r>
    </w:p>
    <w:p w:rsidR="00A27387" w:rsidRDefault="006F409C" w:rsidP="00756F7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stanovily rozsah projektu spolupráce a budou sdílet jeho rizika a výsledky</w:t>
      </w:r>
      <w:r w:rsidR="00FB580B">
        <w:rPr>
          <w:rFonts w:ascii="Arial" w:hAnsi="Arial" w:cs="Arial"/>
          <w:sz w:val="20"/>
          <w:szCs w:val="20"/>
        </w:rPr>
        <w:t>,</w:t>
      </w:r>
    </w:p>
    <w:p w:rsidR="006F409C" w:rsidRDefault="006F409C" w:rsidP="00756F79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budou koordinovat rozvoj spolupráce v souladu se s</w:t>
      </w:r>
      <w:r w:rsidR="00FB580B">
        <w:rPr>
          <w:rFonts w:ascii="Arial" w:hAnsi="Arial" w:cs="Arial"/>
          <w:sz w:val="20"/>
          <w:szCs w:val="20"/>
        </w:rPr>
        <w:t>vými potřebami, zásadami účinné</w:t>
      </w:r>
      <w:r>
        <w:rPr>
          <w:rFonts w:ascii="Arial" w:hAnsi="Arial" w:cs="Arial"/>
          <w:sz w:val="20"/>
          <w:szCs w:val="20"/>
        </w:rPr>
        <w:t xml:space="preserve"> spolupráce a projektovou žádostí.</w:t>
      </w:r>
    </w:p>
    <w:p w:rsidR="00F83F2E" w:rsidRPr="00F83F2E" w:rsidRDefault="00F83F2E" w:rsidP="00F83F2E">
      <w:pPr>
        <w:pStyle w:val="Odstavecseseznamem"/>
        <w:rPr>
          <w:rFonts w:ascii="Arial" w:hAnsi="Arial" w:cs="Arial"/>
          <w:sz w:val="20"/>
          <w:szCs w:val="20"/>
        </w:rPr>
      </w:pPr>
    </w:p>
    <w:p w:rsidR="00844EC4" w:rsidRPr="00F83F2E" w:rsidRDefault="004E53F9" w:rsidP="00F83F2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>Kontaktními osobami smluvních stran ve věcech souvisejících s pln</w:t>
      </w:r>
      <w:r w:rsidR="00CD7B8C" w:rsidRPr="00F83F2E">
        <w:rPr>
          <w:rFonts w:ascii="Arial" w:hAnsi="Arial" w:cs="Arial"/>
          <w:sz w:val="20"/>
          <w:szCs w:val="20"/>
        </w:rPr>
        <w:t>ěním předmětu této smlouvy jsou</w:t>
      </w:r>
      <w:r w:rsidRPr="00F83F2E">
        <w:rPr>
          <w:rFonts w:ascii="Arial" w:hAnsi="Arial" w:cs="Arial"/>
          <w:sz w:val="20"/>
          <w:szCs w:val="20"/>
        </w:rPr>
        <w:t>:</w:t>
      </w:r>
    </w:p>
    <w:p w:rsidR="004E53F9" w:rsidRPr="00D25992" w:rsidRDefault="004E53F9" w:rsidP="004E53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53F9" w:rsidRPr="00F83F2E" w:rsidRDefault="009E671D" w:rsidP="00F83F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 xml:space="preserve">Za </w:t>
      </w:r>
      <w:r w:rsidR="008A5B2B">
        <w:rPr>
          <w:rFonts w:ascii="Arial" w:hAnsi="Arial" w:cs="Arial"/>
          <w:sz w:val="20"/>
          <w:szCs w:val="20"/>
        </w:rPr>
        <w:t>M</w:t>
      </w:r>
      <w:r w:rsidR="007B2F0F">
        <w:rPr>
          <w:rFonts w:ascii="Arial" w:hAnsi="Arial" w:cs="Arial"/>
          <w:sz w:val="20"/>
          <w:szCs w:val="20"/>
        </w:rPr>
        <w:t xml:space="preserve">OBIKO </w:t>
      </w:r>
      <w:r w:rsidR="00A27387" w:rsidRPr="00F83F2E">
        <w:rPr>
          <w:rFonts w:ascii="Arial" w:hAnsi="Arial" w:cs="Arial"/>
          <w:sz w:val="20"/>
          <w:szCs w:val="20"/>
        </w:rPr>
        <w:t>:</w:t>
      </w:r>
    </w:p>
    <w:p w:rsidR="004E53F9" w:rsidRPr="00D25992" w:rsidRDefault="004E53F9" w:rsidP="004E53F9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jméno:</w:t>
      </w:r>
      <w:r w:rsidR="00290E2E" w:rsidRPr="00D25992">
        <w:rPr>
          <w:rFonts w:ascii="Arial" w:hAnsi="Arial" w:cs="Arial"/>
          <w:sz w:val="20"/>
          <w:szCs w:val="20"/>
        </w:rPr>
        <w:tab/>
      </w:r>
      <w:r w:rsidR="00FB580B">
        <w:rPr>
          <w:rFonts w:ascii="Arial" w:hAnsi="Arial" w:cs="Arial"/>
          <w:sz w:val="20"/>
          <w:szCs w:val="20"/>
        </w:rPr>
        <w:t xml:space="preserve">Ing. </w:t>
      </w:r>
      <w:r w:rsidR="002D64D7">
        <w:rPr>
          <w:rFonts w:ascii="Arial" w:hAnsi="Arial" w:cs="Arial"/>
          <w:sz w:val="20"/>
          <w:szCs w:val="20"/>
        </w:rPr>
        <w:t>Petr Zima</w:t>
      </w:r>
    </w:p>
    <w:p w:rsidR="004E53F9" w:rsidRPr="00D25992" w:rsidRDefault="004E53F9" w:rsidP="004E53F9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telefon:</w:t>
      </w:r>
      <w:r w:rsidRPr="00D25992">
        <w:rPr>
          <w:rFonts w:ascii="Arial" w:hAnsi="Arial" w:cs="Arial"/>
          <w:sz w:val="20"/>
          <w:szCs w:val="20"/>
        </w:rPr>
        <w:tab/>
      </w:r>
      <w:r w:rsidR="00FB580B">
        <w:rPr>
          <w:rFonts w:ascii="Arial" w:hAnsi="Arial" w:cs="Arial"/>
          <w:sz w:val="20"/>
          <w:szCs w:val="20"/>
        </w:rPr>
        <w:t>777 007 758</w:t>
      </w:r>
    </w:p>
    <w:p w:rsidR="00FB580B" w:rsidRDefault="00090E64" w:rsidP="007E2CEB">
      <w:pPr>
        <w:spacing w:after="0" w:line="240" w:lineRule="auto"/>
        <w:ind w:left="2977" w:hanging="2268"/>
        <w:jc w:val="both"/>
      </w:pPr>
      <w:r w:rsidRPr="00D25992">
        <w:rPr>
          <w:rFonts w:ascii="Arial" w:hAnsi="Arial" w:cs="Arial"/>
          <w:sz w:val="20"/>
          <w:szCs w:val="20"/>
        </w:rPr>
        <w:t>e-mail:</w:t>
      </w:r>
      <w:r w:rsidRPr="00D25992">
        <w:rPr>
          <w:rFonts w:ascii="Arial" w:hAnsi="Arial" w:cs="Arial"/>
          <w:sz w:val="20"/>
          <w:szCs w:val="20"/>
        </w:rPr>
        <w:tab/>
      </w:r>
      <w:r w:rsidR="00237EEC" w:rsidRPr="00CA59DD">
        <w:t>p.zima@mobikoplus.cz</w:t>
      </w:r>
    </w:p>
    <w:p w:rsidR="003A3376" w:rsidRDefault="00090E64" w:rsidP="007E2CEB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kontaktní adresa:</w:t>
      </w:r>
      <w:r w:rsidRPr="00D25992">
        <w:rPr>
          <w:rFonts w:ascii="Arial" w:hAnsi="Arial" w:cs="Arial"/>
          <w:sz w:val="20"/>
          <w:szCs w:val="20"/>
        </w:rPr>
        <w:tab/>
      </w:r>
      <w:r w:rsidR="00237EEC" w:rsidRPr="00237EEC">
        <w:rPr>
          <w:rFonts w:ascii="Arial" w:hAnsi="Arial" w:cs="Arial"/>
          <w:sz w:val="20"/>
          <w:szCs w:val="20"/>
        </w:rPr>
        <w:t>Hranická 293/5, Krásno nad Bečvou, 757 01 Valašské Meziříčí</w:t>
      </w:r>
    </w:p>
    <w:p w:rsidR="007E2CEB" w:rsidRDefault="007E2CEB" w:rsidP="007E2CEB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</w:p>
    <w:p w:rsidR="00FE07D5" w:rsidRPr="00F83F2E" w:rsidRDefault="00FE07D5" w:rsidP="00FE07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 xml:space="preserve">Za </w:t>
      </w:r>
      <w:r w:rsidR="008A5B2B">
        <w:rPr>
          <w:rFonts w:ascii="Arial" w:hAnsi="Arial" w:cs="Arial"/>
          <w:sz w:val="20"/>
          <w:szCs w:val="20"/>
        </w:rPr>
        <w:t>VŠB</w:t>
      </w:r>
      <w:r w:rsidRPr="00F83F2E">
        <w:rPr>
          <w:rFonts w:ascii="Arial" w:hAnsi="Arial" w:cs="Arial"/>
          <w:sz w:val="20"/>
          <w:szCs w:val="20"/>
        </w:rPr>
        <w:t>:</w:t>
      </w:r>
    </w:p>
    <w:p w:rsidR="00FE07D5" w:rsidRPr="00D25992" w:rsidRDefault="00FE07D5" w:rsidP="00FE07D5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jméno:</w:t>
      </w:r>
      <w:r w:rsidRPr="00D25992">
        <w:rPr>
          <w:rFonts w:ascii="Arial" w:hAnsi="Arial" w:cs="Arial"/>
          <w:sz w:val="20"/>
          <w:szCs w:val="20"/>
        </w:rPr>
        <w:tab/>
      </w:r>
      <w:r w:rsidR="002D64D7">
        <w:rPr>
          <w:rFonts w:ascii="Arial" w:hAnsi="Arial" w:cs="Arial"/>
          <w:sz w:val="20"/>
          <w:szCs w:val="20"/>
        </w:rPr>
        <w:t xml:space="preserve">doc. Ing. </w:t>
      </w:r>
      <w:r w:rsidR="008A5B2B">
        <w:rPr>
          <w:rFonts w:ascii="Arial" w:hAnsi="Arial" w:cs="Arial"/>
          <w:sz w:val="20"/>
          <w:szCs w:val="20"/>
        </w:rPr>
        <w:t>Stanislav Mišák</w:t>
      </w:r>
      <w:r w:rsidR="002D64D7">
        <w:rPr>
          <w:rFonts w:ascii="Arial" w:hAnsi="Arial" w:cs="Arial"/>
          <w:sz w:val="20"/>
          <w:szCs w:val="20"/>
        </w:rPr>
        <w:t>, Ph.D.</w:t>
      </w:r>
    </w:p>
    <w:p w:rsidR="00FE07D5" w:rsidRPr="00D25992" w:rsidRDefault="00FE07D5" w:rsidP="00FE07D5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telefon:</w:t>
      </w:r>
      <w:r w:rsidRPr="00D25992">
        <w:rPr>
          <w:rFonts w:ascii="Arial" w:hAnsi="Arial" w:cs="Arial"/>
          <w:sz w:val="20"/>
          <w:szCs w:val="20"/>
        </w:rPr>
        <w:tab/>
      </w:r>
      <w:r w:rsidR="002D64D7">
        <w:rPr>
          <w:rFonts w:ascii="Arial" w:hAnsi="Arial" w:cs="Arial"/>
          <w:sz w:val="20"/>
          <w:szCs w:val="20"/>
        </w:rPr>
        <w:t>596 999 308</w:t>
      </w:r>
    </w:p>
    <w:p w:rsidR="00FE07D5" w:rsidRDefault="00FE07D5" w:rsidP="00FE07D5">
      <w:pPr>
        <w:spacing w:after="0" w:line="240" w:lineRule="auto"/>
        <w:ind w:left="2977" w:hanging="2268"/>
        <w:jc w:val="both"/>
      </w:pPr>
      <w:r w:rsidRPr="00D25992">
        <w:rPr>
          <w:rFonts w:ascii="Arial" w:hAnsi="Arial" w:cs="Arial"/>
          <w:sz w:val="20"/>
          <w:szCs w:val="20"/>
        </w:rPr>
        <w:t>e-mail:</w:t>
      </w:r>
      <w:r w:rsidRPr="00D25992">
        <w:rPr>
          <w:rFonts w:ascii="Arial" w:hAnsi="Arial" w:cs="Arial"/>
          <w:sz w:val="20"/>
          <w:szCs w:val="20"/>
        </w:rPr>
        <w:tab/>
      </w:r>
      <w:r w:rsidR="002D64D7">
        <w:t>stanislav.misak@vsb.cz</w:t>
      </w:r>
    </w:p>
    <w:p w:rsidR="00FE07D5" w:rsidRDefault="00FE07D5" w:rsidP="00FE07D5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kontaktní adresa:</w:t>
      </w:r>
      <w:r w:rsidRPr="00D25992">
        <w:rPr>
          <w:rFonts w:ascii="Arial" w:hAnsi="Arial" w:cs="Arial"/>
          <w:sz w:val="20"/>
          <w:szCs w:val="20"/>
        </w:rPr>
        <w:tab/>
      </w:r>
      <w:r w:rsidR="00237EEC" w:rsidRPr="00237EEC">
        <w:rPr>
          <w:rFonts w:ascii="Arial" w:hAnsi="Arial" w:cs="Arial"/>
          <w:sz w:val="20"/>
          <w:szCs w:val="20"/>
        </w:rPr>
        <w:t>17. listopadu 15/2172, 708 33 Ostrava Poruba</w:t>
      </w:r>
    </w:p>
    <w:p w:rsidR="007E2CEB" w:rsidRPr="00F83F2E" w:rsidRDefault="007E2CEB" w:rsidP="007E2CEB">
      <w:pPr>
        <w:spacing w:after="0" w:line="240" w:lineRule="auto"/>
        <w:ind w:left="2977" w:hanging="2268"/>
        <w:jc w:val="both"/>
        <w:rPr>
          <w:rFonts w:ascii="Arial" w:hAnsi="Arial" w:cs="Arial"/>
          <w:b/>
          <w:sz w:val="20"/>
          <w:szCs w:val="20"/>
        </w:rPr>
      </w:pPr>
    </w:p>
    <w:p w:rsidR="00090E64" w:rsidRPr="00F83F2E" w:rsidRDefault="00D25992" w:rsidP="00D259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b/>
          <w:sz w:val="20"/>
          <w:szCs w:val="20"/>
        </w:rPr>
        <w:t xml:space="preserve">     </w:t>
      </w:r>
      <w:r w:rsidR="00F83F2E" w:rsidRPr="00F83F2E">
        <w:rPr>
          <w:rFonts w:ascii="Arial" w:hAnsi="Arial" w:cs="Arial"/>
          <w:b/>
          <w:sz w:val="20"/>
          <w:szCs w:val="20"/>
        </w:rPr>
        <w:tab/>
      </w:r>
      <w:r w:rsidR="00090E64" w:rsidRPr="00F83F2E">
        <w:rPr>
          <w:rFonts w:ascii="Arial" w:hAnsi="Arial" w:cs="Arial"/>
          <w:sz w:val="20"/>
          <w:szCs w:val="20"/>
        </w:rPr>
        <w:t xml:space="preserve">Za </w:t>
      </w:r>
      <w:r w:rsidR="007B2F0F">
        <w:rPr>
          <w:rFonts w:ascii="Arial" w:hAnsi="Arial" w:cs="Arial"/>
          <w:sz w:val="20"/>
          <w:szCs w:val="20"/>
        </w:rPr>
        <w:t xml:space="preserve"> </w:t>
      </w:r>
      <w:r w:rsidR="008A5B2B">
        <w:rPr>
          <w:rFonts w:ascii="Arial" w:hAnsi="Arial" w:cs="Arial"/>
          <w:sz w:val="20"/>
          <w:szCs w:val="20"/>
        </w:rPr>
        <w:t>Č</w:t>
      </w:r>
      <w:r w:rsidR="007B2F0F">
        <w:rPr>
          <w:rFonts w:ascii="Arial" w:hAnsi="Arial" w:cs="Arial"/>
          <w:sz w:val="20"/>
          <w:szCs w:val="20"/>
        </w:rPr>
        <w:t>Z</w:t>
      </w:r>
      <w:r w:rsidR="008A5B2B">
        <w:rPr>
          <w:rFonts w:ascii="Arial" w:hAnsi="Arial" w:cs="Arial"/>
          <w:sz w:val="20"/>
          <w:szCs w:val="20"/>
        </w:rPr>
        <w:t>U</w:t>
      </w:r>
      <w:r w:rsidR="009E671D" w:rsidRPr="00F83F2E">
        <w:rPr>
          <w:rFonts w:ascii="Arial" w:hAnsi="Arial" w:cs="Arial"/>
          <w:sz w:val="20"/>
          <w:szCs w:val="20"/>
        </w:rPr>
        <w:t>:</w:t>
      </w:r>
    </w:p>
    <w:p w:rsidR="00B3355A" w:rsidRPr="00D25992" w:rsidRDefault="001714B6" w:rsidP="00090E64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jméno:</w:t>
      </w:r>
      <w:r w:rsidR="00C54A32" w:rsidRPr="00D25992">
        <w:rPr>
          <w:rFonts w:ascii="Arial" w:hAnsi="Arial" w:cs="Arial"/>
          <w:sz w:val="20"/>
          <w:szCs w:val="20"/>
        </w:rPr>
        <w:tab/>
      </w:r>
      <w:r w:rsidR="002D64D7">
        <w:rPr>
          <w:rFonts w:ascii="Arial" w:hAnsi="Arial" w:cs="Arial"/>
          <w:sz w:val="20"/>
          <w:szCs w:val="20"/>
        </w:rPr>
        <w:t>prof</w:t>
      </w:r>
      <w:r w:rsidR="00FE07D5">
        <w:rPr>
          <w:rFonts w:ascii="Arial" w:hAnsi="Arial" w:cs="Arial"/>
          <w:sz w:val="20"/>
          <w:szCs w:val="20"/>
        </w:rPr>
        <w:t>. Ing.</w:t>
      </w:r>
      <w:r w:rsidR="002D64D7">
        <w:rPr>
          <w:rFonts w:ascii="Arial" w:hAnsi="Arial" w:cs="Arial"/>
          <w:sz w:val="20"/>
          <w:szCs w:val="20"/>
        </w:rPr>
        <w:t xml:space="preserve"> Pavel</w:t>
      </w:r>
      <w:r w:rsidR="00FE07D5">
        <w:rPr>
          <w:rFonts w:ascii="Arial" w:hAnsi="Arial" w:cs="Arial"/>
          <w:sz w:val="20"/>
          <w:szCs w:val="20"/>
        </w:rPr>
        <w:t xml:space="preserve"> </w:t>
      </w:r>
      <w:r w:rsidR="002D64D7">
        <w:rPr>
          <w:rFonts w:ascii="Arial" w:hAnsi="Arial" w:cs="Arial"/>
          <w:sz w:val="20"/>
          <w:szCs w:val="20"/>
        </w:rPr>
        <w:t>Tlustoš</w:t>
      </w:r>
      <w:r w:rsidR="00FE07D5">
        <w:rPr>
          <w:rFonts w:ascii="Arial" w:hAnsi="Arial" w:cs="Arial"/>
          <w:sz w:val="20"/>
          <w:szCs w:val="20"/>
        </w:rPr>
        <w:t>, CSc.</w:t>
      </w:r>
    </w:p>
    <w:p w:rsidR="00090E64" w:rsidRPr="00D25992" w:rsidRDefault="001714B6" w:rsidP="00090E64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telefon:</w:t>
      </w:r>
      <w:r w:rsidRPr="00D25992">
        <w:rPr>
          <w:rFonts w:ascii="Arial" w:hAnsi="Arial" w:cs="Arial"/>
          <w:sz w:val="20"/>
          <w:szCs w:val="20"/>
        </w:rPr>
        <w:tab/>
      </w:r>
      <w:r w:rsidR="002D64D7">
        <w:rPr>
          <w:rFonts w:ascii="Arial" w:hAnsi="Arial" w:cs="Arial"/>
          <w:sz w:val="20"/>
          <w:szCs w:val="20"/>
        </w:rPr>
        <w:t>224 384 572</w:t>
      </w:r>
    </w:p>
    <w:p w:rsidR="00090E64" w:rsidRDefault="00090E64" w:rsidP="00090E64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e-mail:</w:t>
      </w:r>
      <w:r w:rsidRPr="00D25992">
        <w:rPr>
          <w:rFonts w:ascii="Arial" w:hAnsi="Arial" w:cs="Arial"/>
          <w:sz w:val="20"/>
          <w:szCs w:val="20"/>
        </w:rPr>
        <w:tab/>
      </w:r>
      <w:r w:rsidR="00237EEC">
        <w:t>tlustos@af.czu.cz</w:t>
      </w:r>
    </w:p>
    <w:p w:rsidR="00090E64" w:rsidRPr="00D25992" w:rsidRDefault="00090E64" w:rsidP="00090E64">
      <w:pPr>
        <w:spacing w:after="0" w:line="240" w:lineRule="auto"/>
        <w:ind w:left="2977" w:hanging="2268"/>
        <w:jc w:val="both"/>
        <w:rPr>
          <w:rFonts w:ascii="Arial" w:hAnsi="Arial" w:cs="Arial"/>
          <w:sz w:val="20"/>
          <w:szCs w:val="20"/>
        </w:rPr>
      </w:pPr>
      <w:r w:rsidRPr="00D25992">
        <w:rPr>
          <w:rFonts w:ascii="Arial" w:hAnsi="Arial" w:cs="Arial"/>
          <w:sz w:val="20"/>
          <w:szCs w:val="20"/>
        </w:rPr>
        <w:t>kontaktní adresa:</w:t>
      </w:r>
      <w:r w:rsidRPr="00D25992">
        <w:rPr>
          <w:rFonts w:ascii="Arial" w:hAnsi="Arial" w:cs="Arial"/>
          <w:sz w:val="20"/>
          <w:szCs w:val="20"/>
        </w:rPr>
        <w:tab/>
      </w:r>
      <w:r w:rsidR="00237EEC" w:rsidRPr="00237EEC">
        <w:rPr>
          <w:rFonts w:ascii="Arial" w:hAnsi="Arial" w:cs="Arial"/>
          <w:sz w:val="20"/>
          <w:szCs w:val="20"/>
        </w:rPr>
        <w:t>Kamýcká 129, 165 21 Praha 6 - Suchdol</w:t>
      </w:r>
    </w:p>
    <w:p w:rsidR="00E57327" w:rsidRPr="00D25992" w:rsidRDefault="00E57327" w:rsidP="00844EC4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D25992" w:rsidRPr="00F83F2E" w:rsidRDefault="00D25992" w:rsidP="00F83F2E">
      <w:pPr>
        <w:pStyle w:val="Zkladntext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>Smluvní strany se zavazují, že budou respektovat a dodržovat povinnosti a podmínky právního rámce</w:t>
      </w:r>
      <w:r w:rsidR="00BC72FE">
        <w:rPr>
          <w:rFonts w:ascii="Arial" w:hAnsi="Arial" w:cs="Arial"/>
          <w:sz w:val="20"/>
          <w:szCs w:val="20"/>
        </w:rPr>
        <w:t>,</w:t>
      </w:r>
      <w:r w:rsidRPr="00F83F2E">
        <w:rPr>
          <w:rFonts w:ascii="Arial" w:hAnsi="Arial" w:cs="Arial"/>
          <w:sz w:val="20"/>
          <w:szCs w:val="20"/>
        </w:rPr>
        <w:t xml:space="preserve"> zejména příslušná ustanovení zák. č. 89/2012 Sb., občanského zákoníku, zákona č. 121/2000 Sb. o právech autorských, zákona č. 527/1990 Sb., o vynálezech a zlepšovacích návrzích, zákona č. 478/1992 Sb., o užitných vzorech a zákona č.  441/2003 Sb., o ochranných známkách a dalších souvisejících právních norem.</w:t>
      </w:r>
    </w:p>
    <w:p w:rsidR="00D25992" w:rsidRPr="00F83F2E" w:rsidRDefault="00D25992" w:rsidP="00D25992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7327" w:rsidRPr="00F83F2E" w:rsidRDefault="00E57327" w:rsidP="00844EC4">
      <w:pPr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</w:rPr>
      </w:pPr>
    </w:p>
    <w:p w:rsidR="0059505A" w:rsidRPr="00F83F2E" w:rsidRDefault="0059505A" w:rsidP="0059505A">
      <w:pPr>
        <w:spacing w:after="0" w:line="240" w:lineRule="auto"/>
        <w:ind w:left="2977" w:hanging="2977"/>
        <w:jc w:val="center"/>
        <w:rPr>
          <w:rFonts w:ascii="Arial" w:hAnsi="Arial" w:cs="Arial"/>
          <w:b/>
          <w:sz w:val="20"/>
          <w:szCs w:val="20"/>
        </w:rPr>
      </w:pPr>
      <w:r w:rsidRPr="00F83F2E">
        <w:rPr>
          <w:rFonts w:ascii="Arial" w:hAnsi="Arial" w:cs="Arial"/>
          <w:b/>
          <w:sz w:val="20"/>
          <w:szCs w:val="20"/>
        </w:rPr>
        <w:t xml:space="preserve">Článek </w:t>
      </w:r>
      <w:r w:rsidR="0077449F">
        <w:rPr>
          <w:rFonts w:ascii="Arial" w:hAnsi="Arial" w:cs="Arial"/>
          <w:b/>
          <w:sz w:val="20"/>
          <w:szCs w:val="20"/>
        </w:rPr>
        <w:t>2</w:t>
      </w:r>
    </w:p>
    <w:p w:rsidR="0059505A" w:rsidRPr="00F83F2E" w:rsidRDefault="0059505A" w:rsidP="0059505A">
      <w:pPr>
        <w:spacing w:after="0" w:line="240" w:lineRule="auto"/>
        <w:ind w:left="2977" w:hanging="297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3F2E">
        <w:rPr>
          <w:rFonts w:ascii="Arial" w:hAnsi="Arial" w:cs="Arial"/>
          <w:b/>
          <w:sz w:val="20"/>
          <w:szCs w:val="20"/>
          <w:u w:val="single"/>
        </w:rPr>
        <w:t>Předmět spolupráce</w:t>
      </w:r>
    </w:p>
    <w:p w:rsidR="00EA51E9" w:rsidRDefault="00EA51E9" w:rsidP="0059505A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2FC" w:rsidRPr="00454723" w:rsidRDefault="00F83F2E" w:rsidP="009062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723">
        <w:rPr>
          <w:rFonts w:ascii="Arial" w:hAnsi="Arial" w:cs="Arial"/>
          <w:sz w:val="20"/>
          <w:szCs w:val="20"/>
        </w:rPr>
        <w:t xml:space="preserve">Smluvní strany se dohodly, že v rámci </w:t>
      </w:r>
      <w:r w:rsidR="009062FC" w:rsidRPr="00454723">
        <w:rPr>
          <w:rFonts w:ascii="Arial" w:hAnsi="Arial" w:cs="Arial"/>
          <w:sz w:val="20"/>
          <w:szCs w:val="20"/>
        </w:rPr>
        <w:t xml:space="preserve">prioritní osy 1 „Rozvoj výzkumu a vývoje pro inovace“, </w:t>
      </w:r>
      <w:r w:rsidRPr="00454723">
        <w:rPr>
          <w:rFonts w:ascii="Arial" w:hAnsi="Arial" w:cs="Arial"/>
          <w:sz w:val="20"/>
          <w:szCs w:val="20"/>
        </w:rPr>
        <w:t>s</w:t>
      </w:r>
      <w:r w:rsidR="003F3828" w:rsidRPr="00454723">
        <w:rPr>
          <w:rFonts w:ascii="Arial" w:hAnsi="Arial" w:cs="Arial"/>
          <w:sz w:val="20"/>
          <w:szCs w:val="20"/>
        </w:rPr>
        <w:t>pecifick</w:t>
      </w:r>
      <w:r w:rsidRPr="00454723">
        <w:rPr>
          <w:rFonts w:ascii="Arial" w:hAnsi="Arial" w:cs="Arial"/>
          <w:sz w:val="20"/>
          <w:szCs w:val="20"/>
        </w:rPr>
        <w:t>ého</w:t>
      </w:r>
      <w:r w:rsidR="003F3828" w:rsidRPr="00454723">
        <w:rPr>
          <w:rFonts w:ascii="Arial" w:hAnsi="Arial" w:cs="Arial"/>
          <w:sz w:val="20"/>
          <w:szCs w:val="20"/>
        </w:rPr>
        <w:t xml:space="preserve"> cíl</w:t>
      </w:r>
      <w:r w:rsidRPr="00454723">
        <w:rPr>
          <w:rFonts w:ascii="Arial" w:hAnsi="Arial" w:cs="Arial"/>
          <w:sz w:val="20"/>
          <w:szCs w:val="20"/>
        </w:rPr>
        <w:t>e</w:t>
      </w:r>
      <w:r w:rsidR="003F3828" w:rsidRPr="00454723">
        <w:rPr>
          <w:rFonts w:ascii="Arial" w:hAnsi="Arial" w:cs="Arial"/>
          <w:sz w:val="20"/>
          <w:szCs w:val="20"/>
        </w:rPr>
        <w:t xml:space="preserve"> operačního programu</w:t>
      </w:r>
      <w:r w:rsidRPr="00454723">
        <w:rPr>
          <w:rFonts w:ascii="Arial" w:hAnsi="Arial" w:cs="Arial"/>
          <w:sz w:val="20"/>
          <w:szCs w:val="20"/>
        </w:rPr>
        <w:t xml:space="preserve"> 1.1</w:t>
      </w:r>
      <w:r w:rsidR="003F3828" w:rsidRPr="00454723">
        <w:rPr>
          <w:rFonts w:ascii="Arial" w:hAnsi="Arial" w:cs="Arial"/>
          <w:sz w:val="20"/>
          <w:szCs w:val="20"/>
        </w:rPr>
        <w:t xml:space="preserve"> „Zvýšit inovační výkonnost podniků“</w:t>
      </w:r>
      <w:r w:rsidRPr="00454723">
        <w:rPr>
          <w:rFonts w:ascii="Arial" w:hAnsi="Arial" w:cs="Arial"/>
          <w:sz w:val="20"/>
          <w:szCs w:val="20"/>
        </w:rPr>
        <w:t xml:space="preserve"> </w:t>
      </w:r>
      <w:r w:rsidR="000A2ABD">
        <w:rPr>
          <w:rFonts w:ascii="Arial" w:hAnsi="Arial" w:cs="Arial"/>
          <w:sz w:val="20"/>
          <w:szCs w:val="20"/>
        </w:rPr>
        <w:t xml:space="preserve">(OPPIK, podprogramu Aplikace) </w:t>
      </w:r>
      <w:r w:rsidRPr="00454723">
        <w:rPr>
          <w:rFonts w:ascii="Arial" w:hAnsi="Arial" w:cs="Arial"/>
          <w:sz w:val="20"/>
          <w:szCs w:val="20"/>
        </w:rPr>
        <w:t xml:space="preserve">a v souladu s projektovou žádostí budou koordinovat rozvoj spolupráce </w:t>
      </w:r>
      <w:r w:rsidR="004614B4" w:rsidRPr="00454723">
        <w:rPr>
          <w:rFonts w:ascii="Arial" w:hAnsi="Arial" w:cs="Arial"/>
          <w:sz w:val="20"/>
          <w:szCs w:val="20"/>
        </w:rPr>
        <w:t>za účelem dosažení cíle projektu</w:t>
      </w:r>
      <w:r w:rsidRPr="00454723">
        <w:rPr>
          <w:rFonts w:ascii="Arial" w:hAnsi="Arial" w:cs="Arial"/>
          <w:sz w:val="20"/>
          <w:szCs w:val="20"/>
        </w:rPr>
        <w:t xml:space="preserve"> </w:t>
      </w:r>
      <w:r w:rsidR="009062FC" w:rsidRPr="00454723">
        <w:rPr>
          <w:rFonts w:ascii="Arial" w:hAnsi="Arial" w:cs="Arial"/>
          <w:sz w:val="20"/>
          <w:szCs w:val="20"/>
        </w:rPr>
        <w:t xml:space="preserve">a že výsledkem projektu bude </w:t>
      </w:r>
      <w:r w:rsidR="00FE07D5" w:rsidRPr="00454723">
        <w:rPr>
          <w:rFonts w:ascii="Arial" w:hAnsi="Arial" w:cs="Arial"/>
          <w:sz w:val="20"/>
          <w:szCs w:val="20"/>
        </w:rPr>
        <w:t xml:space="preserve">prototyp </w:t>
      </w:r>
      <w:r w:rsidR="003377B1" w:rsidRPr="00454723">
        <w:rPr>
          <w:rStyle w:val="datalabel"/>
          <w:rFonts w:ascii="Arial" w:hAnsi="Arial" w:cs="Arial"/>
          <w:sz w:val="20"/>
          <w:szCs w:val="20"/>
        </w:rPr>
        <w:t>Torifikační jednotky pro zpracování alternativních a klasických surovin za účelem jejich aplikace v zemědělství a průmyslu</w:t>
      </w:r>
      <w:r w:rsidR="00FE07D5" w:rsidRPr="00454723">
        <w:rPr>
          <w:rStyle w:val="datalabel"/>
          <w:rFonts w:ascii="Arial" w:hAnsi="Arial" w:cs="Arial"/>
          <w:sz w:val="20"/>
          <w:szCs w:val="20"/>
        </w:rPr>
        <w:t>.</w:t>
      </w:r>
    </w:p>
    <w:p w:rsidR="00E50385" w:rsidRPr="00E50385" w:rsidRDefault="00E50385" w:rsidP="00E5038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2FC" w:rsidRPr="009062FC" w:rsidRDefault="009062FC" w:rsidP="009062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2FC">
        <w:rPr>
          <w:rFonts w:ascii="Arial" w:hAnsi="Arial" w:cs="Arial"/>
          <w:sz w:val="20"/>
          <w:szCs w:val="20"/>
        </w:rPr>
        <w:t xml:space="preserve">Smluvní strany se dohodly, že podíl průmyslového výzkumu v Projektu bude činit </w:t>
      </w:r>
      <w:r w:rsidR="00F97F67">
        <w:rPr>
          <w:rFonts w:ascii="Arial" w:hAnsi="Arial" w:cs="Arial"/>
          <w:sz w:val="20"/>
          <w:szCs w:val="20"/>
        </w:rPr>
        <w:t xml:space="preserve">49,99 </w:t>
      </w:r>
      <w:r w:rsidRPr="009062F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r w:rsidRPr="009062FC">
        <w:rPr>
          <w:rFonts w:ascii="Arial" w:hAnsi="Arial" w:cs="Arial"/>
          <w:sz w:val="20"/>
          <w:szCs w:val="20"/>
        </w:rPr>
        <w:t xml:space="preserve">podíl experimentálního vývoje </w:t>
      </w:r>
      <w:r w:rsidR="00F97F67">
        <w:rPr>
          <w:rFonts w:ascii="Arial" w:hAnsi="Arial" w:cs="Arial"/>
          <w:sz w:val="20"/>
          <w:szCs w:val="20"/>
        </w:rPr>
        <w:t xml:space="preserve">50,01 </w:t>
      </w:r>
      <w:r w:rsidRPr="009062FC">
        <w:rPr>
          <w:rFonts w:ascii="Arial" w:hAnsi="Arial" w:cs="Arial"/>
          <w:sz w:val="20"/>
          <w:szCs w:val="20"/>
        </w:rPr>
        <w:t xml:space="preserve">% z celkových způsobilých výdajů Projektu, přičemž podíl aktivit </w:t>
      </w:r>
      <w:r>
        <w:rPr>
          <w:rFonts w:ascii="Arial" w:hAnsi="Arial" w:cs="Arial"/>
          <w:sz w:val="20"/>
          <w:szCs w:val="20"/>
        </w:rPr>
        <w:t>S</w:t>
      </w:r>
      <w:r w:rsidRPr="009062FC">
        <w:rPr>
          <w:rFonts w:ascii="Arial" w:hAnsi="Arial" w:cs="Arial"/>
          <w:sz w:val="20"/>
          <w:szCs w:val="20"/>
        </w:rPr>
        <w:t>polečnost</w:t>
      </w:r>
      <w:r w:rsidR="003377B1">
        <w:rPr>
          <w:rFonts w:ascii="Arial" w:hAnsi="Arial" w:cs="Arial"/>
          <w:sz w:val="20"/>
          <w:szCs w:val="20"/>
        </w:rPr>
        <w:t>i, VŠB</w:t>
      </w:r>
      <w:r w:rsidRPr="009062FC">
        <w:rPr>
          <w:rFonts w:ascii="Arial" w:hAnsi="Arial" w:cs="Arial"/>
          <w:sz w:val="20"/>
          <w:szCs w:val="20"/>
        </w:rPr>
        <w:t xml:space="preserve"> a </w:t>
      </w:r>
      <w:r w:rsidR="007B2F0F">
        <w:rPr>
          <w:rFonts w:ascii="Arial" w:hAnsi="Arial" w:cs="Arial"/>
          <w:sz w:val="20"/>
          <w:szCs w:val="20"/>
        </w:rPr>
        <w:t xml:space="preserve"> ČZU</w:t>
      </w:r>
      <w:r w:rsidRPr="009062FC">
        <w:rPr>
          <w:rFonts w:ascii="Arial" w:hAnsi="Arial" w:cs="Arial"/>
          <w:sz w:val="20"/>
          <w:szCs w:val="20"/>
        </w:rPr>
        <w:t xml:space="preserve"> je na celkové</w:t>
      </w:r>
      <w:r w:rsidR="00AC3D3B">
        <w:rPr>
          <w:rFonts w:ascii="Arial" w:hAnsi="Arial" w:cs="Arial"/>
          <w:sz w:val="20"/>
          <w:szCs w:val="20"/>
        </w:rPr>
        <w:t>m</w:t>
      </w:r>
      <w:r w:rsidRPr="009062FC">
        <w:rPr>
          <w:rFonts w:ascii="Arial" w:hAnsi="Arial" w:cs="Arial"/>
          <w:sz w:val="20"/>
          <w:szCs w:val="20"/>
        </w:rPr>
        <w:t xml:space="preserve"> rozpočtu ve výši </w:t>
      </w:r>
      <w:r w:rsidR="00F97F67">
        <w:rPr>
          <w:rFonts w:ascii="Arial" w:hAnsi="Arial" w:cs="Arial"/>
          <w:sz w:val="20"/>
          <w:szCs w:val="20"/>
        </w:rPr>
        <w:t xml:space="preserve">35 842 000 </w:t>
      </w:r>
      <w:r w:rsidRPr="009062FC">
        <w:rPr>
          <w:rFonts w:ascii="Arial" w:hAnsi="Arial" w:cs="Arial"/>
          <w:sz w:val="20"/>
          <w:szCs w:val="20"/>
        </w:rPr>
        <w:t>Kč rozdělen takto:</w:t>
      </w:r>
    </w:p>
    <w:p w:rsidR="009062FC" w:rsidRPr="009062FC" w:rsidRDefault="009062FC" w:rsidP="009062FC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2FC" w:rsidRPr="009062FC" w:rsidRDefault="003377B1" w:rsidP="005E493A">
      <w:pPr>
        <w:pStyle w:val="Odstavecseseznamem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MOBIKO</w:t>
      </w:r>
      <w:r w:rsidR="002E3C55">
        <w:rPr>
          <w:rFonts w:ascii="Arial" w:hAnsi="Arial" w:cs="Arial"/>
          <w:sz w:val="20"/>
          <w:szCs w:val="20"/>
        </w:rPr>
        <w:t xml:space="preserve">: </w:t>
      </w:r>
      <w:r w:rsidR="002E3C55">
        <w:rPr>
          <w:rFonts w:ascii="Arial" w:hAnsi="Arial" w:cs="Arial"/>
          <w:sz w:val="20"/>
          <w:szCs w:val="20"/>
        </w:rPr>
        <w:tab/>
      </w:r>
      <w:r w:rsidR="005B1A97">
        <w:rPr>
          <w:rFonts w:ascii="Arial" w:hAnsi="Arial" w:cs="Arial"/>
          <w:sz w:val="20"/>
          <w:szCs w:val="20"/>
        </w:rPr>
        <w:tab/>
      </w:r>
      <w:r w:rsidR="002E3C55">
        <w:rPr>
          <w:rFonts w:ascii="Arial" w:hAnsi="Arial" w:cs="Arial"/>
          <w:sz w:val="20"/>
          <w:szCs w:val="20"/>
        </w:rPr>
        <w:t xml:space="preserve">průmyslový výzkum </w:t>
      </w:r>
      <w:r w:rsidR="00180F83">
        <w:rPr>
          <w:rFonts w:ascii="Arial" w:hAnsi="Arial" w:cs="Arial"/>
          <w:sz w:val="20"/>
          <w:szCs w:val="20"/>
        </w:rPr>
        <w:t>–</w:t>
      </w:r>
      <w:r w:rsidR="009062FC" w:rsidRPr="009062FC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 xml:space="preserve">34,33 </w:t>
      </w:r>
      <w:r w:rsidR="00673F97">
        <w:rPr>
          <w:rFonts w:ascii="Arial" w:hAnsi="Arial" w:cs="Arial"/>
          <w:sz w:val="20"/>
          <w:szCs w:val="20"/>
        </w:rPr>
        <w:t>%</w:t>
      </w:r>
    </w:p>
    <w:p w:rsidR="009062FC" w:rsidRDefault="009062FC" w:rsidP="00FE07D5">
      <w:pPr>
        <w:pStyle w:val="Odstavecseseznamem"/>
        <w:spacing w:after="0" w:line="240" w:lineRule="auto"/>
        <w:ind w:left="2844" w:firstLine="696"/>
        <w:jc w:val="both"/>
        <w:rPr>
          <w:rFonts w:ascii="Arial" w:hAnsi="Arial" w:cs="Arial"/>
          <w:sz w:val="20"/>
          <w:szCs w:val="20"/>
        </w:rPr>
      </w:pPr>
      <w:r w:rsidRPr="009062FC">
        <w:rPr>
          <w:rFonts w:ascii="Arial" w:hAnsi="Arial" w:cs="Arial"/>
          <w:sz w:val="20"/>
          <w:szCs w:val="20"/>
        </w:rPr>
        <w:t>experimentální vývoj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–</w:t>
      </w:r>
      <w:r w:rsidRPr="009062FC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 xml:space="preserve">65,67 </w:t>
      </w:r>
      <w:r w:rsidR="00673F97">
        <w:rPr>
          <w:rFonts w:ascii="Arial" w:hAnsi="Arial" w:cs="Arial"/>
          <w:sz w:val="20"/>
          <w:szCs w:val="20"/>
        </w:rPr>
        <w:t>%</w:t>
      </w:r>
    </w:p>
    <w:p w:rsidR="00FE07D5" w:rsidRDefault="00FE07D5" w:rsidP="00FE07D5">
      <w:pPr>
        <w:pStyle w:val="Odstavecseseznamem"/>
        <w:spacing w:after="0" w:line="240" w:lineRule="auto"/>
        <w:ind w:left="2844" w:firstLine="696"/>
        <w:jc w:val="both"/>
        <w:rPr>
          <w:rFonts w:ascii="Arial" w:hAnsi="Arial" w:cs="Arial"/>
          <w:sz w:val="20"/>
          <w:szCs w:val="20"/>
        </w:rPr>
      </w:pPr>
    </w:p>
    <w:p w:rsidR="00FE07D5" w:rsidRPr="009062FC" w:rsidRDefault="005B1A97" w:rsidP="00FE07D5">
      <w:pPr>
        <w:pStyle w:val="Odstavecseseznamem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VŠB</w:t>
      </w:r>
      <w:r w:rsidR="00FE07D5">
        <w:rPr>
          <w:rFonts w:ascii="Arial" w:hAnsi="Arial" w:cs="Arial"/>
          <w:sz w:val="20"/>
          <w:szCs w:val="20"/>
        </w:rPr>
        <w:t xml:space="preserve">: </w:t>
      </w:r>
      <w:r w:rsidR="00FE07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7D5">
        <w:rPr>
          <w:rFonts w:ascii="Arial" w:hAnsi="Arial" w:cs="Arial"/>
          <w:sz w:val="20"/>
          <w:szCs w:val="20"/>
        </w:rPr>
        <w:t xml:space="preserve">průmyslový výzkum </w:t>
      </w:r>
      <w:r w:rsidR="00180F83">
        <w:rPr>
          <w:rFonts w:ascii="Arial" w:hAnsi="Arial" w:cs="Arial"/>
          <w:sz w:val="20"/>
          <w:szCs w:val="20"/>
        </w:rPr>
        <w:t>–</w:t>
      </w:r>
      <w:r w:rsidR="00FE07D5" w:rsidRPr="009062FC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 xml:space="preserve">82,90 </w:t>
      </w:r>
      <w:r w:rsidR="00FE07D5">
        <w:rPr>
          <w:rFonts w:ascii="Arial" w:hAnsi="Arial" w:cs="Arial"/>
          <w:sz w:val="20"/>
          <w:szCs w:val="20"/>
        </w:rPr>
        <w:t>%</w:t>
      </w:r>
    </w:p>
    <w:p w:rsidR="00FE07D5" w:rsidRPr="009062FC" w:rsidRDefault="00FE07D5" w:rsidP="00FE07D5">
      <w:pPr>
        <w:pStyle w:val="Odstavecseseznamem"/>
        <w:spacing w:after="0" w:line="240" w:lineRule="auto"/>
        <w:ind w:left="2844" w:firstLine="696"/>
        <w:jc w:val="both"/>
        <w:rPr>
          <w:rFonts w:ascii="Arial" w:hAnsi="Arial" w:cs="Arial"/>
          <w:sz w:val="20"/>
          <w:szCs w:val="20"/>
        </w:rPr>
      </w:pPr>
      <w:r w:rsidRPr="009062FC">
        <w:rPr>
          <w:rFonts w:ascii="Arial" w:hAnsi="Arial" w:cs="Arial"/>
          <w:sz w:val="20"/>
          <w:szCs w:val="20"/>
        </w:rPr>
        <w:t>experimentální vývoj</w:t>
      </w:r>
      <w:r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–</w:t>
      </w:r>
      <w:r w:rsidRPr="009062FC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 xml:space="preserve">17,10 </w:t>
      </w:r>
      <w:r>
        <w:rPr>
          <w:rFonts w:ascii="Arial" w:hAnsi="Arial" w:cs="Arial"/>
          <w:sz w:val="20"/>
          <w:szCs w:val="20"/>
        </w:rPr>
        <w:t>%</w:t>
      </w:r>
    </w:p>
    <w:p w:rsidR="009062FC" w:rsidRPr="009062FC" w:rsidRDefault="009062FC" w:rsidP="009062FC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2FC" w:rsidRPr="009062FC" w:rsidRDefault="003377B1" w:rsidP="005E493A">
      <w:pPr>
        <w:pStyle w:val="Odstavecseseznamem"/>
        <w:spacing w:after="0" w:line="240" w:lineRule="auto"/>
        <w:ind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ČZU</w:t>
      </w:r>
      <w:r w:rsidR="009062FC" w:rsidRPr="009062FC">
        <w:rPr>
          <w:rFonts w:ascii="Arial" w:hAnsi="Arial" w:cs="Arial"/>
          <w:sz w:val="20"/>
          <w:szCs w:val="20"/>
        </w:rPr>
        <w:t>:</w:t>
      </w:r>
      <w:r w:rsidR="009062FC" w:rsidRPr="009062FC">
        <w:rPr>
          <w:rFonts w:ascii="Arial" w:hAnsi="Arial" w:cs="Arial"/>
          <w:sz w:val="20"/>
          <w:szCs w:val="20"/>
        </w:rPr>
        <w:tab/>
      </w:r>
      <w:r w:rsidR="009062FC" w:rsidRPr="009062FC">
        <w:rPr>
          <w:rFonts w:ascii="Arial" w:hAnsi="Arial" w:cs="Arial"/>
          <w:sz w:val="20"/>
          <w:szCs w:val="20"/>
        </w:rPr>
        <w:tab/>
      </w:r>
      <w:r w:rsidR="00FE07D5">
        <w:rPr>
          <w:rFonts w:ascii="Arial" w:hAnsi="Arial" w:cs="Arial"/>
          <w:sz w:val="20"/>
          <w:szCs w:val="20"/>
        </w:rPr>
        <w:tab/>
      </w:r>
      <w:r w:rsidR="009062FC" w:rsidRPr="009062FC">
        <w:rPr>
          <w:rFonts w:ascii="Arial" w:hAnsi="Arial" w:cs="Arial"/>
          <w:sz w:val="20"/>
          <w:szCs w:val="20"/>
        </w:rPr>
        <w:t>průmyslový výzkum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–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77,87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9062FC" w:rsidRPr="009062FC">
        <w:rPr>
          <w:rFonts w:ascii="Arial" w:hAnsi="Arial" w:cs="Arial"/>
          <w:sz w:val="20"/>
          <w:szCs w:val="20"/>
        </w:rPr>
        <w:t>%</w:t>
      </w:r>
    </w:p>
    <w:p w:rsidR="009062FC" w:rsidRPr="009062FC" w:rsidRDefault="009062FC" w:rsidP="00FE07D5">
      <w:pPr>
        <w:pStyle w:val="Odstavecseseznamem"/>
        <w:spacing w:after="0" w:line="240" w:lineRule="auto"/>
        <w:ind w:left="2844" w:firstLine="696"/>
        <w:jc w:val="both"/>
        <w:rPr>
          <w:rFonts w:ascii="Arial" w:hAnsi="Arial" w:cs="Arial"/>
          <w:sz w:val="20"/>
          <w:szCs w:val="20"/>
        </w:rPr>
      </w:pPr>
      <w:r w:rsidRPr="009062FC">
        <w:rPr>
          <w:rFonts w:ascii="Arial" w:hAnsi="Arial" w:cs="Arial"/>
          <w:sz w:val="20"/>
          <w:szCs w:val="20"/>
        </w:rPr>
        <w:t>experimentální vývoj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–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="00180F83">
        <w:rPr>
          <w:rFonts w:ascii="Arial" w:hAnsi="Arial" w:cs="Arial"/>
          <w:sz w:val="20"/>
          <w:szCs w:val="20"/>
        </w:rPr>
        <w:t>22,13</w:t>
      </w:r>
      <w:r w:rsidR="002E3C55">
        <w:rPr>
          <w:rFonts w:ascii="Arial" w:hAnsi="Arial" w:cs="Arial"/>
          <w:sz w:val="20"/>
          <w:szCs w:val="20"/>
        </w:rPr>
        <w:t xml:space="preserve"> </w:t>
      </w:r>
      <w:r w:rsidRPr="009062FC">
        <w:rPr>
          <w:rFonts w:ascii="Arial" w:hAnsi="Arial" w:cs="Arial"/>
          <w:sz w:val="20"/>
          <w:szCs w:val="20"/>
        </w:rPr>
        <w:t>%</w:t>
      </w:r>
    </w:p>
    <w:p w:rsidR="009062FC" w:rsidRPr="009062FC" w:rsidRDefault="009062FC" w:rsidP="009062FC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1A97" w:rsidRDefault="009062FC" w:rsidP="007768F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D3B">
        <w:rPr>
          <w:rFonts w:ascii="Arial" w:hAnsi="Arial" w:cs="Arial"/>
          <w:sz w:val="20"/>
          <w:szCs w:val="20"/>
        </w:rPr>
        <w:t>Z podílu smluvních stran na způsobilých výdajích projektu</w:t>
      </w:r>
    </w:p>
    <w:p w:rsidR="005B1A97" w:rsidRDefault="005B1A97" w:rsidP="005B1A9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1A97" w:rsidRPr="00B32E87" w:rsidRDefault="005B1A97" w:rsidP="005B1A9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MOBIKO:</w:t>
      </w:r>
      <w:r w:rsidR="00B32E87">
        <w:rPr>
          <w:rFonts w:ascii="Arial" w:hAnsi="Arial" w:cs="Arial"/>
          <w:sz w:val="20"/>
          <w:szCs w:val="20"/>
        </w:rPr>
        <w:tab/>
        <w:t>66,54 % (23 850</w:t>
      </w:r>
      <w:r w:rsidR="0078344A">
        <w:rPr>
          <w:rFonts w:ascii="Arial" w:hAnsi="Arial" w:cs="Arial"/>
          <w:sz w:val="20"/>
          <w:szCs w:val="20"/>
        </w:rPr>
        <w:t> </w:t>
      </w:r>
      <w:r w:rsidR="00B32E87">
        <w:rPr>
          <w:rFonts w:ascii="Arial" w:hAnsi="Arial" w:cs="Arial"/>
          <w:sz w:val="20"/>
          <w:szCs w:val="20"/>
        </w:rPr>
        <w:t>000</w:t>
      </w:r>
      <w:r w:rsidR="0078344A">
        <w:rPr>
          <w:rFonts w:ascii="Arial" w:hAnsi="Arial" w:cs="Arial"/>
          <w:sz w:val="20"/>
          <w:szCs w:val="20"/>
        </w:rPr>
        <w:t xml:space="preserve"> Kč</w:t>
      </w:r>
      <w:r w:rsidR="00B32E87">
        <w:rPr>
          <w:rFonts w:ascii="Arial" w:hAnsi="Arial" w:cs="Arial"/>
          <w:sz w:val="20"/>
          <w:szCs w:val="20"/>
        </w:rPr>
        <w:t>)</w:t>
      </w:r>
    </w:p>
    <w:p w:rsidR="005B1A97" w:rsidRPr="00180F83" w:rsidRDefault="005B1A97" w:rsidP="005B1A9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VŠB:</w:t>
      </w:r>
      <w:r w:rsidR="00180F83">
        <w:rPr>
          <w:rFonts w:ascii="Arial" w:hAnsi="Arial" w:cs="Arial"/>
          <w:sz w:val="20"/>
          <w:szCs w:val="20"/>
        </w:rPr>
        <w:tab/>
      </w:r>
      <w:r w:rsidR="00180F83">
        <w:rPr>
          <w:rFonts w:ascii="Arial" w:hAnsi="Arial" w:cs="Arial"/>
          <w:sz w:val="20"/>
          <w:szCs w:val="20"/>
        </w:rPr>
        <w:tab/>
        <w:t xml:space="preserve">21,79 </w:t>
      </w:r>
      <w:r w:rsidR="00180F83">
        <w:rPr>
          <w:rFonts w:ascii="Arial" w:hAnsi="Arial" w:cs="Arial"/>
          <w:sz w:val="20"/>
          <w:szCs w:val="20"/>
          <w:lang w:val="en-US"/>
        </w:rPr>
        <w:t>% (7 810</w:t>
      </w:r>
      <w:r w:rsidR="0078344A">
        <w:rPr>
          <w:rFonts w:ascii="Arial" w:hAnsi="Arial" w:cs="Arial"/>
          <w:sz w:val="20"/>
          <w:szCs w:val="20"/>
          <w:lang w:val="en-US"/>
        </w:rPr>
        <w:t> </w:t>
      </w:r>
      <w:r w:rsidR="00180F83">
        <w:rPr>
          <w:rFonts w:ascii="Arial" w:hAnsi="Arial" w:cs="Arial"/>
          <w:sz w:val="20"/>
          <w:szCs w:val="20"/>
          <w:lang w:val="en-US"/>
        </w:rPr>
        <w:t>500</w:t>
      </w:r>
      <w:r w:rsidR="0078344A">
        <w:rPr>
          <w:rFonts w:ascii="Arial" w:hAnsi="Arial" w:cs="Arial"/>
          <w:sz w:val="20"/>
          <w:szCs w:val="20"/>
          <w:lang w:val="en-US"/>
        </w:rPr>
        <w:t xml:space="preserve"> Kč</w:t>
      </w:r>
      <w:r w:rsidR="00180F83">
        <w:rPr>
          <w:rFonts w:ascii="Arial" w:hAnsi="Arial" w:cs="Arial"/>
          <w:sz w:val="20"/>
          <w:szCs w:val="20"/>
          <w:lang w:val="en-US"/>
        </w:rPr>
        <w:t>)</w:t>
      </w:r>
    </w:p>
    <w:p w:rsidR="005B1A97" w:rsidRDefault="005B1A97" w:rsidP="005B1A9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ČZU:</w:t>
      </w:r>
      <w:r w:rsidR="00180F83">
        <w:rPr>
          <w:rFonts w:ascii="Arial" w:hAnsi="Arial" w:cs="Arial"/>
          <w:sz w:val="20"/>
          <w:szCs w:val="20"/>
        </w:rPr>
        <w:tab/>
      </w:r>
      <w:r w:rsidR="00180F83">
        <w:rPr>
          <w:rFonts w:ascii="Arial" w:hAnsi="Arial" w:cs="Arial"/>
          <w:sz w:val="20"/>
          <w:szCs w:val="20"/>
        </w:rPr>
        <w:tab/>
        <w:t>11,67 % (4 181</w:t>
      </w:r>
      <w:r w:rsidR="0078344A">
        <w:rPr>
          <w:rFonts w:ascii="Arial" w:hAnsi="Arial" w:cs="Arial"/>
          <w:sz w:val="20"/>
          <w:szCs w:val="20"/>
        </w:rPr>
        <w:t> </w:t>
      </w:r>
      <w:r w:rsidR="00180F83">
        <w:rPr>
          <w:rFonts w:ascii="Arial" w:hAnsi="Arial" w:cs="Arial"/>
          <w:sz w:val="20"/>
          <w:szCs w:val="20"/>
        </w:rPr>
        <w:t>500</w:t>
      </w:r>
      <w:r w:rsidR="0078344A">
        <w:rPr>
          <w:rFonts w:ascii="Arial" w:hAnsi="Arial" w:cs="Arial"/>
          <w:sz w:val="20"/>
          <w:szCs w:val="20"/>
        </w:rPr>
        <w:t xml:space="preserve"> Kč</w:t>
      </w:r>
      <w:r w:rsidR="00180F83">
        <w:rPr>
          <w:rFonts w:ascii="Arial" w:hAnsi="Arial" w:cs="Arial"/>
          <w:sz w:val="20"/>
          <w:szCs w:val="20"/>
        </w:rPr>
        <w:t>)</w:t>
      </w:r>
    </w:p>
    <w:p w:rsidR="005B1A97" w:rsidRPr="005B1A97" w:rsidRDefault="005B1A97" w:rsidP="005B1A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961D98" w:rsidRPr="00AC3D3B" w:rsidRDefault="009062FC" w:rsidP="005B1A97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D3B">
        <w:rPr>
          <w:rFonts w:ascii="Arial" w:hAnsi="Arial" w:cs="Arial"/>
          <w:sz w:val="20"/>
          <w:szCs w:val="20"/>
        </w:rPr>
        <w:t xml:space="preserve">a </w:t>
      </w:r>
      <w:r w:rsidR="00AC3D3B" w:rsidRPr="00AC3D3B">
        <w:rPr>
          <w:rFonts w:ascii="Arial" w:hAnsi="Arial" w:cs="Arial"/>
          <w:sz w:val="20"/>
          <w:szCs w:val="20"/>
        </w:rPr>
        <w:t>charakteru jejich odborných činností v projektu vyplynula následující míra podpory pro jednotlivé smluvní strany:</w:t>
      </w:r>
    </w:p>
    <w:p w:rsidR="00DA4D2E" w:rsidRDefault="00DA4D2E" w:rsidP="005E493A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61695B" w:rsidRDefault="003377B1" w:rsidP="005E493A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MOBIKO</w:t>
      </w:r>
      <w:r w:rsidR="00E87F6F">
        <w:rPr>
          <w:rFonts w:ascii="Arial" w:hAnsi="Arial" w:cs="Arial"/>
          <w:sz w:val="20"/>
          <w:szCs w:val="20"/>
        </w:rPr>
        <w:t xml:space="preserve"> </w:t>
      </w:r>
      <w:r w:rsidR="00BE7B5D" w:rsidRPr="00AC3D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5B1A97">
        <w:rPr>
          <w:rFonts w:ascii="Arial" w:hAnsi="Arial" w:cs="Arial"/>
          <w:sz w:val="20"/>
          <w:szCs w:val="20"/>
        </w:rPr>
        <w:tab/>
      </w:r>
      <w:r w:rsidR="00B32E87">
        <w:rPr>
          <w:rFonts w:ascii="Arial" w:hAnsi="Arial" w:cs="Arial"/>
          <w:sz w:val="20"/>
          <w:szCs w:val="20"/>
        </w:rPr>
        <w:t>58,58</w:t>
      </w:r>
      <w:r w:rsidR="005E493A">
        <w:rPr>
          <w:rFonts w:ascii="Arial" w:hAnsi="Arial" w:cs="Arial"/>
          <w:sz w:val="20"/>
          <w:szCs w:val="20"/>
        </w:rPr>
        <w:t xml:space="preserve"> </w:t>
      </w:r>
      <w:r w:rsidR="0061695B" w:rsidRPr="00AC3D3B">
        <w:rPr>
          <w:rFonts w:ascii="Arial" w:hAnsi="Arial" w:cs="Arial"/>
          <w:sz w:val="20"/>
          <w:szCs w:val="20"/>
        </w:rPr>
        <w:t>%</w:t>
      </w:r>
    </w:p>
    <w:p w:rsidR="00E87F6F" w:rsidRPr="00AC3D3B" w:rsidRDefault="003377B1" w:rsidP="00E87F6F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VŠB</w:t>
      </w:r>
      <w:r w:rsidR="00E87F6F">
        <w:rPr>
          <w:rFonts w:ascii="Arial" w:hAnsi="Arial" w:cs="Arial"/>
          <w:sz w:val="20"/>
          <w:szCs w:val="20"/>
        </w:rPr>
        <w:t xml:space="preserve"> </w:t>
      </w:r>
      <w:r w:rsidR="00E87F6F" w:rsidRPr="00AC3D3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7F6F" w:rsidRPr="00AC3D3B">
        <w:rPr>
          <w:rFonts w:ascii="Arial" w:hAnsi="Arial" w:cs="Arial"/>
          <w:sz w:val="20"/>
          <w:szCs w:val="20"/>
        </w:rPr>
        <w:t xml:space="preserve">  </w:t>
      </w:r>
      <w:r w:rsidR="0078344A">
        <w:rPr>
          <w:rFonts w:ascii="Arial" w:hAnsi="Arial" w:cs="Arial"/>
          <w:sz w:val="20"/>
          <w:szCs w:val="20"/>
        </w:rPr>
        <w:tab/>
        <w:t>60,73</w:t>
      </w:r>
      <w:r w:rsidR="00E87F6F">
        <w:rPr>
          <w:rFonts w:ascii="Arial" w:hAnsi="Arial" w:cs="Arial"/>
          <w:sz w:val="20"/>
          <w:szCs w:val="20"/>
        </w:rPr>
        <w:t xml:space="preserve"> </w:t>
      </w:r>
      <w:r w:rsidR="00E87F6F" w:rsidRPr="00AC3D3B">
        <w:rPr>
          <w:rFonts w:ascii="Arial" w:hAnsi="Arial" w:cs="Arial"/>
          <w:sz w:val="20"/>
          <w:szCs w:val="20"/>
        </w:rPr>
        <w:t>%</w:t>
      </w:r>
    </w:p>
    <w:p w:rsidR="0061695B" w:rsidRDefault="003377B1" w:rsidP="005E493A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ČZU</w:t>
      </w:r>
      <w:r w:rsidR="005E493A">
        <w:rPr>
          <w:rFonts w:ascii="Arial" w:hAnsi="Arial" w:cs="Arial"/>
          <w:sz w:val="20"/>
          <w:szCs w:val="20"/>
        </w:rPr>
        <w:t xml:space="preserve"> </w:t>
      </w:r>
      <w:r w:rsidR="00AC3D3B" w:rsidRPr="00AC3D3B">
        <w:rPr>
          <w:rFonts w:ascii="Arial" w:hAnsi="Arial" w:cs="Arial"/>
          <w:sz w:val="20"/>
          <w:szCs w:val="20"/>
        </w:rPr>
        <w:t xml:space="preserve">- </w:t>
      </w:r>
      <w:r w:rsidR="00BE7B5D" w:rsidRPr="00AC3D3B">
        <w:rPr>
          <w:rFonts w:ascii="Arial" w:hAnsi="Arial" w:cs="Arial"/>
          <w:sz w:val="20"/>
          <w:szCs w:val="20"/>
        </w:rPr>
        <w:t xml:space="preserve"> </w:t>
      </w:r>
      <w:r w:rsidR="00E87F6F">
        <w:rPr>
          <w:rFonts w:ascii="Arial" w:hAnsi="Arial" w:cs="Arial"/>
          <w:sz w:val="20"/>
          <w:szCs w:val="20"/>
        </w:rPr>
        <w:tab/>
      </w:r>
      <w:r w:rsidR="00E87F6F">
        <w:rPr>
          <w:rFonts w:ascii="Arial" w:hAnsi="Arial" w:cs="Arial"/>
          <w:sz w:val="20"/>
          <w:szCs w:val="20"/>
        </w:rPr>
        <w:tab/>
      </w:r>
      <w:r w:rsidR="00E87F6F">
        <w:rPr>
          <w:rFonts w:ascii="Arial" w:hAnsi="Arial" w:cs="Arial"/>
          <w:sz w:val="20"/>
          <w:szCs w:val="20"/>
        </w:rPr>
        <w:tab/>
      </w:r>
      <w:r w:rsidR="00715EB1">
        <w:rPr>
          <w:rFonts w:ascii="Arial" w:hAnsi="Arial" w:cs="Arial"/>
          <w:sz w:val="20"/>
          <w:szCs w:val="20"/>
        </w:rPr>
        <w:t>59,47</w:t>
      </w:r>
      <w:r w:rsidR="005E493A">
        <w:rPr>
          <w:rFonts w:ascii="Arial" w:hAnsi="Arial" w:cs="Arial"/>
          <w:sz w:val="20"/>
          <w:szCs w:val="20"/>
        </w:rPr>
        <w:t xml:space="preserve"> </w:t>
      </w:r>
      <w:r w:rsidR="0061695B" w:rsidRPr="00AC3D3B">
        <w:rPr>
          <w:rFonts w:ascii="Arial" w:hAnsi="Arial" w:cs="Arial"/>
          <w:sz w:val="20"/>
          <w:szCs w:val="20"/>
        </w:rPr>
        <w:t>%</w:t>
      </w:r>
      <w:r w:rsidR="00AC3D3B">
        <w:rPr>
          <w:rFonts w:ascii="Arial" w:hAnsi="Arial" w:cs="Arial"/>
          <w:sz w:val="20"/>
          <w:szCs w:val="20"/>
        </w:rPr>
        <w:t>.</w:t>
      </w:r>
    </w:p>
    <w:p w:rsidR="00AC3D3B" w:rsidRDefault="00AC3D3B" w:rsidP="009062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C3D3B" w:rsidRDefault="00AC3D3B" w:rsidP="00AC3D3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2FC">
        <w:rPr>
          <w:rFonts w:ascii="Arial" w:hAnsi="Arial" w:cs="Arial"/>
          <w:sz w:val="20"/>
          <w:szCs w:val="20"/>
        </w:rPr>
        <w:t xml:space="preserve">Smluvní strany se </w:t>
      </w:r>
      <w:r>
        <w:rPr>
          <w:rFonts w:ascii="Arial" w:hAnsi="Arial" w:cs="Arial"/>
          <w:sz w:val="20"/>
          <w:szCs w:val="20"/>
        </w:rPr>
        <w:t xml:space="preserve">dále </w:t>
      </w:r>
      <w:r w:rsidRPr="009062FC">
        <w:rPr>
          <w:rFonts w:ascii="Arial" w:hAnsi="Arial" w:cs="Arial"/>
          <w:sz w:val="20"/>
          <w:szCs w:val="20"/>
        </w:rPr>
        <w:t>dohodly</w:t>
      </w:r>
      <w:r>
        <w:rPr>
          <w:rFonts w:ascii="Arial" w:hAnsi="Arial" w:cs="Arial"/>
          <w:sz w:val="20"/>
          <w:szCs w:val="20"/>
        </w:rPr>
        <w:t xml:space="preserve"> na podílu na výsledcích projektu následovně:</w:t>
      </w:r>
    </w:p>
    <w:p w:rsidR="003946C3" w:rsidRDefault="003946C3" w:rsidP="003946C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bude využívat výsledky p</w:t>
      </w:r>
      <w:r w:rsidR="003377B1">
        <w:rPr>
          <w:rFonts w:ascii="Arial" w:hAnsi="Arial" w:cs="Arial"/>
          <w:sz w:val="20"/>
          <w:szCs w:val="20"/>
        </w:rPr>
        <w:t>rojektu především ve výrobě, VŠB v Ostravě a současně ČZU v Praze</w:t>
      </w:r>
      <w:r>
        <w:rPr>
          <w:rFonts w:ascii="Arial" w:hAnsi="Arial" w:cs="Arial"/>
          <w:sz w:val="20"/>
          <w:szCs w:val="20"/>
        </w:rPr>
        <w:t xml:space="preserve"> </w:t>
      </w:r>
      <w:r w:rsidR="00EA6268">
        <w:rPr>
          <w:rFonts w:ascii="Arial" w:hAnsi="Arial" w:cs="Arial"/>
          <w:sz w:val="20"/>
          <w:szCs w:val="20"/>
        </w:rPr>
        <w:t xml:space="preserve">především </w:t>
      </w:r>
      <w:r>
        <w:rPr>
          <w:rFonts w:ascii="Arial" w:hAnsi="Arial" w:cs="Arial"/>
          <w:sz w:val="20"/>
          <w:szCs w:val="20"/>
        </w:rPr>
        <w:t>ve výuce a dalším výzkumu a vývoji</w:t>
      </w:r>
      <w:r w:rsidR="00E87F6F">
        <w:rPr>
          <w:rFonts w:ascii="Arial" w:hAnsi="Arial" w:cs="Arial"/>
          <w:sz w:val="20"/>
          <w:szCs w:val="20"/>
        </w:rPr>
        <w:t>,</w:t>
      </w:r>
    </w:p>
    <w:p w:rsidR="003946C3" w:rsidRDefault="00AC3D3B" w:rsidP="00AC3D3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6C3">
        <w:rPr>
          <w:rFonts w:ascii="Arial" w:hAnsi="Arial" w:cs="Arial"/>
          <w:sz w:val="20"/>
          <w:szCs w:val="20"/>
        </w:rPr>
        <w:t xml:space="preserve">každá strana má právo zveřejňovat </w:t>
      </w:r>
      <w:r w:rsidR="003946C3" w:rsidRPr="003946C3">
        <w:rPr>
          <w:rFonts w:ascii="Arial" w:hAnsi="Arial" w:cs="Arial"/>
          <w:sz w:val="20"/>
          <w:szCs w:val="20"/>
        </w:rPr>
        <w:t xml:space="preserve">a využívat </w:t>
      </w:r>
      <w:r w:rsidRPr="003946C3">
        <w:rPr>
          <w:rFonts w:ascii="Arial" w:hAnsi="Arial" w:cs="Arial"/>
          <w:sz w:val="20"/>
          <w:szCs w:val="20"/>
        </w:rPr>
        <w:t>výsledky vlastního výzkumu</w:t>
      </w:r>
      <w:r w:rsidR="00E87F6F">
        <w:rPr>
          <w:rFonts w:ascii="Arial" w:hAnsi="Arial" w:cs="Arial"/>
          <w:sz w:val="20"/>
          <w:szCs w:val="20"/>
        </w:rPr>
        <w:t>,</w:t>
      </w:r>
    </w:p>
    <w:p w:rsidR="00AC3D3B" w:rsidRDefault="00AC3D3B" w:rsidP="00AC3D3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6C3">
        <w:rPr>
          <w:rFonts w:ascii="Arial" w:hAnsi="Arial" w:cs="Arial"/>
          <w:sz w:val="20"/>
          <w:szCs w:val="20"/>
        </w:rPr>
        <w:t>v případě společného výsledku budou podíly každé smluvní strany odpovídat jejímu reálnému podílu na dosažení tohoto výsledku</w:t>
      </w:r>
      <w:r w:rsidR="003946C3">
        <w:rPr>
          <w:rFonts w:ascii="Arial" w:hAnsi="Arial" w:cs="Arial"/>
          <w:sz w:val="20"/>
          <w:szCs w:val="20"/>
        </w:rPr>
        <w:t xml:space="preserve">, přičemž detaily budou specifikovány ve smlouvě o </w:t>
      </w:r>
      <w:r w:rsidR="00B70859">
        <w:rPr>
          <w:rFonts w:ascii="Arial" w:hAnsi="Arial" w:cs="Arial"/>
          <w:sz w:val="20"/>
          <w:szCs w:val="20"/>
        </w:rPr>
        <w:t xml:space="preserve">řešení projektu a/nebo ve smlouvě o </w:t>
      </w:r>
      <w:r w:rsidR="003946C3">
        <w:rPr>
          <w:rFonts w:ascii="Arial" w:hAnsi="Arial" w:cs="Arial"/>
          <w:sz w:val="20"/>
          <w:szCs w:val="20"/>
        </w:rPr>
        <w:t>využití výsledků projektu.</w:t>
      </w:r>
      <w:r w:rsidRPr="003946C3">
        <w:rPr>
          <w:rFonts w:ascii="Arial" w:hAnsi="Arial" w:cs="Arial"/>
          <w:sz w:val="20"/>
          <w:szCs w:val="20"/>
        </w:rPr>
        <w:t xml:space="preserve"> </w:t>
      </w:r>
    </w:p>
    <w:p w:rsidR="008E2CCA" w:rsidRDefault="008E2CCA" w:rsidP="00C40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2E" w:rsidRPr="00F83F2E" w:rsidRDefault="0077449F" w:rsidP="00F83F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7449F">
        <w:rPr>
          <w:rFonts w:ascii="Arial" w:eastAsia="Times New Roman" w:hAnsi="Arial" w:cs="Arial"/>
          <w:b/>
          <w:sz w:val="20"/>
          <w:szCs w:val="20"/>
          <w:lang w:eastAsia="cs-CZ"/>
        </w:rPr>
        <w:t>Článek 3</w:t>
      </w:r>
    </w:p>
    <w:p w:rsidR="00F83F2E" w:rsidRPr="00F83F2E" w:rsidRDefault="000A2ABD" w:rsidP="00F83F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Dotace a jednotlivé etapy Projektu</w:t>
      </w:r>
    </w:p>
    <w:p w:rsidR="00F83F2E" w:rsidRPr="00F83F2E" w:rsidRDefault="00F83F2E" w:rsidP="00F83F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0A2ABD" w:rsidRDefault="00EA6268" w:rsidP="00EA626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A626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</w:t>
      </w:r>
      <w:r w:rsidR="000A2ABD">
        <w:rPr>
          <w:rFonts w:ascii="Arial" w:eastAsia="Times New Roman" w:hAnsi="Arial" w:cs="Arial"/>
          <w:sz w:val="20"/>
          <w:szCs w:val="20"/>
          <w:lang w:eastAsia="cs-CZ"/>
        </w:rPr>
        <w:t>jsou povinny respektovat podmínky poskytnutí dotace.</w:t>
      </w:r>
    </w:p>
    <w:p w:rsidR="000A2ABD" w:rsidRDefault="000A2ABD" w:rsidP="000A2ABD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2ABD" w:rsidRDefault="000A2ABD" w:rsidP="000A2AB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Firma MOBIKO plus a.s. je povinna podávat žádosti o platbu (proplacení dotace) po ukončení každé etapy s následnou úhradou podílu dotace VŠB a ČZU</w:t>
      </w:r>
      <w:r w:rsidR="00EA6268" w:rsidRPr="00EA626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0A2ABD" w:rsidRPr="000A2ABD" w:rsidRDefault="000A2ABD" w:rsidP="000A2ABD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2ABD" w:rsidRDefault="000A2ABD" w:rsidP="000A2ABD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Jednotlivé časové etapy a konkrétní obsah jednotlivých etap Projektu včetně termínu jejich plnění, stejně jako výše způsobilých výdajů a dotace pro jednotlivé etapy Projektu jsou uvedeny v příloze č. 1 této smlouvy.</w:t>
      </w:r>
    </w:p>
    <w:p w:rsidR="000A2ABD" w:rsidRPr="000A2ABD" w:rsidRDefault="000A2ABD" w:rsidP="000A2ABD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2ABD" w:rsidRPr="000A2ABD" w:rsidRDefault="000A2ABD" w:rsidP="000A2ABD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D7B8C" w:rsidRPr="003D519E" w:rsidRDefault="00CD7B8C" w:rsidP="00CD7B8C">
      <w:pPr>
        <w:pStyle w:val="Zkladntext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3D519E">
        <w:rPr>
          <w:rFonts w:ascii="Arial" w:hAnsi="Arial" w:cs="Arial"/>
          <w:b/>
          <w:sz w:val="20"/>
          <w:szCs w:val="20"/>
        </w:rPr>
        <w:t>Článek 4</w:t>
      </w:r>
    </w:p>
    <w:p w:rsidR="00CD7B8C" w:rsidRPr="003D519E" w:rsidRDefault="003D519E" w:rsidP="00CD7B8C">
      <w:pPr>
        <w:pStyle w:val="Zkladntext"/>
        <w:tabs>
          <w:tab w:val="num" w:pos="426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D532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D7B8C" w:rsidRPr="003D519E">
        <w:rPr>
          <w:rFonts w:ascii="Arial" w:hAnsi="Arial" w:cs="Arial"/>
          <w:b/>
          <w:bCs/>
          <w:sz w:val="20"/>
          <w:szCs w:val="20"/>
          <w:u w:val="single"/>
        </w:rPr>
        <w:t>Závěrečná ustanovení</w:t>
      </w:r>
    </w:p>
    <w:p w:rsidR="008B24DD" w:rsidRPr="003D519E" w:rsidRDefault="008B24DD" w:rsidP="008B24DD">
      <w:pPr>
        <w:spacing w:after="0" w:line="240" w:lineRule="auto"/>
        <w:ind w:left="2977" w:hanging="297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70859" w:rsidRDefault="00B70859" w:rsidP="00B70859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:rsidR="00756F79" w:rsidRPr="00756F79" w:rsidRDefault="00756F79" w:rsidP="00756F79">
      <w:pPr>
        <w:pStyle w:val="Odstavecseseznamem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756F79">
        <w:rPr>
          <w:rFonts w:ascii="Arial" w:eastAsia="Times New Roman" w:hAnsi="Arial" w:cs="Arial"/>
          <w:sz w:val="20"/>
          <w:szCs w:val="20"/>
          <w:lang w:eastAsia="cs-CZ"/>
        </w:rPr>
        <w:t xml:space="preserve">Tato smlouva nabývá platnosti a účinnosti dnem podpisu </w:t>
      </w: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756F79">
        <w:rPr>
          <w:rFonts w:ascii="Arial" w:eastAsia="Times New Roman" w:hAnsi="Arial" w:cs="Arial"/>
          <w:sz w:val="20"/>
          <w:szCs w:val="20"/>
          <w:lang w:eastAsia="cs-CZ"/>
        </w:rPr>
        <w:t>polečnost</w:t>
      </w:r>
      <w:r w:rsidR="00547BA4">
        <w:rPr>
          <w:rFonts w:ascii="Arial" w:eastAsia="Times New Roman" w:hAnsi="Arial" w:cs="Arial"/>
          <w:sz w:val="20"/>
          <w:szCs w:val="20"/>
          <w:lang w:eastAsia="cs-CZ"/>
        </w:rPr>
        <w:t>í, VŠB a</w:t>
      </w:r>
      <w:r w:rsidRPr="00756F7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B2F0F">
        <w:rPr>
          <w:rFonts w:ascii="Arial" w:eastAsia="Times New Roman" w:hAnsi="Arial" w:cs="Arial"/>
          <w:sz w:val="20"/>
          <w:szCs w:val="20"/>
          <w:lang w:eastAsia="cs-CZ"/>
        </w:rPr>
        <w:t xml:space="preserve">ČZU </w:t>
      </w:r>
      <w:r w:rsidRPr="00756F7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D6BF4" w:rsidRDefault="007D6BF4" w:rsidP="007D6BF4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4DD" w:rsidRDefault="008B24DD" w:rsidP="00F83F2E">
      <w:pPr>
        <w:pStyle w:val="Odstavecseseznamem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 xml:space="preserve">Smlouva se uzavírá na dobu </w:t>
      </w:r>
      <w:r w:rsidR="00CD7B8C" w:rsidRPr="00CD7B8C">
        <w:rPr>
          <w:rFonts w:ascii="Arial" w:hAnsi="Arial" w:cs="Arial"/>
          <w:sz w:val="20"/>
          <w:szCs w:val="20"/>
        </w:rPr>
        <w:t>řešen</w:t>
      </w:r>
      <w:r w:rsidR="00905995">
        <w:rPr>
          <w:rFonts w:ascii="Arial" w:hAnsi="Arial" w:cs="Arial"/>
          <w:sz w:val="20"/>
          <w:szCs w:val="20"/>
        </w:rPr>
        <w:t xml:space="preserve">í projektu a jeho udržitelnosti. </w:t>
      </w:r>
      <w:r w:rsidR="00CD7B8C" w:rsidRPr="00CD7B8C">
        <w:rPr>
          <w:rFonts w:ascii="Arial" w:hAnsi="Arial" w:cs="Arial"/>
          <w:sz w:val="20"/>
          <w:szCs w:val="20"/>
        </w:rPr>
        <w:t>S</w:t>
      </w:r>
      <w:r w:rsidRPr="00CD7B8C">
        <w:rPr>
          <w:rFonts w:ascii="Arial" w:hAnsi="Arial" w:cs="Arial"/>
          <w:sz w:val="20"/>
          <w:szCs w:val="20"/>
        </w:rPr>
        <w:t>mlouva nebrání Společnost</w:t>
      </w:r>
      <w:r w:rsidR="0017043A">
        <w:rPr>
          <w:rFonts w:ascii="Arial" w:hAnsi="Arial" w:cs="Arial"/>
          <w:sz w:val="20"/>
          <w:szCs w:val="20"/>
        </w:rPr>
        <w:t>em</w:t>
      </w:r>
      <w:r w:rsidRPr="00CD7B8C">
        <w:rPr>
          <w:rFonts w:ascii="Arial" w:hAnsi="Arial" w:cs="Arial"/>
          <w:sz w:val="20"/>
          <w:szCs w:val="20"/>
        </w:rPr>
        <w:t xml:space="preserve"> v obdobné spolupráci s dalšími vysokými školami či jinými institucemi, stejně tak není dotčen</w:t>
      </w:r>
      <w:r w:rsidR="00531FD3" w:rsidRPr="00CD7B8C">
        <w:rPr>
          <w:rFonts w:ascii="Arial" w:hAnsi="Arial" w:cs="Arial"/>
          <w:sz w:val="20"/>
          <w:szCs w:val="20"/>
        </w:rPr>
        <w:t>o</w:t>
      </w:r>
      <w:r w:rsidRPr="00CD7B8C">
        <w:rPr>
          <w:rFonts w:ascii="Arial" w:hAnsi="Arial" w:cs="Arial"/>
          <w:sz w:val="20"/>
          <w:szCs w:val="20"/>
        </w:rPr>
        <w:t xml:space="preserve"> právo </w:t>
      </w:r>
      <w:r w:rsidR="00547BA4">
        <w:rPr>
          <w:rFonts w:ascii="Arial" w:hAnsi="Arial" w:cs="Arial"/>
          <w:sz w:val="20"/>
          <w:szCs w:val="20"/>
        </w:rPr>
        <w:t>VŠB v Ostravě a ČZU v Praze</w:t>
      </w:r>
      <w:r w:rsidR="009A7FF0" w:rsidRPr="00CD7B8C">
        <w:rPr>
          <w:rFonts w:ascii="Arial" w:hAnsi="Arial" w:cs="Arial"/>
          <w:sz w:val="20"/>
          <w:szCs w:val="20"/>
        </w:rPr>
        <w:t xml:space="preserve"> </w:t>
      </w:r>
      <w:r w:rsidRPr="00CD7B8C">
        <w:rPr>
          <w:rFonts w:ascii="Arial" w:hAnsi="Arial" w:cs="Arial"/>
          <w:sz w:val="20"/>
          <w:szCs w:val="20"/>
        </w:rPr>
        <w:t xml:space="preserve">navázat </w:t>
      </w:r>
      <w:r w:rsidR="00531FD3" w:rsidRPr="00CD7B8C">
        <w:rPr>
          <w:rFonts w:ascii="Arial" w:hAnsi="Arial" w:cs="Arial"/>
          <w:sz w:val="20"/>
          <w:szCs w:val="20"/>
        </w:rPr>
        <w:t xml:space="preserve">obdobnou spolupráci s jinými </w:t>
      </w:r>
      <w:r w:rsidR="00905995">
        <w:rPr>
          <w:rFonts w:ascii="Arial" w:hAnsi="Arial" w:cs="Arial"/>
          <w:sz w:val="20"/>
          <w:szCs w:val="20"/>
        </w:rPr>
        <w:t>společnostmi.</w:t>
      </w:r>
    </w:p>
    <w:p w:rsidR="00CD7B8C" w:rsidRPr="00CD7B8C" w:rsidRDefault="00CD7B8C" w:rsidP="00CD7B8C">
      <w:pPr>
        <w:pStyle w:val="Odstavecseseznamem"/>
        <w:rPr>
          <w:rFonts w:ascii="Arial" w:hAnsi="Arial" w:cs="Arial"/>
          <w:sz w:val="20"/>
          <w:szCs w:val="20"/>
        </w:rPr>
      </w:pPr>
    </w:p>
    <w:p w:rsidR="00CD7B8C" w:rsidRDefault="00CD7B8C" w:rsidP="00756F79">
      <w:pPr>
        <w:pStyle w:val="Odstavecseseznamem"/>
        <w:numPr>
          <w:ilvl w:val="0"/>
          <w:numId w:val="11"/>
        </w:numPr>
        <w:tabs>
          <w:tab w:val="left" w:pos="2835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D519E">
        <w:rPr>
          <w:rFonts w:ascii="Arial" w:hAnsi="Arial" w:cs="Arial"/>
          <w:sz w:val="20"/>
          <w:szCs w:val="20"/>
        </w:rPr>
        <w:t xml:space="preserve">Tato smlouva je vyhotovena v </w:t>
      </w:r>
      <w:r w:rsidR="0017043A">
        <w:rPr>
          <w:rFonts w:ascii="Arial" w:hAnsi="Arial" w:cs="Arial"/>
          <w:sz w:val="20"/>
          <w:szCs w:val="20"/>
        </w:rPr>
        <w:t>šesti</w:t>
      </w:r>
      <w:r w:rsidRPr="003D519E">
        <w:rPr>
          <w:rFonts w:ascii="Arial" w:hAnsi="Arial" w:cs="Arial"/>
          <w:sz w:val="20"/>
          <w:szCs w:val="20"/>
        </w:rPr>
        <w:t xml:space="preserve"> vyhotoveních, každé s platností originálu, přičemž každá ze smluvních stran obdrží dvě vyhotovení.</w:t>
      </w:r>
    </w:p>
    <w:p w:rsidR="00905995" w:rsidRPr="00905995" w:rsidRDefault="00905995" w:rsidP="00756F79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:rsidR="00CD7B8C" w:rsidRDefault="00CD7B8C" w:rsidP="00756F79">
      <w:pPr>
        <w:pStyle w:val="Zklad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>Změny nebo doplňky této smlouvy lze provádět výhradně na základě dohody smluvních stran formou vzestupně číslovaných písemných dodatků podepsaných oprávněnými zástupci smluvních stran.</w:t>
      </w:r>
    </w:p>
    <w:p w:rsidR="00CD7B8C" w:rsidRDefault="00CD7B8C" w:rsidP="00CD7B8C">
      <w:pPr>
        <w:pStyle w:val="Odstavecseseznamem"/>
        <w:rPr>
          <w:rFonts w:ascii="Arial" w:hAnsi="Arial" w:cs="Arial"/>
          <w:sz w:val="20"/>
          <w:szCs w:val="20"/>
        </w:rPr>
      </w:pPr>
    </w:p>
    <w:p w:rsidR="003D519E" w:rsidRDefault="003D519E" w:rsidP="003D519E">
      <w:pPr>
        <w:pStyle w:val="Odstavecseseznamem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>Právní vztahy neupravené touto smlouvou se řídí příslušnými ustanoveními občanského zákoníku v platném znění.</w:t>
      </w:r>
    </w:p>
    <w:p w:rsidR="00CE4B57" w:rsidRPr="00CE4B57" w:rsidRDefault="00CE4B57" w:rsidP="00CE4B57">
      <w:pPr>
        <w:pStyle w:val="Odstavecseseznamem"/>
        <w:rPr>
          <w:rFonts w:ascii="Arial" w:hAnsi="Arial" w:cs="Arial"/>
          <w:sz w:val="20"/>
          <w:szCs w:val="20"/>
        </w:rPr>
      </w:pPr>
    </w:p>
    <w:p w:rsidR="00CE4B57" w:rsidRDefault="00CE4B57" w:rsidP="003D519E">
      <w:pPr>
        <w:pStyle w:val="Odstavecseseznamem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představuje úplné ujednání o svém předmětu mezi Stranami a nahrazuje veškeré předchozí písemné či ústní ujednání, zejména Smlouvu o budoucí smlouvě o účasti na řešení projektu ze dne 29.9.2015.</w:t>
      </w:r>
    </w:p>
    <w:p w:rsidR="003A2701" w:rsidRDefault="003A2701" w:rsidP="00380C83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2701" w:rsidRPr="00380C83" w:rsidRDefault="003A2701" w:rsidP="00380C8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  <w:r w:rsidRPr="003A2701">
        <w:rPr>
          <w:rFonts w:ascii="Arial" w:hAnsi="Arial" w:cs="Arial"/>
          <w:sz w:val="20"/>
          <w:szCs w:val="20"/>
        </w:rPr>
        <w:t xml:space="preserve"> bezvýhradně souhlasí se zveřejněním plného znění smlouvy tak, aby tato smlouva mohla být předmětem poskytnuté informace ve smyslu zákona č. 106/1999 Sb., o svobodném přístupu k informacím, ve znění pozdějších předpisů. </w:t>
      </w:r>
    </w:p>
    <w:p w:rsidR="003D519E" w:rsidRDefault="003D519E" w:rsidP="00CD7B8C">
      <w:pPr>
        <w:pStyle w:val="Odstavecseseznamem"/>
        <w:rPr>
          <w:rFonts w:ascii="Arial" w:hAnsi="Arial" w:cs="Arial"/>
          <w:sz w:val="20"/>
          <w:szCs w:val="20"/>
        </w:rPr>
      </w:pPr>
    </w:p>
    <w:p w:rsidR="00A01939" w:rsidRPr="00CD7B8C" w:rsidRDefault="00A01939" w:rsidP="00F83F2E">
      <w:pPr>
        <w:pStyle w:val="Odstavecseseznamem"/>
        <w:numPr>
          <w:ilvl w:val="0"/>
          <w:numId w:val="1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lastRenderedPageBreak/>
        <w:t>Smluvní strany svými podpisy potvrzují, že jsou seznámeny s obsahem této smlouvy a že ji uzavírají na základě své svobodné a vážné vůle, nikoliv v tísni a za nápadně nevýhodných podmínek, a na důkaz toho připojují podpisy svých oprávněných zástupců.</w:t>
      </w:r>
    </w:p>
    <w:p w:rsidR="00A01939" w:rsidRDefault="00A01939" w:rsidP="0017043A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43A" w:rsidRPr="0017043A" w:rsidRDefault="0017043A" w:rsidP="0017043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39" w:rsidRDefault="00A01939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33" w:rsidRPr="00F83F2E" w:rsidRDefault="00961D98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>V</w:t>
      </w:r>
      <w:r w:rsidR="00403600">
        <w:rPr>
          <w:rFonts w:ascii="Arial" w:hAnsi="Arial" w:cs="Arial"/>
          <w:sz w:val="20"/>
          <w:szCs w:val="20"/>
        </w:rPr>
        <w:t>e</w:t>
      </w:r>
      <w:r w:rsidR="00E50385">
        <w:rPr>
          <w:rFonts w:ascii="Arial" w:hAnsi="Arial" w:cs="Arial"/>
          <w:sz w:val="20"/>
          <w:szCs w:val="20"/>
        </w:rPr>
        <w:t> </w:t>
      </w:r>
      <w:r w:rsidR="00403600">
        <w:rPr>
          <w:rFonts w:ascii="Arial" w:hAnsi="Arial" w:cs="Arial"/>
          <w:sz w:val="20"/>
          <w:szCs w:val="20"/>
        </w:rPr>
        <w:t>Valašském Meziříčí</w:t>
      </w:r>
      <w:r w:rsidR="00E50385">
        <w:rPr>
          <w:rFonts w:ascii="Arial" w:hAnsi="Arial" w:cs="Arial"/>
          <w:sz w:val="20"/>
          <w:szCs w:val="20"/>
        </w:rPr>
        <w:t xml:space="preserve"> </w:t>
      </w:r>
      <w:r w:rsidR="00A01939" w:rsidRPr="00F83F2E">
        <w:rPr>
          <w:rFonts w:ascii="Arial" w:hAnsi="Arial" w:cs="Arial"/>
          <w:sz w:val="20"/>
          <w:szCs w:val="20"/>
        </w:rPr>
        <w:t xml:space="preserve">dne ……………….  </w:t>
      </w:r>
      <w:r w:rsidR="00403600">
        <w:rPr>
          <w:rFonts w:ascii="Arial" w:hAnsi="Arial" w:cs="Arial"/>
          <w:sz w:val="20"/>
          <w:szCs w:val="20"/>
        </w:rPr>
        <w:t xml:space="preserve">                               </w:t>
      </w:r>
      <w:r w:rsidR="004D6AFA" w:rsidRPr="00F83F2E">
        <w:rPr>
          <w:rFonts w:ascii="Arial" w:hAnsi="Arial" w:cs="Arial"/>
          <w:sz w:val="20"/>
          <w:szCs w:val="20"/>
        </w:rPr>
        <w:t xml:space="preserve">  </w:t>
      </w:r>
      <w:r w:rsidR="00403600">
        <w:rPr>
          <w:rFonts w:ascii="Arial" w:hAnsi="Arial" w:cs="Arial"/>
          <w:sz w:val="20"/>
          <w:szCs w:val="20"/>
        </w:rPr>
        <w:t>V Ostravě</w:t>
      </w:r>
      <w:r w:rsidR="00A01939" w:rsidRPr="00F83F2E">
        <w:rPr>
          <w:rFonts w:ascii="Arial" w:hAnsi="Arial" w:cs="Arial"/>
          <w:sz w:val="20"/>
          <w:szCs w:val="20"/>
        </w:rPr>
        <w:t xml:space="preserve"> dne ………………….</w:t>
      </w:r>
    </w:p>
    <w:p w:rsidR="00A01939" w:rsidRDefault="00A01939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939" w:rsidRDefault="00A01939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939" w:rsidRDefault="00A01939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939" w:rsidRDefault="00A01939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1939" w:rsidRPr="00CD7B8C" w:rsidRDefault="00A01939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>…………………………………</w:t>
      </w:r>
      <w:r w:rsidR="0017043A">
        <w:rPr>
          <w:rFonts w:ascii="Arial" w:hAnsi="Arial" w:cs="Arial"/>
          <w:sz w:val="20"/>
          <w:szCs w:val="20"/>
        </w:rPr>
        <w:t>……….</w:t>
      </w:r>
      <w:r w:rsidRPr="00CD7B8C">
        <w:rPr>
          <w:rFonts w:ascii="Arial" w:hAnsi="Arial" w:cs="Arial"/>
          <w:sz w:val="20"/>
          <w:szCs w:val="20"/>
        </w:rPr>
        <w:t xml:space="preserve">                                       </w:t>
      </w:r>
      <w:r w:rsidR="00CD7B8C">
        <w:rPr>
          <w:rFonts w:ascii="Arial" w:hAnsi="Arial" w:cs="Arial"/>
          <w:sz w:val="20"/>
          <w:szCs w:val="20"/>
        </w:rPr>
        <w:t xml:space="preserve">  </w:t>
      </w:r>
      <w:r w:rsidRPr="00CD7B8C">
        <w:rPr>
          <w:rFonts w:ascii="Arial" w:hAnsi="Arial" w:cs="Arial"/>
          <w:sz w:val="20"/>
          <w:szCs w:val="20"/>
        </w:rPr>
        <w:t xml:space="preserve"> ………………………………...</w:t>
      </w:r>
      <w:r w:rsidR="0017043A">
        <w:rPr>
          <w:rFonts w:ascii="Arial" w:hAnsi="Arial" w:cs="Arial"/>
          <w:sz w:val="20"/>
          <w:szCs w:val="20"/>
        </w:rPr>
        <w:t>........</w:t>
      </w:r>
    </w:p>
    <w:p w:rsidR="00B70859" w:rsidRDefault="00403600" w:rsidP="00B7085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7F09">
        <w:rPr>
          <w:rFonts w:ascii="Arial" w:hAnsi="Arial" w:cs="Arial"/>
          <w:sz w:val="20"/>
          <w:szCs w:val="20"/>
        </w:rPr>
        <w:t xml:space="preserve">            </w:t>
      </w:r>
      <w:r w:rsidR="00CD7B8C" w:rsidRPr="00CD7B8C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MOBI</w:t>
      </w:r>
      <w:r w:rsidR="007B2F0F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 w:rsidR="00B70859">
        <w:rPr>
          <w:rFonts w:ascii="Arial" w:hAnsi="Arial" w:cs="Arial"/>
          <w:sz w:val="20"/>
          <w:szCs w:val="20"/>
        </w:rPr>
        <w:tab/>
      </w:r>
      <w:r w:rsidR="00B70859">
        <w:rPr>
          <w:rFonts w:ascii="Arial" w:hAnsi="Arial" w:cs="Arial"/>
          <w:sz w:val="20"/>
          <w:szCs w:val="20"/>
        </w:rPr>
        <w:tab/>
      </w:r>
      <w:r w:rsidR="00B70859">
        <w:rPr>
          <w:rFonts w:ascii="Arial" w:hAnsi="Arial" w:cs="Arial"/>
          <w:sz w:val="20"/>
          <w:szCs w:val="20"/>
        </w:rPr>
        <w:tab/>
      </w:r>
      <w:r w:rsidR="00B70859">
        <w:rPr>
          <w:rFonts w:ascii="Arial" w:hAnsi="Arial" w:cs="Arial"/>
          <w:sz w:val="20"/>
          <w:szCs w:val="20"/>
        </w:rPr>
        <w:tab/>
      </w:r>
      <w:r w:rsidR="0017043A">
        <w:rPr>
          <w:rFonts w:ascii="Arial" w:hAnsi="Arial" w:cs="Arial"/>
          <w:sz w:val="20"/>
          <w:szCs w:val="20"/>
        </w:rPr>
        <w:t xml:space="preserve"> </w:t>
      </w:r>
      <w:r w:rsidR="0017043A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Za VŠB</w:t>
      </w:r>
      <w:r w:rsidR="00B70859">
        <w:rPr>
          <w:rFonts w:ascii="Arial" w:hAnsi="Arial" w:cs="Arial"/>
          <w:sz w:val="20"/>
          <w:szCs w:val="20"/>
        </w:rPr>
        <w:t xml:space="preserve"> </w:t>
      </w:r>
    </w:p>
    <w:p w:rsidR="003A3376" w:rsidRPr="00CD7B8C" w:rsidRDefault="00B70859" w:rsidP="00B7085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7043A">
        <w:rPr>
          <w:rFonts w:ascii="Arial" w:hAnsi="Arial" w:cs="Arial"/>
          <w:sz w:val="20"/>
          <w:szCs w:val="20"/>
        </w:rPr>
        <w:t xml:space="preserve">          Ing. </w:t>
      </w:r>
      <w:r w:rsidR="00403600">
        <w:rPr>
          <w:rFonts w:ascii="Arial" w:hAnsi="Arial" w:cs="Arial"/>
          <w:sz w:val="20"/>
          <w:szCs w:val="20"/>
        </w:rPr>
        <w:t>Petr Zima</w:t>
      </w:r>
      <w:r w:rsidR="00CD7B8C" w:rsidRPr="00CD7B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600">
        <w:rPr>
          <w:rFonts w:ascii="Arial" w:hAnsi="Arial" w:cs="Arial"/>
          <w:sz w:val="20"/>
          <w:szCs w:val="20"/>
        </w:rPr>
        <w:t xml:space="preserve">  </w:t>
      </w:r>
      <w:r w:rsidR="0017043A">
        <w:rPr>
          <w:rFonts w:ascii="Arial" w:hAnsi="Arial" w:cs="Arial"/>
          <w:sz w:val="20"/>
          <w:szCs w:val="20"/>
        </w:rPr>
        <w:t xml:space="preserve"> </w:t>
      </w:r>
      <w:r w:rsidR="00403600">
        <w:rPr>
          <w:rFonts w:ascii="Arial" w:hAnsi="Arial" w:cs="Arial"/>
          <w:sz w:val="20"/>
          <w:szCs w:val="20"/>
        </w:rPr>
        <w:t xml:space="preserve">  prof. Ing. Ivo Vondrák, CSc</w:t>
      </w:r>
      <w:r>
        <w:rPr>
          <w:rFonts w:ascii="Arial" w:hAnsi="Arial" w:cs="Arial"/>
          <w:sz w:val="20"/>
          <w:szCs w:val="20"/>
        </w:rPr>
        <w:t>.</w:t>
      </w:r>
      <w:r w:rsidR="009A7FF0" w:rsidRPr="00CD7B8C">
        <w:rPr>
          <w:rFonts w:ascii="Arial" w:hAnsi="Arial" w:cs="Arial"/>
          <w:sz w:val="20"/>
          <w:szCs w:val="20"/>
        </w:rPr>
        <w:t xml:space="preserve"> </w:t>
      </w:r>
      <w:r w:rsidR="00ED4F08" w:rsidRPr="00CD7B8C">
        <w:rPr>
          <w:rFonts w:ascii="Arial" w:hAnsi="Arial" w:cs="Arial"/>
          <w:sz w:val="20"/>
          <w:szCs w:val="20"/>
        </w:rPr>
        <w:t xml:space="preserve"> </w:t>
      </w:r>
      <w:r w:rsidR="0034235A" w:rsidRPr="00CD7B8C">
        <w:rPr>
          <w:rFonts w:ascii="Arial" w:hAnsi="Arial" w:cs="Arial"/>
          <w:sz w:val="20"/>
          <w:szCs w:val="20"/>
        </w:rPr>
        <w:t xml:space="preserve">    </w:t>
      </w:r>
    </w:p>
    <w:p w:rsidR="0034235A" w:rsidRDefault="004D6AFA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 xml:space="preserve">     </w:t>
      </w:r>
      <w:r w:rsidR="0017043A">
        <w:rPr>
          <w:rFonts w:ascii="Arial" w:hAnsi="Arial" w:cs="Arial"/>
          <w:sz w:val="20"/>
          <w:szCs w:val="20"/>
        </w:rPr>
        <w:t xml:space="preserve"> </w:t>
      </w:r>
      <w:r w:rsidR="00403600">
        <w:rPr>
          <w:rFonts w:ascii="Arial" w:hAnsi="Arial" w:cs="Arial"/>
          <w:sz w:val="20"/>
          <w:szCs w:val="20"/>
        </w:rPr>
        <w:t>Předseda představenstva</w:t>
      </w:r>
      <w:r w:rsidRPr="00CD7B8C">
        <w:rPr>
          <w:rFonts w:ascii="Arial" w:hAnsi="Arial" w:cs="Arial"/>
          <w:sz w:val="20"/>
          <w:szCs w:val="20"/>
        </w:rPr>
        <w:t xml:space="preserve"> </w:t>
      </w:r>
      <w:r w:rsidR="0034235A" w:rsidRPr="00CD7B8C">
        <w:rPr>
          <w:rFonts w:ascii="Arial" w:hAnsi="Arial" w:cs="Arial"/>
          <w:sz w:val="20"/>
          <w:szCs w:val="20"/>
        </w:rPr>
        <w:t xml:space="preserve">                    </w:t>
      </w:r>
      <w:r w:rsidR="003A3376" w:rsidRPr="00CD7B8C">
        <w:rPr>
          <w:rFonts w:ascii="Arial" w:hAnsi="Arial" w:cs="Arial"/>
          <w:sz w:val="20"/>
          <w:szCs w:val="20"/>
        </w:rPr>
        <w:t xml:space="preserve">                      </w:t>
      </w:r>
      <w:r w:rsidR="0034235A" w:rsidRPr="00CD7B8C">
        <w:rPr>
          <w:rFonts w:ascii="Arial" w:hAnsi="Arial" w:cs="Arial"/>
          <w:sz w:val="20"/>
          <w:szCs w:val="20"/>
        </w:rPr>
        <w:t xml:space="preserve">   </w:t>
      </w:r>
      <w:r w:rsidR="009A7FF0" w:rsidRPr="00CD7B8C">
        <w:rPr>
          <w:rFonts w:ascii="Arial" w:hAnsi="Arial" w:cs="Arial"/>
          <w:sz w:val="20"/>
          <w:szCs w:val="20"/>
        </w:rPr>
        <w:t xml:space="preserve">         </w:t>
      </w:r>
      <w:r w:rsidRPr="00CD7B8C">
        <w:rPr>
          <w:rFonts w:ascii="Arial" w:hAnsi="Arial" w:cs="Arial"/>
          <w:sz w:val="20"/>
          <w:szCs w:val="20"/>
        </w:rPr>
        <w:t xml:space="preserve">                 </w:t>
      </w:r>
      <w:r w:rsidR="00403600">
        <w:rPr>
          <w:rFonts w:ascii="Arial" w:hAnsi="Arial" w:cs="Arial"/>
          <w:sz w:val="20"/>
          <w:szCs w:val="20"/>
        </w:rPr>
        <w:t>Rektor</w:t>
      </w: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7043A" w:rsidRDefault="0017043A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E4B57" w:rsidRDefault="00CE4B57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3600" w:rsidRDefault="00403600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3F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403600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</w:t>
      </w:r>
      <w:r w:rsidRPr="00F83F2E">
        <w:rPr>
          <w:rFonts w:ascii="Arial" w:hAnsi="Arial" w:cs="Arial"/>
          <w:sz w:val="20"/>
          <w:szCs w:val="20"/>
        </w:rPr>
        <w:t xml:space="preserve">dne ……………….          </w:t>
      </w: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Default="00B70473" w:rsidP="00A01939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0473" w:rsidRPr="00CD7B8C" w:rsidRDefault="00403600" w:rsidP="00B70473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B70473" w:rsidRPr="00CD7B8C">
        <w:rPr>
          <w:rFonts w:ascii="Arial" w:hAnsi="Arial" w:cs="Arial"/>
          <w:sz w:val="20"/>
          <w:szCs w:val="20"/>
        </w:rPr>
        <w:t xml:space="preserve">…………………………………                                       </w:t>
      </w:r>
      <w:r w:rsidR="00B70473">
        <w:rPr>
          <w:rFonts w:ascii="Arial" w:hAnsi="Arial" w:cs="Arial"/>
          <w:sz w:val="20"/>
          <w:szCs w:val="20"/>
        </w:rPr>
        <w:t xml:space="preserve">    </w:t>
      </w:r>
      <w:r w:rsidR="00B70473">
        <w:rPr>
          <w:rFonts w:ascii="Arial" w:hAnsi="Arial" w:cs="Arial"/>
          <w:sz w:val="20"/>
          <w:szCs w:val="20"/>
        </w:rPr>
        <w:tab/>
      </w:r>
      <w:r w:rsidR="00B70473" w:rsidRPr="00CD7B8C">
        <w:rPr>
          <w:rFonts w:ascii="Arial" w:hAnsi="Arial" w:cs="Arial"/>
          <w:sz w:val="20"/>
          <w:szCs w:val="20"/>
        </w:rPr>
        <w:t xml:space="preserve"> </w:t>
      </w:r>
    </w:p>
    <w:p w:rsidR="00403600" w:rsidRDefault="00B70473" w:rsidP="00B70473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 xml:space="preserve">      </w:t>
      </w:r>
      <w:r w:rsidR="00403600">
        <w:rPr>
          <w:rFonts w:ascii="Arial" w:hAnsi="Arial" w:cs="Arial"/>
          <w:sz w:val="20"/>
          <w:szCs w:val="20"/>
        </w:rPr>
        <w:t xml:space="preserve">               </w:t>
      </w:r>
      <w:r w:rsidRPr="00CD7B8C">
        <w:rPr>
          <w:rFonts w:ascii="Arial" w:hAnsi="Arial" w:cs="Arial"/>
          <w:sz w:val="20"/>
          <w:szCs w:val="20"/>
        </w:rPr>
        <w:t xml:space="preserve">Za </w:t>
      </w:r>
      <w:r w:rsidR="00403600">
        <w:rPr>
          <w:rFonts w:ascii="Arial" w:hAnsi="Arial" w:cs="Arial"/>
          <w:sz w:val="20"/>
          <w:szCs w:val="20"/>
        </w:rPr>
        <w:t>ČZU</w:t>
      </w:r>
    </w:p>
    <w:p w:rsidR="00B70473" w:rsidRPr="00CD7B8C" w:rsidRDefault="00403600" w:rsidP="00B70473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521F7">
        <w:rPr>
          <w:rFonts w:ascii="Arial" w:hAnsi="Arial" w:cs="Arial"/>
          <w:sz w:val="20"/>
          <w:szCs w:val="20"/>
        </w:rPr>
        <w:t>prof. Ing.</w:t>
      </w:r>
      <w:r>
        <w:rPr>
          <w:rFonts w:ascii="Arial" w:hAnsi="Arial" w:cs="Arial"/>
          <w:sz w:val="20"/>
          <w:szCs w:val="20"/>
        </w:rPr>
        <w:t xml:space="preserve"> Jiří Balík, CSc., dr. h. </w:t>
      </w:r>
      <w:r w:rsidRPr="005521F7">
        <w:rPr>
          <w:rFonts w:ascii="Arial" w:hAnsi="Arial" w:cs="Arial"/>
          <w:sz w:val="20"/>
          <w:szCs w:val="20"/>
        </w:rPr>
        <w:t>c.</w:t>
      </w:r>
      <w:r w:rsidR="00B70473" w:rsidRPr="00CD7B8C">
        <w:rPr>
          <w:rFonts w:ascii="Arial" w:hAnsi="Arial" w:cs="Arial"/>
          <w:sz w:val="20"/>
          <w:szCs w:val="20"/>
        </w:rPr>
        <w:tab/>
      </w:r>
      <w:r w:rsidR="00B70473">
        <w:rPr>
          <w:rFonts w:ascii="Arial" w:hAnsi="Arial" w:cs="Arial"/>
          <w:sz w:val="20"/>
          <w:szCs w:val="20"/>
        </w:rPr>
        <w:tab/>
      </w:r>
      <w:r w:rsidR="00B70473">
        <w:rPr>
          <w:rFonts w:ascii="Arial" w:hAnsi="Arial" w:cs="Arial"/>
          <w:sz w:val="20"/>
          <w:szCs w:val="20"/>
        </w:rPr>
        <w:tab/>
      </w:r>
      <w:r w:rsidR="00B70473">
        <w:rPr>
          <w:rFonts w:ascii="Arial" w:hAnsi="Arial" w:cs="Arial"/>
          <w:sz w:val="20"/>
          <w:szCs w:val="20"/>
        </w:rPr>
        <w:tab/>
      </w:r>
      <w:r w:rsidR="00B70473">
        <w:rPr>
          <w:rFonts w:ascii="Arial" w:hAnsi="Arial" w:cs="Arial"/>
          <w:sz w:val="20"/>
          <w:szCs w:val="20"/>
        </w:rPr>
        <w:tab/>
      </w:r>
      <w:r w:rsidR="00B70473" w:rsidRPr="00CD7B8C">
        <w:rPr>
          <w:rFonts w:ascii="Arial" w:hAnsi="Arial" w:cs="Arial"/>
          <w:sz w:val="20"/>
          <w:szCs w:val="20"/>
        </w:rPr>
        <w:t xml:space="preserve">     </w:t>
      </w:r>
    </w:p>
    <w:p w:rsidR="00B70473" w:rsidRPr="00CD7B8C" w:rsidRDefault="00B70473" w:rsidP="00B70473">
      <w:pPr>
        <w:pStyle w:val="Odstavecseseznamem"/>
        <w:tabs>
          <w:tab w:val="left" w:pos="2835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7B8C">
        <w:rPr>
          <w:rFonts w:ascii="Arial" w:hAnsi="Arial" w:cs="Arial"/>
          <w:sz w:val="20"/>
          <w:szCs w:val="20"/>
        </w:rPr>
        <w:t xml:space="preserve">  </w:t>
      </w:r>
      <w:r w:rsidR="00403600">
        <w:rPr>
          <w:rFonts w:ascii="Arial" w:hAnsi="Arial" w:cs="Arial"/>
          <w:sz w:val="20"/>
          <w:szCs w:val="20"/>
        </w:rPr>
        <w:t xml:space="preserve">                   Rektor</w:t>
      </w:r>
    </w:p>
    <w:sectPr w:rsidR="00B70473" w:rsidRPr="00CD7B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1D" w:rsidRDefault="0069521D" w:rsidP="0034235A">
      <w:pPr>
        <w:spacing w:after="0" w:line="240" w:lineRule="auto"/>
      </w:pPr>
      <w:r>
        <w:separator/>
      </w:r>
    </w:p>
  </w:endnote>
  <w:endnote w:type="continuationSeparator" w:id="0">
    <w:p w:rsidR="0069521D" w:rsidRDefault="0069521D" w:rsidP="0034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44036"/>
      <w:docPartObj>
        <w:docPartGallery w:val="Page Numbers (Bottom of Page)"/>
        <w:docPartUnique/>
      </w:docPartObj>
    </w:sdtPr>
    <w:sdtEndPr/>
    <w:sdtContent>
      <w:p w:rsidR="0034235A" w:rsidRDefault="003423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F15">
          <w:rPr>
            <w:noProof/>
          </w:rPr>
          <w:t>1</w:t>
        </w:r>
        <w:r>
          <w:fldChar w:fldCharType="end"/>
        </w:r>
      </w:p>
    </w:sdtContent>
  </w:sdt>
  <w:p w:rsidR="0034235A" w:rsidRDefault="003423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1D" w:rsidRDefault="0069521D" w:rsidP="0034235A">
      <w:pPr>
        <w:spacing w:after="0" w:line="240" w:lineRule="auto"/>
      </w:pPr>
      <w:r>
        <w:separator/>
      </w:r>
    </w:p>
  </w:footnote>
  <w:footnote w:type="continuationSeparator" w:id="0">
    <w:p w:rsidR="0069521D" w:rsidRDefault="0069521D" w:rsidP="0034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D3"/>
    <w:multiLevelType w:val="hybridMultilevel"/>
    <w:tmpl w:val="307C6FE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04569"/>
    <w:multiLevelType w:val="hybridMultilevel"/>
    <w:tmpl w:val="F9BAFC10"/>
    <w:lvl w:ilvl="0" w:tplc="0234CC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9122A"/>
    <w:multiLevelType w:val="hybridMultilevel"/>
    <w:tmpl w:val="21D424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3566FE"/>
    <w:multiLevelType w:val="hybridMultilevel"/>
    <w:tmpl w:val="E3B65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109"/>
    <w:multiLevelType w:val="hybridMultilevel"/>
    <w:tmpl w:val="9D485E5C"/>
    <w:lvl w:ilvl="0" w:tplc="A1BE74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6C2930"/>
    <w:multiLevelType w:val="hybridMultilevel"/>
    <w:tmpl w:val="A0AA4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D0B8D"/>
    <w:multiLevelType w:val="hybridMultilevel"/>
    <w:tmpl w:val="93022D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7E596C"/>
    <w:multiLevelType w:val="hybridMultilevel"/>
    <w:tmpl w:val="2810793A"/>
    <w:lvl w:ilvl="0" w:tplc="2D429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518F"/>
    <w:multiLevelType w:val="hybridMultilevel"/>
    <w:tmpl w:val="3098B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42FE"/>
    <w:multiLevelType w:val="hybridMultilevel"/>
    <w:tmpl w:val="C5F49AB8"/>
    <w:lvl w:ilvl="0" w:tplc="F06C17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3844E5"/>
    <w:multiLevelType w:val="hybridMultilevel"/>
    <w:tmpl w:val="A710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44700"/>
    <w:multiLevelType w:val="hybridMultilevel"/>
    <w:tmpl w:val="383E2EC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895469"/>
    <w:multiLevelType w:val="hybridMultilevel"/>
    <w:tmpl w:val="46045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26F0"/>
    <w:multiLevelType w:val="hybridMultilevel"/>
    <w:tmpl w:val="DC2043DE"/>
    <w:lvl w:ilvl="0" w:tplc="48F8D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58CC"/>
    <w:multiLevelType w:val="hybridMultilevel"/>
    <w:tmpl w:val="A998B3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52BD4"/>
    <w:multiLevelType w:val="hybridMultilevel"/>
    <w:tmpl w:val="E8F0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B6054"/>
    <w:multiLevelType w:val="hybridMultilevel"/>
    <w:tmpl w:val="A42EFE14"/>
    <w:lvl w:ilvl="0" w:tplc="9E800CD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751D3B"/>
    <w:multiLevelType w:val="singleLevel"/>
    <w:tmpl w:val="8ABE02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Helvetica" w:hAnsi="Helvetica" w:cs="Arial" w:hint="default"/>
        <w:b w:val="0"/>
        <w:sz w:val="20"/>
      </w:rPr>
    </w:lvl>
  </w:abstractNum>
  <w:abstractNum w:abstractNumId="18">
    <w:nsid w:val="64234E03"/>
    <w:multiLevelType w:val="hybridMultilevel"/>
    <w:tmpl w:val="18C22D8A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6404"/>
    <w:multiLevelType w:val="hybridMultilevel"/>
    <w:tmpl w:val="3F5AE7C2"/>
    <w:lvl w:ilvl="0" w:tplc="77F444F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72679A5"/>
    <w:multiLevelType w:val="hybridMultilevel"/>
    <w:tmpl w:val="2014185C"/>
    <w:lvl w:ilvl="0" w:tplc="48F8D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446F2"/>
    <w:multiLevelType w:val="hybridMultilevel"/>
    <w:tmpl w:val="E52080CA"/>
    <w:lvl w:ilvl="0" w:tplc="48F8D03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273AB3"/>
    <w:multiLevelType w:val="hybridMultilevel"/>
    <w:tmpl w:val="44723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50907"/>
    <w:multiLevelType w:val="hybridMultilevel"/>
    <w:tmpl w:val="035672DA"/>
    <w:lvl w:ilvl="0" w:tplc="980EB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25034"/>
    <w:multiLevelType w:val="hybridMultilevel"/>
    <w:tmpl w:val="3E8E60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B64"/>
    <w:multiLevelType w:val="hybridMultilevel"/>
    <w:tmpl w:val="629421C0"/>
    <w:lvl w:ilvl="0" w:tplc="9E800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FE1655"/>
    <w:multiLevelType w:val="hybridMultilevel"/>
    <w:tmpl w:val="024A5454"/>
    <w:lvl w:ilvl="0" w:tplc="78582D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10F5F"/>
    <w:multiLevelType w:val="hybridMultilevel"/>
    <w:tmpl w:val="AA96A68A"/>
    <w:lvl w:ilvl="0" w:tplc="48F8D03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2"/>
  </w:num>
  <w:num w:numId="6">
    <w:abstractNumId w:val="17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11"/>
  </w:num>
  <w:num w:numId="13">
    <w:abstractNumId w:val="18"/>
  </w:num>
  <w:num w:numId="14">
    <w:abstractNumId w:val="10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27"/>
  </w:num>
  <w:num w:numId="20">
    <w:abstractNumId w:val="19"/>
  </w:num>
  <w:num w:numId="21">
    <w:abstractNumId w:val="25"/>
  </w:num>
  <w:num w:numId="22">
    <w:abstractNumId w:val="3"/>
  </w:num>
  <w:num w:numId="23">
    <w:abstractNumId w:val="26"/>
  </w:num>
  <w:num w:numId="24">
    <w:abstractNumId w:val="21"/>
  </w:num>
  <w:num w:numId="25">
    <w:abstractNumId w:val="20"/>
  </w:num>
  <w:num w:numId="26">
    <w:abstractNumId w:val="13"/>
  </w:num>
  <w:num w:numId="27">
    <w:abstractNumId w:val="16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t">
    <w15:presenceInfo w15:providerId="None" w15:userId="hort"/>
  </w15:person>
  <w15:person w15:author="Pavel Tlustoš">
    <w15:presenceInfo w15:providerId="Windows Live" w15:userId="dc28ef19ab7ee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33"/>
    <w:rsid w:val="00017503"/>
    <w:rsid w:val="000318D6"/>
    <w:rsid w:val="000579FD"/>
    <w:rsid w:val="00073326"/>
    <w:rsid w:val="00090E64"/>
    <w:rsid w:val="000A2ABD"/>
    <w:rsid w:val="000B1042"/>
    <w:rsid w:val="000C3D30"/>
    <w:rsid w:val="000C57CC"/>
    <w:rsid w:val="000D39C5"/>
    <w:rsid w:val="000D5324"/>
    <w:rsid w:val="000D5FF2"/>
    <w:rsid w:val="000F3EAA"/>
    <w:rsid w:val="0017043A"/>
    <w:rsid w:val="001714B6"/>
    <w:rsid w:val="00180F83"/>
    <w:rsid w:val="00182644"/>
    <w:rsid w:val="001A058A"/>
    <w:rsid w:val="001A2591"/>
    <w:rsid w:val="002111D4"/>
    <w:rsid w:val="00213972"/>
    <w:rsid w:val="00237EEC"/>
    <w:rsid w:val="00240070"/>
    <w:rsid w:val="00242756"/>
    <w:rsid w:val="00247E5E"/>
    <w:rsid w:val="00285CEE"/>
    <w:rsid w:val="00290E2E"/>
    <w:rsid w:val="002930BA"/>
    <w:rsid w:val="002D64D7"/>
    <w:rsid w:val="002E3C55"/>
    <w:rsid w:val="002F2980"/>
    <w:rsid w:val="00326D86"/>
    <w:rsid w:val="0033279D"/>
    <w:rsid w:val="003377B1"/>
    <w:rsid w:val="0034235A"/>
    <w:rsid w:val="00380C83"/>
    <w:rsid w:val="003946C3"/>
    <w:rsid w:val="003A2701"/>
    <w:rsid w:val="003A3376"/>
    <w:rsid w:val="003A3940"/>
    <w:rsid w:val="003A63B4"/>
    <w:rsid w:val="003D519E"/>
    <w:rsid w:val="003E6905"/>
    <w:rsid w:val="003F3828"/>
    <w:rsid w:val="00403600"/>
    <w:rsid w:val="00415FB0"/>
    <w:rsid w:val="00417601"/>
    <w:rsid w:val="00425DF5"/>
    <w:rsid w:val="00450D52"/>
    <w:rsid w:val="00454723"/>
    <w:rsid w:val="004614B4"/>
    <w:rsid w:val="004A5445"/>
    <w:rsid w:val="004A73C1"/>
    <w:rsid w:val="004B64C8"/>
    <w:rsid w:val="004C20D8"/>
    <w:rsid w:val="004C6C90"/>
    <w:rsid w:val="004C6FD3"/>
    <w:rsid w:val="004D6AFA"/>
    <w:rsid w:val="004E1211"/>
    <w:rsid w:val="004E34DE"/>
    <w:rsid w:val="004E53F9"/>
    <w:rsid w:val="005042F8"/>
    <w:rsid w:val="00525E36"/>
    <w:rsid w:val="00531FD3"/>
    <w:rsid w:val="005321CA"/>
    <w:rsid w:val="00547BA4"/>
    <w:rsid w:val="005521F7"/>
    <w:rsid w:val="005632F9"/>
    <w:rsid w:val="0059505A"/>
    <w:rsid w:val="005B1A97"/>
    <w:rsid w:val="005B4E4A"/>
    <w:rsid w:val="005E493A"/>
    <w:rsid w:val="00612D83"/>
    <w:rsid w:val="0061695B"/>
    <w:rsid w:val="00673F97"/>
    <w:rsid w:val="0067438D"/>
    <w:rsid w:val="00676546"/>
    <w:rsid w:val="0069521D"/>
    <w:rsid w:val="006A4350"/>
    <w:rsid w:val="006A5BE9"/>
    <w:rsid w:val="006F409C"/>
    <w:rsid w:val="00714C9B"/>
    <w:rsid w:val="00715EB1"/>
    <w:rsid w:val="00727FAB"/>
    <w:rsid w:val="0075320B"/>
    <w:rsid w:val="00756F79"/>
    <w:rsid w:val="0077449F"/>
    <w:rsid w:val="007768FE"/>
    <w:rsid w:val="0078344A"/>
    <w:rsid w:val="007B2F0F"/>
    <w:rsid w:val="007C2FE2"/>
    <w:rsid w:val="007D4535"/>
    <w:rsid w:val="007D6BF4"/>
    <w:rsid w:val="007E2CEB"/>
    <w:rsid w:val="007F50EC"/>
    <w:rsid w:val="00802447"/>
    <w:rsid w:val="008215D0"/>
    <w:rsid w:val="00822D8B"/>
    <w:rsid w:val="00844EC4"/>
    <w:rsid w:val="00847CF9"/>
    <w:rsid w:val="008629D5"/>
    <w:rsid w:val="008A5B2B"/>
    <w:rsid w:val="008B24DD"/>
    <w:rsid w:val="008D2D6A"/>
    <w:rsid w:val="008E2CCA"/>
    <w:rsid w:val="00905995"/>
    <w:rsid w:val="009062FC"/>
    <w:rsid w:val="00915E2A"/>
    <w:rsid w:val="00961D98"/>
    <w:rsid w:val="0098539B"/>
    <w:rsid w:val="009A5F2D"/>
    <w:rsid w:val="009A7FF0"/>
    <w:rsid w:val="009C43DD"/>
    <w:rsid w:val="009D4BD5"/>
    <w:rsid w:val="009E671D"/>
    <w:rsid w:val="009F7DB4"/>
    <w:rsid w:val="00A01939"/>
    <w:rsid w:val="00A27387"/>
    <w:rsid w:val="00A51A8D"/>
    <w:rsid w:val="00A87D6B"/>
    <w:rsid w:val="00AB3097"/>
    <w:rsid w:val="00AB3C20"/>
    <w:rsid w:val="00AC3D3B"/>
    <w:rsid w:val="00B226F5"/>
    <w:rsid w:val="00B32E87"/>
    <w:rsid w:val="00B3355A"/>
    <w:rsid w:val="00B45AE5"/>
    <w:rsid w:val="00B4739B"/>
    <w:rsid w:val="00B70473"/>
    <w:rsid w:val="00B70859"/>
    <w:rsid w:val="00B768F7"/>
    <w:rsid w:val="00B77F09"/>
    <w:rsid w:val="00BC6433"/>
    <w:rsid w:val="00BC72FE"/>
    <w:rsid w:val="00BE7B5D"/>
    <w:rsid w:val="00BF2402"/>
    <w:rsid w:val="00C0448A"/>
    <w:rsid w:val="00C10F15"/>
    <w:rsid w:val="00C14A46"/>
    <w:rsid w:val="00C40700"/>
    <w:rsid w:val="00C54A32"/>
    <w:rsid w:val="00CA59DD"/>
    <w:rsid w:val="00CD35C2"/>
    <w:rsid w:val="00CD7B8C"/>
    <w:rsid w:val="00CE4B57"/>
    <w:rsid w:val="00D1670C"/>
    <w:rsid w:val="00D25992"/>
    <w:rsid w:val="00DA4D2E"/>
    <w:rsid w:val="00DB7198"/>
    <w:rsid w:val="00E16C93"/>
    <w:rsid w:val="00E27808"/>
    <w:rsid w:val="00E454D6"/>
    <w:rsid w:val="00E46453"/>
    <w:rsid w:val="00E50385"/>
    <w:rsid w:val="00E57327"/>
    <w:rsid w:val="00E60737"/>
    <w:rsid w:val="00E87F6F"/>
    <w:rsid w:val="00EA51E9"/>
    <w:rsid w:val="00EA6268"/>
    <w:rsid w:val="00EC34DF"/>
    <w:rsid w:val="00EC6D7C"/>
    <w:rsid w:val="00ED0593"/>
    <w:rsid w:val="00ED4F08"/>
    <w:rsid w:val="00ED6CA6"/>
    <w:rsid w:val="00F06D3F"/>
    <w:rsid w:val="00F24889"/>
    <w:rsid w:val="00F4781B"/>
    <w:rsid w:val="00F50DB8"/>
    <w:rsid w:val="00F55425"/>
    <w:rsid w:val="00F60C7B"/>
    <w:rsid w:val="00F65EB6"/>
    <w:rsid w:val="00F83F2E"/>
    <w:rsid w:val="00F97F67"/>
    <w:rsid w:val="00FA1912"/>
    <w:rsid w:val="00FB580B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E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35A"/>
  </w:style>
  <w:style w:type="paragraph" w:styleId="Zpat">
    <w:name w:val="footer"/>
    <w:basedOn w:val="Normln"/>
    <w:link w:val="ZpatChar"/>
    <w:uiPriority w:val="99"/>
    <w:unhideWhenUsed/>
    <w:rsid w:val="0034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35A"/>
  </w:style>
  <w:style w:type="character" w:customStyle="1" w:styleId="data1">
    <w:name w:val="data1"/>
    <w:basedOn w:val="Standardnpsmoodstavce"/>
    <w:rsid w:val="006A4350"/>
    <w:rPr>
      <w:rFonts w:ascii="Arial" w:hAnsi="Arial" w:cs="Arial" w:hint="default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93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930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5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59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3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F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F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F97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FE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E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E6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4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35A"/>
  </w:style>
  <w:style w:type="paragraph" w:styleId="Zpat">
    <w:name w:val="footer"/>
    <w:basedOn w:val="Normln"/>
    <w:link w:val="ZpatChar"/>
    <w:uiPriority w:val="99"/>
    <w:unhideWhenUsed/>
    <w:rsid w:val="0034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35A"/>
  </w:style>
  <w:style w:type="character" w:customStyle="1" w:styleId="data1">
    <w:name w:val="data1"/>
    <w:basedOn w:val="Standardnpsmoodstavce"/>
    <w:rsid w:val="006A4350"/>
    <w:rPr>
      <w:rFonts w:ascii="Arial" w:hAnsi="Arial" w:cs="Arial" w:hint="default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293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930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5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59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3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F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F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F97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FE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B4D0-F59F-4F1B-B60F-957444C6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Talaskova</dc:creator>
  <cp:lastModifiedBy>ON</cp:lastModifiedBy>
  <cp:revision>4</cp:revision>
  <cp:lastPrinted>2015-08-24T10:26:00Z</cp:lastPrinted>
  <dcterms:created xsi:type="dcterms:W3CDTF">2017-01-24T09:48:00Z</dcterms:created>
  <dcterms:modified xsi:type="dcterms:W3CDTF">2017-02-10T12:57:00Z</dcterms:modified>
</cp:coreProperties>
</file>