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1340"/>
        <w:gridCol w:w="213"/>
        <w:gridCol w:w="219"/>
        <w:gridCol w:w="2003"/>
        <w:gridCol w:w="190"/>
        <w:gridCol w:w="646"/>
        <w:gridCol w:w="1110"/>
        <w:gridCol w:w="2968"/>
      </w:tblGrid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F533F7E" wp14:editId="07B790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</w:tblGrid>
            <w:tr w:rsidR="008E6BC5" w:rsidRPr="008E6BC5" w:rsidTr="008E6BC5">
              <w:trPr>
                <w:trHeight w:val="295"/>
                <w:tblCellSpacing w:w="0" w:type="dxa"/>
              </w:trPr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6BC5" w:rsidRPr="008E6BC5" w:rsidRDefault="008E6BC5" w:rsidP="008E6BC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E6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E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E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8E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8E6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E6BC5" w:rsidRPr="008E6BC5" w:rsidTr="008E6BC5">
        <w:trPr>
          <w:trHeight w:val="45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0"/>
                <w:szCs w:val="3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i/>
                <w:iCs/>
                <w:color w:val="000000"/>
                <w:sz w:val="30"/>
                <w:szCs w:val="30"/>
                <w:lang w:eastAsia="cs-CZ"/>
              </w:rPr>
              <w:t>OBJEDNÁVKA číslo: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cs-CZ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cs-CZ"/>
              </w:rPr>
              <w:t>CSOP - TO - 2021/374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14.6.2021</w:t>
            </w:r>
            <w:proofErr w:type="gramEnd"/>
          </w:p>
        </w:tc>
        <w:tc>
          <w:tcPr>
            <w:tcW w:w="1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DODAVATEL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36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Insastav</w:t>
            </w:r>
            <w:proofErr w:type="spellEnd"/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s.r.o.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31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Vlárská 1404/41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84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104 00 PRAHA 114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06/2021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21 dní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IČO: 24217930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31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Sámova 5, 7</w:t>
            </w:r>
          </w:p>
        </w:tc>
        <w:tc>
          <w:tcPr>
            <w:tcW w:w="1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. 205359156/0600</w:t>
            </w:r>
            <w:proofErr w:type="gramEnd"/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383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68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</w:t>
            </w:r>
          </w:p>
        </w:tc>
      </w:tr>
      <w:tr w:rsidR="008E6BC5" w:rsidRPr="008E6BC5" w:rsidTr="008E6BC5">
        <w:trPr>
          <w:trHeight w:val="31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8E6BC5" w:rsidRPr="008E6BC5" w:rsidTr="008E6BC5">
        <w:trPr>
          <w:trHeight w:val="284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6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BC5" w:rsidRPr="008E6BC5" w:rsidRDefault="004B3BBB" w:rsidP="004B3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B3BBB">
              <w:rPr>
                <w:rFonts w:ascii="Calibri" w:eastAsia="Times New Roman" w:hAnsi="Calibri" w:cs="Times New Roman"/>
                <w:color w:val="000000"/>
                <w:lang w:eastAsia="cs-CZ"/>
              </w:rPr>
              <w:t>Oprava trhlin v izolaci na východních a západních balkonech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6 NP objektu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BBB" w:rsidRDefault="008E6BC5" w:rsidP="004B3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Sámova 5 a 7</w:t>
            </w:r>
            <w:r w:rsidR="004B3BB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8E6BC5" w:rsidRPr="008E6BC5" w:rsidRDefault="004B3BBB" w:rsidP="004B3B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dle </w:t>
            </w: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CN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stavební a montážní práce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84 980,00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84 980,00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ORN a kompletační činnost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8 498,00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8 498,00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84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93 478,00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113 108,38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31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68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8E6BC5" w:rsidRPr="008E6BC5" w:rsidTr="008E6BC5">
        <w:trPr>
          <w:trHeight w:val="29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68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8E6BC5" w:rsidRPr="008E6BC5" w:rsidTr="008E6BC5">
        <w:trPr>
          <w:trHeight w:val="31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68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E6B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8E6B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8E6BC5" w:rsidRPr="008E6BC5" w:rsidTr="008E6BC5">
        <w:trPr>
          <w:trHeight w:val="31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6BC5" w:rsidRPr="008E6BC5" w:rsidRDefault="008E6BC5" w:rsidP="008E6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6BC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762166" w:rsidRDefault="00762166"/>
    <w:sectPr w:rsidR="0076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C5"/>
    <w:rsid w:val="004B3BBB"/>
    <w:rsid w:val="00762166"/>
    <w:rsid w:val="008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2</cp:revision>
  <dcterms:created xsi:type="dcterms:W3CDTF">2021-06-16T07:39:00Z</dcterms:created>
  <dcterms:modified xsi:type="dcterms:W3CDTF">2021-06-17T05:44:00Z</dcterms:modified>
</cp:coreProperties>
</file>