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9EB" w:rsidRPr="001823EA" w:rsidRDefault="00D439EB" w:rsidP="00D439EB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823EA">
        <w:rPr>
          <w:rFonts w:ascii="Times New Roman" w:hAnsi="Times New Roman"/>
          <w:b/>
          <w:sz w:val="28"/>
          <w:szCs w:val="28"/>
        </w:rPr>
        <w:t xml:space="preserve">SMLOUVA O NÁJMU </w:t>
      </w:r>
    </w:p>
    <w:p w:rsidR="00D439EB" w:rsidRPr="001823EA" w:rsidRDefault="00D439EB" w:rsidP="00D439EB">
      <w:pPr>
        <w:spacing w:after="0"/>
        <w:jc w:val="center"/>
        <w:rPr>
          <w:rFonts w:ascii="Times New Roman" w:hAnsi="Times New Roman"/>
          <w:b/>
        </w:rPr>
      </w:pPr>
      <w:r w:rsidRPr="001823EA">
        <w:rPr>
          <w:rFonts w:ascii="Times New Roman" w:hAnsi="Times New Roman"/>
          <w:b/>
        </w:rPr>
        <w:t>uzavřená dle ustanovení § 2201 a násl. zákona č. 89/2012 Sb., občanský zákoník, v platném znění</w:t>
      </w:r>
    </w:p>
    <w:p w:rsidR="00D439EB" w:rsidRPr="001823EA" w:rsidRDefault="00D439EB" w:rsidP="00864FD7">
      <w:pPr>
        <w:spacing w:after="240"/>
        <w:outlineLvl w:val="0"/>
        <w:rPr>
          <w:rFonts w:ascii="Times New Roman" w:hAnsi="Times New Roman"/>
        </w:rPr>
      </w:pPr>
    </w:p>
    <w:p w:rsidR="00A54447" w:rsidRDefault="0086701A" w:rsidP="00A54447">
      <w:pPr>
        <w:pStyle w:val="Zkladntext"/>
        <w:tabs>
          <w:tab w:val="left" w:pos="426"/>
        </w:tabs>
        <w:rPr>
          <w:szCs w:val="22"/>
        </w:rPr>
      </w:pPr>
      <w:r>
        <w:rPr>
          <w:b/>
          <w:szCs w:val="22"/>
        </w:rPr>
        <w:t>Zlínský kraj</w:t>
      </w:r>
      <w:r w:rsidR="00A54447">
        <w:rPr>
          <w:b/>
          <w:szCs w:val="22"/>
        </w:rPr>
        <w:t xml:space="preserve"> </w:t>
      </w:r>
    </w:p>
    <w:p w:rsidR="00D439EB" w:rsidRPr="00D64829" w:rsidRDefault="00C801DA" w:rsidP="00D439EB">
      <w:pPr>
        <w:pStyle w:val="Zkladntext"/>
        <w:tabs>
          <w:tab w:val="left" w:pos="426"/>
        </w:tabs>
        <w:spacing w:line="276" w:lineRule="auto"/>
        <w:rPr>
          <w:color w:val="000000"/>
          <w:szCs w:val="22"/>
        </w:rPr>
      </w:pPr>
      <w:r>
        <w:rPr>
          <w:color w:val="000000"/>
          <w:szCs w:val="22"/>
        </w:rPr>
        <w:t>t</w:t>
      </w:r>
      <w:r w:rsidR="00345536">
        <w:rPr>
          <w:color w:val="000000"/>
          <w:szCs w:val="22"/>
        </w:rPr>
        <w:t>ř</w:t>
      </w:r>
      <w:r>
        <w:rPr>
          <w:color w:val="000000"/>
          <w:szCs w:val="22"/>
        </w:rPr>
        <w:t xml:space="preserve">ída </w:t>
      </w:r>
      <w:r w:rsidR="0086701A">
        <w:rPr>
          <w:color w:val="000000"/>
          <w:szCs w:val="22"/>
        </w:rPr>
        <w:t>T</w:t>
      </w:r>
      <w:r>
        <w:rPr>
          <w:color w:val="000000"/>
          <w:szCs w:val="22"/>
        </w:rPr>
        <w:t>omáše</w:t>
      </w:r>
      <w:r w:rsidR="009E6977">
        <w:rPr>
          <w:color w:val="000000"/>
          <w:szCs w:val="22"/>
        </w:rPr>
        <w:t xml:space="preserve"> </w:t>
      </w:r>
      <w:r w:rsidR="0086701A">
        <w:rPr>
          <w:color w:val="000000"/>
          <w:szCs w:val="22"/>
        </w:rPr>
        <w:t>Bati 21, 761 90 Zlín</w:t>
      </w:r>
    </w:p>
    <w:p w:rsidR="00D439EB" w:rsidRPr="00D64829" w:rsidRDefault="00D439EB" w:rsidP="00D439EB">
      <w:pPr>
        <w:pStyle w:val="Zkladntext"/>
        <w:tabs>
          <w:tab w:val="left" w:pos="426"/>
        </w:tabs>
        <w:spacing w:line="276" w:lineRule="auto"/>
        <w:rPr>
          <w:color w:val="000000"/>
          <w:szCs w:val="22"/>
        </w:rPr>
      </w:pPr>
      <w:r w:rsidRPr="00D64829">
        <w:rPr>
          <w:color w:val="000000"/>
          <w:szCs w:val="22"/>
        </w:rPr>
        <w:t>IČ</w:t>
      </w:r>
      <w:r w:rsidR="00C805DC">
        <w:rPr>
          <w:color w:val="000000"/>
          <w:szCs w:val="22"/>
        </w:rPr>
        <w:t>O</w:t>
      </w:r>
      <w:r w:rsidRPr="00D64829">
        <w:rPr>
          <w:color w:val="000000"/>
          <w:szCs w:val="22"/>
        </w:rPr>
        <w:t xml:space="preserve"> </w:t>
      </w:r>
      <w:r w:rsidR="0086701A">
        <w:rPr>
          <w:color w:val="000000"/>
          <w:szCs w:val="22"/>
        </w:rPr>
        <w:t>70891320</w:t>
      </w:r>
      <w:r w:rsidR="00F21C07">
        <w:rPr>
          <w:color w:val="000000"/>
          <w:szCs w:val="22"/>
        </w:rPr>
        <w:t>, DIČ CZ70891320</w:t>
      </w:r>
    </w:p>
    <w:p w:rsidR="00D439EB" w:rsidRPr="00D64829" w:rsidRDefault="0086701A" w:rsidP="00D439EB">
      <w:pPr>
        <w:pStyle w:val="Zkladntext"/>
        <w:tabs>
          <w:tab w:val="left" w:pos="426"/>
        </w:tabs>
        <w:spacing w:line="276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Zastoupený </w:t>
      </w:r>
      <w:r w:rsidR="005C5128">
        <w:rPr>
          <w:color w:val="000000"/>
          <w:szCs w:val="22"/>
        </w:rPr>
        <w:t>Ing. Radimem Holišem</w:t>
      </w:r>
      <w:r>
        <w:rPr>
          <w:color w:val="000000"/>
          <w:szCs w:val="22"/>
        </w:rPr>
        <w:t>, hejtmanem</w:t>
      </w:r>
    </w:p>
    <w:p w:rsidR="00D439EB" w:rsidRPr="00D64829" w:rsidRDefault="00D439EB" w:rsidP="00D439EB">
      <w:pPr>
        <w:pStyle w:val="Zkladntext"/>
        <w:tabs>
          <w:tab w:val="left" w:pos="426"/>
        </w:tabs>
        <w:spacing w:line="276" w:lineRule="auto"/>
        <w:rPr>
          <w:color w:val="000000"/>
          <w:szCs w:val="22"/>
        </w:rPr>
      </w:pPr>
      <w:r w:rsidRPr="00D64829">
        <w:rPr>
          <w:color w:val="000000"/>
          <w:szCs w:val="22"/>
        </w:rPr>
        <w:t xml:space="preserve">Bankovní spojení: </w:t>
      </w:r>
      <w:r w:rsidR="005C5128">
        <w:rPr>
          <w:color w:val="000000"/>
          <w:szCs w:val="22"/>
        </w:rPr>
        <w:t xml:space="preserve"> Česká spořitelna</w:t>
      </w:r>
      <w:r w:rsidRPr="00D64829">
        <w:rPr>
          <w:color w:val="000000"/>
          <w:szCs w:val="22"/>
        </w:rPr>
        <w:t xml:space="preserve">, č. účtu.: </w:t>
      </w:r>
      <w:r w:rsidR="005C5128">
        <w:t>2786182/0800</w:t>
      </w:r>
    </w:p>
    <w:p w:rsidR="00D439EB" w:rsidRPr="00D64829" w:rsidRDefault="00D439EB" w:rsidP="00D439EB">
      <w:pPr>
        <w:pStyle w:val="Zkladntext"/>
        <w:spacing w:line="240" w:lineRule="auto"/>
        <w:rPr>
          <w:color w:val="000000"/>
          <w:szCs w:val="22"/>
        </w:rPr>
      </w:pPr>
    </w:p>
    <w:p w:rsidR="00D439EB" w:rsidRPr="00D64829" w:rsidRDefault="00D439EB" w:rsidP="00D439EB">
      <w:pPr>
        <w:pStyle w:val="Zkladntext"/>
        <w:spacing w:line="276" w:lineRule="auto"/>
        <w:rPr>
          <w:color w:val="000000"/>
          <w:szCs w:val="22"/>
        </w:rPr>
      </w:pPr>
      <w:r w:rsidRPr="00D64829">
        <w:rPr>
          <w:color w:val="000000"/>
          <w:szCs w:val="22"/>
        </w:rPr>
        <w:t>jako pronajímatel (dále jen „</w:t>
      </w:r>
      <w:r w:rsidRPr="00D64829">
        <w:rPr>
          <w:b/>
          <w:color w:val="000000"/>
          <w:szCs w:val="22"/>
        </w:rPr>
        <w:t>Pronajímatel</w:t>
      </w:r>
      <w:r w:rsidRPr="00D64829">
        <w:rPr>
          <w:color w:val="000000"/>
          <w:szCs w:val="22"/>
        </w:rPr>
        <w:t>“)</w:t>
      </w:r>
    </w:p>
    <w:p w:rsidR="00FD1352" w:rsidRDefault="00FD1352" w:rsidP="00D439EB">
      <w:pPr>
        <w:pStyle w:val="Zkladntext"/>
        <w:spacing w:line="276" w:lineRule="auto"/>
        <w:rPr>
          <w:i/>
          <w:color w:val="00B0F0"/>
          <w:szCs w:val="22"/>
        </w:rPr>
      </w:pPr>
    </w:p>
    <w:p w:rsidR="0086701A" w:rsidRPr="006F4CF0" w:rsidRDefault="0086701A" w:rsidP="00D439EB">
      <w:pPr>
        <w:pStyle w:val="Zkladntext"/>
        <w:spacing w:line="276" w:lineRule="auto"/>
        <w:rPr>
          <w:b/>
          <w:szCs w:val="22"/>
        </w:rPr>
      </w:pPr>
      <w:r w:rsidRPr="006F4CF0">
        <w:rPr>
          <w:b/>
          <w:szCs w:val="22"/>
        </w:rPr>
        <w:t>a</w:t>
      </w:r>
    </w:p>
    <w:p w:rsidR="0086701A" w:rsidRDefault="0086701A" w:rsidP="00D439EB">
      <w:pPr>
        <w:pStyle w:val="Zkladntext"/>
        <w:spacing w:line="276" w:lineRule="auto"/>
        <w:rPr>
          <w:color w:val="000000"/>
          <w:szCs w:val="22"/>
        </w:rPr>
      </w:pPr>
    </w:p>
    <w:p w:rsidR="0086701A" w:rsidRPr="00B44EC7" w:rsidRDefault="0086701A" w:rsidP="00D439EB">
      <w:pPr>
        <w:pStyle w:val="Zkladntext"/>
        <w:spacing w:line="276" w:lineRule="auto"/>
        <w:rPr>
          <w:b/>
          <w:color w:val="000000"/>
          <w:szCs w:val="22"/>
        </w:rPr>
      </w:pPr>
      <w:r w:rsidRPr="00B44EC7">
        <w:rPr>
          <w:b/>
          <w:color w:val="000000"/>
          <w:szCs w:val="22"/>
        </w:rPr>
        <w:t>Obec Střelná</w:t>
      </w:r>
    </w:p>
    <w:p w:rsidR="00D439EB" w:rsidRPr="00D64829" w:rsidRDefault="0086701A" w:rsidP="00D439EB">
      <w:pPr>
        <w:pStyle w:val="Zkladntext"/>
        <w:spacing w:line="276" w:lineRule="auto"/>
        <w:rPr>
          <w:color w:val="000000"/>
          <w:szCs w:val="22"/>
        </w:rPr>
      </w:pPr>
      <w:r>
        <w:rPr>
          <w:color w:val="000000"/>
          <w:szCs w:val="22"/>
        </w:rPr>
        <w:t>Střelná 38, 756 12 Horní Lideč</w:t>
      </w:r>
    </w:p>
    <w:p w:rsidR="00D439EB" w:rsidRPr="00D64829" w:rsidRDefault="00D439EB" w:rsidP="00D439EB">
      <w:pPr>
        <w:pStyle w:val="Zkladntext"/>
        <w:spacing w:line="276" w:lineRule="auto"/>
        <w:rPr>
          <w:color w:val="000000"/>
          <w:szCs w:val="22"/>
        </w:rPr>
      </w:pPr>
      <w:r w:rsidRPr="00D64829">
        <w:rPr>
          <w:color w:val="000000"/>
          <w:szCs w:val="22"/>
        </w:rPr>
        <w:t>IČ</w:t>
      </w:r>
      <w:r w:rsidR="00C805DC">
        <w:rPr>
          <w:color w:val="000000"/>
          <w:szCs w:val="22"/>
        </w:rPr>
        <w:t>O</w:t>
      </w:r>
      <w:r w:rsidR="0086701A">
        <w:rPr>
          <w:color w:val="000000"/>
          <w:szCs w:val="22"/>
        </w:rPr>
        <w:t xml:space="preserve"> 00304310</w:t>
      </w:r>
    </w:p>
    <w:p w:rsidR="00D439EB" w:rsidRPr="00D64829" w:rsidRDefault="0086701A" w:rsidP="00D439EB">
      <w:pPr>
        <w:pStyle w:val="Zkladntext"/>
        <w:spacing w:line="276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Zastoupená Ing. Petrem </w:t>
      </w:r>
      <w:proofErr w:type="spellStart"/>
      <w:r>
        <w:rPr>
          <w:color w:val="000000"/>
          <w:szCs w:val="22"/>
        </w:rPr>
        <w:t>Kráčmerem</w:t>
      </w:r>
      <w:proofErr w:type="spellEnd"/>
      <w:r>
        <w:rPr>
          <w:color w:val="000000"/>
          <w:szCs w:val="22"/>
        </w:rPr>
        <w:t>, starostou</w:t>
      </w:r>
    </w:p>
    <w:p w:rsidR="00D439EB" w:rsidRPr="00D64829" w:rsidRDefault="00D439EB" w:rsidP="00D439EB">
      <w:pPr>
        <w:pStyle w:val="Zkladntext"/>
        <w:spacing w:line="276" w:lineRule="auto"/>
        <w:rPr>
          <w:color w:val="000000"/>
          <w:szCs w:val="22"/>
        </w:rPr>
      </w:pPr>
      <w:r w:rsidRPr="00D64829">
        <w:rPr>
          <w:color w:val="000000"/>
          <w:szCs w:val="22"/>
        </w:rPr>
        <w:t xml:space="preserve">Bankovní spojení: </w:t>
      </w:r>
      <w:r w:rsidR="00937352">
        <w:rPr>
          <w:color w:val="000000"/>
          <w:szCs w:val="22"/>
        </w:rPr>
        <w:t>ĆSOB</w:t>
      </w:r>
      <w:r w:rsidRPr="00D64829">
        <w:rPr>
          <w:color w:val="000000"/>
          <w:szCs w:val="22"/>
        </w:rPr>
        <w:t xml:space="preserve">, č. účtu.: </w:t>
      </w:r>
      <w:r w:rsidR="00F558AE">
        <w:rPr>
          <w:color w:val="000000"/>
          <w:szCs w:val="22"/>
        </w:rPr>
        <w:t>215662984/0300</w:t>
      </w:r>
    </w:p>
    <w:p w:rsidR="00D439EB" w:rsidRPr="00D64829" w:rsidRDefault="00D439EB" w:rsidP="00D439EB">
      <w:pPr>
        <w:pStyle w:val="Zkladntext"/>
        <w:spacing w:line="240" w:lineRule="auto"/>
        <w:rPr>
          <w:color w:val="000000"/>
          <w:szCs w:val="22"/>
        </w:rPr>
      </w:pPr>
    </w:p>
    <w:p w:rsidR="00D439EB" w:rsidRPr="00D64829" w:rsidRDefault="00D439EB" w:rsidP="00D439EB">
      <w:pPr>
        <w:pStyle w:val="Zkladntext"/>
        <w:spacing w:line="276" w:lineRule="auto"/>
        <w:rPr>
          <w:color w:val="000000"/>
          <w:szCs w:val="22"/>
        </w:rPr>
      </w:pPr>
      <w:r w:rsidRPr="00D64829">
        <w:rPr>
          <w:color w:val="000000"/>
          <w:szCs w:val="22"/>
        </w:rPr>
        <w:t>jako nájemce na straně druhé (dále jen „</w:t>
      </w:r>
      <w:r w:rsidRPr="00D64829">
        <w:rPr>
          <w:b/>
          <w:color w:val="000000"/>
          <w:szCs w:val="22"/>
        </w:rPr>
        <w:t>Nájemce</w:t>
      </w:r>
      <w:r w:rsidRPr="00D64829">
        <w:rPr>
          <w:color w:val="000000"/>
          <w:szCs w:val="22"/>
        </w:rPr>
        <w:t>“)</w:t>
      </w:r>
    </w:p>
    <w:p w:rsidR="00D439EB" w:rsidRDefault="00D439EB" w:rsidP="00D439EB">
      <w:pPr>
        <w:spacing w:after="120"/>
      </w:pPr>
    </w:p>
    <w:p w:rsidR="00D439EB" w:rsidRPr="00731FCD" w:rsidRDefault="00D439EB" w:rsidP="00D439EB">
      <w:pPr>
        <w:spacing w:after="0"/>
        <w:ind w:left="360"/>
        <w:jc w:val="center"/>
        <w:outlineLvl w:val="0"/>
        <w:rPr>
          <w:rFonts w:ascii="Times New Roman" w:hAnsi="Times New Roman"/>
          <w:b/>
          <w:bCs/>
        </w:rPr>
      </w:pPr>
      <w:r w:rsidRPr="00731FCD">
        <w:rPr>
          <w:rFonts w:ascii="Times New Roman" w:hAnsi="Times New Roman"/>
          <w:b/>
          <w:bCs/>
        </w:rPr>
        <w:t>I.</w:t>
      </w:r>
    </w:p>
    <w:p w:rsidR="00D439EB" w:rsidRDefault="00D439EB" w:rsidP="00D53757">
      <w:pPr>
        <w:spacing w:after="120"/>
        <w:ind w:left="360"/>
        <w:jc w:val="center"/>
        <w:rPr>
          <w:rFonts w:ascii="Times New Roman" w:hAnsi="Times New Roman"/>
          <w:b/>
          <w:bCs/>
        </w:rPr>
      </w:pPr>
      <w:r w:rsidRPr="00731FCD">
        <w:rPr>
          <w:rFonts w:ascii="Times New Roman" w:hAnsi="Times New Roman"/>
          <w:b/>
          <w:bCs/>
        </w:rPr>
        <w:t>Předmět a účel nájmu</w:t>
      </w:r>
    </w:p>
    <w:p w:rsidR="007C0F63" w:rsidRDefault="00864FD7" w:rsidP="007C0F63">
      <w:pPr>
        <w:numPr>
          <w:ilvl w:val="0"/>
          <w:numId w:val="12"/>
        </w:numPr>
        <w:spacing w:after="0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Zlínský kraj</w:t>
      </w:r>
      <w:r w:rsidR="007C0F63" w:rsidRPr="001823EA">
        <w:rPr>
          <w:rFonts w:ascii="Times New Roman" w:hAnsi="Times New Roman"/>
        </w:rPr>
        <w:t xml:space="preserve"> je výlučným vlastníkem </w:t>
      </w:r>
      <w:r w:rsidR="0086701A">
        <w:rPr>
          <w:rFonts w:ascii="Times New Roman" w:hAnsi="Times New Roman"/>
        </w:rPr>
        <w:t>nemovitostí specifikovaných v příloze č. 1, která je přílohou této smlouvy. Nemovitosti jsou zapsané na LV č. 687 pro obec Střelná</w:t>
      </w:r>
      <w:r w:rsidR="00500364">
        <w:rPr>
          <w:rFonts w:ascii="Times New Roman" w:hAnsi="Times New Roman"/>
        </w:rPr>
        <w:t>,</w:t>
      </w:r>
      <w:r w:rsidR="0086701A">
        <w:rPr>
          <w:rFonts w:ascii="Times New Roman" w:hAnsi="Times New Roman"/>
        </w:rPr>
        <w:t xml:space="preserve"> k. </w:t>
      </w:r>
      <w:proofErr w:type="spellStart"/>
      <w:r w:rsidR="0086701A">
        <w:rPr>
          <w:rFonts w:ascii="Times New Roman" w:hAnsi="Times New Roman"/>
        </w:rPr>
        <w:t>ú.</w:t>
      </w:r>
      <w:proofErr w:type="spellEnd"/>
      <w:r w:rsidR="0086701A">
        <w:rPr>
          <w:rFonts w:ascii="Times New Roman" w:hAnsi="Times New Roman"/>
        </w:rPr>
        <w:t xml:space="preserve"> Střelná na Moravě u příslušného katastrálního pracoviště </w:t>
      </w:r>
      <w:r w:rsidR="007146D7">
        <w:rPr>
          <w:rFonts w:ascii="Times New Roman" w:hAnsi="Times New Roman"/>
        </w:rPr>
        <w:t xml:space="preserve">Katastrálního </w:t>
      </w:r>
      <w:r w:rsidR="007C0F63" w:rsidRPr="001823EA">
        <w:rPr>
          <w:rFonts w:ascii="Times New Roman" w:hAnsi="Times New Roman"/>
        </w:rPr>
        <w:t>úřadu pro Zlínský kraj</w:t>
      </w:r>
      <w:r w:rsidR="0086701A">
        <w:rPr>
          <w:rFonts w:ascii="Times New Roman" w:hAnsi="Times New Roman"/>
        </w:rPr>
        <w:t>.</w:t>
      </w:r>
    </w:p>
    <w:p w:rsidR="007C0F63" w:rsidRPr="001823EA" w:rsidRDefault="007C0F63" w:rsidP="007C0F63">
      <w:pPr>
        <w:spacing w:after="0"/>
        <w:ind w:left="357"/>
        <w:jc w:val="both"/>
        <w:rPr>
          <w:rFonts w:ascii="Times New Roman" w:hAnsi="Times New Roman"/>
        </w:rPr>
      </w:pPr>
    </w:p>
    <w:p w:rsidR="007C0F63" w:rsidRPr="009D3A47" w:rsidRDefault="007C0F63" w:rsidP="007C0F63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/>
          <w:i/>
          <w:color w:val="FF0000"/>
        </w:rPr>
      </w:pPr>
      <w:r w:rsidRPr="001823EA">
        <w:rPr>
          <w:rFonts w:ascii="Times New Roman" w:hAnsi="Times New Roman"/>
        </w:rPr>
        <w:t xml:space="preserve">Předmětem této smlouvy je nájem </w:t>
      </w:r>
      <w:r w:rsidR="0086701A">
        <w:rPr>
          <w:rFonts w:ascii="Times New Roman" w:hAnsi="Times New Roman"/>
        </w:rPr>
        <w:t>nemovitostí</w:t>
      </w:r>
      <w:r w:rsidR="0030431C" w:rsidRPr="00A54447">
        <w:rPr>
          <w:rFonts w:ascii="Times New Roman" w:hAnsi="Times New Roman"/>
          <w:color w:val="00B0F0"/>
        </w:rPr>
        <w:t xml:space="preserve"> </w:t>
      </w:r>
      <w:r w:rsidRPr="001823EA">
        <w:rPr>
          <w:rFonts w:ascii="Times New Roman" w:hAnsi="Times New Roman"/>
        </w:rPr>
        <w:t xml:space="preserve">dle odst. 1 </w:t>
      </w:r>
      <w:r w:rsidR="00825A48">
        <w:rPr>
          <w:rFonts w:ascii="Times New Roman" w:hAnsi="Times New Roman"/>
        </w:rPr>
        <w:t xml:space="preserve">této </w:t>
      </w:r>
      <w:r w:rsidR="006E6D62" w:rsidRPr="00CA7B98">
        <w:rPr>
          <w:rFonts w:ascii="Times New Roman" w:hAnsi="Times New Roman"/>
        </w:rPr>
        <w:t>(dále jen „předmět nájmu“)</w:t>
      </w:r>
      <w:r w:rsidR="0030431C">
        <w:rPr>
          <w:rFonts w:ascii="Times New Roman" w:hAnsi="Times New Roman"/>
        </w:rPr>
        <w:t>.</w:t>
      </w:r>
      <w:r w:rsidR="0088293E">
        <w:rPr>
          <w:rFonts w:ascii="Times New Roman" w:hAnsi="Times New Roman"/>
        </w:rPr>
        <w:t xml:space="preserve"> </w:t>
      </w:r>
      <w:r w:rsidR="0030431C">
        <w:rPr>
          <w:rFonts w:ascii="Times New Roman" w:hAnsi="Times New Roman"/>
        </w:rPr>
        <w:t>V</w:t>
      </w:r>
      <w:r w:rsidR="00560158">
        <w:rPr>
          <w:rFonts w:ascii="Times New Roman" w:hAnsi="Times New Roman"/>
        </w:rPr>
        <w:t>ymezení</w:t>
      </w:r>
      <w:r w:rsidR="0088293E">
        <w:rPr>
          <w:rFonts w:ascii="Times New Roman" w:hAnsi="Times New Roman"/>
        </w:rPr>
        <w:t xml:space="preserve"> </w:t>
      </w:r>
      <w:r w:rsidR="0030431C">
        <w:rPr>
          <w:rFonts w:ascii="Times New Roman" w:hAnsi="Times New Roman"/>
        </w:rPr>
        <w:t xml:space="preserve">předmětu nájmu </w:t>
      </w:r>
      <w:r w:rsidR="00560158" w:rsidRPr="00560158">
        <w:rPr>
          <w:rFonts w:ascii="Times New Roman" w:hAnsi="Times New Roman"/>
        </w:rPr>
        <w:t xml:space="preserve">je vyznačeno na plánku, který je jako </w:t>
      </w:r>
      <w:r w:rsidR="001A327B">
        <w:rPr>
          <w:rFonts w:ascii="Times New Roman" w:hAnsi="Times New Roman"/>
        </w:rPr>
        <w:t>p</w:t>
      </w:r>
      <w:r w:rsidR="00560158" w:rsidRPr="00560158">
        <w:rPr>
          <w:rFonts w:ascii="Times New Roman" w:hAnsi="Times New Roman"/>
        </w:rPr>
        <w:t xml:space="preserve">říloha č. </w:t>
      </w:r>
      <w:r w:rsidR="00F558AE">
        <w:rPr>
          <w:rFonts w:ascii="Times New Roman" w:hAnsi="Times New Roman"/>
        </w:rPr>
        <w:t>2</w:t>
      </w:r>
      <w:r w:rsidR="00CA7B98">
        <w:rPr>
          <w:rFonts w:ascii="Times New Roman" w:hAnsi="Times New Roman"/>
        </w:rPr>
        <w:t xml:space="preserve"> </w:t>
      </w:r>
      <w:r w:rsidR="00560158" w:rsidRPr="00560158">
        <w:rPr>
          <w:rFonts w:ascii="Times New Roman" w:hAnsi="Times New Roman"/>
        </w:rPr>
        <w:t>nedílnou součástí této smlouvy</w:t>
      </w:r>
      <w:r w:rsidRPr="001823EA">
        <w:rPr>
          <w:rFonts w:ascii="Times New Roman" w:hAnsi="Times New Roman"/>
        </w:rPr>
        <w:t>.</w:t>
      </w:r>
    </w:p>
    <w:p w:rsidR="0086638B" w:rsidRPr="009D3A47" w:rsidRDefault="0086638B" w:rsidP="009D3A47">
      <w:pPr>
        <w:spacing w:after="0"/>
        <w:jc w:val="both"/>
        <w:rPr>
          <w:rFonts w:ascii="Times New Roman" w:hAnsi="Times New Roman"/>
          <w:i/>
          <w:color w:val="FF0000"/>
        </w:rPr>
      </w:pPr>
    </w:p>
    <w:p w:rsidR="00D439EB" w:rsidRDefault="00D439EB" w:rsidP="009D3A47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/>
        </w:rPr>
      </w:pPr>
      <w:r w:rsidRPr="009D3A47">
        <w:rPr>
          <w:rFonts w:ascii="Times New Roman" w:hAnsi="Times New Roman"/>
        </w:rPr>
        <w:t>Pronajímatel přenechává touto smlouvou nájemci za úplatu do užívání předmět nájmu</w:t>
      </w:r>
      <w:r w:rsidR="0086638B" w:rsidRPr="009D3A47">
        <w:rPr>
          <w:rFonts w:ascii="Times New Roman" w:hAnsi="Times New Roman"/>
        </w:rPr>
        <w:t xml:space="preserve"> včetně veškerých součástí a příslušenství a nájemce předmět nájmu do nájmu přijímá a zavazuje se užívat předmět nájmu přiměřeně k jeho povaze a určení dle dokumentace a správních</w:t>
      </w:r>
      <w:r w:rsidR="00281DA2" w:rsidRPr="009D3A47">
        <w:rPr>
          <w:rFonts w:ascii="Times New Roman" w:hAnsi="Times New Roman"/>
        </w:rPr>
        <w:t xml:space="preserve"> </w:t>
      </w:r>
      <w:r w:rsidR="0086638B" w:rsidRPr="009D3A47">
        <w:rPr>
          <w:rFonts w:ascii="Times New Roman" w:hAnsi="Times New Roman"/>
        </w:rPr>
        <w:t>rozhodnutí</w:t>
      </w:r>
      <w:r w:rsidR="00281DA2" w:rsidRPr="009D3A47">
        <w:rPr>
          <w:rFonts w:ascii="Times New Roman" w:hAnsi="Times New Roman"/>
        </w:rPr>
        <w:t xml:space="preserve"> </w:t>
      </w:r>
      <w:r w:rsidR="0086638B" w:rsidRPr="009D3A47">
        <w:rPr>
          <w:rFonts w:ascii="Times New Roman" w:hAnsi="Times New Roman"/>
        </w:rPr>
        <w:t>(kolaudační, případně rozhodnutí o změně užívání) tak, aby přitom nedocházelo k jejich poškozování nebo nepřiměřenému opotřebení a dbát při tomto platných právních předpisů</w:t>
      </w:r>
      <w:r w:rsidRPr="009D3A47">
        <w:rPr>
          <w:rFonts w:ascii="Times New Roman" w:hAnsi="Times New Roman"/>
        </w:rPr>
        <w:t>. Nájemce</w:t>
      </w:r>
      <w:r w:rsidR="00281DA2" w:rsidRPr="009D3A47">
        <w:rPr>
          <w:rFonts w:ascii="Times New Roman" w:hAnsi="Times New Roman"/>
        </w:rPr>
        <w:t xml:space="preserve"> </w:t>
      </w:r>
      <w:r w:rsidRPr="009D3A47">
        <w:rPr>
          <w:rFonts w:ascii="Times New Roman" w:hAnsi="Times New Roman"/>
        </w:rPr>
        <w:t>předmět nájmu za podmínek uvedených v této smlouvě do nájmu přijímá a</w:t>
      </w:r>
      <w:r w:rsidR="0086638B" w:rsidRPr="009D3A47">
        <w:rPr>
          <w:rFonts w:ascii="Times New Roman" w:hAnsi="Times New Roman"/>
        </w:rPr>
        <w:t xml:space="preserve"> </w:t>
      </w:r>
      <w:r w:rsidRPr="009D3A47">
        <w:rPr>
          <w:rFonts w:ascii="Times New Roman" w:hAnsi="Times New Roman"/>
        </w:rPr>
        <w:t xml:space="preserve">zavazuje se platit pronajímateli nájemné sjednané dle čl. III. této smlouvy. </w:t>
      </w:r>
    </w:p>
    <w:p w:rsidR="007659CD" w:rsidRPr="00575042" w:rsidRDefault="007659CD" w:rsidP="00575042">
      <w:pPr>
        <w:spacing w:after="0"/>
        <w:jc w:val="both"/>
        <w:rPr>
          <w:rFonts w:ascii="Times New Roman" w:hAnsi="Times New Roman"/>
        </w:rPr>
      </w:pPr>
    </w:p>
    <w:p w:rsidR="00D439EB" w:rsidRDefault="00D439EB" w:rsidP="00575042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/>
        </w:rPr>
      </w:pPr>
      <w:r w:rsidRPr="00F81E6A">
        <w:rPr>
          <w:rFonts w:ascii="Times New Roman" w:hAnsi="Times New Roman"/>
        </w:rPr>
        <w:t>Nájemce prohlašuje, že je mu stav předmětu nájmu dobře znám a potvrzuje, že je ve stavu způsobilém k řádnému užívání. Stav předmětu nájmu odpovídá z hlediska opotřebení jeho stáří a době užívání.</w:t>
      </w:r>
    </w:p>
    <w:p w:rsidR="00BC2D58" w:rsidRPr="00F81E6A" w:rsidRDefault="00BC2D58" w:rsidP="00F81E6A">
      <w:pPr>
        <w:pStyle w:val="Odstavecseseznamem"/>
        <w:rPr>
          <w:rFonts w:ascii="Times New Roman" w:hAnsi="Times New Roman"/>
        </w:rPr>
      </w:pPr>
    </w:p>
    <w:p w:rsidR="00D439EB" w:rsidRPr="00AE4447" w:rsidRDefault="0086638B" w:rsidP="009D3A4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F81E6A">
        <w:rPr>
          <w:rFonts w:ascii="Times New Roman" w:hAnsi="Times New Roman"/>
        </w:rPr>
        <w:t>Jelikož se jedná o pokračování stávajícího smluvního vztahu, nebude vyhotovován př</w:t>
      </w:r>
      <w:r w:rsidR="00D439EB" w:rsidRPr="00AE4447">
        <w:rPr>
          <w:rFonts w:ascii="Times New Roman" w:hAnsi="Times New Roman"/>
        </w:rPr>
        <w:t>edá</w:t>
      </w:r>
      <w:r w:rsidR="00F81E6A">
        <w:rPr>
          <w:rFonts w:ascii="Times New Roman" w:hAnsi="Times New Roman"/>
        </w:rPr>
        <w:t xml:space="preserve">vací protokol o předání </w:t>
      </w:r>
      <w:r w:rsidR="00D439EB" w:rsidRPr="00AE4447">
        <w:rPr>
          <w:rFonts w:ascii="Times New Roman" w:hAnsi="Times New Roman"/>
        </w:rPr>
        <w:t>předmět</w:t>
      </w:r>
      <w:r w:rsidR="00F81E6A">
        <w:rPr>
          <w:rFonts w:ascii="Times New Roman" w:hAnsi="Times New Roman"/>
        </w:rPr>
        <w:t>u</w:t>
      </w:r>
      <w:r w:rsidR="00D439EB" w:rsidRPr="00AE4447">
        <w:rPr>
          <w:rFonts w:ascii="Times New Roman" w:hAnsi="Times New Roman"/>
        </w:rPr>
        <w:t xml:space="preserve"> nájmu.  </w:t>
      </w:r>
    </w:p>
    <w:p w:rsidR="007C0F63" w:rsidRPr="001823EA" w:rsidRDefault="007C0F63" w:rsidP="007C0F63">
      <w:pPr>
        <w:spacing w:after="0"/>
        <w:jc w:val="center"/>
        <w:outlineLvl w:val="0"/>
        <w:rPr>
          <w:rFonts w:ascii="Times New Roman" w:hAnsi="Times New Roman"/>
          <w:b/>
          <w:bCs/>
        </w:rPr>
      </w:pPr>
      <w:r w:rsidRPr="001823EA">
        <w:rPr>
          <w:rFonts w:ascii="Times New Roman" w:hAnsi="Times New Roman"/>
          <w:b/>
          <w:bCs/>
        </w:rPr>
        <w:lastRenderedPageBreak/>
        <w:t>II.</w:t>
      </w:r>
    </w:p>
    <w:p w:rsidR="007C0F63" w:rsidRPr="001823EA" w:rsidRDefault="007C0F63" w:rsidP="007C0F63">
      <w:pPr>
        <w:spacing w:after="120"/>
        <w:jc w:val="center"/>
        <w:rPr>
          <w:rFonts w:ascii="Times New Roman" w:hAnsi="Times New Roman"/>
          <w:b/>
          <w:bCs/>
        </w:rPr>
      </w:pPr>
      <w:r w:rsidRPr="001823EA">
        <w:rPr>
          <w:rFonts w:ascii="Times New Roman" w:hAnsi="Times New Roman"/>
          <w:b/>
          <w:bCs/>
        </w:rPr>
        <w:t>Doba nájmu</w:t>
      </w:r>
    </w:p>
    <w:p w:rsidR="008C7378" w:rsidRPr="00F81E6A" w:rsidRDefault="007C0F63" w:rsidP="009D3A47">
      <w:pPr>
        <w:spacing w:after="0"/>
        <w:jc w:val="both"/>
        <w:rPr>
          <w:rFonts w:ascii="Times New Roman" w:hAnsi="Times New Roman"/>
          <w:b/>
        </w:rPr>
      </w:pPr>
      <w:r w:rsidRPr="009D3A47">
        <w:rPr>
          <w:rFonts w:ascii="Times New Roman" w:hAnsi="Times New Roman"/>
        </w:rPr>
        <w:t>Smlouva se uzavírá na dobu určitou od</w:t>
      </w:r>
      <w:r w:rsidR="0086638B" w:rsidRPr="009D3A47">
        <w:rPr>
          <w:rFonts w:ascii="Times New Roman" w:hAnsi="Times New Roman"/>
        </w:rPr>
        <w:t xml:space="preserve"> </w:t>
      </w:r>
      <w:proofErr w:type="gramStart"/>
      <w:r w:rsidR="0086638B" w:rsidRPr="00F81E6A">
        <w:rPr>
          <w:rFonts w:ascii="Times New Roman" w:hAnsi="Times New Roman"/>
          <w:b/>
        </w:rPr>
        <w:t>01.07.20</w:t>
      </w:r>
      <w:r w:rsidR="005C5128">
        <w:rPr>
          <w:rFonts w:ascii="Times New Roman" w:hAnsi="Times New Roman"/>
          <w:b/>
        </w:rPr>
        <w:t>2</w:t>
      </w:r>
      <w:r w:rsidR="0086638B" w:rsidRPr="00F81E6A">
        <w:rPr>
          <w:rFonts w:ascii="Times New Roman" w:hAnsi="Times New Roman"/>
          <w:b/>
        </w:rPr>
        <w:t>1</w:t>
      </w:r>
      <w:proofErr w:type="gramEnd"/>
      <w:r w:rsidRPr="00F81E6A">
        <w:rPr>
          <w:rFonts w:ascii="Times New Roman" w:hAnsi="Times New Roman"/>
          <w:b/>
        </w:rPr>
        <w:t xml:space="preserve"> do</w:t>
      </w:r>
      <w:r w:rsidR="0086638B" w:rsidRPr="00F81E6A">
        <w:rPr>
          <w:rFonts w:ascii="Times New Roman" w:hAnsi="Times New Roman"/>
          <w:b/>
        </w:rPr>
        <w:t xml:space="preserve"> 30.06.202</w:t>
      </w:r>
      <w:r w:rsidR="005C5128">
        <w:rPr>
          <w:rFonts w:ascii="Times New Roman" w:hAnsi="Times New Roman"/>
          <w:b/>
        </w:rPr>
        <w:t>2</w:t>
      </w:r>
      <w:r w:rsidRPr="00F81E6A">
        <w:rPr>
          <w:rFonts w:ascii="Times New Roman" w:hAnsi="Times New Roman"/>
          <w:b/>
        </w:rPr>
        <w:t xml:space="preserve">. </w:t>
      </w:r>
    </w:p>
    <w:p w:rsidR="002A6AC0" w:rsidRDefault="002A6AC0" w:rsidP="007C0F63">
      <w:pPr>
        <w:spacing w:after="0"/>
        <w:rPr>
          <w:rFonts w:ascii="Times New Roman" w:hAnsi="Times New Roman"/>
          <w:bCs/>
        </w:rPr>
      </w:pPr>
    </w:p>
    <w:p w:rsidR="007C0F63" w:rsidRPr="001823EA" w:rsidRDefault="007C0F63" w:rsidP="002A6AC0">
      <w:pPr>
        <w:spacing w:after="0"/>
        <w:jc w:val="center"/>
        <w:outlineLvl w:val="0"/>
        <w:rPr>
          <w:rFonts w:ascii="Times New Roman" w:hAnsi="Times New Roman"/>
          <w:b/>
          <w:bCs/>
        </w:rPr>
      </w:pPr>
      <w:r w:rsidRPr="001823EA">
        <w:rPr>
          <w:rFonts w:ascii="Times New Roman" w:hAnsi="Times New Roman"/>
          <w:b/>
          <w:bCs/>
        </w:rPr>
        <w:t xml:space="preserve">III. </w:t>
      </w:r>
    </w:p>
    <w:p w:rsidR="007C0F63" w:rsidRPr="001823EA" w:rsidRDefault="007C0F63" w:rsidP="007C0F63">
      <w:pPr>
        <w:spacing w:after="120"/>
        <w:jc w:val="center"/>
        <w:rPr>
          <w:rFonts w:ascii="Times New Roman" w:hAnsi="Times New Roman"/>
          <w:b/>
          <w:bCs/>
        </w:rPr>
      </w:pPr>
      <w:r w:rsidRPr="00C82D1B">
        <w:rPr>
          <w:rFonts w:ascii="Times New Roman" w:hAnsi="Times New Roman"/>
          <w:b/>
          <w:bCs/>
        </w:rPr>
        <w:t>Nájemné</w:t>
      </w:r>
    </w:p>
    <w:p w:rsidR="00CA7B98" w:rsidRDefault="007D459E" w:rsidP="006F4CF0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345536">
        <w:rPr>
          <w:rFonts w:ascii="Times New Roman" w:hAnsi="Times New Roman"/>
        </w:rPr>
        <w:t xml:space="preserve"> </w:t>
      </w:r>
      <w:r w:rsidR="007C0F63" w:rsidRPr="006F4CF0">
        <w:rPr>
          <w:rFonts w:ascii="Times New Roman" w:hAnsi="Times New Roman"/>
        </w:rPr>
        <w:t xml:space="preserve">Nájemné se sjednává dohodou smluvních stran ve výši </w:t>
      </w:r>
      <w:r w:rsidR="00D7771A" w:rsidRPr="00D7771A">
        <w:rPr>
          <w:rFonts w:ascii="Times New Roman" w:hAnsi="Times New Roman"/>
          <w:b/>
        </w:rPr>
        <w:t>63</w:t>
      </w:r>
      <w:r w:rsidR="007712F3" w:rsidRPr="00D7771A">
        <w:rPr>
          <w:rFonts w:ascii="Times New Roman" w:hAnsi="Times New Roman"/>
          <w:b/>
        </w:rPr>
        <w:t xml:space="preserve"> </w:t>
      </w:r>
      <w:r w:rsidR="00D7771A" w:rsidRPr="00D7771A">
        <w:rPr>
          <w:rFonts w:ascii="Times New Roman" w:hAnsi="Times New Roman"/>
          <w:b/>
        </w:rPr>
        <w:t>0</w:t>
      </w:r>
      <w:r w:rsidR="007712F3" w:rsidRPr="00D7771A">
        <w:rPr>
          <w:rFonts w:ascii="Times New Roman" w:hAnsi="Times New Roman"/>
          <w:b/>
        </w:rPr>
        <w:t>00</w:t>
      </w:r>
      <w:r w:rsidR="007C0F63" w:rsidRPr="00F81E6A">
        <w:rPr>
          <w:rFonts w:ascii="Times New Roman" w:hAnsi="Times New Roman"/>
          <w:b/>
        </w:rPr>
        <w:t xml:space="preserve"> Kč </w:t>
      </w:r>
      <w:r w:rsidR="00D7771A">
        <w:rPr>
          <w:rFonts w:ascii="Times New Roman" w:hAnsi="Times New Roman"/>
          <w:b/>
        </w:rPr>
        <w:t>čtvrtletně</w:t>
      </w:r>
      <w:r w:rsidR="007C0F63" w:rsidRPr="006F4CF0">
        <w:rPr>
          <w:rFonts w:ascii="Times New Roman" w:hAnsi="Times New Roman"/>
        </w:rPr>
        <w:t xml:space="preserve">, tj. </w:t>
      </w:r>
      <w:r w:rsidR="00D7771A">
        <w:rPr>
          <w:rFonts w:ascii="Times New Roman" w:hAnsi="Times New Roman"/>
        </w:rPr>
        <w:t>252</w:t>
      </w:r>
      <w:r w:rsidR="007712F3" w:rsidRPr="006F4CF0">
        <w:rPr>
          <w:rFonts w:ascii="Times New Roman" w:hAnsi="Times New Roman"/>
        </w:rPr>
        <w:t xml:space="preserve"> 000 </w:t>
      </w:r>
      <w:r w:rsidR="007C0F63" w:rsidRPr="006F4CF0">
        <w:rPr>
          <w:rFonts w:ascii="Times New Roman" w:hAnsi="Times New Roman"/>
        </w:rPr>
        <w:t>Kč ročně</w:t>
      </w:r>
    </w:p>
    <w:p w:rsidR="00D7771A" w:rsidRDefault="00CA7B98" w:rsidP="006F4CF0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712F3" w:rsidRPr="006F4CF0">
        <w:rPr>
          <w:rFonts w:ascii="Times New Roman" w:hAnsi="Times New Roman"/>
        </w:rPr>
        <w:t xml:space="preserve"> (slovy: </w:t>
      </w:r>
      <w:proofErr w:type="spellStart"/>
      <w:r w:rsidR="00D7771A">
        <w:rPr>
          <w:rFonts w:ascii="Times New Roman" w:hAnsi="Times New Roman"/>
        </w:rPr>
        <w:t>dvěstěpadesátdvatisíce</w:t>
      </w:r>
      <w:proofErr w:type="spellEnd"/>
      <w:r w:rsidR="007712F3" w:rsidRPr="006F4CF0">
        <w:rPr>
          <w:rFonts w:ascii="Times New Roman" w:hAnsi="Times New Roman"/>
        </w:rPr>
        <w:t xml:space="preserve"> korun českých) s tím, že nájemné za poměrnou část roku 20</w:t>
      </w:r>
      <w:r w:rsidR="005C5128">
        <w:rPr>
          <w:rFonts w:ascii="Times New Roman" w:hAnsi="Times New Roman"/>
        </w:rPr>
        <w:t>2</w:t>
      </w:r>
      <w:r w:rsidR="007712F3" w:rsidRPr="006F4CF0">
        <w:rPr>
          <w:rFonts w:ascii="Times New Roman" w:hAnsi="Times New Roman"/>
        </w:rPr>
        <w:t xml:space="preserve">1 činí </w:t>
      </w:r>
    </w:p>
    <w:p w:rsidR="00D7771A" w:rsidRDefault="00D7771A" w:rsidP="006F4CF0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126 </w:t>
      </w:r>
      <w:r w:rsidR="00904A67" w:rsidRPr="00CA7B98">
        <w:rPr>
          <w:rFonts w:ascii="Times New Roman" w:hAnsi="Times New Roman"/>
        </w:rPr>
        <w:t>000</w:t>
      </w:r>
      <w:r>
        <w:rPr>
          <w:rFonts w:ascii="Times New Roman" w:hAnsi="Times New Roman"/>
        </w:rPr>
        <w:t xml:space="preserve"> </w:t>
      </w:r>
      <w:r w:rsidR="007712F3" w:rsidRPr="00CA7B98">
        <w:rPr>
          <w:rFonts w:ascii="Times New Roman" w:hAnsi="Times New Roman"/>
        </w:rPr>
        <w:t xml:space="preserve">Kč </w:t>
      </w:r>
      <w:r w:rsidR="009D0347" w:rsidRPr="00CA7B98">
        <w:rPr>
          <w:rFonts w:ascii="Times New Roman" w:hAnsi="Times New Roman"/>
        </w:rPr>
        <w:t xml:space="preserve">(slovy: </w:t>
      </w:r>
      <w:proofErr w:type="spellStart"/>
      <w:r>
        <w:rPr>
          <w:rFonts w:ascii="Times New Roman" w:hAnsi="Times New Roman"/>
        </w:rPr>
        <w:t>stodvacetšesttisíc</w:t>
      </w:r>
      <w:proofErr w:type="spellEnd"/>
      <w:r w:rsidR="009D0347" w:rsidRPr="00CA7B98">
        <w:rPr>
          <w:rFonts w:ascii="Times New Roman" w:hAnsi="Times New Roman"/>
        </w:rPr>
        <w:t xml:space="preserve"> korun českých)</w:t>
      </w:r>
      <w:r w:rsidR="007D459E" w:rsidRPr="00CA7B98">
        <w:rPr>
          <w:rFonts w:ascii="Times New Roman" w:hAnsi="Times New Roman"/>
        </w:rPr>
        <w:t xml:space="preserve">. </w:t>
      </w:r>
      <w:r w:rsidR="00904A67" w:rsidRPr="00CA7B98">
        <w:rPr>
          <w:rFonts w:ascii="Times New Roman" w:hAnsi="Times New Roman"/>
        </w:rPr>
        <w:t xml:space="preserve">Nájemné je dle § 56a zákona č. 235/2004 </w:t>
      </w:r>
    </w:p>
    <w:p w:rsidR="007D459E" w:rsidRPr="006F4CF0" w:rsidRDefault="00D7771A" w:rsidP="006F4CF0">
      <w:pPr>
        <w:overflowPunct w:val="0"/>
        <w:autoSpaceDE w:val="0"/>
        <w:autoSpaceDN w:val="0"/>
        <w:adjustRightInd w:val="0"/>
        <w:spacing w:after="0"/>
        <w:jc w:val="both"/>
        <w:rPr>
          <w:i/>
          <w:color w:val="00B050"/>
        </w:rPr>
      </w:pPr>
      <w:r>
        <w:rPr>
          <w:rFonts w:ascii="Times New Roman" w:hAnsi="Times New Roman"/>
        </w:rPr>
        <w:t xml:space="preserve">   </w:t>
      </w:r>
      <w:r w:rsidR="00904A67" w:rsidRPr="00CA7B98">
        <w:rPr>
          <w:rFonts w:ascii="Times New Roman" w:hAnsi="Times New Roman"/>
        </w:rPr>
        <w:t>Sb., o dani</w:t>
      </w:r>
      <w:r w:rsidR="00CA7B98" w:rsidRPr="00CA7B98">
        <w:rPr>
          <w:rFonts w:ascii="Times New Roman" w:hAnsi="Times New Roman"/>
        </w:rPr>
        <w:t xml:space="preserve"> </w:t>
      </w:r>
      <w:r w:rsidR="00904A67" w:rsidRPr="00CA7B98">
        <w:rPr>
          <w:rFonts w:ascii="Times New Roman" w:hAnsi="Times New Roman"/>
        </w:rPr>
        <w:t>z přidané hodnoty, osvobozeno od DPH.</w:t>
      </w:r>
      <w:r w:rsidR="00904A67">
        <w:rPr>
          <w:rFonts w:ascii="Times New Roman" w:hAnsi="Times New Roman"/>
        </w:rPr>
        <w:t xml:space="preserve"> </w:t>
      </w:r>
    </w:p>
    <w:p w:rsidR="00281DA2" w:rsidRDefault="00281DA2" w:rsidP="009D3A4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</w:rPr>
      </w:pPr>
    </w:p>
    <w:p w:rsidR="00CA7B98" w:rsidRDefault="00281DA2" w:rsidP="00CA7B98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F4CF0">
        <w:rPr>
          <w:rFonts w:ascii="Times New Roman" w:hAnsi="Times New Roman"/>
        </w:rPr>
        <w:t xml:space="preserve">2. </w:t>
      </w:r>
      <w:r w:rsidR="00616AE8" w:rsidRPr="006F4CF0">
        <w:rPr>
          <w:rFonts w:ascii="Times New Roman" w:hAnsi="Times New Roman"/>
        </w:rPr>
        <w:t>Nájemné za užívání předmětu nájmu bude hrazeno předem čtvrtletně na základě faktury</w:t>
      </w:r>
      <w:r w:rsidRPr="006F4CF0">
        <w:rPr>
          <w:rFonts w:ascii="Times New Roman" w:hAnsi="Times New Roman"/>
        </w:rPr>
        <w:t xml:space="preserve"> </w:t>
      </w:r>
      <w:r w:rsidR="00616AE8" w:rsidRPr="006F4CF0">
        <w:rPr>
          <w:rFonts w:ascii="Times New Roman" w:hAnsi="Times New Roman"/>
        </w:rPr>
        <w:t>vystavené</w:t>
      </w:r>
      <w:r w:rsidR="00CA7B98">
        <w:rPr>
          <w:rFonts w:ascii="Times New Roman" w:hAnsi="Times New Roman"/>
        </w:rPr>
        <w:t xml:space="preserve">  </w:t>
      </w:r>
    </w:p>
    <w:p w:rsidR="00CA7B98" w:rsidRDefault="00CA7B98" w:rsidP="00CA7B98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616AE8" w:rsidRPr="006F4CF0">
        <w:rPr>
          <w:rFonts w:ascii="Times New Roman" w:hAnsi="Times New Roman"/>
        </w:rPr>
        <w:t>pronajímatelem, která bude mít náležitosti daňového dokladu dle zákona č. 235/2004 Sb., v</w:t>
      </w:r>
      <w:r>
        <w:rPr>
          <w:rFonts w:ascii="Times New Roman" w:hAnsi="Times New Roman"/>
        </w:rPr>
        <w:t> </w:t>
      </w:r>
      <w:r w:rsidR="00616AE8" w:rsidRPr="006F4CF0">
        <w:rPr>
          <w:rFonts w:ascii="Times New Roman" w:hAnsi="Times New Roman"/>
        </w:rPr>
        <w:t>platném</w:t>
      </w:r>
    </w:p>
    <w:p w:rsidR="00F558AE" w:rsidRDefault="00CA7B98" w:rsidP="00CA7B98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616AE8" w:rsidRPr="006F4CF0">
        <w:rPr>
          <w:rFonts w:ascii="Times New Roman" w:hAnsi="Times New Roman"/>
        </w:rPr>
        <w:t xml:space="preserve">znění. Datum uskutečnění zdanitelného plnění je první den měsíce </w:t>
      </w:r>
      <w:r w:rsidR="00C801DA">
        <w:rPr>
          <w:rFonts w:ascii="Times New Roman" w:hAnsi="Times New Roman"/>
        </w:rPr>
        <w:t xml:space="preserve">ve </w:t>
      </w:r>
      <w:r w:rsidR="00616AE8" w:rsidRPr="006F4CF0">
        <w:rPr>
          <w:rFonts w:ascii="Times New Roman" w:hAnsi="Times New Roman"/>
        </w:rPr>
        <w:t>fakturované</w:t>
      </w:r>
      <w:r w:rsidR="00F558AE">
        <w:rPr>
          <w:rFonts w:ascii="Times New Roman" w:hAnsi="Times New Roman"/>
        </w:rPr>
        <w:t>m období.</w:t>
      </w:r>
      <w:r>
        <w:rPr>
          <w:rFonts w:ascii="Times New Roman" w:hAnsi="Times New Roman"/>
        </w:rPr>
        <w:t xml:space="preserve">   </w:t>
      </w:r>
    </w:p>
    <w:p w:rsidR="00CA7B98" w:rsidRDefault="00F558AE" w:rsidP="00CA7B98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616AE8" w:rsidRPr="006F4C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616AE8" w:rsidRPr="006F4CF0">
        <w:rPr>
          <w:rFonts w:ascii="Times New Roman" w:hAnsi="Times New Roman"/>
        </w:rPr>
        <w:t xml:space="preserve">Nájemci bude vystaven daňový doklad nejpozději do 15 dnů ode dne uskutečnění zdanitelného </w:t>
      </w:r>
    </w:p>
    <w:p w:rsidR="00616AE8" w:rsidRDefault="00CA7B98" w:rsidP="00CA7B98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616AE8" w:rsidRPr="006F4CF0">
        <w:rPr>
          <w:rFonts w:ascii="Times New Roman" w:hAnsi="Times New Roman"/>
        </w:rPr>
        <w:t xml:space="preserve">plnění se splatností </w:t>
      </w:r>
      <w:r w:rsidR="00616AE8" w:rsidRPr="00CA7B98">
        <w:rPr>
          <w:rFonts w:ascii="Times New Roman" w:hAnsi="Times New Roman"/>
        </w:rPr>
        <w:t>1</w:t>
      </w:r>
      <w:r w:rsidR="00663F9F" w:rsidRPr="00CA7B98">
        <w:rPr>
          <w:rFonts w:ascii="Times New Roman" w:hAnsi="Times New Roman"/>
        </w:rPr>
        <w:t>5</w:t>
      </w:r>
      <w:r w:rsidR="00616AE8" w:rsidRPr="006F4CF0">
        <w:rPr>
          <w:rFonts w:ascii="Times New Roman" w:hAnsi="Times New Roman"/>
        </w:rPr>
        <w:t xml:space="preserve"> dnů ode dne vystavení tohoto dokladu. </w:t>
      </w:r>
    </w:p>
    <w:p w:rsidR="00CA7B98" w:rsidRPr="006F4CF0" w:rsidRDefault="00CA7B98" w:rsidP="00CA7B98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A7B98" w:rsidRDefault="00281DA2" w:rsidP="00CA7B98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F4CF0">
        <w:rPr>
          <w:rFonts w:ascii="Times New Roman" w:hAnsi="Times New Roman"/>
        </w:rPr>
        <w:t xml:space="preserve">3. </w:t>
      </w:r>
      <w:r w:rsidR="007C0F63" w:rsidRPr="006F4CF0">
        <w:rPr>
          <w:rFonts w:ascii="Times New Roman" w:hAnsi="Times New Roman"/>
        </w:rPr>
        <w:t>V ceně nájemného nejsou zahrnuty úhrady za služby související s užíváním předmětu nájmu jako</w:t>
      </w:r>
    </w:p>
    <w:p w:rsidR="00CA7B98" w:rsidRDefault="00CA7B98" w:rsidP="00CA7B98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7C0F63" w:rsidRPr="006F4CF0">
        <w:rPr>
          <w:rFonts w:ascii="Times New Roman" w:hAnsi="Times New Roman"/>
        </w:rPr>
        <w:t xml:space="preserve"> spotřeba elektrické energie, tepla, vodného </w:t>
      </w:r>
      <w:r w:rsidR="007C0F63" w:rsidRPr="009F586A">
        <w:rPr>
          <w:rFonts w:ascii="Times New Roman" w:hAnsi="Times New Roman"/>
        </w:rPr>
        <w:t>a stočného</w:t>
      </w:r>
      <w:r w:rsidR="00281DA2" w:rsidRPr="009F586A">
        <w:rPr>
          <w:rFonts w:ascii="Times New Roman" w:hAnsi="Times New Roman"/>
        </w:rPr>
        <w:t>,</w:t>
      </w:r>
      <w:r w:rsidR="00281DA2" w:rsidRPr="006F4CF0">
        <w:rPr>
          <w:rFonts w:ascii="Times New Roman" w:hAnsi="Times New Roman"/>
        </w:rPr>
        <w:t xml:space="preserve"> odvoz odpadu</w:t>
      </w:r>
      <w:r w:rsidR="002348A9">
        <w:rPr>
          <w:rFonts w:ascii="Times New Roman" w:hAnsi="Times New Roman"/>
        </w:rPr>
        <w:t>, ostraha</w:t>
      </w:r>
      <w:r w:rsidR="007C0F63" w:rsidRPr="006F4CF0">
        <w:rPr>
          <w:rFonts w:ascii="Times New Roman" w:hAnsi="Times New Roman"/>
        </w:rPr>
        <w:t xml:space="preserve"> (dále jen „služby“).</w:t>
      </w:r>
    </w:p>
    <w:p w:rsidR="00CA7B98" w:rsidRDefault="00CA7B98" w:rsidP="00CA7B98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7C0F63" w:rsidRPr="006F4CF0">
        <w:rPr>
          <w:rFonts w:ascii="Times New Roman" w:hAnsi="Times New Roman"/>
        </w:rPr>
        <w:t xml:space="preserve"> Tyto služby </w:t>
      </w:r>
      <w:r w:rsidR="00281DA2" w:rsidRPr="006F4CF0">
        <w:rPr>
          <w:rFonts w:ascii="Times New Roman" w:hAnsi="Times New Roman"/>
        </w:rPr>
        <w:t xml:space="preserve">si bude </w:t>
      </w:r>
      <w:r w:rsidR="007C0F63" w:rsidRPr="006F4CF0">
        <w:rPr>
          <w:rFonts w:ascii="Times New Roman" w:hAnsi="Times New Roman"/>
        </w:rPr>
        <w:t>zajišť</w:t>
      </w:r>
      <w:r w:rsidR="005C0AA7">
        <w:rPr>
          <w:rFonts w:ascii="Times New Roman" w:hAnsi="Times New Roman"/>
        </w:rPr>
        <w:t>ovat</w:t>
      </w:r>
      <w:r w:rsidR="007C0F63" w:rsidRPr="006F4CF0">
        <w:rPr>
          <w:rFonts w:ascii="Times New Roman" w:hAnsi="Times New Roman"/>
        </w:rPr>
        <w:t xml:space="preserve"> </w:t>
      </w:r>
      <w:r w:rsidR="00281DA2" w:rsidRPr="006F4CF0">
        <w:rPr>
          <w:rFonts w:ascii="Times New Roman" w:hAnsi="Times New Roman"/>
        </w:rPr>
        <w:t xml:space="preserve">nájemce sám na vlastní náklad a </w:t>
      </w:r>
      <w:r w:rsidR="00E65FA2" w:rsidRPr="006F4CF0">
        <w:rPr>
          <w:rFonts w:ascii="Times New Roman" w:hAnsi="Times New Roman"/>
        </w:rPr>
        <w:t xml:space="preserve">svým </w:t>
      </w:r>
      <w:r w:rsidR="00281DA2" w:rsidRPr="006F4CF0">
        <w:rPr>
          <w:rFonts w:ascii="Times New Roman" w:hAnsi="Times New Roman"/>
        </w:rPr>
        <w:t>jménem</w:t>
      </w:r>
      <w:r w:rsidR="00E65FA2" w:rsidRPr="006F4CF0">
        <w:rPr>
          <w:rFonts w:ascii="Times New Roman" w:hAnsi="Times New Roman"/>
        </w:rPr>
        <w:t xml:space="preserve">, </w:t>
      </w:r>
      <w:r w:rsidR="00281DA2" w:rsidRPr="006F4CF0">
        <w:rPr>
          <w:rFonts w:ascii="Times New Roman" w:hAnsi="Times New Roman"/>
        </w:rPr>
        <w:t>pronajímatel mu</w:t>
      </w:r>
    </w:p>
    <w:p w:rsidR="00CA7B98" w:rsidRDefault="00CA7B98" w:rsidP="00CA7B98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281DA2" w:rsidRPr="006F4CF0">
        <w:rPr>
          <w:rFonts w:ascii="Times New Roman" w:hAnsi="Times New Roman"/>
        </w:rPr>
        <w:t>poskytne pouze</w:t>
      </w:r>
      <w:r w:rsidR="00E65FA2" w:rsidRPr="006F4CF0">
        <w:rPr>
          <w:rFonts w:ascii="Times New Roman" w:hAnsi="Times New Roman"/>
        </w:rPr>
        <w:t xml:space="preserve"> potřebnou </w:t>
      </w:r>
      <w:r w:rsidR="00281DA2" w:rsidRPr="006F4CF0">
        <w:rPr>
          <w:rFonts w:ascii="Times New Roman" w:hAnsi="Times New Roman"/>
        </w:rPr>
        <w:t xml:space="preserve">součinnost. </w:t>
      </w:r>
      <w:r w:rsidR="006A1488">
        <w:rPr>
          <w:rFonts w:ascii="Times New Roman" w:hAnsi="Times New Roman"/>
        </w:rPr>
        <w:t xml:space="preserve">V souvislosti s užíváním předmětu nájmu je nájemce dále </w:t>
      </w:r>
    </w:p>
    <w:p w:rsidR="00E65FA2" w:rsidRDefault="00CA7B98" w:rsidP="00CA7B98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6A1488">
        <w:rPr>
          <w:rFonts w:ascii="Times New Roman" w:hAnsi="Times New Roman"/>
        </w:rPr>
        <w:t xml:space="preserve">povinen na vlastní náklad hradit pojistné (pojištění majetku). </w:t>
      </w:r>
    </w:p>
    <w:p w:rsidR="00CA7B98" w:rsidRPr="006F4CF0" w:rsidRDefault="00CA7B98" w:rsidP="00CA7B98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A7B98" w:rsidRDefault="00E65FA2" w:rsidP="00CA7B98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F4CF0">
        <w:rPr>
          <w:rFonts w:ascii="Times New Roman" w:hAnsi="Times New Roman"/>
        </w:rPr>
        <w:t xml:space="preserve">4. </w:t>
      </w:r>
      <w:r w:rsidR="007C0F63" w:rsidRPr="006F4CF0">
        <w:rPr>
          <w:rFonts w:ascii="Times New Roman" w:hAnsi="Times New Roman"/>
        </w:rPr>
        <w:t xml:space="preserve">Sjednané platby nájemného </w:t>
      </w:r>
      <w:r w:rsidRPr="006F4CF0">
        <w:rPr>
          <w:rFonts w:ascii="Times New Roman" w:hAnsi="Times New Roman"/>
        </w:rPr>
        <w:t>js</w:t>
      </w:r>
      <w:r w:rsidR="007C0F63" w:rsidRPr="006F4CF0">
        <w:rPr>
          <w:rFonts w:ascii="Times New Roman" w:hAnsi="Times New Roman"/>
        </w:rPr>
        <w:t>ou splatné na účet pronajímatele vedený u</w:t>
      </w:r>
      <w:r w:rsidR="00F81E6A">
        <w:rPr>
          <w:rFonts w:ascii="Times New Roman" w:hAnsi="Times New Roman"/>
        </w:rPr>
        <w:t xml:space="preserve"> České spořitelny</w:t>
      </w:r>
      <w:r w:rsidR="007C0F63" w:rsidRPr="006F4CF0">
        <w:rPr>
          <w:rFonts w:ascii="Times New Roman" w:hAnsi="Times New Roman"/>
        </w:rPr>
        <w:t xml:space="preserve">, č. účtu: </w:t>
      </w:r>
    </w:p>
    <w:p w:rsidR="007C0F63" w:rsidRDefault="00CA7B98" w:rsidP="00CA7B98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F81E6A">
        <w:rPr>
          <w:rFonts w:ascii="Times New Roman" w:hAnsi="Times New Roman"/>
        </w:rPr>
        <w:t>2786182/0800</w:t>
      </w:r>
      <w:r w:rsidR="007C0F63" w:rsidRPr="006F4CF0">
        <w:rPr>
          <w:rFonts w:ascii="Times New Roman" w:hAnsi="Times New Roman"/>
        </w:rPr>
        <w:t xml:space="preserve">. </w:t>
      </w:r>
    </w:p>
    <w:p w:rsidR="00CA7B98" w:rsidRPr="006F4CF0" w:rsidRDefault="00CA7B98" w:rsidP="00CA7B98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A7B98" w:rsidRDefault="00E65FA2" w:rsidP="00D7771A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F4CF0">
        <w:rPr>
          <w:rFonts w:ascii="Times New Roman" w:hAnsi="Times New Roman"/>
        </w:rPr>
        <w:t xml:space="preserve">5. </w:t>
      </w:r>
      <w:r w:rsidR="007C0F63" w:rsidRPr="006F4CF0">
        <w:rPr>
          <w:rFonts w:ascii="Times New Roman" w:hAnsi="Times New Roman"/>
        </w:rPr>
        <w:t>Případnou změnu bankovního spojení je pronajímatel povinen oznámit neprodleně písemnou</w:t>
      </w:r>
      <w:r w:rsidRPr="006F4CF0">
        <w:rPr>
          <w:rFonts w:ascii="Times New Roman" w:hAnsi="Times New Roman"/>
        </w:rPr>
        <w:t xml:space="preserve"> </w:t>
      </w:r>
      <w:r w:rsidR="007C0F63" w:rsidRPr="006F4CF0">
        <w:rPr>
          <w:rFonts w:ascii="Times New Roman" w:hAnsi="Times New Roman"/>
        </w:rPr>
        <w:t xml:space="preserve">formou </w:t>
      </w:r>
    </w:p>
    <w:p w:rsidR="00D7771A" w:rsidRDefault="00CA7B98" w:rsidP="00D7771A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7C0F63" w:rsidRPr="006F4CF0">
        <w:rPr>
          <w:rFonts w:ascii="Times New Roman" w:hAnsi="Times New Roman"/>
        </w:rPr>
        <w:t xml:space="preserve">nájemci. V případě, že pronajímatel neoznámí nájemci změnu bankovního spojení, případně </w:t>
      </w:r>
      <w:r w:rsidR="00D7771A">
        <w:rPr>
          <w:rFonts w:ascii="Times New Roman" w:hAnsi="Times New Roman"/>
        </w:rPr>
        <w:t xml:space="preserve">ji </w:t>
      </w:r>
    </w:p>
    <w:p w:rsidR="007C0F63" w:rsidRDefault="00D7771A" w:rsidP="00D7771A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ne</w:t>
      </w:r>
      <w:r w:rsidR="007C0F63" w:rsidRPr="006F4CF0">
        <w:rPr>
          <w:rFonts w:ascii="Times New Roman" w:hAnsi="Times New Roman"/>
        </w:rPr>
        <w:t>oznámí včas, neodpovídá nájemce za případné nedodržení termínu splatnosti plateb nájemného.</w:t>
      </w:r>
    </w:p>
    <w:p w:rsidR="00CA7B98" w:rsidRPr="006F4CF0" w:rsidRDefault="00CA7B98" w:rsidP="00D7771A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A7B98" w:rsidRDefault="00C83405" w:rsidP="00CA7B98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F4CF0">
        <w:rPr>
          <w:rFonts w:ascii="Times New Roman" w:hAnsi="Times New Roman"/>
        </w:rPr>
        <w:t>6.</w:t>
      </w:r>
      <w:r w:rsidR="009B1A5E" w:rsidRPr="006F4CF0">
        <w:rPr>
          <w:rFonts w:ascii="Times New Roman" w:hAnsi="Times New Roman"/>
        </w:rPr>
        <w:t xml:space="preserve"> </w:t>
      </w:r>
      <w:r w:rsidR="007C0F63" w:rsidRPr="00CA7B98">
        <w:rPr>
          <w:rFonts w:ascii="Times New Roman" w:hAnsi="Times New Roman"/>
        </w:rPr>
        <w:t>V případě prodlení nájemce</w:t>
      </w:r>
      <w:r w:rsidR="007C0F63" w:rsidRPr="006F4CF0">
        <w:rPr>
          <w:rFonts w:ascii="Times New Roman" w:hAnsi="Times New Roman"/>
        </w:rPr>
        <w:t xml:space="preserve"> se zaplacením nájemného je pronajímatel oprávněn požadovat zaplacení </w:t>
      </w:r>
    </w:p>
    <w:p w:rsidR="007C0F63" w:rsidRDefault="00CA7B98" w:rsidP="00CA7B98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A7B98">
        <w:rPr>
          <w:rFonts w:ascii="Times New Roman" w:hAnsi="Times New Roman"/>
        </w:rPr>
        <w:t xml:space="preserve">    </w:t>
      </w:r>
      <w:r w:rsidR="007C0F63" w:rsidRPr="006F4CF0">
        <w:rPr>
          <w:rFonts w:ascii="Times New Roman" w:hAnsi="Times New Roman"/>
        </w:rPr>
        <w:t xml:space="preserve">úroku z prodlení v zákonné výši. </w:t>
      </w:r>
    </w:p>
    <w:p w:rsidR="00CA7B98" w:rsidRPr="00CA7B98" w:rsidRDefault="00CA7B98" w:rsidP="00CA7B98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A7B98" w:rsidRDefault="009D3A47" w:rsidP="009D3A4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color w:val="000000"/>
        </w:rPr>
      </w:pPr>
      <w:r w:rsidRPr="006F4CF0">
        <w:rPr>
          <w:rFonts w:ascii="Times New Roman" w:hAnsi="Times New Roman"/>
        </w:rPr>
        <w:t>7.</w:t>
      </w:r>
      <w:r w:rsidRPr="006F4CF0">
        <w:rPr>
          <w:rFonts w:ascii="Times New Roman" w:hAnsi="Times New Roman"/>
          <w:i/>
          <w:color w:val="00B0F0"/>
        </w:rPr>
        <w:t xml:space="preserve"> </w:t>
      </w:r>
      <w:r w:rsidR="007C0F63" w:rsidRPr="006F4CF0">
        <w:rPr>
          <w:rFonts w:ascii="Times New Roman" w:hAnsi="Times New Roman"/>
          <w:color w:val="000000"/>
        </w:rPr>
        <w:t xml:space="preserve">Základní nájemné bude každoročně upravováno minimálně o míru inflace, vyjádřenou přírůstkem </w:t>
      </w:r>
    </w:p>
    <w:p w:rsidR="00CA7B98" w:rsidRDefault="00CA7B98" w:rsidP="009D3A4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r w:rsidR="007C0F63" w:rsidRPr="006F4CF0">
        <w:rPr>
          <w:rFonts w:ascii="Times New Roman" w:hAnsi="Times New Roman"/>
          <w:color w:val="000000"/>
        </w:rPr>
        <w:t xml:space="preserve">průměrného ročního indexu spotřebitelských cen, vyhlášenou Českým statistickým úřadem (dále jen </w:t>
      </w:r>
    </w:p>
    <w:p w:rsidR="00CA7B98" w:rsidRDefault="00CA7B98" w:rsidP="009D3A4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r w:rsidR="007C0F63" w:rsidRPr="006F4CF0">
        <w:rPr>
          <w:rFonts w:ascii="Times New Roman" w:hAnsi="Times New Roman"/>
          <w:color w:val="000000"/>
        </w:rPr>
        <w:t xml:space="preserve">„ČSÚ“) za předchozí rok. Pronajímatel sdělí nájemci rozsah navýšení na příslušný rok písemně </w:t>
      </w:r>
    </w:p>
    <w:p w:rsidR="00CA7B98" w:rsidRDefault="00CA7B98" w:rsidP="009D3A4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r w:rsidR="007C0F63" w:rsidRPr="006F4CF0">
        <w:rPr>
          <w:rFonts w:ascii="Times New Roman" w:hAnsi="Times New Roman"/>
          <w:color w:val="000000"/>
        </w:rPr>
        <w:t xml:space="preserve">bezodkladně po jejím vyhlášení ČSÚ a současně jej vyzve k provedení úhrady do 14 dnů ode dne </w:t>
      </w:r>
    </w:p>
    <w:p w:rsidR="00CA7B98" w:rsidRDefault="00CA7B98" w:rsidP="009D3A4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r w:rsidR="007C0F63" w:rsidRPr="006F4CF0">
        <w:rPr>
          <w:rFonts w:ascii="Times New Roman" w:hAnsi="Times New Roman"/>
          <w:color w:val="000000"/>
        </w:rPr>
        <w:t xml:space="preserve">doručení výzvy, jejíž přílohou bude faktura. Výzva bude zaslána na adresu nájemce uvedenou </w:t>
      </w:r>
    </w:p>
    <w:p w:rsidR="00CA7B98" w:rsidRDefault="00CA7B98" w:rsidP="009D3A4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r w:rsidR="007C0F63" w:rsidRPr="006F4CF0">
        <w:rPr>
          <w:rFonts w:ascii="Times New Roman" w:hAnsi="Times New Roman"/>
          <w:color w:val="000000"/>
        </w:rPr>
        <w:t xml:space="preserve">v záhlaví této smlouvy, v pochybnostech se má za to, že byla doručena nájemci sedmý den ode dne </w:t>
      </w:r>
    </w:p>
    <w:p w:rsidR="007C0F63" w:rsidRPr="006F4CF0" w:rsidRDefault="00CA7B98" w:rsidP="009D3A4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r w:rsidR="007C0F63" w:rsidRPr="006F4CF0">
        <w:rPr>
          <w:rFonts w:ascii="Times New Roman" w:hAnsi="Times New Roman"/>
          <w:color w:val="000000"/>
        </w:rPr>
        <w:t xml:space="preserve">jejího odeslání. </w:t>
      </w:r>
    </w:p>
    <w:p w:rsidR="007C0F63" w:rsidRPr="006F4CF0" w:rsidRDefault="007C0F63" w:rsidP="007C0F63">
      <w:pPr>
        <w:pStyle w:val="Zkladntext"/>
        <w:spacing w:line="276" w:lineRule="auto"/>
        <w:rPr>
          <w:szCs w:val="22"/>
        </w:rPr>
      </w:pPr>
    </w:p>
    <w:p w:rsidR="007C0F63" w:rsidRPr="001823EA" w:rsidRDefault="007C0F63" w:rsidP="007C0F63">
      <w:pPr>
        <w:spacing w:after="0"/>
        <w:jc w:val="center"/>
        <w:outlineLvl w:val="0"/>
        <w:rPr>
          <w:rFonts w:ascii="Times New Roman" w:hAnsi="Times New Roman"/>
          <w:b/>
          <w:bCs/>
        </w:rPr>
      </w:pPr>
      <w:r w:rsidRPr="001823EA">
        <w:rPr>
          <w:rFonts w:ascii="Times New Roman" w:hAnsi="Times New Roman"/>
          <w:b/>
          <w:bCs/>
        </w:rPr>
        <w:t>IV.</w:t>
      </w:r>
    </w:p>
    <w:p w:rsidR="007C0F63" w:rsidRPr="001823EA" w:rsidRDefault="007C0F63" w:rsidP="007C0F63">
      <w:pPr>
        <w:spacing w:after="120"/>
        <w:jc w:val="center"/>
        <w:rPr>
          <w:rFonts w:ascii="Times New Roman" w:hAnsi="Times New Roman"/>
          <w:b/>
          <w:bCs/>
        </w:rPr>
      </w:pPr>
      <w:r w:rsidRPr="001823EA">
        <w:rPr>
          <w:rFonts w:ascii="Times New Roman" w:hAnsi="Times New Roman"/>
          <w:b/>
          <w:bCs/>
        </w:rPr>
        <w:t>Práva a povinnosti pronajímatele a nájemce</w:t>
      </w:r>
    </w:p>
    <w:p w:rsidR="007C0F63" w:rsidRPr="00731FCD" w:rsidRDefault="007C0F63" w:rsidP="007C0F63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hAnsi="Times New Roman"/>
        </w:rPr>
      </w:pPr>
      <w:r w:rsidRPr="00731FCD">
        <w:rPr>
          <w:rFonts w:ascii="Times New Roman" w:hAnsi="Times New Roman"/>
        </w:rPr>
        <w:t>Pronajímatel je povinen:</w:t>
      </w:r>
    </w:p>
    <w:p w:rsidR="007C0F63" w:rsidRPr="00731FCD" w:rsidRDefault="007C0F63" w:rsidP="00933B10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851" w:hanging="284"/>
        <w:jc w:val="both"/>
        <w:textAlignment w:val="baseline"/>
        <w:rPr>
          <w:rFonts w:ascii="Times New Roman" w:hAnsi="Times New Roman"/>
        </w:rPr>
      </w:pPr>
      <w:r w:rsidRPr="00731FCD">
        <w:rPr>
          <w:rFonts w:ascii="Times New Roman" w:hAnsi="Times New Roman"/>
        </w:rPr>
        <w:t xml:space="preserve">přenechat nájemci předmět nájmu ve stavu způsobilém k smluvnímu užívání </w:t>
      </w:r>
    </w:p>
    <w:p w:rsidR="007C0F63" w:rsidRPr="00731FCD" w:rsidRDefault="007C0F63" w:rsidP="00933B10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851" w:hanging="284"/>
        <w:jc w:val="both"/>
        <w:textAlignment w:val="baseline"/>
        <w:rPr>
          <w:rFonts w:ascii="Times New Roman" w:hAnsi="Times New Roman"/>
        </w:rPr>
      </w:pPr>
      <w:r w:rsidRPr="00731FCD">
        <w:rPr>
          <w:rFonts w:ascii="Times New Roman" w:hAnsi="Times New Roman"/>
        </w:rPr>
        <w:t>zajistit nájemci nerušené užívání předmětu nájmu po celou dobu nájmu</w:t>
      </w:r>
      <w:r w:rsidR="009B3684">
        <w:rPr>
          <w:rFonts w:ascii="Times New Roman" w:hAnsi="Times New Roman"/>
        </w:rPr>
        <w:t xml:space="preserve">, pronajímatel si současně vyhrazuje umožnění přístupu k předmětu nájmu za účelem kontroly, zda je tento </w:t>
      </w:r>
      <w:r w:rsidR="009B3684">
        <w:rPr>
          <w:rFonts w:ascii="Times New Roman" w:hAnsi="Times New Roman"/>
        </w:rPr>
        <w:lastRenderedPageBreak/>
        <w:t>užíván řádným způsobem a v souladu s ustanovením této smlouvy; v této souvislosti se pronajímatel zavazuje, že v případě provádění kontroly předmětu nájmu bude respektovat vnitřní provozní předpisy nájemce</w:t>
      </w:r>
    </w:p>
    <w:p w:rsidR="007C0F63" w:rsidRPr="0005580E" w:rsidRDefault="007C0F63" w:rsidP="00933B10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851" w:hanging="284"/>
        <w:jc w:val="both"/>
        <w:textAlignment w:val="baseline"/>
        <w:rPr>
          <w:rFonts w:ascii="Times New Roman" w:hAnsi="Times New Roman"/>
        </w:rPr>
      </w:pPr>
      <w:r w:rsidRPr="0005580E">
        <w:rPr>
          <w:rFonts w:ascii="Times New Roman" w:hAnsi="Times New Roman"/>
        </w:rPr>
        <w:t>udržovat předmět nájmu v takovém stavu, aby mohl sloužit smluvnímu užívání</w:t>
      </w:r>
    </w:p>
    <w:p w:rsidR="007C0F63" w:rsidRDefault="007C0F63" w:rsidP="006F4CF0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851" w:hanging="284"/>
        <w:jc w:val="both"/>
        <w:textAlignment w:val="baseline"/>
        <w:rPr>
          <w:rFonts w:ascii="Times New Roman" w:hAnsi="Times New Roman"/>
        </w:rPr>
      </w:pPr>
      <w:r w:rsidRPr="0005580E">
        <w:rPr>
          <w:rFonts w:ascii="Times New Roman" w:hAnsi="Times New Roman"/>
        </w:rPr>
        <w:t>umožnit nájemci přístup do pronajatých prostor/na pronajatý pozemek</w:t>
      </w:r>
      <w:r w:rsidR="00BA5A83">
        <w:rPr>
          <w:rFonts w:ascii="Times New Roman" w:hAnsi="Times New Roman"/>
        </w:rPr>
        <w:t>.</w:t>
      </w:r>
      <w:r w:rsidRPr="0005580E">
        <w:rPr>
          <w:rFonts w:ascii="Times New Roman" w:hAnsi="Times New Roman"/>
        </w:rPr>
        <w:t xml:space="preserve"> </w:t>
      </w:r>
    </w:p>
    <w:p w:rsidR="00282B65" w:rsidRPr="0005580E" w:rsidRDefault="00282B65" w:rsidP="00F81E6A">
      <w:pPr>
        <w:pStyle w:val="Odstavecseseznamem"/>
        <w:overflowPunct w:val="0"/>
        <w:autoSpaceDE w:val="0"/>
        <w:autoSpaceDN w:val="0"/>
        <w:adjustRightInd w:val="0"/>
        <w:spacing w:after="0"/>
        <w:ind w:left="851"/>
        <w:jc w:val="both"/>
        <w:textAlignment w:val="baseline"/>
        <w:rPr>
          <w:rFonts w:ascii="Times New Roman" w:hAnsi="Times New Roman"/>
        </w:rPr>
      </w:pPr>
    </w:p>
    <w:p w:rsidR="007C0F63" w:rsidRPr="0005580E" w:rsidRDefault="007C0F63" w:rsidP="007C0F63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hAnsi="Times New Roman"/>
        </w:rPr>
      </w:pPr>
      <w:r w:rsidRPr="0005580E">
        <w:rPr>
          <w:rFonts w:ascii="Times New Roman" w:hAnsi="Times New Roman"/>
        </w:rPr>
        <w:t>Nájemce je povinen:</w:t>
      </w:r>
    </w:p>
    <w:p w:rsidR="007C0F63" w:rsidRPr="0005580E" w:rsidRDefault="005C0AA7" w:rsidP="006F4CF0">
      <w:pPr>
        <w:pStyle w:val="Odstavecseseznamem"/>
        <w:jc w:val="both"/>
        <w:rPr>
          <w:rFonts w:ascii="Times New Roman" w:hAnsi="Times New Roman"/>
        </w:rPr>
      </w:pPr>
      <w:r w:rsidRPr="0005580E">
        <w:rPr>
          <w:rFonts w:ascii="Times New Roman" w:hAnsi="Times New Roman"/>
        </w:rPr>
        <w:t>1</w:t>
      </w:r>
      <w:r w:rsidR="007659CD" w:rsidRPr="0005580E">
        <w:rPr>
          <w:rFonts w:ascii="Times New Roman" w:hAnsi="Times New Roman"/>
        </w:rPr>
        <w:t>.</w:t>
      </w:r>
      <w:r w:rsidRPr="0005580E">
        <w:rPr>
          <w:rFonts w:ascii="Times New Roman" w:hAnsi="Times New Roman"/>
        </w:rPr>
        <w:t xml:space="preserve"> </w:t>
      </w:r>
      <w:r w:rsidR="007C0F63" w:rsidRPr="0005580E">
        <w:rPr>
          <w:rFonts w:ascii="Times New Roman" w:hAnsi="Times New Roman"/>
        </w:rPr>
        <w:t>užívat předmět nájmu s péčí řádného hospodáře</w:t>
      </w:r>
      <w:r w:rsidRPr="0005580E">
        <w:rPr>
          <w:rFonts w:ascii="Times New Roman" w:hAnsi="Times New Roman"/>
        </w:rPr>
        <w:t xml:space="preserve"> a </w:t>
      </w:r>
      <w:r w:rsidR="007C0F63" w:rsidRPr="0005580E">
        <w:rPr>
          <w:rFonts w:ascii="Times New Roman" w:hAnsi="Times New Roman"/>
        </w:rPr>
        <w:t xml:space="preserve">zabezpečit ochranu předmětu nájmu před </w:t>
      </w:r>
      <w:r w:rsidR="00CF0BFD">
        <w:rPr>
          <w:rFonts w:ascii="Times New Roman" w:hAnsi="Times New Roman"/>
        </w:rPr>
        <w:t xml:space="preserve">rozkrádáním, </w:t>
      </w:r>
      <w:r w:rsidR="007C0F63" w:rsidRPr="0005580E">
        <w:rPr>
          <w:rFonts w:ascii="Times New Roman" w:hAnsi="Times New Roman"/>
        </w:rPr>
        <w:t>poškozením</w:t>
      </w:r>
      <w:r w:rsidR="00CF0BFD">
        <w:rPr>
          <w:rFonts w:ascii="Times New Roman" w:hAnsi="Times New Roman"/>
        </w:rPr>
        <w:t xml:space="preserve">, </w:t>
      </w:r>
      <w:r w:rsidR="007C0F63" w:rsidRPr="0005580E">
        <w:rPr>
          <w:rFonts w:ascii="Times New Roman" w:hAnsi="Times New Roman"/>
        </w:rPr>
        <w:t>zničení</w:t>
      </w:r>
      <w:r w:rsidRPr="0005580E">
        <w:rPr>
          <w:rFonts w:ascii="Times New Roman" w:hAnsi="Times New Roman"/>
        </w:rPr>
        <w:t>m</w:t>
      </w:r>
      <w:r w:rsidR="00CF0BFD">
        <w:rPr>
          <w:rFonts w:ascii="Times New Roman" w:hAnsi="Times New Roman"/>
        </w:rPr>
        <w:t xml:space="preserve"> nebo zneužíváním, a v souladu s ochranou životního prostředí</w:t>
      </w:r>
    </w:p>
    <w:p w:rsidR="006F4CF0" w:rsidRPr="0005580E" w:rsidRDefault="006F4CF0" w:rsidP="006F4CF0">
      <w:pPr>
        <w:pStyle w:val="Odstavecseseznamem"/>
        <w:jc w:val="both"/>
        <w:rPr>
          <w:rFonts w:ascii="Times New Roman" w:hAnsi="Times New Roman"/>
        </w:rPr>
      </w:pPr>
      <w:r w:rsidRPr="0005580E">
        <w:rPr>
          <w:rFonts w:ascii="Times New Roman" w:hAnsi="Times New Roman"/>
        </w:rPr>
        <w:t>2. užívat nemovitosti k účelu, ke kterému jsou stavebně určeny, změnu účelu může zajistit se souhlasem pronajímatele na své náklady</w:t>
      </w:r>
    </w:p>
    <w:p w:rsidR="005C0AA7" w:rsidRPr="0005580E" w:rsidRDefault="006F4CF0" w:rsidP="006F4CF0">
      <w:pPr>
        <w:pStyle w:val="Odstavecseseznamem"/>
        <w:jc w:val="both"/>
        <w:rPr>
          <w:rFonts w:ascii="Times New Roman" w:hAnsi="Times New Roman"/>
          <w:i/>
        </w:rPr>
      </w:pPr>
      <w:r w:rsidRPr="0005580E">
        <w:rPr>
          <w:rFonts w:ascii="Times New Roman" w:hAnsi="Times New Roman"/>
        </w:rPr>
        <w:t>3</w:t>
      </w:r>
      <w:r w:rsidR="007659CD" w:rsidRPr="0005580E">
        <w:rPr>
          <w:rFonts w:ascii="Times New Roman" w:hAnsi="Times New Roman"/>
        </w:rPr>
        <w:t>.</w:t>
      </w:r>
      <w:r w:rsidR="005C0AA7" w:rsidRPr="0005580E">
        <w:rPr>
          <w:rFonts w:ascii="Times New Roman" w:hAnsi="Times New Roman"/>
        </w:rPr>
        <w:t xml:space="preserve"> </w:t>
      </w:r>
      <w:r w:rsidR="007C0F63" w:rsidRPr="0005580E">
        <w:rPr>
          <w:rFonts w:ascii="Times New Roman" w:hAnsi="Times New Roman"/>
        </w:rPr>
        <w:t xml:space="preserve">provádět běžnou údržbu věci a drobné opravy </w:t>
      </w:r>
      <w:r w:rsidR="009B1A5E" w:rsidRPr="0005580E">
        <w:rPr>
          <w:rFonts w:ascii="Times New Roman" w:hAnsi="Times New Roman"/>
        </w:rPr>
        <w:t xml:space="preserve">přiměřeně dle nařízení </w:t>
      </w:r>
      <w:r w:rsidR="007C0F63" w:rsidRPr="0005580E">
        <w:rPr>
          <w:rFonts w:ascii="Times New Roman" w:hAnsi="Times New Roman"/>
        </w:rPr>
        <w:t xml:space="preserve">vlády č. </w:t>
      </w:r>
      <w:r w:rsidR="00C805DC" w:rsidRPr="0005580E">
        <w:rPr>
          <w:rFonts w:ascii="Times New Roman" w:hAnsi="Times New Roman"/>
        </w:rPr>
        <w:t>308/2015</w:t>
      </w:r>
      <w:r w:rsidR="007C0F63" w:rsidRPr="0005580E">
        <w:rPr>
          <w:rFonts w:ascii="Times New Roman" w:hAnsi="Times New Roman"/>
        </w:rPr>
        <w:t xml:space="preserve"> Sb., </w:t>
      </w:r>
      <w:r w:rsidR="00C805DC" w:rsidRPr="0005580E">
        <w:rPr>
          <w:rFonts w:ascii="Times New Roman" w:hAnsi="Times New Roman"/>
        </w:rPr>
        <w:t>o vymezení pojmů běžná údržba a drobné opravy související s užíváním bytu</w:t>
      </w:r>
      <w:r w:rsidR="007C0F63" w:rsidRPr="0005580E">
        <w:rPr>
          <w:rFonts w:ascii="Times New Roman" w:hAnsi="Times New Roman"/>
        </w:rPr>
        <w:t>)</w:t>
      </w:r>
      <w:r w:rsidR="007659CD" w:rsidRPr="0005580E">
        <w:rPr>
          <w:rFonts w:ascii="Times New Roman" w:hAnsi="Times New Roman"/>
          <w:i/>
        </w:rPr>
        <w:t xml:space="preserve">           </w:t>
      </w:r>
    </w:p>
    <w:p w:rsidR="00E2427C" w:rsidRPr="0005580E" w:rsidRDefault="006F4CF0" w:rsidP="006F4CF0">
      <w:pPr>
        <w:pStyle w:val="Odstavecseseznamem"/>
        <w:jc w:val="both"/>
        <w:rPr>
          <w:rFonts w:ascii="Times New Roman" w:hAnsi="Times New Roman"/>
        </w:rPr>
      </w:pPr>
      <w:r w:rsidRPr="0005580E">
        <w:rPr>
          <w:rFonts w:ascii="Times New Roman" w:hAnsi="Times New Roman"/>
        </w:rPr>
        <w:t>4</w:t>
      </w:r>
      <w:r w:rsidR="007659CD" w:rsidRPr="0005580E">
        <w:rPr>
          <w:rFonts w:ascii="Times New Roman" w:hAnsi="Times New Roman"/>
        </w:rPr>
        <w:t>.</w:t>
      </w:r>
      <w:r w:rsidR="005C0AA7" w:rsidRPr="0005580E">
        <w:rPr>
          <w:rFonts w:ascii="Times New Roman" w:hAnsi="Times New Roman"/>
        </w:rPr>
        <w:t xml:space="preserve"> </w:t>
      </w:r>
      <w:r w:rsidR="00E2427C" w:rsidRPr="0005580E">
        <w:rPr>
          <w:rFonts w:ascii="Times New Roman" w:hAnsi="Times New Roman"/>
        </w:rPr>
        <w:t>na vlastní náklad zajišťovat periodické revizní prohlídky</w:t>
      </w:r>
      <w:r w:rsidR="00BF6C69">
        <w:rPr>
          <w:rFonts w:ascii="Times New Roman" w:hAnsi="Times New Roman"/>
        </w:rPr>
        <w:t>,</w:t>
      </w:r>
      <w:r w:rsidR="0005580E">
        <w:rPr>
          <w:rFonts w:ascii="Times New Roman" w:hAnsi="Times New Roman"/>
        </w:rPr>
        <w:t xml:space="preserve"> technické prohlídky a servisní zkoušky </w:t>
      </w:r>
      <w:r w:rsidR="00E2427C" w:rsidRPr="0005580E">
        <w:rPr>
          <w:rFonts w:ascii="Times New Roman" w:hAnsi="Times New Roman"/>
        </w:rPr>
        <w:t>a vést o tom písemné záznamy</w:t>
      </w:r>
    </w:p>
    <w:p w:rsidR="007C0F63" w:rsidRPr="0005580E" w:rsidRDefault="006F4CF0" w:rsidP="006F4CF0">
      <w:pPr>
        <w:pStyle w:val="Odstavecseseznamem"/>
        <w:jc w:val="both"/>
        <w:rPr>
          <w:rFonts w:ascii="Times New Roman" w:hAnsi="Times New Roman"/>
        </w:rPr>
      </w:pPr>
      <w:r w:rsidRPr="0005580E">
        <w:rPr>
          <w:rFonts w:ascii="Times New Roman" w:hAnsi="Times New Roman"/>
        </w:rPr>
        <w:t>5</w:t>
      </w:r>
      <w:r w:rsidR="005C0AA7" w:rsidRPr="0005580E">
        <w:rPr>
          <w:rFonts w:ascii="Times New Roman" w:hAnsi="Times New Roman"/>
        </w:rPr>
        <w:t>.</w:t>
      </w:r>
      <w:r w:rsidR="007659CD" w:rsidRPr="0005580E">
        <w:rPr>
          <w:rFonts w:ascii="Times New Roman" w:hAnsi="Times New Roman"/>
        </w:rPr>
        <w:t xml:space="preserve"> </w:t>
      </w:r>
      <w:r w:rsidR="007C0F63" w:rsidRPr="0005580E">
        <w:rPr>
          <w:rFonts w:ascii="Times New Roman" w:hAnsi="Times New Roman"/>
        </w:rPr>
        <w:t>bez zbytečného odkladu oznámit pronajímateli potřeby oprav, které má provést</w:t>
      </w:r>
      <w:r w:rsidR="005C0AA7" w:rsidRPr="0005580E">
        <w:rPr>
          <w:rFonts w:ascii="Times New Roman" w:hAnsi="Times New Roman"/>
        </w:rPr>
        <w:t xml:space="preserve"> </w:t>
      </w:r>
      <w:r w:rsidR="007C0F63" w:rsidRPr="0005580E">
        <w:rPr>
          <w:rFonts w:ascii="Times New Roman" w:hAnsi="Times New Roman"/>
        </w:rPr>
        <w:t xml:space="preserve">pronajímatel, jinak odpovídá za škodu, která by neoznámením vznikla </w:t>
      </w:r>
    </w:p>
    <w:p w:rsidR="007C0F63" w:rsidRPr="0005580E" w:rsidRDefault="006F4CF0" w:rsidP="006F4CF0">
      <w:pPr>
        <w:pStyle w:val="Odstavecseseznamem"/>
        <w:jc w:val="both"/>
        <w:rPr>
          <w:rFonts w:ascii="Times New Roman" w:hAnsi="Times New Roman"/>
        </w:rPr>
      </w:pPr>
      <w:r w:rsidRPr="0005580E">
        <w:rPr>
          <w:rFonts w:ascii="Times New Roman" w:hAnsi="Times New Roman"/>
        </w:rPr>
        <w:t>6</w:t>
      </w:r>
      <w:r w:rsidR="005C0AA7" w:rsidRPr="0005580E">
        <w:rPr>
          <w:rFonts w:ascii="Times New Roman" w:hAnsi="Times New Roman"/>
        </w:rPr>
        <w:t xml:space="preserve">. </w:t>
      </w:r>
      <w:r w:rsidR="007C0F63" w:rsidRPr="0005580E">
        <w:rPr>
          <w:rFonts w:ascii="Times New Roman" w:hAnsi="Times New Roman"/>
        </w:rPr>
        <w:t xml:space="preserve">provést na svůj náklad opravu předmětu nájmu v případě škody na pronajatém majetku, kterou sám zavinil </w:t>
      </w:r>
    </w:p>
    <w:p w:rsidR="007C0F63" w:rsidRPr="0005580E" w:rsidRDefault="006F4CF0" w:rsidP="006F4CF0">
      <w:pPr>
        <w:pStyle w:val="Odstavecseseznamem"/>
        <w:jc w:val="both"/>
        <w:rPr>
          <w:rFonts w:ascii="Times New Roman" w:hAnsi="Times New Roman"/>
        </w:rPr>
      </w:pPr>
      <w:r w:rsidRPr="0005580E">
        <w:rPr>
          <w:rFonts w:ascii="Times New Roman" w:hAnsi="Times New Roman"/>
        </w:rPr>
        <w:t>7</w:t>
      </w:r>
      <w:r w:rsidR="005C0AA7" w:rsidRPr="0005580E">
        <w:rPr>
          <w:rFonts w:ascii="Times New Roman" w:hAnsi="Times New Roman"/>
        </w:rPr>
        <w:t xml:space="preserve">. </w:t>
      </w:r>
      <w:r w:rsidR="007C0F63" w:rsidRPr="0005580E">
        <w:rPr>
          <w:rFonts w:ascii="Times New Roman" w:hAnsi="Times New Roman"/>
        </w:rPr>
        <w:t xml:space="preserve">umožnit pronajímateli, příp. třetím osobám, přístup k předmětu nájmu v případě oprav, havárií či vzniku mimořádných událostí </w:t>
      </w:r>
    </w:p>
    <w:p w:rsidR="007C0F63" w:rsidRPr="0005580E" w:rsidRDefault="006F4CF0" w:rsidP="006F4CF0">
      <w:pPr>
        <w:pStyle w:val="Odstavecseseznamem"/>
        <w:jc w:val="both"/>
        <w:rPr>
          <w:rFonts w:ascii="Times New Roman" w:hAnsi="Times New Roman"/>
        </w:rPr>
      </w:pPr>
      <w:r w:rsidRPr="0005580E">
        <w:rPr>
          <w:rFonts w:ascii="Times New Roman" w:hAnsi="Times New Roman"/>
        </w:rPr>
        <w:t>8</w:t>
      </w:r>
      <w:r w:rsidR="005C0AA7" w:rsidRPr="0005580E">
        <w:rPr>
          <w:rFonts w:ascii="Times New Roman" w:hAnsi="Times New Roman"/>
        </w:rPr>
        <w:t xml:space="preserve">. </w:t>
      </w:r>
      <w:r w:rsidR="007C0F63" w:rsidRPr="0005580E">
        <w:rPr>
          <w:rFonts w:ascii="Times New Roman" w:hAnsi="Times New Roman"/>
        </w:rPr>
        <w:t>dodržovat právní předpisy a platné vyhlášky a normy na úseku bezpečnosti práce a požární ochrany</w:t>
      </w:r>
    </w:p>
    <w:p w:rsidR="007C0F63" w:rsidRPr="0005580E" w:rsidRDefault="006F4CF0" w:rsidP="006F4CF0">
      <w:pPr>
        <w:pStyle w:val="Odstavecseseznamem"/>
        <w:jc w:val="both"/>
        <w:rPr>
          <w:rFonts w:ascii="Times New Roman" w:hAnsi="Times New Roman"/>
        </w:rPr>
      </w:pPr>
      <w:r w:rsidRPr="0005580E">
        <w:rPr>
          <w:rFonts w:ascii="Times New Roman" w:hAnsi="Times New Roman"/>
        </w:rPr>
        <w:t>9</w:t>
      </w:r>
      <w:r w:rsidR="005C0AA7" w:rsidRPr="0005580E">
        <w:rPr>
          <w:rFonts w:ascii="Times New Roman" w:hAnsi="Times New Roman"/>
        </w:rPr>
        <w:t xml:space="preserve">. </w:t>
      </w:r>
      <w:r w:rsidR="007C0F63" w:rsidRPr="0005580E">
        <w:rPr>
          <w:rFonts w:ascii="Times New Roman" w:hAnsi="Times New Roman"/>
        </w:rPr>
        <w:t>vybavit předmět nájmu příslušnou protipožární technikou</w:t>
      </w:r>
    </w:p>
    <w:p w:rsidR="006F4CF0" w:rsidRPr="0005580E" w:rsidRDefault="006F4CF0" w:rsidP="006F4CF0">
      <w:pPr>
        <w:pStyle w:val="Odstavecseseznamem"/>
        <w:jc w:val="both"/>
        <w:rPr>
          <w:rFonts w:ascii="Times New Roman" w:hAnsi="Times New Roman"/>
        </w:rPr>
      </w:pPr>
      <w:r w:rsidRPr="0005580E">
        <w:rPr>
          <w:rFonts w:ascii="Times New Roman" w:hAnsi="Times New Roman"/>
        </w:rPr>
        <w:t xml:space="preserve">10. nedohodne – </w:t>
      </w:r>
      <w:proofErr w:type="spellStart"/>
      <w:r w:rsidRPr="0005580E">
        <w:rPr>
          <w:rFonts w:ascii="Times New Roman" w:hAnsi="Times New Roman"/>
        </w:rPr>
        <w:t>li</w:t>
      </w:r>
      <w:proofErr w:type="spellEnd"/>
      <w:r w:rsidRPr="0005580E">
        <w:rPr>
          <w:rFonts w:ascii="Times New Roman" w:hAnsi="Times New Roman"/>
        </w:rPr>
        <w:t xml:space="preserve"> se s pronajímatelem jinak, po skončení nájmu uvést předmět nájmu na své náklady do původního stavu, a to tak, aby vykazoval obvyklé opotřebení </w:t>
      </w:r>
    </w:p>
    <w:p w:rsidR="00BA078A" w:rsidRPr="0005580E" w:rsidRDefault="0005580E" w:rsidP="006F4CF0">
      <w:pPr>
        <w:pStyle w:val="Odstavecseseznamem"/>
        <w:jc w:val="both"/>
        <w:rPr>
          <w:rFonts w:ascii="Times New Roman" w:hAnsi="Times New Roman"/>
        </w:rPr>
      </w:pPr>
      <w:r w:rsidRPr="0005580E">
        <w:rPr>
          <w:rFonts w:ascii="Times New Roman" w:hAnsi="Times New Roman"/>
        </w:rPr>
        <w:t>11</w:t>
      </w:r>
      <w:r w:rsidR="005C0AA7" w:rsidRPr="0005580E">
        <w:rPr>
          <w:rFonts w:ascii="Times New Roman" w:hAnsi="Times New Roman"/>
        </w:rPr>
        <w:t>.</w:t>
      </w:r>
      <w:r w:rsidR="007659CD" w:rsidRPr="0005580E">
        <w:rPr>
          <w:rFonts w:ascii="Times New Roman" w:hAnsi="Times New Roman"/>
        </w:rPr>
        <w:t xml:space="preserve"> </w:t>
      </w:r>
      <w:r w:rsidR="009B1A5E" w:rsidRPr="0005580E">
        <w:rPr>
          <w:rFonts w:ascii="Times New Roman" w:hAnsi="Times New Roman"/>
        </w:rPr>
        <w:t>v</w:t>
      </w:r>
      <w:r w:rsidR="00282B65">
        <w:rPr>
          <w:rFonts w:ascii="Times New Roman" w:hAnsi="Times New Roman"/>
        </w:rPr>
        <w:t> </w:t>
      </w:r>
      <w:r w:rsidR="009B1A5E" w:rsidRPr="0005580E">
        <w:rPr>
          <w:rFonts w:ascii="Times New Roman" w:hAnsi="Times New Roman"/>
        </w:rPr>
        <w:t>případě</w:t>
      </w:r>
      <w:r w:rsidR="00282B65">
        <w:rPr>
          <w:rFonts w:ascii="Times New Roman" w:hAnsi="Times New Roman"/>
        </w:rPr>
        <w:t>, že bude dočasně zavedena ochrana</w:t>
      </w:r>
      <w:r w:rsidR="009B1A5E" w:rsidRPr="0005580E">
        <w:rPr>
          <w:rFonts w:ascii="Times New Roman" w:hAnsi="Times New Roman"/>
        </w:rPr>
        <w:t xml:space="preserve"> státních hranic nájemce souhlasí s umístěním mobilních buněk a sociálního zařízení na části pozemku </w:t>
      </w:r>
      <w:proofErr w:type="spellStart"/>
      <w:r w:rsidR="009B1A5E" w:rsidRPr="0005580E">
        <w:rPr>
          <w:rFonts w:ascii="Times New Roman" w:hAnsi="Times New Roman"/>
        </w:rPr>
        <w:t>parc</w:t>
      </w:r>
      <w:proofErr w:type="spellEnd"/>
      <w:r w:rsidR="009B1A5E" w:rsidRPr="0005580E">
        <w:rPr>
          <w:rFonts w:ascii="Times New Roman" w:hAnsi="Times New Roman"/>
        </w:rPr>
        <w:t xml:space="preserve">. </w:t>
      </w:r>
      <w:proofErr w:type="gramStart"/>
      <w:r w:rsidR="009B1A5E" w:rsidRPr="0005580E">
        <w:rPr>
          <w:rFonts w:ascii="Times New Roman" w:hAnsi="Times New Roman"/>
        </w:rPr>
        <w:t>č.</w:t>
      </w:r>
      <w:proofErr w:type="gramEnd"/>
      <w:r w:rsidR="00046BD9">
        <w:rPr>
          <w:rFonts w:ascii="Times New Roman" w:hAnsi="Times New Roman"/>
        </w:rPr>
        <w:t xml:space="preserve"> 1822/1</w:t>
      </w:r>
      <w:r w:rsidR="004974E0" w:rsidRPr="0005580E">
        <w:rPr>
          <w:rFonts w:ascii="Times New Roman" w:hAnsi="Times New Roman"/>
        </w:rPr>
        <w:t xml:space="preserve"> </w:t>
      </w:r>
      <w:r w:rsidR="009B1A5E" w:rsidRPr="0005580E">
        <w:rPr>
          <w:rFonts w:ascii="Times New Roman" w:hAnsi="Times New Roman"/>
        </w:rPr>
        <w:t>o výměře cca 50 m</w:t>
      </w:r>
      <w:r w:rsidR="009B1A5E" w:rsidRPr="0005580E">
        <w:rPr>
          <w:rFonts w:ascii="Times New Roman" w:hAnsi="Times New Roman"/>
          <w:vertAlign w:val="superscript"/>
        </w:rPr>
        <w:t>2</w:t>
      </w:r>
      <w:r w:rsidR="009B1A5E" w:rsidRPr="0005580E">
        <w:rPr>
          <w:rFonts w:ascii="Times New Roman" w:hAnsi="Times New Roman"/>
        </w:rPr>
        <w:t xml:space="preserve"> pro činnost příslušných orgánů souvisejících s ochranou státní hranice.</w:t>
      </w:r>
      <w:r w:rsidR="00253BA9">
        <w:rPr>
          <w:rFonts w:ascii="Times New Roman" w:hAnsi="Times New Roman"/>
        </w:rPr>
        <w:t xml:space="preserve"> Nájemce současně umožní bezplatně užívat v nezbytném rozsahu pronajaté nemovitosti nebo jejich části České republice – Ministerstvu </w:t>
      </w:r>
      <w:r w:rsidR="00BA5A83">
        <w:rPr>
          <w:rFonts w:ascii="Times New Roman" w:hAnsi="Times New Roman"/>
        </w:rPr>
        <w:t>vnitra a umožní</w:t>
      </w:r>
      <w:r w:rsidR="00253BA9">
        <w:rPr>
          <w:rFonts w:ascii="Times New Roman" w:hAnsi="Times New Roman"/>
        </w:rPr>
        <w:t xml:space="preserve"> v nezbytném rozsahu užívání sociálního zařízení a napojení na rozvody elektrické energie, vody apod.</w:t>
      </w:r>
      <w:r w:rsidR="009B1A5E" w:rsidRPr="0005580E">
        <w:rPr>
          <w:rFonts w:ascii="Times New Roman" w:hAnsi="Times New Roman"/>
        </w:rPr>
        <w:t xml:space="preserve"> Nájemce umožní v souvislosti s tímto účelem zastavení a parkování kontrolovaných vozidel na předmětném pozemku</w:t>
      </w:r>
      <w:r w:rsidR="005C0AA7" w:rsidRPr="0005580E">
        <w:rPr>
          <w:rFonts w:ascii="Times New Roman" w:hAnsi="Times New Roman"/>
        </w:rPr>
        <w:t>.</w:t>
      </w:r>
    </w:p>
    <w:p w:rsidR="00BA078A" w:rsidRPr="0005580E" w:rsidRDefault="005C0AA7" w:rsidP="006F4CF0">
      <w:pPr>
        <w:pStyle w:val="Odstavecseseznamem"/>
        <w:jc w:val="both"/>
        <w:rPr>
          <w:rFonts w:ascii="Times New Roman" w:hAnsi="Times New Roman"/>
        </w:rPr>
      </w:pPr>
      <w:r w:rsidRPr="0005580E">
        <w:rPr>
          <w:rFonts w:ascii="Times New Roman" w:hAnsi="Times New Roman"/>
        </w:rPr>
        <w:t>1</w:t>
      </w:r>
      <w:r w:rsidR="0005580E" w:rsidRPr="0005580E">
        <w:rPr>
          <w:rFonts w:ascii="Times New Roman" w:hAnsi="Times New Roman"/>
        </w:rPr>
        <w:t>2</w:t>
      </w:r>
      <w:r w:rsidRPr="0005580E">
        <w:rPr>
          <w:rFonts w:ascii="Times New Roman" w:hAnsi="Times New Roman"/>
        </w:rPr>
        <w:t>.</w:t>
      </w:r>
      <w:r w:rsidR="00EC3FA0">
        <w:rPr>
          <w:rFonts w:ascii="Times New Roman" w:hAnsi="Times New Roman"/>
        </w:rPr>
        <w:t xml:space="preserve"> </w:t>
      </w:r>
      <w:r w:rsidR="00BA078A" w:rsidRPr="0005580E">
        <w:rPr>
          <w:rFonts w:ascii="Times New Roman" w:hAnsi="Times New Roman"/>
        </w:rPr>
        <w:t>poskytnout nezbytnou součinnost potřebnou k realizaci majetkoprávního vypořádání v případě, že úpravou silniční sítě budo</w:t>
      </w:r>
      <w:r w:rsidRPr="0005580E">
        <w:rPr>
          <w:rFonts w:ascii="Times New Roman" w:hAnsi="Times New Roman"/>
        </w:rPr>
        <w:t>u</w:t>
      </w:r>
      <w:r w:rsidR="00BA078A" w:rsidRPr="0005580E">
        <w:rPr>
          <w:rFonts w:ascii="Times New Roman" w:hAnsi="Times New Roman"/>
        </w:rPr>
        <w:t xml:space="preserve"> dotčeny i</w:t>
      </w:r>
      <w:r w:rsidRPr="0005580E">
        <w:rPr>
          <w:rFonts w:ascii="Times New Roman" w:hAnsi="Times New Roman"/>
        </w:rPr>
        <w:t xml:space="preserve"> </w:t>
      </w:r>
      <w:r w:rsidR="00BA078A" w:rsidRPr="0005580E">
        <w:rPr>
          <w:rFonts w:ascii="Times New Roman" w:hAnsi="Times New Roman"/>
        </w:rPr>
        <w:t>pronajaté pozemky, tj. např. změnou smlouvy o nájmu</w:t>
      </w:r>
    </w:p>
    <w:p w:rsidR="00BA078A" w:rsidRPr="0005580E" w:rsidRDefault="005C0AA7" w:rsidP="006F4CF0">
      <w:pPr>
        <w:pStyle w:val="Odstavecseseznamem"/>
        <w:jc w:val="both"/>
        <w:rPr>
          <w:rFonts w:ascii="Times New Roman" w:hAnsi="Times New Roman"/>
        </w:rPr>
      </w:pPr>
      <w:r w:rsidRPr="0005580E">
        <w:rPr>
          <w:rFonts w:ascii="Times New Roman" w:hAnsi="Times New Roman"/>
        </w:rPr>
        <w:t>1</w:t>
      </w:r>
      <w:r w:rsidR="0005580E" w:rsidRPr="0005580E">
        <w:rPr>
          <w:rFonts w:ascii="Times New Roman" w:hAnsi="Times New Roman"/>
        </w:rPr>
        <w:t>3</w:t>
      </w:r>
      <w:r w:rsidRPr="0005580E">
        <w:rPr>
          <w:rFonts w:ascii="Times New Roman" w:hAnsi="Times New Roman"/>
        </w:rPr>
        <w:t>.</w:t>
      </w:r>
      <w:r w:rsidR="00EC3FA0">
        <w:rPr>
          <w:rFonts w:ascii="Times New Roman" w:hAnsi="Times New Roman"/>
        </w:rPr>
        <w:t xml:space="preserve"> </w:t>
      </w:r>
      <w:r w:rsidR="00BA078A" w:rsidRPr="0005580E">
        <w:rPr>
          <w:rFonts w:ascii="Times New Roman" w:hAnsi="Times New Roman"/>
        </w:rPr>
        <w:t>v případě vzniku pojistné události neprodleně informovat pronajímatelem určeného pojišťovacího makléře o vzniklé škodě, souběžně tuto skutečnost oznámí i pronajímat</w:t>
      </w:r>
      <w:r w:rsidRPr="0005580E">
        <w:rPr>
          <w:rFonts w:ascii="Times New Roman" w:hAnsi="Times New Roman"/>
        </w:rPr>
        <w:t>eli</w:t>
      </w:r>
      <w:r w:rsidR="00BA078A" w:rsidRPr="0005580E">
        <w:rPr>
          <w:rFonts w:ascii="Times New Roman" w:hAnsi="Times New Roman"/>
        </w:rPr>
        <w:t>. Pokud bude situace vyžadovat spolupráci se složkami integrovaného záchranného systému, je nájemce povinen zabezpečit jejich příjezd</w:t>
      </w:r>
    </w:p>
    <w:p w:rsidR="009B1A5E" w:rsidRPr="0005580E" w:rsidRDefault="005C0AA7" w:rsidP="006F4CF0">
      <w:pPr>
        <w:pStyle w:val="Odstavecseseznamem"/>
        <w:jc w:val="both"/>
        <w:rPr>
          <w:rFonts w:ascii="Times New Roman" w:hAnsi="Times New Roman"/>
        </w:rPr>
      </w:pPr>
      <w:r w:rsidRPr="0005580E">
        <w:rPr>
          <w:rFonts w:ascii="Times New Roman" w:hAnsi="Times New Roman"/>
        </w:rPr>
        <w:t>1</w:t>
      </w:r>
      <w:r w:rsidR="0005580E" w:rsidRPr="0005580E">
        <w:rPr>
          <w:rFonts w:ascii="Times New Roman" w:hAnsi="Times New Roman"/>
        </w:rPr>
        <w:t>4</w:t>
      </w:r>
      <w:r w:rsidRPr="0005580E">
        <w:rPr>
          <w:rFonts w:ascii="Times New Roman" w:hAnsi="Times New Roman"/>
        </w:rPr>
        <w:t>.</w:t>
      </w:r>
      <w:r w:rsidR="007659CD" w:rsidRPr="0005580E">
        <w:rPr>
          <w:rFonts w:ascii="Times New Roman" w:hAnsi="Times New Roman"/>
        </w:rPr>
        <w:t xml:space="preserve"> </w:t>
      </w:r>
      <w:r w:rsidR="00BA078A" w:rsidRPr="0005580E">
        <w:rPr>
          <w:rFonts w:ascii="Times New Roman" w:hAnsi="Times New Roman"/>
        </w:rPr>
        <w:t>respektovat případ</w:t>
      </w:r>
      <w:r w:rsidR="00E46266" w:rsidRPr="0005580E">
        <w:rPr>
          <w:rFonts w:ascii="Times New Roman" w:hAnsi="Times New Roman"/>
        </w:rPr>
        <w:t>n</w:t>
      </w:r>
      <w:r w:rsidR="00BA078A" w:rsidRPr="0005580E">
        <w:rPr>
          <w:rFonts w:ascii="Times New Roman" w:hAnsi="Times New Roman"/>
        </w:rPr>
        <w:t>é provozování vážení vozidel</w:t>
      </w:r>
      <w:r w:rsidR="00E46266" w:rsidRPr="0005580E">
        <w:rPr>
          <w:rFonts w:ascii="Times New Roman" w:hAnsi="Times New Roman"/>
        </w:rPr>
        <w:t xml:space="preserve"> v areálu hraničního přechodu v rozsahu a podmínkách, které budou nutné k zajištění bezproblémového průběhu</w:t>
      </w:r>
    </w:p>
    <w:p w:rsidR="00E46266" w:rsidRPr="0005580E" w:rsidRDefault="005C0AA7" w:rsidP="006F4CF0">
      <w:pPr>
        <w:pStyle w:val="Odstavecseseznamem"/>
        <w:jc w:val="both"/>
        <w:rPr>
          <w:rFonts w:ascii="Times New Roman" w:hAnsi="Times New Roman"/>
        </w:rPr>
      </w:pPr>
      <w:r w:rsidRPr="0005580E">
        <w:rPr>
          <w:rFonts w:ascii="Times New Roman" w:hAnsi="Times New Roman"/>
        </w:rPr>
        <w:t>1</w:t>
      </w:r>
      <w:r w:rsidR="0005580E" w:rsidRPr="0005580E">
        <w:rPr>
          <w:rFonts w:ascii="Times New Roman" w:hAnsi="Times New Roman"/>
        </w:rPr>
        <w:t>5</w:t>
      </w:r>
      <w:r w:rsidRPr="0005580E">
        <w:rPr>
          <w:rFonts w:ascii="Times New Roman" w:hAnsi="Times New Roman"/>
        </w:rPr>
        <w:t>.</w:t>
      </w:r>
      <w:r w:rsidR="007659CD" w:rsidRPr="0005580E">
        <w:rPr>
          <w:rFonts w:ascii="Times New Roman" w:hAnsi="Times New Roman"/>
        </w:rPr>
        <w:t xml:space="preserve"> </w:t>
      </w:r>
      <w:r w:rsidR="00E46266" w:rsidRPr="0005580E">
        <w:rPr>
          <w:rFonts w:ascii="Times New Roman" w:hAnsi="Times New Roman"/>
        </w:rPr>
        <w:t>poskytnout nezbytnou souči</w:t>
      </w:r>
      <w:r w:rsidRPr="0005580E">
        <w:rPr>
          <w:rFonts w:ascii="Times New Roman" w:hAnsi="Times New Roman"/>
        </w:rPr>
        <w:t>n</w:t>
      </w:r>
      <w:r w:rsidR="00E46266" w:rsidRPr="0005580E">
        <w:rPr>
          <w:rFonts w:ascii="Times New Roman" w:hAnsi="Times New Roman"/>
        </w:rPr>
        <w:t>nost v případě stan</w:t>
      </w:r>
      <w:r w:rsidRPr="0005580E">
        <w:rPr>
          <w:rFonts w:ascii="Times New Roman" w:hAnsi="Times New Roman"/>
        </w:rPr>
        <w:t>o</w:t>
      </w:r>
      <w:r w:rsidR="00E46266" w:rsidRPr="0005580E">
        <w:rPr>
          <w:rFonts w:ascii="Times New Roman" w:hAnsi="Times New Roman"/>
        </w:rPr>
        <w:t>vení požadavků pro zajištění vážení vozidel</w:t>
      </w:r>
    </w:p>
    <w:p w:rsidR="00C36E93" w:rsidRPr="0005580E" w:rsidRDefault="005C0AA7" w:rsidP="006F4CF0">
      <w:pPr>
        <w:pStyle w:val="Odstavecseseznamem"/>
        <w:jc w:val="both"/>
        <w:rPr>
          <w:rFonts w:ascii="Times New Roman" w:hAnsi="Times New Roman"/>
        </w:rPr>
      </w:pPr>
      <w:r w:rsidRPr="0005580E">
        <w:rPr>
          <w:rFonts w:ascii="Times New Roman" w:hAnsi="Times New Roman"/>
        </w:rPr>
        <w:t>1</w:t>
      </w:r>
      <w:r w:rsidR="0005580E" w:rsidRPr="0005580E">
        <w:rPr>
          <w:rFonts w:ascii="Times New Roman" w:hAnsi="Times New Roman"/>
        </w:rPr>
        <w:t>6</w:t>
      </w:r>
      <w:r w:rsidRPr="0005580E">
        <w:rPr>
          <w:rFonts w:ascii="Times New Roman" w:hAnsi="Times New Roman"/>
        </w:rPr>
        <w:t>.</w:t>
      </w:r>
      <w:r w:rsidR="007659CD" w:rsidRPr="0005580E">
        <w:rPr>
          <w:rFonts w:ascii="Times New Roman" w:hAnsi="Times New Roman"/>
        </w:rPr>
        <w:t xml:space="preserve"> </w:t>
      </w:r>
      <w:r w:rsidR="00C36E93" w:rsidRPr="0005580E">
        <w:rPr>
          <w:rFonts w:ascii="Times New Roman" w:hAnsi="Times New Roman"/>
        </w:rPr>
        <w:t>poskytnout nezbytnou součinnost v případě změny řešení průjezdového systému areálem hraničního přechodu (např. změnu rozsahu předmětu nájmu formou dodatku)</w:t>
      </w:r>
    </w:p>
    <w:p w:rsidR="00C36E93" w:rsidRPr="0005580E" w:rsidRDefault="006F4CF0" w:rsidP="006F4CF0">
      <w:pPr>
        <w:pStyle w:val="Odstavecseseznamem"/>
        <w:jc w:val="both"/>
        <w:rPr>
          <w:rFonts w:ascii="Times New Roman" w:hAnsi="Times New Roman"/>
        </w:rPr>
      </w:pPr>
      <w:r w:rsidRPr="0005580E">
        <w:rPr>
          <w:rFonts w:ascii="Times New Roman" w:hAnsi="Times New Roman"/>
        </w:rPr>
        <w:lastRenderedPageBreak/>
        <w:t>1</w:t>
      </w:r>
      <w:r w:rsidR="0005580E" w:rsidRPr="0005580E">
        <w:rPr>
          <w:rFonts w:ascii="Times New Roman" w:hAnsi="Times New Roman"/>
        </w:rPr>
        <w:t>7</w:t>
      </w:r>
      <w:r w:rsidRPr="0005580E">
        <w:rPr>
          <w:rFonts w:ascii="Times New Roman" w:hAnsi="Times New Roman"/>
        </w:rPr>
        <w:t>.</w:t>
      </w:r>
      <w:r w:rsidR="007659CD" w:rsidRPr="0005580E">
        <w:rPr>
          <w:rFonts w:ascii="Times New Roman" w:hAnsi="Times New Roman"/>
        </w:rPr>
        <w:t xml:space="preserve"> </w:t>
      </w:r>
      <w:r w:rsidR="00C36E93" w:rsidRPr="0005580E">
        <w:rPr>
          <w:rFonts w:ascii="Times New Roman" w:hAnsi="Times New Roman"/>
        </w:rPr>
        <w:t>v případě využívání ploch pronajatých nemovitostí k umístění reklamních panelů se zavazuje</w:t>
      </w:r>
      <w:r w:rsidRPr="0005580E">
        <w:rPr>
          <w:rFonts w:ascii="Times New Roman" w:hAnsi="Times New Roman"/>
        </w:rPr>
        <w:t xml:space="preserve"> </w:t>
      </w:r>
      <w:r w:rsidR="00C36E93" w:rsidRPr="0005580E">
        <w:rPr>
          <w:rFonts w:ascii="Times New Roman" w:hAnsi="Times New Roman"/>
        </w:rPr>
        <w:t xml:space="preserve">k dodržování ustanovení právních předpisů, technických norem upravujících umístění reklamních panelů </w:t>
      </w:r>
      <w:r w:rsidRPr="0005580E">
        <w:rPr>
          <w:rFonts w:ascii="Times New Roman" w:hAnsi="Times New Roman"/>
        </w:rPr>
        <w:t xml:space="preserve">s tím, </w:t>
      </w:r>
      <w:r w:rsidR="00C36E93" w:rsidRPr="0005580E">
        <w:rPr>
          <w:rFonts w:ascii="Times New Roman" w:hAnsi="Times New Roman"/>
        </w:rPr>
        <w:t xml:space="preserve">že obsah reklamy nebude v rozporu s dobrými mravy ani zákonem, </w:t>
      </w:r>
    </w:p>
    <w:p w:rsidR="00C36E93" w:rsidRPr="0005580E" w:rsidRDefault="006F4CF0" w:rsidP="006F4CF0">
      <w:pPr>
        <w:pStyle w:val="Odstavecseseznamem"/>
        <w:jc w:val="both"/>
        <w:rPr>
          <w:rFonts w:ascii="Times New Roman" w:hAnsi="Times New Roman"/>
        </w:rPr>
      </w:pPr>
      <w:r w:rsidRPr="0005580E">
        <w:rPr>
          <w:rFonts w:ascii="Times New Roman" w:hAnsi="Times New Roman"/>
        </w:rPr>
        <w:t>1</w:t>
      </w:r>
      <w:r w:rsidR="0005580E" w:rsidRPr="0005580E">
        <w:rPr>
          <w:rFonts w:ascii="Times New Roman" w:hAnsi="Times New Roman"/>
        </w:rPr>
        <w:t>8</w:t>
      </w:r>
      <w:r w:rsidRPr="0005580E">
        <w:rPr>
          <w:rFonts w:ascii="Times New Roman" w:hAnsi="Times New Roman"/>
        </w:rPr>
        <w:t>.</w:t>
      </w:r>
      <w:r w:rsidR="007659CD" w:rsidRPr="0005580E">
        <w:rPr>
          <w:rFonts w:ascii="Times New Roman" w:hAnsi="Times New Roman"/>
        </w:rPr>
        <w:t xml:space="preserve"> </w:t>
      </w:r>
      <w:r w:rsidR="00C36E93" w:rsidRPr="0005580E">
        <w:rPr>
          <w:rFonts w:ascii="Times New Roman" w:hAnsi="Times New Roman"/>
        </w:rPr>
        <w:t>odstranit ke dni ukončení nájmu reklamní panely a uvést takto využívané plochy do původního stavu neprodleně po odstranění reklamního panelu, nestane-li se tak, ani na základě výzvy pronajímatele a tento bude nucen zajistit na vlastní náklady jejich odstranění a uvedení nemovitostí do původního stavu, zavazuje se nájemce k úhradě veškerých nákladů na základě pronajímatelem předložené faktury v termínu splatnosti v ní uvedeném</w:t>
      </w:r>
    </w:p>
    <w:p w:rsidR="006F4CF0" w:rsidRPr="0005580E" w:rsidRDefault="006F4CF0" w:rsidP="006F4CF0">
      <w:pPr>
        <w:pStyle w:val="Odstavecseseznamem"/>
        <w:jc w:val="both"/>
        <w:rPr>
          <w:rFonts w:ascii="Times New Roman" w:hAnsi="Times New Roman"/>
        </w:rPr>
      </w:pPr>
      <w:r w:rsidRPr="0005580E">
        <w:rPr>
          <w:rFonts w:ascii="Times New Roman" w:hAnsi="Times New Roman"/>
        </w:rPr>
        <w:t>1</w:t>
      </w:r>
      <w:r w:rsidR="0005580E" w:rsidRPr="0005580E">
        <w:rPr>
          <w:rFonts w:ascii="Times New Roman" w:hAnsi="Times New Roman"/>
        </w:rPr>
        <w:t>9</w:t>
      </w:r>
      <w:r w:rsidRPr="0005580E">
        <w:rPr>
          <w:rFonts w:ascii="Times New Roman" w:hAnsi="Times New Roman"/>
        </w:rPr>
        <w:t>.</w:t>
      </w:r>
      <w:r w:rsidR="007659CD" w:rsidRPr="0005580E">
        <w:rPr>
          <w:rFonts w:ascii="Times New Roman" w:hAnsi="Times New Roman"/>
        </w:rPr>
        <w:t xml:space="preserve"> </w:t>
      </w:r>
      <w:r w:rsidR="00C36E93" w:rsidRPr="0005580E">
        <w:rPr>
          <w:rFonts w:ascii="Times New Roman" w:hAnsi="Times New Roman"/>
        </w:rPr>
        <w:t>nést veškeré následky (hmotné, morální) v případě nevhodného textu reklamy a k okamžitému odstranění takové reklamy</w:t>
      </w:r>
      <w:r w:rsidR="00BF6C69">
        <w:rPr>
          <w:rFonts w:ascii="Times New Roman" w:hAnsi="Times New Roman"/>
        </w:rPr>
        <w:t>,</w:t>
      </w:r>
      <w:r w:rsidR="00C36E93" w:rsidRPr="0005580E">
        <w:rPr>
          <w:rFonts w:ascii="Times New Roman" w:hAnsi="Times New Roman"/>
        </w:rPr>
        <w:t xml:space="preserve"> a to bez náhrady</w:t>
      </w:r>
      <w:r w:rsidR="00BF6C69">
        <w:rPr>
          <w:rFonts w:ascii="Times New Roman" w:hAnsi="Times New Roman"/>
        </w:rPr>
        <w:t>.</w:t>
      </w:r>
    </w:p>
    <w:p w:rsidR="00301B3D" w:rsidRPr="006F4CF0" w:rsidRDefault="00BF6C69" w:rsidP="00C36E9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C36E93" w:rsidRPr="006F4CF0">
        <w:rPr>
          <w:rFonts w:ascii="Times New Roman" w:hAnsi="Times New Roman"/>
        </w:rPr>
        <w:t>V</w:t>
      </w:r>
      <w:r w:rsidR="00A3693D">
        <w:rPr>
          <w:rFonts w:ascii="Times New Roman" w:hAnsi="Times New Roman"/>
        </w:rPr>
        <w:t> </w:t>
      </w:r>
      <w:r w:rsidR="00C36E93" w:rsidRPr="006F4CF0">
        <w:rPr>
          <w:rFonts w:ascii="Times New Roman" w:hAnsi="Times New Roman"/>
        </w:rPr>
        <w:t>případě</w:t>
      </w:r>
      <w:r w:rsidR="00A3693D">
        <w:rPr>
          <w:rFonts w:ascii="Times New Roman" w:hAnsi="Times New Roman"/>
        </w:rPr>
        <w:t>, že nájemce poruší povinnosti stanovené v</w:t>
      </w:r>
      <w:r>
        <w:rPr>
          <w:rFonts w:ascii="Times New Roman" w:hAnsi="Times New Roman"/>
        </w:rPr>
        <w:t> </w:t>
      </w:r>
      <w:r w:rsidR="00C36E93" w:rsidRPr="006F4CF0">
        <w:rPr>
          <w:rFonts w:ascii="Times New Roman" w:hAnsi="Times New Roman"/>
        </w:rPr>
        <w:t>článku</w:t>
      </w:r>
      <w:r>
        <w:rPr>
          <w:rFonts w:ascii="Times New Roman" w:hAnsi="Times New Roman"/>
        </w:rPr>
        <w:t xml:space="preserve"> IV, odst.</w:t>
      </w:r>
      <w:r w:rsidR="00C36E93" w:rsidRPr="006F4CF0">
        <w:rPr>
          <w:rFonts w:ascii="Times New Roman" w:hAnsi="Times New Roman"/>
        </w:rPr>
        <w:t xml:space="preserve"> </w:t>
      </w:r>
      <w:r w:rsidR="006F4CF0">
        <w:rPr>
          <w:rFonts w:ascii="Times New Roman" w:hAnsi="Times New Roman"/>
        </w:rPr>
        <w:t>2</w:t>
      </w:r>
      <w:r>
        <w:rPr>
          <w:rFonts w:ascii="Times New Roman" w:hAnsi="Times New Roman"/>
        </w:rPr>
        <w:t>,</w:t>
      </w:r>
      <w:r w:rsidR="00C36E93" w:rsidRPr="006F4CF0">
        <w:rPr>
          <w:rFonts w:ascii="Times New Roman" w:hAnsi="Times New Roman"/>
        </w:rPr>
        <w:t xml:space="preserve"> bod</w:t>
      </w:r>
      <w:r>
        <w:rPr>
          <w:rFonts w:ascii="Times New Roman" w:hAnsi="Times New Roman"/>
        </w:rPr>
        <w:t>ů</w:t>
      </w:r>
      <w:r w:rsidR="00C36E93" w:rsidRPr="006F4CF0">
        <w:rPr>
          <w:rFonts w:ascii="Times New Roman" w:hAnsi="Times New Roman"/>
        </w:rPr>
        <w:t xml:space="preserve"> </w:t>
      </w:r>
      <w:r w:rsidR="006F4CF0">
        <w:rPr>
          <w:rFonts w:ascii="Times New Roman" w:hAnsi="Times New Roman"/>
        </w:rPr>
        <w:t>1, 2, 4</w:t>
      </w:r>
      <w:r w:rsidR="00C36E93" w:rsidRPr="006F4CF0">
        <w:rPr>
          <w:rFonts w:ascii="Times New Roman" w:hAnsi="Times New Roman"/>
        </w:rPr>
        <w:t xml:space="preserve">, </w:t>
      </w:r>
      <w:r w:rsidR="0005580E">
        <w:rPr>
          <w:rFonts w:ascii="Times New Roman" w:hAnsi="Times New Roman"/>
        </w:rPr>
        <w:t>10</w:t>
      </w:r>
      <w:r w:rsidR="00C36E93" w:rsidRPr="006F4CF0">
        <w:rPr>
          <w:rFonts w:ascii="Times New Roman" w:hAnsi="Times New Roman"/>
        </w:rPr>
        <w:t>, 1</w:t>
      </w:r>
      <w:r w:rsidR="0005580E">
        <w:rPr>
          <w:rFonts w:ascii="Times New Roman" w:hAnsi="Times New Roman"/>
        </w:rPr>
        <w:t>7, 18, 19</w:t>
      </w:r>
      <w:r w:rsidR="00C36E93" w:rsidRPr="006F4CF0">
        <w:rPr>
          <w:rFonts w:ascii="Times New Roman" w:hAnsi="Times New Roman"/>
        </w:rPr>
        <w:t xml:space="preserve"> zavazuje se tento k úhradě smluvní pokuty ve výši 30.000,- Kč za každý jednotlivý případ. </w:t>
      </w:r>
      <w:r w:rsidR="00A3693D">
        <w:rPr>
          <w:rFonts w:ascii="Times New Roman" w:hAnsi="Times New Roman"/>
        </w:rPr>
        <w:t xml:space="preserve">Zaplacením smluvní pokuty se nezbavuje nájemce povinnosti uhradit pronajímateli vzniklou škodu. </w:t>
      </w:r>
    </w:p>
    <w:p w:rsidR="00717E67" w:rsidRDefault="00BF6C69" w:rsidP="009E5CC6">
      <w:pPr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7C0F63" w:rsidRPr="00BF6C69">
        <w:rPr>
          <w:rFonts w:ascii="Times New Roman" w:hAnsi="Times New Roman"/>
        </w:rPr>
        <w:t xml:space="preserve">Pronajímatel neodpovídá za škodu na věcech nájemce umístěných na předmětu nájmu. </w:t>
      </w:r>
    </w:p>
    <w:p w:rsidR="009E5CC6" w:rsidRDefault="009E5CC6" w:rsidP="009E5CC6">
      <w:pPr>
        <w:spacing w:before="120" w:after="0"/>
        <w:jc w:val="both"/>
        <w:rPr>
          <w:rFonts w:ascii="Times New Roman" w:hAnsi="Times New Roman"/>
        </w:rPr>
      </w:pPr>
    </w:p>
    <w:p w:rsidR="00CA7B98" w:rsidRDefault="00BF6C69" w:rsidP="007A32C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5. </w:t>
      </w:r>
      <w:r w:rsidR="00717E67" w:rsidRPr="007A32C4">
        <w:rPr>
          <w:rFonts w:ascii="Times New Roman" w:hAnsi="Times New Roman"/>
        </w:rPr>
        <w:t>Nájemce není oprávněn předmět nájmu bez předchozího písemného souhlasu pronajímatele přenechat do podnájmu třetím osobám.</w:t>
      </w:r>
      <w:r w:rsidR="007A32C4" w:rsidDel="007A32C4">
        <w:rPr>
          <w:rFonts w:ascii="Times New Roman" w:hAnsi="Times New Roman"/>
        </w:rPr>
        <w:t xml:space="preserve"> </w:t>
      </w:r>
    </w:p>
    <w:p w:rsidR="006B1538" w:rsidRPr="0005580E" w:rsidRDefault="0005580E" w:rsidP="007A32C4">
      <w:pPr>
        <w:pStyle w:val="Odstavecseseznamem"/>
        <w:spacing w:before="120" w:after="0"/>
        <w:ind w:left="426"/>
        <w:jc w:val="center"/>
        <w:rPr>
          <w:rFonts w:ascii="Times New Roman" w:hAnsi="Times New Roman"/>
          <w:b/>
        </w:rPr>
      </w:pPr>
      <w:r w:rsidRPr="0005580E">
        <w:rPr>
          <w:rFonts w:ascii="Times New Roman" w:hAnsi="Times New Roman"/>
          <w:b/>
        </w:rPr>
        <w:t>V.</w:t>
      </w:r>
    </w:p>
    <w:p w:rsidR="006B1538" w:rsidRPr="0005580E" w:rsidRDefault="006B1538" w:rsidP="006B1538">
      <w:pPr>
        <w:jc w:val="center"/>
        <w:rPr>
          <w:rFonts w:ascii="Times New Roman" w:hAnsi="Times New Roman"/>
          <w:b/>
        </w:rPr>
      </w:pPr>
      <w:r w:rsidRPr="0005580E">
        <w:rPr>
          <w:rFonts w:ascii="Times New Roman" w:hAnsi="Times New Roman"/>
          <w:b/>
        </w:rPr>
        <w:t>Stavební úpravy</w:t>
      </w:r>
    </w:p>
    <w:p w:rsidR="00366BAF" w:rsidRPr="00F81E6A" w:rsidRDefault="0005580E" w:rsidP="00F81E6A">
      <w:pPr>
        <w:spacing w:before="120" w:after="0" w:line="240" w:lineRule="auto"/>
        <w:jc w:val="both"/>
        <w:rPr>
          <w:rFonts w:ascii="Times New Roman" w:hAnsi="Times New Roman"/>
        </w:rPr>
      </w:pPr>
      <w:r w:rsidRPr="00F81E6A">
        <w:rPr>
          <w:rFonts w:ascii="Times New Roman" w:hAnsi="Times New Roman"/>
        </w:rPr>
        <w:t>1</w:t>
      </w:r>
      <w:r w:rsidRPr="00F81E6A">
        <w:rPr>
          <w:rFonts w:ascii="Times New Roman" w:hAnsi="Times New Roman"/>
          <w:b/>
        </w:rPr>
        <w:t>.</w:t>
      </w:r>
      <w:r w:rsidR="006B1538" w:rsidRPr="00F81E6A">
        <w:rPr>
          <w:rFonts w:ascii="Times New Roman" w:hAnsi="Times New Roman"/>
          <w:b/>
        </w:rPr>
        <w:t xml:space="preserve"> </w:t>
      </w:r>
      <w:r w:rsidR="006B1538" w:rsidRPr="00F81E6A">
        <w:rPr>
          <w:rFonts w:ascii="Times New Roman" w:hAnsi="Times New Roman"/>
        </w:rPr>
        <w:t>Stavební úpravy, rekonstrukce, modernizace a stavební adaptace, terénní úpravy a další změny nad rámec běžné údržby, může nájemce provádět jen na základě předchozí písemné dohody s pronajímatelem, jejímž obsahem bude i ujednání o vypořádání vynaložených nákladů. Bez takového ujednání není dohoda platná a takto neplatná dohoda není ani souhlasem pronajímatele s provedenými stavebními, terénními či jinými úpravami.</w:t>
      </w:r>
      <w:r w:rsidR="00366BAF" w:rsidRPr="00F81E6A">
        <w:rPr>
          <w:rFonts w:ascii="Times New Roman" w:hAnsi="Times New Roman"/>
        </w:rPr>
        <w:t xml:space="preserve"> Pokud nájemce provede </w:t>
      </w:r>
      <w:r w:rsidR="00366BAF">
        <w:rPr>
          <w:rFonts w:ascii="Times New Roman" w:hAnsi="Times New Roman"/>
        </w:rPr>
        <w:t>stavební úpravy</w:t>
      </w:r>
      <w:r w:rsidR="00366BAF" w:rsidRPr="001F49BE">
        <w:rPr>
          <w:rFonts w:ascii="Times New Roman" w:hAnsi="Times New Roman"/>
        </w:rPr>
        <w:t xml:space="preserve"> bez předchozí</w:t>
      </w:r>
      <w:r w:rsidR="00366BAF" w:rsidRPr="00F81E6A">
        <w:rPr>
          <w:rFonts w:ascii="Times New Roman" w:hAnsi="Times New Roman"/>
        </w:rPr>
        <w:t xml:space="preserve"> </w:t>
      </w:r>
      <w:r w:rsidR="00366BAF">
        <w:rPr>
          <w:rFonts w:ascii="Times New Roman" w:hAnsi="Times New Roman"/>
        </w:rPr>
        <w:t>písemné dohody,</w:t>
      </w:r>
      <w:r w:rsidR="00366BAF" w:rsidRPr="00F81E6A">
        <w:rPr>
          <w:rFonts w:ascii="Times New Roman" w:hAnsi="Times New Roman"/>
        </w:rPr>
        <w:t xml:space="preserve"> má pronajímatel právo vypovědět smlouvu bez výpovědní doby. </w:t>
      </w:r>
    </w:p>
    <w:p w:rsidR="00366BAF" w:rsidRDefault="00366BAF" w:rsidP="00F81E6A">
      <w:pPr>
        <w:spacing w:after="0" w:line="240" w:lineRule="auto"/>
        <w:jc w:val="both"/>
        <w:rPr>
          <w:rFonts w:ascii="Times New Roman" w:hAnsi="Times New Roman"/>
        </w:rPr>
      </w:pPr>
    </w:p>
    <w:p w:rsidR="006B1538" w:rsidRPr="0005580E" w:rsidRDefault="0005580E" w:rsidP="00F81E6A">
      <w:pPr>
        <w:spacing w:after="0" w:line="240" w:lineRule="auto"/>
        <w:jc w:val="both"/>
        <w:rPr>
          <w:rFonts w:ascii="Times New Roman" w:hAnsi="Times New Roman"/>
        </w:rPr>
      </w:pPr>
      <w:r w:rsidRPr="009F586A">
        <w:rPr>
          <w:rFonts w:ascii="Times New Roman" w:hAnsi="Times New Roman"/>
        </w:rPr>
        <w:t>2.</w:t>
      </w:r>
      <w:r>
        <w:rPr>
          <w:rFonts w:ascii="Times New Roman" w:hAnsi="Times New Roman"/>
          <w:b/>
        </w:rPr>
        <w:t xml:space="preserve"> </w:t>
      </w:r>
      <w:r w:rsidR="006B1538" w:rsidRPr="0005580E">
        <w:rPr>
          <w:rFonts w:ascii="Times New Roman" w:hAnsi="Times New Roman"/>
        </w:rPr>
        <w:t>Nájemce je povinen hradit náklady spojené s užíváním p</w:t>
      </w:r>
      <w:r w:rsidR="009F586A">
        <w:rPr>
          <w:rFonts w:ascii="Times New Roman" w:hAnsi="Times New Roman"/>
        </w:rPr>
        <w:t>ředmětu nájmu</w:t>
      </w:r>
      <w:r w:rsidR="006B1538" w:rsidRPr="0005580E">
        <w:rPr>
          <w:rFonts w:ascii="Times New Roman" w:hAnsi="Times New Roman"/>
        </w:rPr>
        <w:t>, zejména:</w:t>
      </w:r>
    </w:p>
    <w:p w:rsidR="006B1538" w:rsidRPr="0005580E" w:rsidRDefault="006B1538" w:rsidP="00F81E6A">
      <w:pPr>
        <w:pStyle w:val="Odstavecseseznamem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lang w:eastAsia="cs-CZ"/>
        </w:rPr>
      </w:pPr>
      <w:r w:rsidRPr="0005580E">
        <w:rPr>
          <w:rFonts w:ascii="Times New Roman" w:eastAsia="Times New Roman" w:hAnsi="Times New Roman"/>
          <w:lang w:eastAsia="cs-CZ"/>
        </w:rPr>
        <w:t>náklady spojené se změnou způsobu užívání (zejména poplatky za správní řízení, náklady za zpracování technické dokumentace, náklady na provozuschopnost technických a technologických zařízení aj.);</w:t>
      </w:r>
    </w:p>
    <w:p w:rsidR="006B1538" w:rsidRDefault="006B1538" w:rsidP="00F81E6A">
      <w:pPr>
        <w:pStyle w:val="Odstavecseseznamem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lang w:eastAsia="cs-CZ"/>
        </w:rPr>
      </w:pPr>
      <w:r w:rsidRPr="0005580E">
        <w:rPr>
          <w:rFonts w:ascii="Times New Roman" w:eastAsia="Times New Roman" w:hAnsi="Times New Roman"/>
          <w:lang w:eastAsia="cs-CZ"/>
        </w:rPr>
        <w:t>náklady na provoz a údržbu veřejného osvětlení, inženýrských sítí, dešťových svodů, kanalizačních vpustí, ČOV, ORL a dalších technických a technologických zařízení.</w:t>
      </w:r>
    </w:p>
    <w:p w:rsidR="001A327B" w:rsidRDefault="001A327B" w:rsidP="00F81E6A">
      <w:pPr>
        <w:pStyle w:val="Odstavecseseznamem"/>
        <w:spacing w:after="0" w:line="240" w:lineRule="auto"/>
        <w:ind w:left="357"/>
        <w:jc w:val="both"/>
        <w:rPr>
          <w:rFonts w:ascii="Times New Roman" w:eastAsia="Times New Roman" w:hAnsi="Times New Roman"/>
          <w:lang w:eastAsia="cs-CZ"/>
        </w:rPr>
      </w:pPr>
    </w:p>
    <w:p w:rsidR="006B1538" w:rsidRPr="0005580E" w:rsidRDefault="009F586A" w:rsidP="00F81E6A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F586A">
        <w:rPr>
          <w:rFonts w:ascii="Times New Roman" w:hAnsi="Times New Roman"/>
        </w:rPr>
        <w:t>3.</w:t>
      </w:r>
      <w:r w:rsidR="006B1538" w:rsidRPr="0005580E">
        <w:rPr>
          <w:rFonts w:ascii="Times New Roman" w:hAnsi="Times New Roman"/>
          <w:b/>
        </w:rPr>
        <w:t xml:space="preserve"> </w:t>
      </w:r>
      <w:r w:rsidR="006B1538" w:rsidRPr="0005580E">
        <w:rPr>
          <w:rFonts w:ascii="Times New Roman" w:hAnsi="Times New Roman"/>
        </w:rPr>
        <w:t>Nájemce je povinen zajišťovat a zabezpečovat:</w:t>
      </w:r>
    </w:p>
    <w:p w:rsidR="006B1538" w:rsidRPr="0005580E" w:rsidRDefault="006B1538" w:rsidP="001F49BE">
      <w:pPr>
        <w:pStyle w:val="Odstavecseseznamem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lang w:eastAsia="cs-CZ"/>
        </w:rPr>
      </w:pPr>
      <w:r w:rsidRPr="0005580E">
        <w:rPr>
          <w:rFonts w:ascii="Times New Roman" w:eastAsia="Times New Roman" w:hAnsi="Times New Roman"/>
          <w:lang w:eastAsia="cs-CZ"/>
        </w:rPr>
        <w:t>údržbu venkovních a vnitřních prostor (úklid celého areálu včetně komunikací a parkovišť od odpadků, údržba zeleně, sekání trávy, úklid sněhu);</w:t>
      </w:r>
    </w:p>
    <w:p w:rsidR="006B1538" w:rsidRPr="0005580E" w:rsidRDefault="006B1538" w:rsidP="00F81E6A">
      <w:pPr>
        <w:pStyle w:val="Odstavecseseznamem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lang w:eastAsia="cs-CZ"/>
        </w:rPr>
      </w:pPr>
      <w:r w:rsidRPr="0005580E">
        <w:rPr>
          <w:rFonts w:ascii="Times New Roman" w:eastAsia="Times New Roman" w:hAnsi="Times New Roman"/>
          <w:lang w:eastAsia="cs-CZ"/>
        </w:rPr>
        <w:t>zimní pohotovost osob a mechanizace pro zajištění odstraňování závad ve sjízdnosti komunikací a přilehlých ploch</w:t>
      </w:r>
      <w:r w:rsidR="001A327B">
        <w:rPr>
          <w:rFonts w:ascii="Times New Roman" w:eastAsia="Times New Roman" w:hAnsi="Times New Roman"/>
          <w:lang w:eastAsia="cs-CZ"/>
        </w:rPr>
        <w:t>;</w:t>
      </w:r>
    </w:p>
    <w:p w:rsidR="006B1538" w:rsidRPr="0005580E" w:rsidRDefault="006B1538" w:rsidP="00F81E6A">
      <w:pPr>
        <w:pStyle w:val="Odstavecseseznamem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lang w:eastAsia="cs-CZ"/>
        </w:rPr>
      </w:pPr>
      <w:r w:rsidRPr="0005580E">
        <w:rPr>
          <w:rFonts w:ascii="Times New Roman" w:eastAsia="Times New Roman" w:hAnsi="Times New Roman"/>
          <w:lang w:eastAsia="cs-CZ"/>
        </w:rPr>
        <w:t>provoz veřejného osvětlení v rozsahu nutném k zajištění bezpečnosti osob a majetku ve zhoršených viditelných podmínkách;</w:t>
      </w:r>
    </w:p>
    <w:p w:rsidR="006B1538" w:rsidRPr="0005580E" w:rsidRDefault="006B1538" w:rsidP="001F49BE">
      <w:pPr>
        <w:pStyle w:val="Odstavecseseznamem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lang w:eastAsia="cs-CZ"/>
        </w:rPr>
      </w:pPr>
      <w:r w:rsidRPr="0005580E">
        <w:rPr>
          <w:rFonts w:ascii="Times New Roman" w:eastAsia="Times New Roman" w:hAnsi="Times New Roman"/>
          <w:lang w:eastAsia="cs-CZ"/>
        </w:rPr>
        <w:t>provoz veškerých technických a technologických zařízení</w:t>
      </w:r>
      <w:r w:rsidR="00C225B1">
        <w:rPr>
          <w:rFonts w:ascii="Times New Roman" w:eastAsia="Times New Roman" w:hAnsi="Times New Roman"/>
          <w:lang w:eastAsia="cs-CZ"/>
        </w:rPr>
        <w:t xml:space="preserve"> čistíren odpadních vod, kotelen, septiků, vzduchotechnického zařízení, zdvihacích zařízení (výtahy)</w:t>
      </w:r>
      <w:r w:rsidRPr="0005580E">
        <w:rPr>
          <w:rFonts w:ascii="Times New Roman" w:eastAsia="Times New Roman" w:hAnsi="Times New Roman"/>
          <w:lang w:eastAsia="cs-CZ"/>
        </w:rPr>
        <w:t xml:space="preserve"> v rozsahu stanoveném zákonem či rozhodnutím věcně a místně příslušného orgánu, nájemce je povinen reagovat na případné změny v legislativě či rozhodnutí příslušného orgánu. V případě nedodržení stanovených podmínek bude za vzniklé škody v plné výši odpovídat nájemce;</w:t>
      </w:r>
    </w:p>
    <w:p w:rsidR="006B1538" w:rsidRPr="0005580E" w:rsidRDefault="006B1538" w:rsidP="001F49BE">
      <w:pPr>
        <w:pStyle w:val="Odstavecseseznamem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lang w:eastAsia="cs-CZ"/>
        </w:rPr>
      </w:pPr>
      <w:r w:rsidRPr="0005580E">
        <w:rPr>
          <w:rFonts w:ascii="Times New Roman" w:eastAsia="Times New Roman" w:hAnsi="Times New Roman"/>
          <w:lang w:eastAsia="cs-CZ"/>
        </w:rPr>
        <w:t xml:space="preserve">rozbory odpadních vod v rozsahu stanoveném příslušnými správními orgány. </w:t>
      </w:r>
    </w:p>
    <w:p w:rsidR="006B1538" w:rsidRDefault="009F586A" w:rsidP="00F81E6A">
      <w:pPr>
        <w:spacing w:after="0" w:line="240" w:lineRule="auto"/>
        <w:jc w:val="both"/>
        <w:rPr>
          <w:rFonts w:ascii="Times New Roman" w:hAnsi="Times New Roman"/>
        </w:rPr>
      </w:pPr>
      <w:r w:rsidRPr="009F586A">
        <w:rPr>
          <w:rFonts w:ascii="Times New Roman" w:hAnsi="Times New Roman"/>
        </w:rPr>
        <w:t xml:space="preserve">4. </w:t>
      </w:r>
      <w:r w:rsidR="006B1538" w:rsidRPr="009F586A">
        <w:rPr>
          <w:rFonts w:ascii="Times New Roman" w:hAnsi="Times New Roman"/>
        </w:rPr>
        <w:t>Nájemce</w:t>
      </w:r>
      <w:r w:rsidR="006B1538" w:rsidRPr="0005580E">
        <w:rPr>
          <w:rFonts w:ascii="Times New Roman" w:hAnsi="Times New Roman"/>
        </w:rPr>
        <w:t xml:space="preserve"> je oprávněn po souhlasu pronajímatele na vlastní náklady a zodpovědnost měnit podmínky provozování technických a technologických zařízení s ohledem na způsob aktuálního využití areálu </w:t>
      </w:r>
      <w:r w:rsidR="006B1538" w:rsidRPr="0005580E">
        <w:rPr>
          <w:rFonts w:ascii="Times New Roman" w:hAnsi="Times New Roman"/>
        </w:rPr>
        <w:lastRenderedPageBreak/>
        <w:t xml:space="preserve">hraničního přechodu a v souladu s platnou legislativou. Pro jednání s příslušnými správními orgány předloží nájemce pronajímateli veškeré podklady nutné k provedení změn. </w:t>
      </w:r>
    </w:p>
    <w:p w:rsidR="008F0EDC" w:rsidRPr="0005580E" w:rsidRDefault="008F0EDC" w:rsidP="00F81E6A">
      <w:pPr>
        <w:spacing w:after="0" w:line="240" w:lineRule="auto"/>
        <w:jc w:val="both"/>
        <w:rPr>
          <w:rFonts w:ascii="Times New Roman" w:hAnsi="Times New Roman"/>
        </w:rPr>
      </w:pPr>
    </w:p>
    <w:p w:rsidR="006B1538" w:rsidRDefault="009F586A" w:rsidP="00F81E6A">
      <w:pPr>
        <w:spacing w:after="0" w:line="240" w:lineRule="auto"/>
        <w:jc w:val="both"/>
        <w:rPr>
          <w:rFonts w:ascii="Times New Roman" w:hAnsi="Times New Roman"/>
        </w:rPr>
      </w:pPr>
      <w:r w:rsidRPr="009F586A">
        <w:rPr>
          <w:rFonts w:ascii="Times New Roman" w:hAnsi="Times New Roman"/>
        </w:rPr>
        <w:t>5.</w:t>
      </w:r>
      <w:r w:rsidR="006B1538" w:rsidRPr="0005580E">
        <w:rPr>
          <w:rFonts w:ascii="Times New Roman" w:hAnsi="Times New Roman"/>
        </w:rPr>
        <w:t xml:space="preserve"> Rozsah výše uvedených činností (údržba venkovních a vnitřních prostor, provoz veřejného osvětlení apod.) bude stanoven v nájemcem předložených a pronajímatelem odsouhlasených „Pravidlech provozování pronajatého majetku“, kter</w:t>
      </w:r>
      <w:r w:rsidR="00F81E6A">
        <w:rPr>
          <w:rFonts w:ascii="Times New Roman" w:hAnsi="Times New Roman"/>
        </w:rPr>
        <w:t>é</w:t>
      </w:r>
      <w:r w:rsidR="006B1538" w:rsidRPr="0005580E">
        <w:rPr>
          <w:rFonts w:ascii="Times New Roman" w:hAnsi="Times New Roman"/>
        </w:rPr>
        <w:t xml:space="preserve"> tvoří přílohu č. </w:t>
      </w:r>
      <w:r w:rsidR="00F558AE">
        <w:rPr>
          <w:rFonts w:ascii="Times New Roman" w:hAnsi="Times New Roman"/>
        </w:rPr>
        <w:t>3</w:t>
      </w:r>
      <w:r w:rsidR="00345536">
        <w:rPr>
          <w:rFonts w:ascii="Times New Roman" w:hAnsi="Times New Roman"/>
        </w:rPr>
        <w:t xml:space="preserve"> </w:t>
      </w:r>
      <w:r w:rsidR="006B1538" w:rsidRPr="0005580E">
        <w:rPr>
          <w:rFonts w:ascii="Times New Roman" w:hAnsi="Times New Roman"/>
        </w:rPr>
        <w:t>této smlouvy. Změnu pravidel provozování pronajatého majetku lze provést pouze na základě změny smlouvy o nájmu, tzn. schválení smlouvy o nájmu formou dodatku.</w:t>
      </w:r>
    </w:p>
    <w:p w:rsidR="008F0EDC" w:rsidRPr="0005580E" w:rsidRDefault="008F0EDC" w:rsidP="00F81E6A">
      <w:pPr>
        <w:spacing w:after="0" w:line="240" w:lineRule="auto"/>
        <w:jc w:val="both"/>
        <w:rPr>
          <w:rFonts w:ascii="Times New Roman" w:hAnsi="Times New Roman"/>
        </w:rPr>
      </w:pPr>
    </w:p>
    <w:p w:rsidR="006B1538" w:rsidRPr="0005580E" w:rsidRDefault="009F586A" w:rsidP="00F81E6A">
      <w:pPr>
        <w:spacing w:after="0" w:line="240" w:lineRule="auto"/>
        <w:jc w:val="both"/>
        <w:rPr>
          <w:rFonts w:ascii="Times New Roman" w:hAnsi="Times New Roman"/>
        </w:rPr>
      </w:pPr>
      <w:r w:rsidRPr="009F586A">
        <w:rPr>
          <w:rFonts w:ascii="Times New Roman" w:hAnsi="Times New Roman"/>
        </w:rPr>
        <w:t>6.</w:t>
      </w:r>
      <w:r w:rsidR="006B1538" w:rsidRPr="0005580E">
        <w:rPr>
          <w:rFonts w:ascii="Times New Roman" w:hAnsi="Times New Roman"/>
          <w:b/>
        </w:rPr>
        <w:t xml:space="preserve"> </w:t>
      </w:r>
      <w:r w:rsidR="006B1538" w:rsidRPr="0005580E">
        <w:rPr>
          <w:rFonts w:ascii="Times New Roman" w:hAnsi="Times New Roman"/>
        </w:rPr>
        <w:t>V rámci stanovených Pravidel provozování pronajatého majetku je nájemce povinen zajišťovat a zabezpečovat služby související s provozem areálu tak, aby byl chráněn veřejný zájem. Veškeré stížnosti, připomínky či petice veřejnosti k provozu a fungování areálu hraničního přechodu je povinen řešit nájemce na vlastní náklady a odpovědnost.</w:t>
      </w:r>
    </w:p>
    <w:p w:rsidR="008F0EDC" w:rsidRDefault="008F0EDC" w:rsidP="007C0F63">
      <w:pPr>
        <w:spacing w:after="0"/>
        <w:jc w:val="center"/>
        <w:rPr>
          <w:rFonts w:ascii="Times New Roman" w:hAnsi="Times New Roman"/>
          <w:b/>
        </w:rPr>
      </w:pPr>
    </w:p>
    <w:p w:rsidR="007C0F63" w:rsidRPr="0005580E" w:rsidRDefault="007C0F63" w:rsidP="007C0F63">
      <w:pPr>
        <w:spacing w:after="0"/>
        <w:jc w:val="center"/>
        <w:rPr>
          <w:rFonts w:ascii="Times New Roman" w:hAnsi="Times New Roman"/>
          <w:b/>
        </w:rPr>
      </w:pPr>
      <w:r w:rsidRPr="0005580E">
        <w:rPr>
          <w:rFonts w:ascii="Times New Roman" w:hAnsi="Times New Roman"/>
          <w:b/>
        </w:rPr>
        <w:t>V</w:t>
      </w:r>
      <w:r w:rsidR="009F586A">
        <w:rPr>
          <w:rFonts w:ascii="Times New Roman" w:hAnsi="Times New Roman"/>
          <w:b/>
        </w:rPr>
        <w:t>I</w:t>
      </w:r>
      <w:r w:rsidRPr="0005580E">
        <w:rPr>
          <w:rFonts w:ascii="Times New Roman" w:hAnsi="Times New Roman"/>
          <w:b/>
        </w:rPr>
        <w:t>.</w:t>
      </w:r>
    </w:p>
    <w:p w:rsidR="007C0F63" w:rsidRPr="0005580E" w:rsidRDefault="007C0F63" w:rsidP="007C0F63">
      <w:pPr>
        <w:spacing w:after="120"/>
        <w:jc w:val="center"/>
        <w:rPr>
          <w:rFonts w:ascii="Times New Roman" w:hAnsi="Times New Roman"/>
          <w:b/>
        </w:rPr>
      </w:pPr>
      <w:r w:rsidRPr="0005580E">
        <w:rPr>
          <w:rFonts w:ascii="Times New Roman" w:hAnsi="Times New Roman"/>
          <w:b/>
        </w:rPr>
        <w:t>Porušení povinnosti</w:t>
      </w:r>
    </w:p>
    <w:p w:rsidR="007C0F63" w:rsidRPr="009F586A" w:rsidRDefault="009F586A" w:rsidP="009F586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7C0F63" w:rsidRPr="009F586A">
        <w:rPr>
          <w:rFonts w:ascii="Times New Roman" w:hAnsi="Times New Roman"/>
        </w:rPr>
        <w:t>Pokud nájemce nevyklidí předmět nájmu ke dni skončení nájmu, je pronajímatel</w:t>
      </w:r>
      <w:r w:rsidRPr="009F586A">
        <w:rPr>
          <w:rFonts w:ascii="Times New Roman" w:hAnsi="Times New Roman"/>
        </w:rPr>
        <w:t xml:space="preserve"> </w:t>
      </w:r>
      <w:r w:rsidR="007C0F63" w:rsidRPr="009F586A">
        <w:rPr>
          <w:rFonts w:ascii="Times New Roman" w:hAnsi="Times New Roman"/>
        </w:rPr>
        <w:t>oprávněn</w:t>
      </w:r>
      <w:r w:rsidRPr="009F586A">
        <w:rPr>
          <w:rFonts w:ascii="Times New Roman" w:hAnsi="Times New Roman"/>
        </w:rPr>
        <w:t xml:space="preserve"> </w:t>
      </w:r>
      <w:r w:rsidR="007C0F63" w:rsidRPr="009F586A">
        <w:rPr>
          <w:rFonts w:ascii="Times New Roman" w:hAnsi="Times New Roman"/>
        </w:rPr>
        <w:t xml:space="preserve">požadovat smluvní pokutu ve výši </w:t>
      </w:r>
      <w:r w:rsidR="00B95378">
        <w:rPr>
          <w:rFonts w:ascii="Times New Roman" w:hAnsi="Times New Roman"/>
        </w:rPr>
        <w:t>500</w:t>
      </w:r>
      <w:r w:rsidR="007C0F63" w:rsidRPr="009F586A">
        <w:rPr>
          <w:rFonts w:ascii="Times New Roman" w:hAnsi="Times New Roman"/>
        </w:rPr>
        <w:t xml:space="preserve">,- Kč (slovy: </w:t>
      </w:r>
      <w:proofErr w:type="spellStart"/>
      <w:r w:rsidR="00B95378">
        <w:rPr>
          <w:rFonts w:ascii="Times New Roman" w:hAnsi="Times New Roman"/>
        </w:rPr>
        <w:t>pětset</w:t>
      </w:r>
      <w:proofErr w:type="spellEnd"/>
      <w:r w:rsidR="007C0F63" w:rsidRPr="009F586A">
        <w:rPr>
          <w:rFonts w:ascii="Times New Roman" w:hAnsi="Times New Roman"/>
        </w:rPr>
        <w:t xml:space="preserve"> korun českých) za každý jednotlivý den prodlení. Zaplacením smluvní pokuty se nájemce nezbavuje povinnosti uhradit pronajímateli vzniklou škodu.</w:t>
      </w:r>
    </w:p>
    <w:p w:rsidR="007C0F63" w:rsidRPr="009F586A" w:rsidRDefault="009F586A" w:rsidP="009F586A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7C0F63" w:rsidRPr="009F586A">
        <w:rPr>
          <w:rFonts w:ascii="Times New Roman" w:hAnsi="Times New Roman"/>
        </w:rPr>
        <w:t>Pronajímatel má právo na úhradu pohledávky vůči nájemci zadržet movité věci, které má nájemce na věci nebo v ní.</w:t>
      </w:r>
    </w:p>
    <w:p w:rsidR="007C0F63" w:rsidRPr="0005580E" w:rsidRDefault="007C0F63" w:rsidP="007C0F63">
      <w:pPr>
        <w:spacing w:after="0"/>
        <w:jc w:val="center"/>
        <w:outlineLvl w:val="0"/>
        <w:rPr>
          <w:rFonts w:ascii="Times New Roman" w:hAnsi="Times New Roman"/>
          <w:b/>
          <w:bCs/>
        </w:rPr>
      </w:pPr>
      <w:r w:rsidRPr="0005580E">
        <w:rPr>
          <w:rFonts w:ascii="Times New Roman" w:hAnsi="Times New Roman"/>
          <w:b/>
          <w:bCs/>
        </w:rPr>
        <w:t>VI</w:t>
      </w:r>
      <w:r w:rsidR="009F586A">
        <w:rPr>
          <w:rFonts w:ascii="Times New Roman" w:hAnsi="Times New Roman"/>
          <w:b/>
          <w:bCs/>
        </w:rPr>
        <w:t>I</w:t>
      </w:r>
      <w:r w:rsidRPr="0005580E">
        <w:rPr>
          <w:rFonts w:ascii="Times New Roman" w:hAnsi="Times New Roman"/>
          <w:b/>
          <w:bCs/>
        </w:rPr>
        <w:t>.</w:t>
      </w:r>
    </w:p>
    <w:p w:rsidR="007C0F63" w:rsidRDefault="007C0F63" w:rsidP="007C0F63">
      <w:pPr>
        <w:spacing w:after="120"/>
        <w:jc w:val="center"/>
        <w:rPr>
          <w:rFonts w:ascii="Times New Roman" w:hAnsi="Times New Roman"/>
          <w:b/>
          <w:bCs/>
        </w:rPr>
      </w:pPr>
      <w:r w:rsidRPr="0005580E">
        <w:rPr>
          <w:rFonts w:ascii="Times New Roman" w:hAnsi="Times New Roman"/>
          <w:b/>
          <w:bCs/>
        </w:rPr>
        <w:t>Ukončení nájmu</w:t>
      </w:r>
    </w:p>
    <w:p w:rsidR="00500364" w:rsidRPr="00500364" w:rsidRDefault="00500364" w:rsidP="005003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500364">
        <w:rPr>
          <w:rFonts w:ascii="Times New Roman" w:hAnsi="Times New Roman"/>
        </w:rPr>
        <w:t>Právní vztah založený touto smlouvou zanikne:</w:t>
      </w:r>
    </w:p>
    <w:p w:rsidR="00500364" w:rsidRPr="00500364" w:rsidRDefault="00500364" w:rsidP="00500364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1494"/>
        <w:jc w:val="both"/>
        <w:textAlignment w:val="baseline"/>
        <w:rPr>
          <w:rFonts w:ascii="Times New Roman" w:hAnsi="Times New Roman"/>
        </w:rPr>
      </w:pPr>
      <w:r w:rsidRPr="00500364">
        <w:rPr>
          <w:rFonts w:ascii="Times New Roman" w:hAnsi="Times New Roman"/>
        </w:rPr>
        <w:t>písemnou dohodou smluvních stran</w:t>
      </w:r>
    </w:p>
    <w:p w:rsidR="00500364" w:rsidRPr="00500364" w:rsidRDefault="00500364" w:rsidP="00500364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 w:line="240" w:lineRule="auto"/>
        <w:ind w:left="1494"/>
        <w:jc w:val="both"/>
        <w:textAlignment w:val="baseline"/>
        <w:rPr>
          <w:rFonts w:ascii="Times New Roman" w:hAnsi="Times New Roman"/>
        </w:rPr>
      </w:pPr>
      <w:r w:rsidRPr="00500364">
        <w:rPr>
          <w:rFonts w:ascii="Times New Roman" w:hAnsi="Times New Roman"/>
        </w:rPr>
        <w:t>uplynutím doby, na kterou byl sjednán</w:t>
      </w:r>
    </w:p>
    <w:p w:rsidR="00500364" w:rsidRPr="00F81E6A" w:rsidRDefault="00500364" w:rsidP="00500364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 w:line="240" w:lineRule="auto"/>
        <w:ind w:left="1494"/>
        <w:jc w:val="both"/>
        <w:textAlignment w:val="baseline"/>
        <w:rPr>
          <w:rFonts w:ascii="Times New Roman" w:hAnsi="Times New Roman"/>
          <w:i/>
          <w:color w:val="00B050"/>
        </w:rPr>
      </w:pPr>
      <w:r w:rsidRPr="00500364">
        <w:rPr>
          <w:rFonts w:ascii="Times New Roman" w:hAnsi="Times New Roman"/>
        </w:rPr>
        <w:t>písemnou výpovědí</w:t>
      </w:r>
      <w:r w:rsidR="001F49BE">
        <w:rPr>
          <w:rFonts w:ascii="Times New Roman" w:hAnsi="Times New Roman"/>
        </w:rPr>
        <w:t xml:space="preserve"> pronajímatele</w:t>
      </w:r>
      <w:r w:rsidRPr="00500364">
        <w:rPr>
          <w:rFonts w:ascii="Times New Roman" w:hAnsi="Times New Roman"/>
        </w:rPr>
        <w:t xml:space="preserve"> s </w:t>
      </w:r>
      <w:r w:rsidR="009E6977">
        <w:rPr>
          <w:rFonts w:ascii="Times New Roman" w:hAnsi="Times New Roman"/>
        </w:rPr>
        <w:t>tříměsíční</w:t>
      </w:r>
      <w:r w:rsidR="001F49BE" w:rsidRPr="00500364">
        <w:rPr>
          <w:rFonts w:ascii="Times New Roman" w:hAnsi="Times New Roman"/>
        </w:rPr>
        <w:t xml:space="preserve"> </w:t>
      </w:r>
      <w:r w:rsidRPr="00500364">
        <w:rPr>
          <w:rFonts w:ascii="Times New Roman" w:hAnsi="Times New Roman"/>
        </w:rPr>
        <w:t>výpovědní dobou, která počíná běžet první den měsíce následujícího po měsíci, ve kterém byla výpověď doručena druhé smluvní straně;</w:t>
      </w:r>
      <w:r w:rsidRPr="00500364">
        <w:rPr>
          <w:rFonts w:ascii="Times New Roman" w:hAnsi="Times New Roman"/>
          <w:color w:val="FF0000"/>
        </w:rPr>
        <w:t xml:space="preserve"> </w:t>
      </w:r>
      <w:r w:rsidRPr="00500364">
        <w:rPr>
          <w:rFonts w:ascii="Times New Roman" w:hAnsi="Times New Roman"/>
        </w:rPr>
        <w:t>důvod výpovědi musí být obsažen v písemné výpovědi</w:t>
      </w:r>
    </w:p>
    <w:p w:rsidR="00B131DF" w:rsidRPr="00500364" w:rsidRDefault="00B131DF" w:rsidP="00500364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 w:line="240" w:lineRule="auto"/>
        <w:ind w:left="1494"/>
        <w:jc w:val="both"/>
        <w:textAlignment w:val="baseline"/>
        <w:rPr>
          <w:rFonts w:ascii="Times New Roman" w:hAnsi="Times New Roman"/>
          <w:i/>
          <w:color w:val="00B050"/>
        </w:rPr>
      </w:pPr>
      <w:r>
        <w:rPr>
          <w:rFonts w:ascii="Times New Roman" w:hAnsi="Times New Roman"/>
        </w:rPr>
        <w:t>písemnou výpovědí pronajímatele v případě hrubého porušení nájemní smlouvy ze strany nájemce, tj. nájemce neplní řádně a včas povinnosti vyplývající z této smlouvy a platných právních předpisů, tj.</w:t>
      </w:r>
      <w:r w:rsidR="00A85CBA">
        <w:rPr>
          <w:rFonts w:ascii="Times New Roman" w:hAnsi="Times New Roman"/>
        </w:rPr>
        <w:t xml:space="preserve"> zejména</w:t>
      </w:r>
      <w:r>
        <w:rPr>
          <w:rFonts w:ascii="Times New Roman" w:hAnsi="Times New Roman"/>
        </w:rPr>
        <w:t xml:space="preserve"> je v prodlení s úhradou nájemného, a to déle jak 30 dní, užívá nemovitosti v rozporu s jejich určením bez změn příslušných rozhodnutí, poškozuje a znehodnocuje majetek pronajímatele, s výpovědní lhůtou jednoho měsíce</w:t>
      </w:r>
      <w:r w:rsidR="00826079">
        <w:rPr>
          <w:rFonts w:ascii="Times New Roman" w:hAnsi="Times New Roman"/>
        </w:rPr>
        <w:t>, s výjimkou porušení povinnosti uvedené v </w:t>
      </w:r>
      <w:proofErr w:type="gramStart"/>
      <w:r w:rsidR="00490B00">
        <w:rPr>
          <w:rFonts w:ascii="Times New Roman" w:hAnsi="Times New Roman"/>
        </w:rPr>
        <w:t>odst.1, čl.</w:t>
      </w:r>
      <w:proofErr w:type="gramEnd"/>
      <w:r w:rsidR="00490B00">
        <w:rPr>
          <w:rFonts w:ascii="Times New Roman" w:hAnsi="Times New Roman"/>
        </w:rPr>
        <w:t xml:space="preserve"> V,</w:t>
      </w:r>
      <w:r w:rsidR="00826079">
        <w:rPr>
          <w:rFonts w:ascii="Times New Roman" w:hAnsi="Times New Roman"/>
        </w:rPr>
        <w:t xml:space="preserve"> kde je sjednána možnost výpovědi bez výpovědní doby. </w:t>
      </w:r>
    </w:p>
    <w:p w:rsidR="00DE7791" w:rsidRPr="00DE7791" w:rsidRDefault="00DE7791" w:rsidP="00F81E6A">
      <w:pPr>
        <w:spacing w:after="0" w:line="240" w:lineRule="auto"/>
        <w:ind w:left="1134"/>
        <w:rPr>
          <w:rFonts w:ascii="Times New Roman" w:hAnsi="Times New Roman"/>
        </w:rPr>
      </w:pPr>
    </w:p>
    <w:p w:rsidR="00DE7791" w:rsidRDefault="00DE7791" w:rsidP="00F81E6A">
      <w:pPr>
        <w:spacing w:after="0" w:line="240" w:lineRule="auto"/>
        <w:ind w:left="1134"/>
        <w:rPr>
          <w:rFonts w:ascii="Times New Roman" w:hAnsi="Times New Roman"/>
        </w:rPr>
      </w:pPr>
      <w:r w:rsidRPr="00F81E6A">
        <w:rPr>
          <w:rFonts w:ascii="Times New Roman" w:hAnsi="Times New Roman"/>
        </w:rPr>
        <w:t xml:space="preserve">Nájemce nemá možnost vypovědět nájemní smlouvu. </w:t>
      </w:r>
    </w:p>
    <w:p w:rsidR="00DE7791" w:rsidRPr="00F81E6A" w:rsidRDefault="00DE7791" w:rsidP="00F81E6A">
      <w:pPr>
        <w:spacing w:after="0" w:line="240" w:lineRule="auto"/>
        <w:ind w:left="1134"/>
        <w:rPr>
          <w:rFonts w:ascii="Times New Roman" w:hAnsi="Times New Roman"/>
        </w:rPr>
      </w:pPr>
    </w:p>
    <w:p w:rsidR="007C0F63" w:rsidRPr="00F81E6A" w:rsidRDefault="00DE7791" w:rsidP="00F81E6A">
      <w:pPr>
        <w:rPr>
          <w:rFonts w:ascii="Times New Roman" w:hAnsi="Times New Roman"/>
        </w:rPr>
      </w:pPr>
      <w:r w:rsidRPr="00DE7791">
        <w:rPr>
          <w:rFonts w:ascii="Times New Roman" w:hAnsi="Times New Roman"/>
        </w:rPr>
        <w:t xml:space="preserve">2. </w:t>
      </w:r>
      <w:r w:rsidR="007C0F63" w:rsidRPr="00F81E6A">
        <w:rPr>
          <w:rFonts w:ascii="Times New Roman" w:hAnsi="Times New Roman"/>
        </w:rPr>
        <w:t>O odevzdání předmětu nájmu nájemcem bude pořízen protokol.</w:t>
      </w:r>
    </w:p>
    <w:p w:rsidR="00DE7791" w:rsidRDefault="00DE7791" w:rsidP="00F81E6A">
      <w:pPr>
        <w:overflowPunct w:val="0"/>
        <w:autoSpaceDE w:val="0"/>
        <w:autoSpaceDN w:val="0"/>
        <w:adjustRightInd w:val="0"/>
        <w:spacing w:after="100" w:afterAutospacing="1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3. Nájemce se zavazuje ke dni skončení nájemního vztahu uhradit pronajímateli veškeré dlužné částky z této smlouvy vyplývající, předat předmět nájmu pronajímateli</w:t>
      </w:r>
      <w:r w:rsidR="00253BA9">
        <w:rPr>
          <w:rFonts w:ascii="Times New Roman" w:hAnsi="Times New Roman"/>
        </w:rPr>
        <w:t xml:space="preserve"> v původním stavu nebo</w:t>
      </w:r>
      <w:r>
        <w:rPr>
          <w:rFonts w:ascii="Times New Roman" w:hAnsi="Times New Roman"/>
        </w:rPr>
        <w:t xml:space="preserve"> ve stavu odpovídajícímu pouze běžnému opotřebení, nedohodnou-li se</w:t>
      </w:r>
      <w:r w:rsidR="00910B82">
        <w:rPr>
          <w:rFonts w:ascii="Times New Roman" w:hAnsi="Times New Roman"/>
        </w:rPr>
        <w:t xml:space="preserve"> strany</w:t>
      </w:r>
      <w:r>
        <w:rPr>
          <w:rFonts w:ascii="Times New Roman" w:hAnsi="Times New Roman"/>
        </w:rPr>
        <w:t xml:space="preserve"> jinak a poskytnout pronajímateli případně jím určené osobě nezbytnou součinnost např. při přepisu médií. </w:t>
      </w:r>
    </w:p>
    <w:p w:rsidR="00451CC8" w:rsidRDefault="00715075" w:rsidP="00F81E6A">
      <w:pPr>
        <w:overflowPunct w:val="0"/>
        <w:autoSpaceDE w:val="0"/>
        <w:autoSpaceDN w:val="0"/>
        <w:adjustRightInd w:val="0"/>
        <w:spacing w:after="100" w:afterAutospacing="1" w:line="240" w:lineRule="auto"/>
        <w:jc w:val="both"/>
        <w:textAlignment w:val="baseline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4. V případě porušení podmínek nájmu a neplnění povinností nájemce v řádném termínu, zajistí plnění těchto povinností za nájemce na vlastní náklady pronajímatel. Náklady takto vynaložené bude pronajímatel následně vymáhat po nájemci. </w:t>
      </w:r>
    </w:p>
    <w:p w:rsidR="007C0F63" w:rsidRPr="001823EA" w:rsidRDefault="007C0F63" w:rsidP="007C0F63">
      <w:pPr>
        <w:spacing w:after="0"/>
        <w:jc w:val="center"/>
        <w:outlineLvl w:val="0"/>
        <w:rPr>
          <w:rFonts w:ascii="Times New Roman" w:hAnsi="Times New Roman"/>
          <w:b/>
          <w:bCs/>
        </w:rPr>
      </w:pPr>
      <w:r w:rsidRPr="001823EA">
        <w:rPr>
          <w:rFonts w:ascii="Times New Roman" w:hAnsi="Times New Roman"/>
          <w:b/>
          <w:bCs/>
        </w:rPr>
        <w:t>V</w:t>
      </w:r>
      <w:r>
        <w:rPr>
          <w:rFonts w:ascii="Times New Roman" w:hAnsi="Times New Roman"/>
          <w:b/>
          <w:bCs/>
        </w:rPr>
        <w:t>I</w:t>
      </w:r>
      <w:r w:rsidR="00451CC8">
        <w:rPr>
          <w:rFonts w:ascii="Times New Roman" w:hAnsi="Times New Roman"/>
          <w:b/>
          <w:bCs/>
        </w:rPr>
        <w:t>I</w:t>
      </w:r>
      <w:r w:rsidRPr="001823EA">
        <w:rPr>
          <w:rFonts w:ascii="Times New Roman" w:hAnsi="Times New Roman"/>
          <w:b/>
          <w:bCs/>
        </w:rPr>
        <w:t xml:space="preserve">I. </w:t>
      </w:r>
    </w:p>
    <w:p w:rsidR="00C805DC" w:rsidRDefault="00C805DC" w:rsidP="007C0F63">
      <w:pPr>
        <w:spacing w:after="2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Ostatní ujednání </w:t>
      </w:r>
    </w:p>
    <w:p w:rsidR="00C805DC" w:rsidRDefault="00C805DC" w:rsidP="00EF5C17">
      <w:pPr>
        <w:pStyle w:val="Odstavecseseznamem"/>
        <w:numPr>
          <w:ilvl w:val="0"/>
          <w:numId w:val="23"/>
        </w:numPr>
        <w:spacing w:after="240"/>
        <w:jc w:val="both"/>
        <w:rPr>
          <w:rFonts w:ascii="Times New Roman" w:hAnsi="Times New Roman"/>
          <w:bCs/>
        </w:rPr>
      </w:pPr>
      <w:r w:rsidRPr="00EF5C17">
        <w:rPr>
          <w:rFonts w:ascii="Times New Roman" w:hAnsi="Times New Roman"/>
          <w:bCs/>
        </w:rPr>
        <w:lastRenderedPageBreak/>
        <w:t>Obě smluvní strany vyjadřují svůj souhlas se zveřejněním této smlouvy v souladu se zákonem č. 340/2015 Sb., o registru smluv, v platném zně</w:t>
      </w:r>
      <w:r w:rsidR="0005115A" w:rsidRPr="00EF5C17">
        <w:rPr>
          <w:rFonts w:ascii="Times New Roman" w:hAnsi="Times New Roman"/>
          <w:bCs/>
        </w:rPr>
        <w:t>n</w:t>
      </w:r>
      <w:r w:rsidRPr="00EF5C17">
        <w:rPr>
          <w:rFonts w:ascii="Times New Roman" w:hAnsi="Times New Roman"/>
          <w:bCs/>
        </w:rPr>
        <w:t>í.</w:t>
      </w:r>
    </w:p>
    <w:p w:rsidR="00C003A9" w:rsidRPr="00EF5C17" w:rsidRDefault="00C003A9" w:rsidP="00C003A9">
      <w:pPr>
        <w:pStyle w:val="Odstavecseseznamem"/>
        <w:spacing w:after="240"/>
        <w:jc w:val="both"/>
        <w:rPr>
          <w:rFonts w:ascii="Times New Roman" w:hAnsi="Times New Roman"/>
          <w:bCs/>
        </w:rPr>
      </w:pPr>
    </w:p>
    <w:p w:rsidR="00C003A9" w:rsidRPr="00CA7B98" w:rsidRDefault="00940913" w:rsidP="00C003A9">
      <w:pPr>
        <w:pStyle w:val="Odstavecseseznamem"/>
        <w:numPr>
          <w:ilvl w:val="0"/>
          <w:numId w:val="23"/>
        </w:numPr>
        <w:spacing w:after="240"/>
        <w:jc w:val="both"/>
        <w:rPr>
          <w:rFonts w:ascii="Times New Roman" w:hAnsi="Times New Roman"/>
          <w:bCs/>
        </w:rPr>
      </w:pPr>
      <w:r w:rsidRPr="00CA7B98">
        <w:rPr>
          <w:rFonts w:ascii="Times New Roman" w:hAnsi="Times New Roman"/>
        </w:rPr>
        <w:t>Smluvní strany se dohodly, že smlouvu odešle v zákonné lhůtě k řádnému uveřejnění do registru smluv vedeného Ministerstvem vnitra ČR Zlínský kraj.</w:t>
      </w:r>
    </w:p>
    <w:p w:rsidR="00C003A9" w:rsidRPr="00CA7B98" w:rsidRDefault="00C003A9" w:rsidP="00C003A9">
      <w:pPr>
        <w:pStyle w:val="Odstavecseseznamem"/>
        <w:rPr>
          <w:rFonts w:ascii="Times New Roman" w:hAnsi="Times New Roman"/>
          <w:bCs/>
        </w:rPr>
      </w:pPr>
    </w:p>
    <w:p w:rsidR="00940913" w:rsidRPr="00CA7B98" w:rsidRDefault="00940913" w:rsidP="00EF5C17">
      <w:pPr>
        <w:pStyle w:val="Odstavecseseznamem"/>
        <w:numPr>
          <w:ilvl w:val="0"/>
          <w:numId w:val="23"/>
        </w:numPr>
        <w:spacing w:after="240"/>
        <w:jc w:val="both"/>
        <w:rPr>
          <w:rFonts w:ascii="Times New Roman" w:hAnsi="Times New Roman"/>
          <w:bCs/>
        </w:rPr>
      </w:pPr>
      <w:r w:rsidRPr="00CA7B98">
        <w:rPr>
          <w:rFonts w:ascii="Times New Roman" w:hAnsi="Times New Roman"/>
        </w:rPr>
        <w:t xml:space="preserve">Tato smlouva nabývá platnosti dnem uzavření smlouvy, </w:t>
      </w:r>
      <w:proofErr w:type="spellStart"/>
      <w:r w:rsidRPr="00CA7B98">
        <w:rPr>
          <w:rFonts w:ascii="Times New Roman" w:hAnsi="Times New Roman"/>
        </w:rPr>
        <w:t>tj</w:t>
      </w:r>
      <w:proofErr w:type="spellEnd"/>
      <w:r w:rsidRPr="00CA7B98">
        <w:rPr>
          <w:rFonts w:ascii="Times New Roman" w:hAnsi="Times New Roman"/>
        </w:rPr>
        <w:t xml:space="preserve"> dnem podpisu obou smluvních stran. Tato smlouva nabývá účinnosti dnem jejího uveřejnění v registru smluv dle § 6 zákona č. 340/2015 Sb., o zvláštních podmínkách účinnosti některých smluv, uveřejňování těchto smluv a o registru smluv (dále jen zákon č. 340/2015 Sb., o registru smluv).</w:t>
      </w:r>
    </w:p>
    <w:p w:rsidR="00500364" w:rsidRDefault="00451CC8" w:rsidP="00500364">
      <w:pPr>
        <w:spacing w:after="0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IX.</w:t>
      </w:r>
    </w:p>
    <w:p w:rsidR="007C0F63" w:rsidRDefault="007C0F63" w:rsidP="00500364">
      <w:pPr>
        <w:spacing w:after="0"/>
        <w:jc w:val="center"/>
        <w:outlineLvl w:val="0"/>
        <w:rPr>
          <w:rFonts w:ascii="Times New Roman" w:hAnsi="Times New Roman"/>
          <w:b/>
          <w:bCs/>
        </w:rPr>
      </w:pPr>
      <w:r w:rsidRPr="001823EA">
        <w:rPr>
          <w:rFonts w:ascii="Times New Roman" w:hAnsi="Times New Roman"/>
          <w:b/>
          <w:bCs/>
        </w:rPr>
        <w:t>Závěrečná ustanovení</w:t>
      </w:r>
    </w:p>
    <w:p w:rsidR="00500364" w:rsidRPr="001823EA" w:rsidRDefault="00500364" w:rsidP="00500364">
      <w:pPr>
        <w:spacing w:after="0"/>
        <w:jc w:val="center"/>
        <w:outlineLvl w:val="0"/>
        <w:rPr>
          <w:rFonts w:ascii="Times New Roman" w:hAnsi="Times New Roman"/>
          <w:b/>
          <w:bCs/>
        </w:rPr>
      </w:pPr>
    </w:p>
    <w:p w:rsidR="007C0F63" w:rsidRPr="00500364" w:rsidRDefault="00500364" w:rsidP="00500364">
      <w:pPr>
        <w:spacing w:after="0"/>
        <w:jc w:val="both"/>
        <w:rPr>
          <w:rFonts w:ascii="Times New Roman" w:hAnsi="Times New Roman"/>
        </w:rPr>
      </w:pPr>
      <w:r w:rsidRPr="00500364">
        <w:rPr>
          <w:rFonts w:ascii="Times New Roman" w:hAnsi="Times New Roman"/>
        </w:rPr>
        <w:t xml:space="preserve">1. </w:t>
      </w:r>
      <w:r w:rsidR="007C0F63" w:rsidRPr="00500364">
        <w:rPr>
          <w:rFonts w:ascii="Times New Roman" w:hAnsi="Times New Roman"/>
        </w:rPr>
        <w:t>Vztahy mezi pronajímatelem a nájemcem v této smlouvě neupravené se řídí příslušnými ustanoveními obecných právních předpisů, zejména zákonem č. 89/2012 Sb., v platném znění.</w:t>
      </w:r>
    </w:p>
    <w:p w:rsidR="00500364" w:rsidRPr="00500364" w:rsidRDefault="00500364" w:rsidP="00500364">
      <w:pPr>
        <w:spacing w:after="0"/>
        <w:jc w:val="both"/>
        <w:rPr>
          <w:rFonts w:ascii="Times New Roman" w:hAnsi="Times New Roman"/>
        </w:rPr>
      </w:pPr>
    </w:p>
    <w:p w:rsidR="007C0F63" w:rsidRPr="00500364" w:rsidRDefault="00500364" w:rsidP="00500364">
      <w:pPr>
        <w:spacing w:after="0"/>
        <w:jc w:val="both"/>
        <w:rPr>
          <w:rFonts w:ascii="Times New Roman" w:hAnsi="Times New Roman"/>
        </w:rPr>
      </w:pPr>
      <w:r w:rsidRPr="00500364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="007C0F63" w:rsidRPr="00500364">
        <w:rPr>
          <w:rFonts w:ascii="Times New Roman" w:hAnsi="Times New Roman"/>
        </w:rPr>
        <w:t>Smlouvu lze měnit pouze formou písemných, vzestupně číslovaných dodatků podepsaných oběma smluvními stranami.</w:t>
      </w:r>
    </w:p>
    <w:p w:rsidR="00500364" w:rsidRPr="00500364" w:rsidRDefault="00500364" w:rsidP="00500364">
      <w:pPr>
        <w:spacing w:after="0"/>
        <w:jc w:val="both"/>
        <w:rPr>
          <w:rFonts w:ascii="Times New Roman" w:hAnsi="Times New Roman"/>
        </w:rPr>
      </w:pPr>
    </w:p>
    <w:p w:rsidR="007C0F63" w:rsidRPr="00500364" w:rsidRDefault="00500364" w:rsidP="00500364">
      <w:pPr>
        <w:spacing w:after="0"/>
        <w:jc w:val="both"/>
        <w:rPr>
          <w:rFonts w:ascii="Times New Roman" w:hAnsi="Times New Roman"/>
        </w:rPr>
      </w:pPr>
      <w:r w:rsidRPr="00500364">
        <w:rPr>
          <w:rFonts w:ascii="Times New Roman" w:hAnsi="Times New Roman"/>
        </w:rPr>
        <w:t>3.</w:t>
      </w:r>
      <w:r>
        <w:rPr>
          <w:rFonts w:ascii="Times New Roman" w:hAnsi="Times New Roman"/>
        </w:rPr>
        <w:t xml:space="preserve"> </w:t>
      </w:r>
      <w:r w:rsidR="007C0F63" w:rsidRPr="00500364">
        <w:rPr>
          <w:rFonts w:ascii="Times New Roman" w:hAnsi="Times New Roman"/>
        </w:rPr>
        <w:t xml:space="preserve">Tato smlouva je vyhotovena ve </w:t>
      </w:r>
      <w:r w:rsidR="006B1538" w:rsidRPr="00500364">
        <w:rPr>
          <w:rFonts w:ascii="Times New Roman" w:hAnsi="Times New Roman"/>
        </w:rPr>
        <w:t xml:space="preserve">čtyřech </w:t>
      </w:r>
      <w:r w:rsidR="007C0F63" w:rsidRPr="00500364">
        <w:rPr>
          <w:rFonts w:ascii="Times New Roman" w:hAnsi="Times New Roman"/>
        </w:rPr>
        <w:t>stejnopisech s platností originálu, z nichž každá smluvní strana obdrží</w:t>
      </w:r>
      <w:r w:rsidR="006B1538" w:rsidRPr="00500364">
        <w:rPr>
          <w:rFonts w:ascii="Times New Roman" w:hAnsi="Times New Roman"/>
        </w:rPr>
        <w:t xml:space="preserve"> </w:t>
      </w:r>
      <w:r w:rsidR="006A04FF">
        <w:rPr>
          <w:rFonts w:ascii="Times New Roman" w:hAnsi="Times New Roman"/>
        </w:rPr>
        <w:t xml:space="preserve">po </w:t>
      </w:r>
      <w:r w:rsidR="006B1538" w:rsidRPr="00500364">
        <w:rPr>
          <w:rFonts w:ascii="Times New Roman" w:hAnsi="Times New Roman"/>
        </w:rPr>
        <w:t>dvou</w:t>
      </w:r>
      <w:r w:rsidR="007C0F63" w:rsidRPr="00500364">
        <w:rPr>
          <w:rFonts w:ascii="Times New Roman" w:hAnsi="Times New Roman"/>
        </w:rPr>
        <w:t xml:space="preserve"> vyhotovení</w:t>
      </w:r>
      <w:r w:rsidR="00F81E6A">
        <w:rPr>
          <w:rFonts w:ascii="Times New Roman" w:hAnsi="Times New Roman"/>
        </w:rPr>
        <w:t>ch</w:t>
      </w:r>
      <w:r w:rsidR="007C0F63" w:rsidRPr="00500364">
        <w:rPr>
          <w:rFonts w:ascii="Times New Roman" w:hAnsi="Times New Roman"/>
        </w:rPr>
        <w:t>.</w:t>
      </w:r>
    </w:p>
    <w:p w:rsidR="00500364" w:rsidRPr="00500364" w:rsidRDefault="00500364" w:rsidP="00500364">
      <w:pPr>
        <w:spacing w:after="0"/>
        <w:jc w:val="both"/>
        <w:rPr>
          <w:rFonts w:ascii="Times New Roman" w:hAnsi="Times New Roman"/>
        </w:rPr>
      </w:pPr>
    </w:p>
    <w:p w:rsidR="007C0F63" w:rsidRDefault="00500364" w:rsidP="00500364">
      <w:pPr>
        <w:spacing w:after="0"/>
        <w:jc w:val="both"/>
        <w:rPr>
          <w:rFonts w:ascii="Times New Roman" w:hAnsi="Times New Roman"/>
        </w:rPr>
      </w:pPr>
      <w:r w:rsidRPr="00500364">
        <w:rPr>
          <w:rFonts w:ascii="Times New Roman" w:hAnsi="Times New Roman"/>
        </w:rPr>
        <w:t>4.</w:t>
      </w:r>
      <w:r>
        <w:rPr>
          <w:rFonts w:ascii="Times New Roman" w:hAnsi="Times New Roman"/>
        </w:rPr>
        <w:t xml:space="preserve"> </w:t>
      </w:r>
      <w:r w:rsidR="007C0F63" w:rsidRPr="00500364">
        <w:rPr>
          <w:rFonts w:ascii="Times New Roman" w:hAnsi="Times New Roman"/>
        </w:rPr>
        <w:t>Smluvní strany prohlašují, že se s obsahem této smlouvy před jejím podpisem důkladně seznámily, a že tuto smlouvu uzavírají na základě své pravé, svobodné a vážné vůle, prosté omylu. Svými podpisy potvrzují svůj bezvýhradný souhlas s celým obsahem této smlouvy.</w:t>
      </w:r>
    </w:p>
    <w:p w:rsidR="00500364" w:rsidRDefault="00500364" w:rsidP="00500364">
      <w:pPr>
        <w:spacing w:after="0"/>
        <w:jc w:val="both"/>
        <w:rPr>
          <w:rFonts w:ascii="Times New Roman" w:hAnsi="Times New Roman"/>
        </w:rPr>
      </w:pPr>
    </w:p>
    <w:p w:rsidR="00500364" w:rsidRDefault="00500364" w:rsidP="0050036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7C0F63" w:rsidRPr="00500364">
        <w:rPr>
          <w:rFonts w:ascii="Times New Roman" w:hAnsi="Times New Roman"/>
        </w:rPr>
        <w:t xml:space="preserve">Nedílnou součástí této smlouvy je Příloha č. 1 </w:t>
      </w:r>
      <w:r w:rsidR="006B1538" w:rsidRPr="00500364">
        <w:rPr>
          <w:rFonts w:ascii="Times New Roman" w:hAnsi="Times New Roman"/>
        </w:rPr>
        <w:t xml:space="preserve">- </w:t>
      </w:r>
      <w:r w:rsidR="006A04FF">
        <w:rPr>
          <w:rFonts w:ascii="Times New Roman" w:hAnsi="Times New Roman"/>
        </w:rPr>
        <w:t>S</w:t>
      </w:r>
      <w:r w:rsidR="006B1538" w:rsidRPr="00500364">
        <w:rPr>
          <w:rFonts w:ascii="Times New Roman" w:hAnsi="Times New Roman"/>
        </w:rPr>
        <w:t>pecifikace pronajatých nemovitostí</w:t>
      </w:r>
      <w:r>
        <w:rPr>
          <w:rFonts w:ascii="Times New Roman" w:hAnsi="Times New Roman"/>
        </w:rPr>
        <w:t xml:space="preserve"> </w:t>
      </w:r>
    </w:p>
    <w:p w:rsidR="00500364" w:rsidRDefault="00500364" w:rsidP="0050036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</w:t>
      </w:r>
      <w:r w:rsidRPr="00500364">
        <w:rPr>
          <w:rFonts w:ascii="Times New Roman" w:hAnsi="Times New Roman"/>
        </w:rPr>
        <w:t xml:space="preserve">Příloha č- </w:t>
      </w:r>
      <w:r w:rsidR="00F558AE">
        <w:rPr>
          <w:rFonts w:ascii="Times New Roman" w:hAnsi="Times New Roman"/>
        </w:rPr>
        <w:t>2</w:t>
      </w:r>
      <w:r w:rsidRPr="00500364">
        <w:rPr>
          <w:rFonts w:ascii="Times New Roman" w:hAnsi="Times New Roman"/>
        </w:rPr>
        <w:t xml:space="preserve"> – </w:t>
      </w:r>
      <w:r w:rsidR="006A04FF">
        <w:rPr>
          <w:rFonts w:ascii="Times New Roman" w:hAnsi="Times New Roman"/>
        </w:rPr>
        <w:t>S</w:t>
      </w:r>
      <w:r>
        <w:rPr>
          <w:rFonts w:ascii="Times New Roman" w:hAnsi="Times New Roman"/>
        </w:rPr>
        <w:t>ituace nájmu</w:t>
      </w:r>
    </w:p>
    <w:p w:rsidR="00500364" w:rsidRDefault="00500364" w:rsidP="0050036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</w:t>
      </w:r>
      <w:r w:rsidRPr="00500364">
        <w:rPr>
          <w:rFonts w:ascii="Times New Roman" w:hAnsi="Times New Roman"/>
        </w:rPr>
        <w:t xml:space="preserve">Příloha č- </w:t>
      </w:r>
      <w:r w:rsidR="00F558AE">
        <w:rPr>
          <w:rFonts w:ascii="Times New Roman" w:hAnsi="Times New Roman"/>
        </w:rPr>
        <w:t>3</w:t>
      </w:r>
      <w:r w:rsidRPr="00500364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Pravidla provozování pronajatého majetku</w:t>
      </w:r>
    </w:p>
    <w:p w:rsidR="008F68E8" w:rsidRDefault="008F68E8" w:rsidP="00500364">
      <w:pPr>
        <w:spacing w:after="0" w:line="240" w:lineRule="auto"/>
        <w:rPr>
          <w:rFonts w:ascii="Times New Roman" w:hAnsi="Times New Roman"/>
        </w:rPr>
      </w:pPr>
    </w:p>
    <w:p w:rsidR="007C0F63" w:rsidRDefault="007C0F63" w:rsidP="007C0F63">
      <w:pPr>
        <w:widowControl w:val="0"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after="120"/>
        <w:jc w:val="both"/>
        <w:rPr>
          <w:rFonts w:ascii="Times New Roman" w:hAnsi="Times New Roman"/>
          <w:b/>
        </w:rPr>
      </w:pPr>
      <w:r w:rsidRPr="00500364">
        <w:rPr>
          <w:rFonts w:ascii="Times New Roman" w:hAnsi="Times New Roman"/>
          <w:b/>
        </w:rPr>
        <w:t>Doložka dle § 23 zákona č. 129/2000 Sb., o krajích, ve znění pozdějších předpisů</w:t>
      </w:r>
    </w:p>
    <w:p w:rsidR="006F6101" w:rsidRPr="00F81E6A" w:rsidRDefault="006F6101" w:rsidP="007C0F63">
      <w:pPr>
        <w:widowControl w:val="0"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after="120"/>
        <w:jc w:val="both"/>
        <w:rPr>
          <w:rFonts w:ascii="Times New Roman" w:hAnsi="Times New Roman"/>
        </w:rPr>
      </w:pPr>
      <w:r w:rsidRPr="00F81E6A">
        <w:rPr>
          <w:rFonts w:ascii="Times New Roman" w:hAnsi="Times New Roman"/>
        </w:rPr>
        <w:t>Záměr</w:t>
      </w:r>
      <w:r>
        <w:rPr>
          <w:rFonts w:ascii="Times New Roman" w:hAnsi="Times New Roman"/>
        </w:rPr>
        <w:t xml:space="preserve"> kraje pronajmout předmětné nemovitosti byl řádně zveřejněn na úřední desce ode dne </w:t>
      </w:r>
      <w:r w:rsidR="00D7771A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  <w:r w:rsidR="002D04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4.</w:t>
      </w:r>
      <w:r w:rsidR="002D04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183398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, sejmuto z úřední desky </w:t>
      </w:r>
      <w:r w:rsidR="00183398">
        <w:rPr>
          <w:rFonts w:ascii="Times New Roman" w:hAnsi="Times New Roman"/>
        </w:rPr>
        <w:t>7</w:t>
      </w:r>
      <w:r w:rsidR="002D04D4">
        <w:rPr>
          <w:rFonts w:ascii="Times New Roman" w:hAnsi="Times New Roman"/>
        </w:rPr>
        <w:t>. 5. 2</w:t>
      </w:r>
      <w:r w:rsidR="00183398">
        <w:rPr>
          <w:rFonts w:ascii="Times New Roman" w:hAnsi="Times New Roman"/>
        </w:rPr>
        <w:t>021</w:t>
      </w:r>
      <w:r w:rsidR="002D04D4">
        <w:rPr>
          <w:rFonts w:ascii="Times New Roman" w:hAnsi="Times New Roman"/>
        </w:rPr>
        <w:t>, schváleno usnesením RZK č. 02</w:t>
      </w:r>
      <w:r w:rsidR="00D7771A">
        <w:rPr>
          <w:rFonts w:ascii="Times New Roman" w:hAnsi="Times New Roman"/>
        </w:rPr>
        <w:t>47</w:t>
      </w:r>
      <w:r w:rsidR="002D04D4">
        <w:rPr>
          <w:rFonts w:ascii="Times New Roman" w:hAnsi="Times New Roman"/>
        </w:rPr>
        <w:t>/R10/</w:t>
      </w:r>
      <w:r w:rsidR="00183398">
        <w:rPr>
          <w:rFonts w:ascii="Times New Roman" w:hAnsi="Times New Roman"/>
        </w:rPr>
        <w:t>2</w:t>
      </w:r>
      <w:r w:rsidR="002D04D4">
        <w:rPr>
          <w:rFonts w:ascii="Times New Roman" w:hAnsi="Times New Roman"/>
        </w:rPr>
        <w:t xml:space="preserve">1 ze dne </w:t>
      </w:r>
      <w:proofErr w:type="gramStart"/>
      <w:r w:rsidR="00D7771A">
        <w:rPr>
          <w:rFonts w:ascii="Times New Roman" w:hAnsi="Times New Roman"/>
        </w:rPr>
        <w:t>29</w:t>
      </w:r>
      <w:r w:rsidR="002D04D4">
        <w:rPr>
          <w:rFonts w:ascii="Times New Roman" w:hAnsi="Times New Roman"/>
        </w:rPr>
        <w:t>.</w:t>
      </w:r>
      <w:r w:rsidR="00D7771A">
        <w:rPr>
          <w:rFonts w:ascii="Times New Roman" w:hAnsi="Times New Roman"/>
        </w:rPr>
        <w:t>3</w:t>
      </w:r>
      <w:r w:rsidR="002D04D4">
        <w:rPr>
          <w:rFonts w:ascii="Times New Roman" w:hAnsi="Times New Roman"/>
        </w:rPr>
        <w:t>.20</w:t>
      </w:r>
      <w:r w:rsidR="00D7771A">
        <w:rPr>
          <w:rFonts w:ascii="Times New Roman" w:hAnsi="Times New Roman"/>
        </w:rPr>
        <w:t>2</w:t>
      </w:r>
      <w:r w:rsidR="002D04D4">
        <w:rPr>
          <w:rFonts w:ascii="Times New Roman" w:hAnsi="Times New Roman"/>
        </w:rPr>
        <w:t>1</w:t>
      </w:r>
      <w:proofErr w:type="gramEnd"/>
      <w:r w:rsidR="002D04D4">
        <w:rPr>
          <w:rFonts w:ascii="Times New Roman" w:hAnsi="Times New Roman"/>
        </w:rPr>
        <w:t>.</w:t>
      </w:r>
    </w:p>
    <w:p w:rsidR="007C0F63" w:rsidRPr="001823EA" w:rsidRDefault="007C0F63" w:rsidP="007C0F63">
      <w:pPr>
        <w:widowControl w:val="0"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after="0"/>
        <w:jc w:val="both"/>
        <w:rPr>
          <w:rFonts w:ascii="Times New Roman" w:hAnsi="Times New Roman"/>
        </w:rPr>
      </w:pPr>
      <w:r w:rsidRPr="001823EA">
        <w:rPr>
          <w:rFonts w:ascii="Times New Roman" w:hAnsi="Times New Roman"/>
        </w:rPr>
        <w:t>Rozhodnuto RZK dne:</w:t>
      </w:r>
      <w:r w:rsidR="004140FC">
        <w:rPr>
          <w:rFonts w:ascii="Times New Roman" w:hAnsi="Times New Roman"/>
        </w:rPr>
        <w:t xml:space="preserve"> </w:t>
      </w:r>
      <w:proofErr w:type="gramStart"/>
      <w:r w:rsidR="004140FC">
        <w:rPr>
          <w:rFonts w:ascii="Times New Roman" w:hAnsi="Times New Roman"/>
        </w:rPr>
        <w:t>24.5.2021</w:t>
      </w:r>
      <w:proofErr w:type="gramEnd"/>
      <w:r w:rsidRPr="001823EA">
        <w:rPr>
          <w:rFonts w:ascii="Times New Roman" w:hAnsi="Times New Roman"/>
        </w:rPr>
        <w:tab/>
      </w:r>
      <w:r w:rsidRPr="001823EA">
        <w:rPr>
          <w:rFonts w:ascii="Times New Roman" w:hAnsi="Times New Roman"/>
        </w:rPr>
        <w:tab/>
      </w:r>
      <w:r w:rsidRPr="001823EA">
        <w:rPr>
          <w:rFonts w:ascii="Times New Roman" w:hAnsi="Times New Roman"/>
        </w:rPr>
        <w:tab/>
        <w:t>Číslo usnesení:</w:t>
      </w:r>
      <w:r w:rsidRPr="001823EA">
        <w:rPr>
          <w:rFonts w:ascii="Times New Roman" w:hAnsi="Times New Roman"/>
        </w:rPr>
        <w:tab/>
      </w:r>
      <w:r w:rsidR="004140FC">
        <w:rPr>
          <w:rFonts w:ascii="Times New Roman" w:hAnsi="Times New Roman"/>
        </w:rPr>
        <w:t>0415/R14/21</w:t>
      </w:r>
      <w:r w:rsidRPr="001823EA">
        <w:rPr>
          <w:rFonts w:ascii="Times New Roman" w:hAnsi="Times New Roman"/>
        </w:rPr>
        <w:tab/>
        <w:t xml:space="preserve">   </w:t>
      </w:r>
    </w:p>
    <w:p w:rsidR="00F558AE" w:rsidRDefault="00F558AE" w:rsidP="007C0F63">
      <w:pPr>
        <w:spacing w:before="120" w:after="0"/>
        <w:jc w:val="both"/>
        <w:rPr>
          <w:rFonts w:ascii="Times New Roman" w:hAnsi="Times New Roman"/>
        </w:rPr>
      </w:pPr>
    </w:p>
    <w:p w:rsidR="006B1538" w:rsidRPr="001823EA" w:rsidRDefault="006B1538" w:rsidP="006B1538">
      <w:pPr>
        <w:widowControl w:val="0"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after="120"/>
        <w:jc w:val="both"/>
        <w:rPr>
          <w:rFonts w:ascii="Times New Roman" w:hAnsi="Times New Roman"/>
          <w:b/>
        </w:rPr>
      </w:pPr>
      <w:r w:rsidRPr="001823EA">
        <w:rPr>
          <w:rFonts w:ascii="Times New Roman" w:hAnsi="Times New Roman"/>
          <w:b/>
        </w:rPr>
        <w:t xml:space="preserve">Doložka dle § </w:t>
      </w:r>
      <w:r>
        <w:rPr>
          <w:rFonts w:ascii="Times New Roman" w:hAnsi="Times New Roman"/>
          <w:b/>
        </w:rPr>
        <w:t>41</w:t>
      </w:r>
      <w:r w:rsidRPr="001823EA">
        <w:rPr>
          <w:rFonts w:ascii="Times New Roman" w:hAnsi="Times New Roman"/>
          <w:b/>
        </w:rPr>
        <w:t xml:space="preserve"> zákona č. 12</w:t>
      </w:r>
      <w:r>
        <w:rPr>
          <w:rFonts w:ascii="Times New Roman" w:hAnsi="Times New Roman"/>
          <w:b/>
        </w:rPr>
        <w:t>8</w:t>
      </w:r>
      <w:r w:rsidRPr="001823EA">
        <w:rPr>
          <w:rFonts w:ascii="Times New Roman" w:hAnsi="Times New Roman"/>
          <w:b/>
        </w:rPr>
        <w:t xml:space="preserve">/2000 Sb., o </w:t>
      </w:r>
      <w:r>
        <w:rPr>
          <w:rFonts w:ascii="Times New Roman" w:hAnsi="Times New Roman"/>
          <w:b/>
        </w:rPr>
        <w:t>obcích</w:t>
      </w:r>
      <w:r w:rsidRPr="001823EA">
        <w:rPr>
          <w:rFonts w:ascii="Times New Roman" w:hAnsi="Times New Roman"/>
          <w:b/>
        </w:rPr>
        <w:t>, ve znění pozdějších předpisů</w:t>
      </w:r>
    </w:p>
    <w:p w:rsidR="006B1538" w:rsidRPr="001823EA" w:rsidRDefault="006B1538" w:rsidP="006B1538">
      <w:pPr>
        <w:widowControl w:val="0"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after="0"/>
        <w:jc w:val="both"/>
        <w:rPr>
          <w:rFonts w:ascii="Times New Roman" w:hAnsi="Times New Roman"/>
        </w:rPr>
      </w:pPr>
      <w:r w:rsidRPr="001823EA">
        <w:rPr>
          <w:rFonts w:ascii="Times New Roman" w:hAnsi="Times New Roman"/>
        </w:rPr>
        <w:t xml:space="preserve">Rozhodnuto </w:t>
      </w:r>
      <w:r>
        <w:rPr>
          <w:rFonts w:ascii="Times New Roman" w:hAnsi="Times New Roman"/>
        </w:rPr>
        <w:t xml:space="preserve">orgánem obce: </w:t>
      </w:r>
      <w:r w:rsidR="004140FC">
        <w:rPr>
          <w:rFonts w:ascii="Times New Roman" w:hAnsi="Times New Roman"/>
        </w:rPr>
        <w:t xml:space="preserve"> </w:t>
      </w:r>
      <w:proofErr w:type="gramStart"/>
      <w:r w:rsidR="004140FC">
        <w:rPr>
          <w:rFonts w:ascii="Times New Roman" w:hAnsi="Times New Roman"/>
        </w:rPr>
        <w:t>31.05.2021</w:t>
      </w:r>
      <w:proofErr w:type="gramEnd"/>
      <w:r w:rsidRPr="001823EA">
        <w:rPr>
          <w:rFonts w:ascii="Times New Roman" w:hAnsi="Times New Roman"/>
        </w:rPr>
        <w:tab/>
      </w:r>
      <w:r w:rsidRPr="001823EA">
        <w:rPr>
          <w:rFonts w:ascii="Times New Roman" w:hAnsi="Times New Roman"/>
        </w:rPr>
        <w:tab/>
      </w:r>
      <w:r w:rsidRPr="001823EA">
        <w:rPr>
          <w:rFonts w:ascii="Times New Roman" w:hAnsi="Times New Roman"/>
        </w:rPr>
        <w:tab/>
        <w:t>Číslo usnesení:</w:t>
      </w:r>
      <w:r w:rsidRPr="001823EA">
        <w:rPr>
          <w:rFonts w:ascii="Times New Roman" w:hAnsi="Times New Roman"/>
        </w:rPr>
        <w:tab/>
      </w:r>
      <w:r w:rsidR="004140FC">
        <w:rPr>
          <w:rFonts w:ascii="Times New Roman" w:hAnsi="Times New Roman"/>
        </w:rPr>
        <w:t>14-24/2021</w:t>
      </w:r>
      <w:r w:rsidRPr="001823EA">
        <w:rPr>
          <w:rFonts w:ascii="Times New Roman" w:hAnsi="Times New Roman"/>
        </w:rPr>
        <w:tab/>
        <w:t xml:space="preserve">   </w:t>
      </w:r>
    </w:p>
    <w:p w:rsidR="007C0F63" w:rsidRPr="001823EA" w:rsidRDefault="007C0F63" w:rsidP="007C0F63">
      <w:pPr>
        <w:spacing w:before="120" w:after="0"/>
        <w:jc w:val="both"/>
        <w:rPr>
          <w:rFonts w:ascii="Times New Roman" w:hAnsi="Times New Roman"/>
        </w:rPr>
      </w:pPr>
    </w:p>
    <w:p w:rsidR="007C0F63" w:rsidRPr="001823EA" w:rsidRDefault="007C0F63" w:rsidP="007C0F63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1823EA">
        <w:rPr>
          <w:rFonts w:ascii="Times New Roman" w:hAnsi="Times New Roman"/>
        </w:rPr>
        <w:t>V</w:t>
      </w:r>
      <w:r w:rsidR="0005115A">
        <w:rPr>
          <w:rFonts w:ascii="Times New Roman" w:hAnsi="Times New Roman"/>
        </w:rPr>
        <w:t xml:space="preserve">     </w:t>
      </w:r>
      <w:r w:rsidR="004140FC">
        <w:rPr>
          <w:rFonts w:ascii="Times New Roman" w:hAnsi="Times New Roman"/>
        </w:rPr>
        <w:t>Zlíně</w:t>
      </w:r>
      <w:r w:rsidR="0005115A">
        <w:rPr>
          <w:rFonts w:ascii="Times New Roman" w:hAnsi="Times New Roman"/>
        </w:rPr>
        <w:t xml:space="preserve">                  </w:t>
      </w:r>
      <w:r w:rsidRPr="001823EA">
        <w:rPr>
          <w:rFonts w:ascii="Times New Roman" w:hAnsi="Times New Roman"/>
        </w:rPr>
        <w:t xml:space="preserve"> dne</w:t>
      </w:r>
      <w:r w:rsidRPr="001823EA">
        <w:rPr>
          <w:rFonts w:ascii="Times New Roman" w:hAnsi="Times New Roman"/>
        </w:rPr>
        <w:tab/>
      </w:r>
      <w:proofErr w:type="gramStart"/>
      <w:r w:rsidR="004140FC">
        <w:rPr>
          <w:rFonts w:ascii="Times New Roman" w:hAnsi="Times New Roman"/>
        </w:rPr>
        <w:t>15.06.2021</w:t>
      </w:r>
      <w:proofErr w:type="gramEnd"/>
      <w:r w:rsidRPr="001823EA">
        <w:rPr>
          <w:rFonts w:ascii="Times New Roman" w:hAnsi="Times New Roman"/>
        </w:rPr>
        <w:tab/>
      </w:r>
      <w:r w:rsidRPr="001823E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Pr="001823EA">
        <w:rPr>
          <w:rFonts w:ascii="Times New Roman" w:hAnsi="Times New Roman"/>
        </w:rPr>
        <w:tab/>
        <w:t>V</w:t>
      </w:r>
      <w:r w:rsidR="004140FC">
        <w:rPr>
          <w:rFonts w:ascii="Times New Roman" w:hAnsi="Times New Roman"/>
        </w:rPr>
        <w:t>e Střelné</w:t>
      </w:r>
      <w:r w:rsidR="004140FC">
        <w:rPr>
          <w:rFonts w:ascii="Times New Roman" w:hAnsi="Times New Roman"/>
        </w:rPr>
        <w:tab/>
      </w:r>
      <w:r w:rsidRPr="001823EA">
        <w:rPr>
          <w:rFonts w:ascii="Times New Roman" w:hAnsi="Times New Roman"/>
        </w:rPr>
        <w:t>dne</w:t>
      </w:r>
      <w:r w:rsidR="004140FC">
        <w:rPr>
          <w:rFonts w:ascii="Times New Roman" w:hAnsi="Times New Roman"/>
        </w:rPr>
        <w:t xml:space="preserve"> 03.06.2021</w:t>
      </w:r>
      <w:r w:rsidRPr="001823EA">
        <w:rPr>
          <w:rFonts w:ascii="Times New Roman" w:hAnsi="Times New Roman"/>
        </w:rPr>
        <w:t xml:space="preserve"> </w:t>
      </w:r>
    </w:p>
    <w:p w:rsidR="007C0F63" w:rsidRDefault="007C0F63" w:rsidP="007C0F63">
      <w:pPr>
        <w:spacing w:before="120"/>
        <w:jc w:val="both"/>
        <w:rPr>
          <w:rFonts w:ascii="Times New Roman" w:hAnsi="Times New Roman"/>
        </w:rPr>
      </w:pPr>
    </w:p>
    <w:p w:rsidR="007C0F63" w:rsidRPr="001823EA" w:rsidRDefault="007C0F63" w:rsidP="007C0F63">
      <w:pPr>
        <w:spacing w:before="120"/>
        <w:jc w:val="both"/>
        <w:rPr>
          <w:rFonts w:ascii="Times New Roman" w:hAnsi="Times New Roman"/>
        </w:rPr>
      </w:pPr>
      <w:r w:rsidRPr="001823EA">
        <w:rPr>
          <w:rFonts w:ascii="Times New Roman" w:hAnsi="Times New Roman"/>
        </w:rPr>
        <w:t>.........................................................                          ...........................................................</w:t>
      </w:r>
    </w:p>
    <w:p w:rsidR="007C0F63" w:rsidRDefault="007C0F63" w:rsidP="007C0F6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1823EA">
        <w:rPr>
          <w:rFonts w:ascii="Times New Roman" w:hAnsi="Times New Roman"/>
        </w:rPr>
        <w:t xml:space="preserve">pronajímatel  </w:t>
      </w:r>
      <w:r w:rsidRPr="001823EA">
        <w:rPr>
          <w:rFonts w:ascii="Times New Roman" w:hAnsi="Times New Roman"/>
        </w:rPr>
        <w:tab/>
      </w:r>
      <w:r w:rsidRPr="001823EA">
        <w:rPr>
          <w:rFonts w:ascii="Times New Roman" w:hAnsi="Times New Roman"/>
        </w:rPr>
        <w:tab/>
      </w:r>
      <w:r w:rsidRPr="001823EA">
        <w:rPr>
          <w:rFonts w:ascii="Times New Roman" w:hAnsi="Times New Roman"/>
        </w:rPr>
        <w:tab/>
      </w:r>
      <w:r w:rsidRPr="001823EA">
        <w:rPr>
          <w:rFonts w:ascii="Times New Roman" w:hAnsi="Times New Roman"/>
        </w:rPr>
        <w:tab/>
      </w:r>
      <w:r w:rsidRPr="001823EA">
        <w:rPr>
          <w:rFonts w:ascii="Times New Roman" w:hAnsi="Times New Roman"/>
        </w:rPr>
        <w:tab/>
      </w:r>
      <w:r w:rsidRPr="001823EA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        </w:t>
      </w:r>
      <w:r w:rsidRPr="001823EA">
        <w:rPr>
          <w:rFonts w:ascii="Times New Roman" w:hAnsi="Times New Roman"/>
        </w:rPr>
        <w:t xml:space="preserve"> nájemce </w:t>
      </w:r>
    </w:p>
    <w:p w:rsidR="007C0F63" w:rsidRDefault="007C0F63" w:rsidP="00500364"/>
    <w:p w:rsidR="00A94038" w:rsidRPr="00681198" w:rsidRDefault="00A94038" w:rsidP="00CE246C">
      <w:pPr>
        <w:tabs>
          <w:tab w:val="left" w:pos="180"/>
        </w:tabs>
        <w:jc w:val="both"/>
        <w:rPr>
          <w:rFonts w:ascii="Times New Roman" w:hAnsi="Times New Roman"/>
          <w:b/>
        </w:rPr>
      </w:pPr>
      <w:r w:rsidRPr="00681198">
        <w:rPr>
          <w:rFonts w:ascii="Times New Roman" w:hAnsi="Times New Roman"/>
          <w:b/>
        </w:rPr>
        <w:lastRenderedPageBreak/>
        <w:t>Příloha č. 1</w:t>
      </w:r>
    </w:p>
    <w:p w:rsidR="008F68E8" w:rsidRPr="008F68E8" w:rsidRDefault="008F68E8" w:rsidP="008F68E8">
      <w:pPr>
        <w:tabs>
          <w:tab w:val="left" w:pos="180"/>
        </w:tabs>
        <w:jc w:val="both"/>
        <w:rPr>
          <w:rFonts w:ascii="Times New Roman" w:eastAsia="Times New Roman" w:hAnsi="Times New Roman"/>
          <w:b/>
        </w:rPr>
      </w:pPr>
      <w:r w:rsidRPr="008F68E8">
        <w:rPr>
          <w:rFonts w:ascii="Times New Roman" w:hAnsi="Times New Roman"/>
          <w:b/>
        </w:rPr>
        <w:t>Specifikace jednotlivých nemovitostí (objektů a pozemků včetně součástí a příslušenství)</w:t>
      </w:r>
    </w:p>
    <w:p w:rsidR="008F68E8" w:rsidRDefault="008F68E8" w:rsidP="008F68E8">
      <w:pPr>
        <w:tabs>
          <w:tab w:val="left" w:pos="180"/>
        </w:tabs>
        <w:rPr>
          <w:rFonts w:ascii="Arial" w:hAnsi="Arial" w:cs="Arial"/>
          <w:b/>
          <w:i/>
          <w:u w:val="single"/>
        </w:rPr>
      </w:pPr>
    </w:p>
    <w:p w:rsidR="008F68E8" w:rsidRPr="008F68E8" w:rsidRDefault="008F68E8" w:rsidP="008F68E8">
      <w:pPr>
        <w:tabs>
          <w:tab w:val="left" w:pos="180"/>
        </w:tabs>
        <w:rPr>
          <w:rFonts w:ascii="Times New Roman" w:hAnsi="Times New Roman"/>
          <w:b/>
          <w:i/>
          <w:u w:val="single"/>
        </w:rPr>
      </w:pPr>
      <w:r w:rsidRPr="008F68E8">
        <w:rPr>
          <w:rFonts w:ascii="Times New Roman" w:hAnsi="Times New Roman"/>
          <w:b/>
          <w:i/>
          <w:u w:val="single"/>
        </w:rPr>
        <w:t xml:space="preserve">Předmět </w:t>
      </w:r>
      <w:proofErr w:type="gramStart"/>
      <w:r w:rsidRPr="008F68E8">
        <w:rPr>
          <w:rFonts w:ascii="Times New Roman" w:hAnsi="Times New Roman"/>
          <w:b/>
          <w:i/>
          <w:u w:val="single"/>
        </w:rPr>
        <w:t>pronájmu :</w:t>
      </w:r>
      <w:proofErr w:type="gramEnd"/>
    </w:p>
    <w:p w:rsidR="008F68E8" w:rsidRPr="008F68E8" w:rsidRDefault="008F68E8" w:rsidP="008F68E8">
      <w:pPr>
        <w:autoSpaceDN w:val="0"/>
        <w:adjustRightInd w:val="0"/>
        <w:jc w:val="both"/>
        <w:rPr>
          <w:rFonts w:ascii="Times New Roman" w:hAnsi="Times New Roman"/>
        </w:rPr>
      </w:pPr>
      <w:r w:rsidRPr="008F68E8">
        <w:rPr>
          <w:rFonts w:ascii="Times New Roman" w:hAnsi="Times New Roman"/>
          <w:b/>
        </w:rPr>
        <w:t>a) Pozemky</w:t>
      </w:r>
      <w:r w:rsidRPr="008F68E8">
        <w:rPr>
          <w:rFonts w:ascii="Times New Roman" w:hAnsi="Times New Roman"/>
        </w:rPr>
        <w:t xml:space="preserve"> zapsané na LV č. 687 v katastru nemovitostí pro katastrální území Střelná na Moravě, obec Střelná, vedeném Katastrálním úřadem pro Zlínský kraj, Katastrálním pracovištěm Vsetín:</w:t>
      </w:r>
    </w:p>
    <w:p w:rsidR="008F68E8" w:rsidRPr="008F68E8" w:rsidRDefault="008F68E8" w:rsidP="008F68E8">
      <w:pPr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"/>
        <w:gridCol w:w="900"/>
        <w:gridCol w:w="1925"/>
        <w:gridCol w:w="1620"/>
        <w:gridCol w:w="3472"/>
      </w:tblGrid>
      <w:tr w:rsidR="008F68E8" w:rsidRPr="008F68E8" w:rsidTr="008F68E8">
        <w:trPr>
          <w:trHeight w:val="58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  <w:b/>
              </w:rPr>
            </w:pPr>
            <w:r w:rsidRPr="008F68E8">
              <w:rPr>
                <w:rFonts w:ascii="Times New Roman" w:hAnsi="Times New Roman"/>
                <w:b/>
              </w:rPr>
              <w:t>Parcela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  <w:b/>
              </w:rPr>
            </w:pPr>
            <w:r w:rsidRPr="008F68E8">
              <w:rPr>
                <w:rFonts w:ascii="Times New Roman" w:hAnsi="Times New Roman"/>
                <w:b/>
              </w:rPr>
              <w:t>Výměra v m</w:t>
            </w:r>
            <w:r w:rsidRPr="008F68E8">
              <w:rPr>
                <w:rFonts w:ascii="Times New Roman" w:hAnsi="Times New Roman"/>
                <w:b/>
                <w:vertAlign w:val="superscript"/>
              </w:rPr>
              <w:t xml:space="preserve">2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  <w:b/>
              </w:rPr>
            </w:pPr>
            <w:r w:rsidRPr="008F68E8">
              <w:rPr>
                <w:rFonts w:ascii="Times New Roman" w:hAnsi="Times New Roman"/>
                <w:b/>
              </w:rPr>
              <w:t>Druh pozemku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  <w:b/>
              </w:rPr>
            </w:pPr>
            <w:r w:rsidRPr="008F68E8">
              <w:rPr>
                <w:rFonts w:ascii="Times New Roman" w:hAnsi="Times New Roman"/>
                <w:b/>
              </w:rPr>
              <w:t>Způsob využití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  <w:b/>
              </w:rPr>
            </w:pPr>
            <w:r w:rsidRPr="008F68E8">
              <w:rPr>
                <w:rFonts w:ascii="Times New Roman" w:hAnsi="Times New Roman"/>
                <w:b/>
              </w:rPr>
              <w:t>Způsob ochrany</w:t>
            </w:r>
          </w:p>
        </w:tc>
      </w:tr>
      <w:tr w:rsidR="008F68E8" w:rsidRPr="008F68E8" w:rsidTr="008F68E8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st. 437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jc w:val="right"/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195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proofErr w:type="spellStart"/>
            <w:r w:rsidRPr="008F68E8">
              <w:rPr>
                <w:rFonts w:ascii="Times New Roman" w:hAnsi="Times New Roman"/>
              </w:rPr>
              <w:t>zast</w:t>
            </w:r>
            <w:proofErr w:type="spellEnd"/>
            <w:r w:rsidRPr="008F68E8">
              <w:rPr>
                <w:rFonts w:ascii="Times New Roman" w:hAnsi="Times New Roman"/>
              </w:rPr>
              <w:t xml:space="preserve">. </w:t>
            </w:r>
            <w:proofErr w:type="spellStart"/>
            <w:r w:rsidRPr="008F68E8">
              <w:rPr>
                <w:rFonts w:ascii="Times New Roman" w:hAnsi="Times New Roman"/>
              </w:rPr>
              <w:t>pl</w:t>
            </w:r>
            <w:proofErr w:type="spellEnd"/>
            <w:r w:rsidRPr="008F68E8">
              <w:rPr>
                <w:rFonts w:ascii="Times New Roman" w:hAnsi="Times New Roman"/>
              </w:rPr>
              <w:t>. a nádvoří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rozsáhlé chráněné území</w:t>
            </w:r>
          </w:p>
        </w:tc>
      </w:tr>
      <w:tr w:rsidR="008F68E8" w:rsidRPr="008F68E8" w:rsidTr="008F68E8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st. 438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jc w:val="right"/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222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proofErr w:type="spellStart"/>
            <w:r w:rsidRPr="008F68E8">
              <w:rPr>
                <w:rFonts w:ascii="Times New Roman" w:hAnsi="Times New Roman"/>
              </w:rPr>
              <w:t>zast</w:t>
            </w:r>
            <w:proofErr w:type="spellEnd"/>
            <w:r w:rsidRPr="008F68E8">
              <w:rPr>
                <w:rFonts w:ascii="Times New Roman" w:hAnsi="Times New Roman"/>
              </w:rPr>
              <w:t xml:space="preserve">. </w:t>
            </w:r>
            <w:proofErr w:type="spellStart"/>
            <w:r w:rsidRPr="008F68E8">
              <w:rPr>
                <w:rFonts w:ascii="Times New Roman" w:hAnsi="Times New Roman"/>
              </w:rPr>
              <w:t>pl</w:t>
            </w:r>
            <w:proofErr w:type="spellEnd"/>
            <w:r w:rsidRPr="008F68E8">
              <w:rPr>
                <w:rFonts w:ascii="Times New Roman" w:hAnsi="Times New Roman"/>
              </w:rPr>
              <w:t>. a nádvoří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rozsáhlé chráněné území</w:t>
            </w:r>
          </w:p>
        </w:tc>
      </w:tr>
      <w:tr w:rsidR="008F68E8" w:rsidRPr="008F68E8" w:rsidTr="008F68E8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st. 439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jc w:val="right"/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33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proofErr w:type="spellStart"/>
            <w:r w:rsidRPr="008F68E8">
              <w:rPr>
                <w:rFonts w:ascii="Times New Roman" w:hAnsi="Times New Roman"/>
              </w:rPr>
              <w:t>zast</w:t>
            </w:r>
            <w:proofErr w:type="spellEnd"/>
            <w:r w:rsidRPr="008F68E8">
              <w:rPr>
                <w:rFonts w:ascii="Times New Roman" w:hAnsi="Times New Roman"/>
              </w:rPr>
              <w:t xml:space="preserve">. </w:t>
            </w:r>
            <w:proofErr w:type="spellStart"/>
            <w:r w:rsidRPr="008F68E8">
              <w:rPr>
                <w:rFonts w:ascii="Times New Roman" w:hAnsi="Times New Roman"/>
              </w:rPr>
              <w:t>pl</w:t>
            </w:r>
            <w:proofErr w:type="spellEnd"/>
            <w:r w:rsidRPr="008F68E8">
              <w:rPr>
                <w:rFonts w:ascii="Times New Roman" w:hAnsi="Times New Roman"/>
              </w:rPr>
              <w:t>. a nádvoří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rozsáhlé chráněné území</w:t>
            </w:r>
          </w:p>
        </w:tc>
      </w:tr>
      <w:tr w:rsidR="008F68E8" w:rsidRPr="008F68E8" w:rsidTr="008F68E8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st. 440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jc w:val="right"/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429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proofErr w:type="spellStart"/>
            <w:r w:rsidRPr="008F68E8">
              <w:rPr>
                <w:rFonts w:ascii="Times New Roman" w:hAnsi="Times New Roman"/>
              </w:rPr>
              <w:t>zast</w:t>
            </w:r>
            <w:proofErr w:type="spellEnd"/>
            <w:r w:rsidRPr="008F68E8">
              <w:rPr>
                <w:rFonts w:ascii="Times New Roman" w:hAnsi="Times New Roman"/>
              </w:rPr>
              <w:t xml:space="preserve">. </w:t>
            </w:r>
            <w:proofErr w:type="spellStart"/>
            <w:r w:rsidRPr="008F68E8">
              <w:rPr>
                <w:rFonts w:ascii="Times New Roman" w:hAnsi="Times New Roman"/>
              </w:rPr>
              <w:t>pl</w:t>
            </w:r>
            <w:proofErr w:type="spellEnd"/>
            <w:r w:rsidRPr="008F68E8">
              <w:rPr>
                <w:rFonts w:ascii="Times New Roman" w:hAnsi="Times New Roman"/>
              </w:rPr>
              <w:t>. a nádvoří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rozsáhlé chráněné území</w:t>
            </w:r>
          </w:p>
        </w:tc>
      </w:tr>
      <w:tr w:rsidR="008F68E8" w:rsidRPr="008F68E8" w:rsidTr="008F68E8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st. 441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jc w:val="right"/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64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proofErr w:type="spellStart"/>
            <w:r w:rsidRPr="008F68E8">
              <w:rPr>
                <w:rFonts w:ascii="Times New Roman" w:hAnsi="Times New Roman"/>
              </w:rPr>
              <w:t>zast</w:t>
            </w:r>
            <w:proofErr w:type="spellEnd"/>
            <w:r w:rsidRPr="008F68E8">
              <w:rPr>
                <w:rFonts w:ascii="Times New Roman" w:hAnsi="Times New Roman"/>
              </w:rPr>
              <w:t xml:space="preserve">. </w:t>
            </w:r>
            <w:proofErr w:type="spellStart"/>
            <w:r w:rsidRPr="008F68E8">
              <w:rPr>
                <w:rFonts w:ascii="Times New Roman" w:hAnsi="Times New Roman"/>
              </w:rPr>
              <w:t>pl</w:t>
            </w:r>
            <w:proofErr w:type="spellEnd"/>
            <w:r w:rsidRPr="008F68E8">
              <w:rPr>
                <w:rFonts w:ascii="Times New Roman" w:hAnsi="Times New Roman"/>
              </w:rPr>
              <w:t>. a nádvoří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zbořeniště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rozsáhlé chráněné území</w:t>
            </w:r>
          </w:p>
        </w:tc>
      </w:tr>
      <w:tr w:rsidR="008F68E8" w:rsidRPr="008F68E8" w:rsidTr="008F68E8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st. 443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jc w:val="right"/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76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proofErr w:type="spellStart"/>
            <w:r w:rsidRPr="008F68E8">
              <w:rPr>
                <w:rFonts w:ascii="Times New Roman" w:hAnsi="Times New Roman"/>
              </w:rPr>
              <w:t>zast</w:t>
            </w:r>
            <w:proofErr w:type="spellEnd"/>
            <w:r w:rsidRPr="008F68E8">
              <w:rPr>
                <w:rFonts w:ascii="Times New Roman" w:hAnsi="Times New Roman"/>
              </w:rPr>
              <w:t xml:space="preserve">. </w:t>
            </w:r>
            <w:proofErr w:type="spellStart"/>
            <w:r w:rsidRPr="008F68E8">
              <w:rPr>
                <w:rFonts w:ascii="Times New Roman" w:hAnsi="Times New Roman"/>
              </w:rPr>
              <w:t>pl</w:t>
            </w:r>
            <w:proofErr w:type="spellEnd"/>
            <w:r w:rsidRPr="008F68E8">
              <w:rPr>
                <w:rFonts w:ascii="Times New Roman" w:hAnsi="Times New Roman"/>
              </w:rPr>
              <w:t>. a nádvoří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zbořeniště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rozsáhlé chráněné území</w:t>
            </w:r>
          </w:p>
        </w:tc>
      </w:tr>
      <w:tr w:rsidR="008F68E8" w:rsidRPr="008F68E8" w:rsidTr="008F68E8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st. 444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jc w:val="right"/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21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proofErr w:type="spellStart"/>
            <w:r w:rsidRPr="008F68E8">
              <w:rPr>
                <w:rFonts w:ascii="Times New Roman" w:hAnsi="Times New Roman"/>
              </w:rPr>
              <w:t>zast</w:t>
            </w:r>
            <w:proofErr w:type="spellEnd"/>
            <w:r w:rsidRPr="008F68E8">
              <w:rPr>
                <w:rFonts w:ascii="Times New Roman" w:hAnsi="Times New Roman"/>
              </w:rPr>
              <w:t xml:space="preserve">. </w:t>
            </w:r>
            <w:proofErr w:type="spellStart"/>
            <w:r w:rsidRPr="008F68E8">
              <w:rPr>
                <w:rFonts w:ascii="Times New Roman" w:hAnsi="Times New Roman"/>
              </w:rPr>
              <w:t>pl</w:t>
            </w:r>
            <w:proofErr w:type="spellEnd"/>
            <w:r w:rsidRPr="008F68E8">
              <w:rPr>
                <w:rFonts w:ascii="Times New Roman" w:hAnsi="Times New Roman"/>
              </w:rPr>
              <w:t>. a nádvoří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rozsáhlé chráněné území</w:t>
            </w:r>
          </w:p>
        </w:tc>
      </w:tr>
      <w:tr w:rsidR="008F68E8" w:rsidRPr="008F68E8" w:rsidTr="008F68E8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st. 445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jc w:val="right"/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192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proofErr w:type="spellStart"/>
            <w:r w:rsidRPr="008F68E8">
              <w:rPr>
                <w:rFonts w:ascii="Times New Roman" w:hAnsi="Times New Roman"/>
              </w:rPr>
              <w:t>zast</w:t>
            </w:r>
            <w:proofErr w:type="spellEnd"/>
            <w:r w:rsidRPr="008F68E8">
              <w:rPr>
                <w:rFonts w:ascii="Times New Roman" w:hAnsi="Times New Roman"/>
              </w:rPr>
              <w:t xml:space="preserve">. </w:t>
            </w:r>
            <w:proofErr w:type="spellStart"/>
            <w:r w:rsidRPr="008F68E8">
              <w:rPr>
                <w:rFonts w:ascii="Times New Roman" w:hAnsi="Times New Roman"/>
              </w:rPr>
              <w:t>pl</w:t>
            </w:r>
            <w:proofErr w:type="spellEnd"/>
            <w:r w:rsidRPr="008F68E8">
              <w:rPr>
                <w:rFonts w:ascii="Times New Roman" w:hAnsi="Times New Roman"/>
              </w:rPr>
              <w:t>. a nádvoří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rozsáhlé chráněné území</w:t>
            </w:r>
          </w:p>
        </w:tc>
      </w:tr>
      <w:tr w:rsidR="008F68E8" w:rsidRPr="008F68E8" w:rsidTr="008F68E8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st. 458/3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jc w:val="right"/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15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proofErr w:type="spellStart"/>
            <w:r w:rsidRPr="008F68E8">
              <w:rPr>
                <w:rFonts w:ascii="Times New Roman" w:hAnsi="Times New Roman"/>
              </w:rPr>
              <w:t>zast</w:t>
            </w:r>
            <w:proofErr w:type="spellEnd"/>
            <w:r w:rsidRPr="008F68E8">
              <w:rPr>
                <w:rFonts w:ascii="Times New Roman" w:hAnsi="Times New Roman"/>
              </w:rPr>
              <w:t xml:space="preserve">. </w:t>
            </w:r>
            <w:proofErr w:type="spellStart"/>
            <w:r w:rsidRPr="008F68E8">
              <w:rPr>
                <w:rFonts w:ascii="Times New Roman" w:hAnsi="Times New Roman"/>
              </w:rPr>
              <w:t>pl</w:t>
            </w:r>
            <w:proofErr w:type="spellEnd"/>
            <w:r w:rsidRPr="008F68E8">
              <w:rPr>
                <w:rFonts w:ascii="Times New Roman" w:hAnsi="Times New Roman"/>
              </w:rPr>
              <w:t>. a nádvoří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rozsáhlé chráněné území</w:t>
            </w:r>
          </w:p>
        </w:tc>
      </w:tr>
      <w:tr w:rsidR="008F68E8" w:rsidRPr="008F68E8" w:rsidTr="008F68E8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1822/2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jc w:val="right"/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4497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 xml:space="preserve">ostatní plocha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proofErr w:type="spellStart"/>
            <w:r w:rsidRPr="008F68E8">
              <w:rPr>
                <w:rFonts w:ascii="Times New Roman" w:hAnsi="Times New Roman"/>
              </w:rPr>
              <w:t>ost</w:t>
            </w:r>
            <w:proofErr w:type="spellEnd"/>
            <w:r w:rsidRPr="008F68E8">
              <w:rPr>
                <w:rFonts w:ascii="Times New Roman" w:hAnsi="Times New Roman"/>
              </w:rPr>
              <w:t xml:space="preserve">. </w:t>
            </w:r>
            <w:proofErr w:type="gramStart"/>
            <w:r w:rsidRPr="008F68E8">
              <w:rPr>
                <w:rFonts w:ascii="Times New Roman" w:hAnsi="Times New Roman"/>
              </w:rPr>
              <w:t>komunikace</w:t>
            </w:r>
            <w:proofErr w:type="gram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rozsáhlé chráněné území</w:t>
            </w:r>
          </w:p>
        </w:tc>
      </w:tr>
      <w:tr w:rsidR="008F68E8" w:rsidRPr="008F68E8" w:rsidTr="008F68E8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1822/4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jc w:val="right"/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3059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 xml:space="preserve">ostatní plocha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proofErr w:type="spellStart"/>
            <w:r w:rsidRPr="008F68E8">
              <w:rPr>
                <w:rFonts w:ascii="Times New Roman" w:hAnsi="Times New Roman"/>
              </w:rPr>
              <w:t>ost</w:t>
            </w:r>
            <w:proofErr w:type="spellEnd"/>
            <w:r w:rsidRPr="008F68E8">
              <w:rPr>
                <w:rFonts w:ascii="Times New Roman" w:hAnsi="Times New Roman"/>
              </w:rPr>
              <w:t xml:space="preserve">. </w:t>
            </w:r>
            <w:proofErr w:type="gramStart"/>
            <w:r w:rsidRPr="008F68E8">
              <w:rPr>
                <w:rFonts w:ascii="Times New Roman" w:hAnsi="Times New Roman"/>
              </w:rPr>
              <w:t>komunikace</w:t>
            </w:r>
            <w:proofErr w:type="gram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rozsáhlé chráněné území</w:t>
            </w:r>
          </w:p>
        </w:tc>
      </w:tr>
      <w:tr w:rsidR="008F68E8" w:rsidRPr="008F68E8" w:rsidTr="008F68E8">
        <w:trPr>
          <w:trHeight w:val="318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1822/5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jc w:val="right"/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1523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trvalý travní porost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zemědělský půdní fond, rozsáhlé chráněné území</w:t>
            </w:r>
          </w:p>
        </w:tc>
      </w:tr>
      <w:tr w:rsidR="008F68E8" w:rsidRPr="008F68E8" w:rsidTr="008F68E8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1822/7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jc w:val="right"/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6658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 xml:space="preserve">ostatní plocha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proofErr w:type="spellStart"/>
            <w:r w:rsidRPr="008F68E8">
              <w:rPr>
                <w:rFonts w:ascii="Times New Roman" w:hAnsi="Times New Roman"/>
              </w:rPr>
              <w:t>ost</w:t>
            </w:r>
            <w:proofErr w:type="spellEnd"/>
            <w:r w:rsidRPr="008F68E8">
              <w:rPr>
                <w:rFonts w:ascii="Times New Roman" w:hAnsi="Times New Roman"/>
              </w:rPr>
              <w:t xml:space="preserve">. </w:t>
            </w:r>
            <w:proofErr w:type="gramStart"/>
            <w:r w:rsidRPr="008F68E8">
              <w:rPr>
                <w:rFonts w:ascii="Times New Roman" w:hAnsi="Times New Roman"/>
              </w:rPr>
              <w:t>komunikace</w:t>
            </w:r>
            <w:proofErr w:type="gram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rozsáhlé chráněné území</w:t>
            </w:r>
          </w:p>
        </w:tc>
      </w:tr>
      <w:tr w:rsidR="008F68E8" w:rsidRPr="008F68E8" w:rsidTr="008F68E8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1822/9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jc w:val="right"/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1761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 xml:space="preserve">ostatní plocha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proofErr w:type="spellStart"/>
            <w:r w:rsidRPr="008F68E8">
              <w:rPr>
                <w:rFonts w:ascii="Times New Roman" w:hAnsi="Times New Roman"/>
              </w:rPr>
              <w:t>ost</w:t>
            </w:r>
            <w:proofErr w:type="spellEnd"/>
            <w:r w:rsidRPr="008F68E8">
              <w:rPr>
                <w:rFonts w:ascii="Times New Roman" w:hAnsi="Times New Roman"/>
              </w:rPr>
              <w:t xml:space="preserve">. </w:t>
            </w:r>
            <w:proofErr w:type="gramStart"/>
            <w:r w:rsidRPr="008F68E8">
              <w:rPr>
                <w:rFonts w:ascii="Times New Roman" w:hAnsi="Times New Roman"/>
              </w:rPr>
              <w:t>komunikace</w:t>
            </w:r>
            <w:proofErr w:type="gram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rozsáhlé chráněné území</w:t>
            </w:r>
          </w:p>
        </w:tc>
      </w:tr>
      <w:tr w:rsidR="008F68E8" w:rsidRPr="008F68E8" w:rsidTr="008F68E8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1822/12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jc w:val="right"/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1497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 xml:space="preserve">ostatní plocha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proofErr w:type="spellStart"/>
            <w:r w:rsidRPr="008F68E8">
              <w:rPr>
                <w:rFonts w:ascii="Times New Roman" w:hAnsi="Times New Roman"/>
              </w:rPr>
              <w:t>ost</w:t>
            </w:r>
            <w:proofErr w:type="spellEnd"/>
            <w:r w:rsidRPr="008F68E8">
              <w:rPr>
                <w:rFonts w:ascii="Times New Roman" w:hAnsi="Times New Roman"/>
              </w:rPr>
              <w:t xml:space="preserve">. </w:t>
            </w:r>
            <w:proofErr w:type="gramStart"/>
            <w:r w:rsidRPr="008F68E8">
              <w:rPr>
                <w:rFonts w:ascii="Times New Roman" w:hAnsi="Times New Roman"/>
              </w:rPr>
              <w:t>komunikace</w:t>
            </w:r>
            <w:proofErr w:type="gram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rozsáhlé chráněné území</w:t>
            </w:r>
          </w:p>
        </w:tc>
      </w:tr>
      <w:tr w:rsidR="008F68E8" w:rsidRPr="008F68E8" w:rsidTr="008F68E8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1822/13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jc w:val="right"/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944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 xml:space="preserve">ostatní plocha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proofErr w:type="spellStart"/>
            <w:r w:rsidRPr="008F68E8">
              <w:rPr>
                <w:rFonts w:ascii="Times New Roman" w:hAnsi="Times New Roman"/>
              </w:rPr>
              <w:t>ost</w:t>
            </w:r>
            <w:proofErr w:type="spellEnd"/>
            <w:r w:rsidRPr="008F68E8">
              <w:rPr>
                <w:rFonts w:ascii="Times New Roman" w:hAnsi="Times New Roman"/>
              </w:rPr>
              <w:t xml:space="preserve">. </w:t>
            </w:r>
            <w:proofErr w:type="gramStart"/>
            <w:r w:rsidRPr="008F68E8">
              <w:rPr>
                <w:rFonts w:ascii="Times New Roman" w:hAnsi="Times New Roman"/>
              </w:rPr>
              <w:t>komunikace</w:t>
            </w:r>
            <w:proofErr w:type="gram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rozsáhlé chráněné území</w:t>
            </w:r>
          </w:p>
        </w:tc>
      </w:tr>
      <w:tr w:rsidR="008F68E8" w:rsidRPr="008F68E8" w:rsidTr="008F68E8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1822/14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jc w:val="right"/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138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 xml:space="preserve">ostatní plocha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jiná plocha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rozsáhlé chráněné území</w:t>
            </w:r>
          </w:p>
        </w:tc>
      </w:tr>
      <w:tr w:rsidR="008F68E8" w:rsidRPr="008F68E8" w:rsidTr="008F68E8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1822/23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jc w:val="right"/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247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 xml:space="preserve">ostatní plocha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proofErr w:type="spellStart"/>
            <w:r w:rsidRPr="008F68E8">
              <w:rPr>
                <w:rFonts w:ascii="Times New Roman" w:hAnsi="Times New Roman"/>
              </w:rPr>
              <w:t>ost</w:t>
            </w:r>
            <w:proofErr w:type="spellEnd"/>
            <w:r w:rsidRPr="008F68E8">
              <w:rPr>
                <w:rFonts w:ascii="Times New Roman" w:hAnsi="Times New Roman"/>
              </w:rPr>
              <w:t xml:space="preserve">. </w:t>
            </w:r>
            <w:proofErr w:type="gramStart"/>
            <w:r w:rsidRPr="008F68E8">
              <w:rPr>
                <w:rFonts w:ascii="Times New Roman" w:hAnsi="Times New Roman"/>
              </w:rPr>
              <w:t>komunikace</w:t>
            </w:r>
            <w:proofErr w:type="gram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rozsáhlé chráněné území</w:t>
            </w:r>
          </w:p>
        </w:tc>
      </w:tr>
      <w:tr w:rsidR="008F68E8" w:rsidRPr="008F68E8" w:rsidTr="008F68E8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1822/24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jc w:val="right"/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87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 xml:space="preserve">ostatní plocha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proofErr w:type="spellStart"/>
            <w:r w:rsidRPr="008F68E8">
              <w:rPr>
                <w:rFonts w:ascii="Times New Roman" w:hAnsi="Times New Roman"/>
              </w:rPr>
              <w:t>ost</w:t>
            </w:r>
            <w:proofErr w:type="spellEnd"/>
            <w:r w:rsidRPr="008F68E8">
              <w:rPr>
                <w:rFonts w:ascii="Times New Roman" w:hAnsi="Times New Roman"/>
              </w:rPr>
              <w:t xml:space="preserve">. </w:t>
            </w:r>
            <w:proofErr w:type="gramStart"/>
            <w:r w:rsidRPr="008F68E8">
              <w:rPr>
                <w:rFonts w:ascii="Times New Roman" w:hAnsi="Times New Roman"/>
              </w:rPr>
              <w:t>komunikace</w:t>
            </w:r>
            <w:proofErr w:type="gram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rozsáhlé chráněné území</w:t>
            </w:r>
          </w:p>
        </w:tc>
      </w:tr>
      <w:tr w:rsidR="008F68E8" w:rsidRPr="008F68E8" w:rsidTr="008F68E8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lastRenderedPageBreak/>
              <w:t>1822/38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jc w:val="right"/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 xml:space="preserve">ostatní plocha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silnice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rozsáhlé chráněné území</w:t>
            </w:r>
          </w:p>
        </w:tc>
      </w:tr>
      <w:tr w:rsidR="008F68E8" w:rsidRPr="008F68E8" w:rsidTr="008F68E8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1822/39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jc w:val="right"/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 xml:space="preserve">ostatní plocha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silnice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rozsáhlé chráněné území</w:t>
            </w:r>
          </w:p>
        </w:tc>
      </w:tr>
      <w:tr w:rsidR="008F68E8" w:rsidRPr="008F68E8" w:rsidTr="008F68E8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1822/48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jc w:val="right"/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28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 xml:space="preserve">ostatní plocha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silnice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rozsáhlé chráněné území</w:t>
            </w:r>
          </w:p>
        </w:tc>
      </w:tr>
      <w:tr w:rsidR="008F68E8" w:rsidRPr="008F68E8" w:rsidTr="008F68E8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1822/49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jc w:val="right"/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21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 xml:space="preserve">ostatní plocha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silnice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rozsáhlé chráněné území</w:t>
            </w:r>
          </w:p>
        </w:tc>
      </w:tr>
      <w:tr w:rsidR="008F68E8" w:rsidRPr="008F68E8" w:rsidTr="008F68E8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1822/52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jc w:val="right"/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 xml:space="preserve">ostatní plocha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silnice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</w:p>
        </w:tc>
      </w:tr>
      <w:tr w:rsidR="008F68E8" w:rsidRPr="008F68E8" w:rsidTr="008F68E8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2584/3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jc w:val="right"/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3759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 xml:space="preserve">ostatní plocha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silnice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</w:p>
        </w:tc>
      </w:tr>
      <w:tr w:rsidR="008F68E8" w:rsidRPr="008F68E8" w:rsidTr="008F68E8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2584/39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jc w:val="right"/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31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 xml:space="preserve">ostatní plocha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silnice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</w:p>
        </w:tc>
      </w:tr>
      <w:tr w:rsidR="008F68E8" w:rsidRPr="008F68E8" w:rsidTr="008F68E8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2585/1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jc w:val="right"/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6363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 xml:space="preserve">ostatní plocha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silnice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</w:p>
        </w:tc>
      </w:tr>
      <w:tr w:rsidR="008F68E8" w:rsidRPr="008F68E8" w:rsidTr="008F68E8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2585/3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jc w:val="right"/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1408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 xml:space="preserve">ostatní plocha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jiná plocha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</w:p>
        </w:tc>
      </w:tr>
      <w:tr w:rsidR="008F68E8" w:rsidRPr="008F68E8" w:rsidTr="008F68E8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2950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jc w:val="right"/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20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 xml:space="preserve">ostatní plocha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jiná plocha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</w:p>
        </w:tc>
      </w:tr>
    </w:tbl>
    <w:p w:rsidR="008F68E8" w:rsidRPr="008F68E8" w:rsidRDefault="008F68E8" w:rsidP="008F68E8">
      <w:pPr>
        <w:autoSpaceDN w:val="0"/>
        <w:adjustRightInd w:val="0"/>
        <w:spacing w:after="120"/>
        <w:jc w:val="both"/>
        <w:rPr>
          <w:rFonts w:ascii="Times New Roman" w:hAnsi="Times New Roman"/>
        </w:rPr>
      </w:pPr>
    </w:p>
    <w:p w:rsidR="008F68E8" w:rsidRPr="008F68E8" w:rsidRDefault="008F68E8" w:rsidP="008F68E8">
      <w:pPr>
        <w:autoSpaceDN w:val="0"/>
        <w:adjustRightInd w:val="0"/>
        <w:jc w:val="both"/>
        <w:rPr>
          <w:rFonts w:ascii="Times New Roman" w:hAnsi="Times New Roman"/>
        </w:rPr>
      </w:pPr>
      <w:r w:rsidRPr="008F68E8">
        <w:rPr>
          <w:rFonts w:ascii="Times New Roman" w:hAnsi="Times New Roman"/>
          <w:b/>
        </w:rPr>
        <w:t>b) Budovy</w:t>
      </w:r>
      <w:r w:rsidRPr="008F68E8">
        <w:rPr>
          <w:rFonts w:ascii="Times New Roman" w:hAnsi="Times New Roman"/>
        </w:rPr>
        <w:t xml:space="preserve"> zapsané na LV č. 687 v katastru nemovitostí pro katastrální území Střelná na Moravě, obec Střelná, vedeném Katastrálním úřadem pro Zlínský kraj, Katastrálním pracovištěm Vsetín:</w:t>
      </w:r>
    </w:p>
    <w:p w:rsidR="008F68E8" w:rsidRPr="008F68E8" w:rsidRDefault="008F68E8" w:rsidP="008F68E8">
      <w:pPr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8"/>
        <w:gridCol w:w="1843"/>
        <w:gridCol w:w="4961"/>
      </w:tblGrid>
      <w:tr w:rsidR="008F68E8" w:rsidRPr="008F68E8" w:rsidTr="008F68E8">
        <w:trPr>
          <w:trHeight w:val="27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  <w:b/>
              </w:rPr>
            </w:pPr>
            <w:r w:rsidRPr="008F68E8">
              <w:rPr>
                <w:rFonts w:ascii="Times New Roman" w:hAnsi="Times New Roman"/>
                <w:b/>
              </w:rPr>
              <w:t>Část obce, č. budovy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  <w:b/>
              </w:rPr>
            </w:pPr>
            <w:r w:rsidRPr="008F68E8">
              <w:rPr>
                <w:rFonts w:ascii="Times New Roman" w:hAnsi="Times New Roman"/>
                <w:b/>
              </w:rPr>
              <w:t>Způsob využití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  <w:b/>
              </w:rPr>
            </w:pPr>
            <w:r w:rsidRPr="008F68E8">
              <w:rPr>
                <w:rFonts w:ascii="Times New Roman" w:hAnsi="Times New Roman"/>
                <w:b/>
              </w:rPr>
              <w:t xml:space="preserve">Součástí pozemku </w:t>
            </w:r>
            <w:proofErr w:type="spellStart"/>
            <w:r w:rsidRPr="008F68E8">
              <w:rPr>
                <w:rFonts w:ascii="Times New Roman" w:hAnsi="Times New Roman"/>
                <w:b/>
              </w:rPr>
              <w:t>parc</w:t>
            </w:r>
            <w:proofErr w:type="spellEnd"/>
            <w:r w:rsidRPr="008F68E8">
              <w:rPr>
                <w:rFonts w:ascii="Times New Roman" w:hAnsi="Times New Roman"/>
                <w:b/>
              </w:rPr>
              <w:t xml:space="preserve">. </w:t>
            </w:r>
            <w:proofErr w:type="gramStart"/>
            <w:r w:rsidRPr="008F68E8">
              <w:rPr>
                <w:rFonts w:ascii="Times New Roman" w:hAnsi="Times New Roman"/>
                <w:b/>
              </w:rPr>
              <w:t>č.</w:t>
            </w:r>
            <w:proofErr w:type="gramEnd"/>
          </w:p>
        </w:tc>
      </w:tr>
      <w:tr w:rsidR="008F68E8" w:rsidRPr="008F68E8" w:rsidTr="008F68E8">
        <w:trPr>
          <w:trHeight w:val="27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Střelná, č. p. 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jiná stavba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st. 437</w:t>
            </w:r>
          </w:p>
        </w:tc>
      </w:tr>
      <w:tr w:rsidR="008F68E8" w:rsidRPr="008F68E8" w:rsidTr="008F68E8">
        <w:trPr>
          <w:trHeight w:val="27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Střelná, č. p. 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jiná stavba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st. 438</w:t>
            </w:r>
          </w:p>
        </w:tc>
      </w:tr>
      <w:tr w:rsidR="008F68E8" w:rsidRPr="008F68E8" w:rsidTr="008F68E8">
        <w:trPr>
          <w:trHeight w:hRule="exact" w:val="284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Střelná, č. p. 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jiná stavba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st. 440</w:t>
            </w:r>
          </w:p>
        </w:tc>
      </w:tr>
      <w:tr w:rsidR="008F68E8" w:rsidRPr="008F68E8" w:rsidTr="008F68E8">
        <w:trPr>
          <w:trHeight w:hRule="exact" w:val="284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Střelná, č. p. 213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jiná stavba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st. 445</w:t>
            </w:r>
          </w:p>
        </w:tc>
      </w:tr>
      <w:tr w:rsidR="008F68E8" w:rsidRPr="008F68E8" w:rsidTr="008F68E8">
        <w:trPr>
          <w:trHeight w:hRule="exact" w:val="284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Střelná bez čp/</w:t>
            </w:r>
            <w:proofErr w:type="spellStart"/>
            <w:r w:rsidRPr="008F68E8">
              <w:rPr>
                <w:rFonts w:ascii="Times New Roman" w:hAnsi="Times New Roman"/>
              </w:rPr>
              <w:t>če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jiná stavba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st. 439</w:t>
            </w:r>
          </w:p>
        </w:tc>
      </w:tr>
      <w:tr w:rsidR="008F68E8" w:rsidRPr="008F68E8" w:rsidTr="008F68E8">
        <w:trPr>
          <w:trHeight w:hRule="exact" w:val="284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Střelná bez čp/</w:t>
            </w:r>
            <w:proofErr w:type="spellStart"/>
            <w:r w:rsidRPr="008F68E8">
              <w:rPr>
                <w:rFonts w:ascii="Times New Roman" w:hAnsi="Times New Roman"/>
              </w:rPr>
              <w:t>če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jiná stavba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st. 444</w:t>
            </w:r>
          </w:p>
        </w:tc>
      </w:tr>
    </w:tbl>
    <w:p w:rsidR="008F68E8" w:rsidRPr="008F68E8" w:rsidRDefault="008F68E8" w:rsidP="008F68E8">
      <w:pPr>
        <w:rPr>
          <w:rFonts w:ascii="Times New Roman" w:hAnsi="Times New Roman"/>
          <w:b/>
        </w:rPr>
      </w:pP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8"/>
        <w:gridCol w:w="1843"/>
        <w:gridCol w:w="4961"/>
      </w:tblGrid>
      <w:tr w:rsidR="008F68E8" w:rsidRPr="008F68E8" w:rsidTr="008F68E8">
        <w:trPr>
          <w:trHeight w:val="27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  <w:b/>
              </w:rPr>
            </w:pPr>
            <w:r w:rsidRPr="008F68E8">
              <w:rPr>
                <w:rFonts w:ascii="Times New Roman" w:hAnsi="Times New Roman"/>
                <w:b/>
              </w:rPr>
              <w:t>Část obce, č. budovy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  <w:b/>
              </w:rPr>
            </w:pPr>
            <w:r w:rsidRPr="008F68E8">
              <w:rPr>
                <w:rFonts w:ascii="Times New Roman" w:hAnsi="Times New Roman"/>
                <w:b/>
              </w:rPr>
              <w:t>Způsob využití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  <w:b/>
              </w:rPr>
            </w:pPr>
            <w:r w:rsidRPr="008F68E8">
              <w:rPr>
                <w:rFonts w:ascii="Times New Roman" w:hAnsi="Times New Roman"/>
                <w:b/>
              </w:rPr>
              <w:t xml:space="preserve">Stavba na pozemku </w:t>
            </w:r>
            <w:proofErr w:type="spellStart"/>
            <w:r w:rsidRPr="008F68E8">
              <w:rPr>
                <w:rFonts w:ascii="Times New Roman" w:hAnsi="Times New Roman"/>
                <w:b/>
              </w:rPr>
              <w:t>parc</w:t>
            </w:r>
            <w:proofErr w:type="spellEnd"/>
            <w:r w:rsidRPr="008F68E8">
              <w:rPr>
                <w:rFonts w:ascii="Times New Roman" w:hAnsi="Times New Roman"/>
                <w:b/>
              </w:rPr>
              <w:t xml:space="preserve">. </w:t>
            </w:r>
            <w:proofErr w:type="gramStart"/>
            <w:r w:rsidRPr="008F68E8">
              <w:rPr>
                <w:rFonts w:ascii="Times New Roman" w:hAnsi="Times New Roman"/>
                <w:b/>
              </w:rPr>
              <w:t>č.</w:t>
            </w:r>
            <w:proofErr w:type="gramEnd"/>
          </w:p>
        </w:tc>
      </w:tr>
      <w:tr w:rsidR="008F68E8" w:rsidRPr="008F68E8" w:rsidTr="008F68E8">
        <w:trPr>
          <w:trHeight w:val="25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Střelná bez čp/</w:t>
            </w:r>
            <w:proofErr w:type="spellStart"/>
            <w:r w:rsidRPr="008F68E8">
              <w:rPr>
                <w:rFonts w:ascii="Times New Roman" w:hAnsi="Times New Roman"/>
              </w:rPr>
              <w:t>če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>jiná stavba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8E8" w:rsidRPr="008F68E8" w:rsidRDefault="008F68E8">
            <w:pPr>
              <w:rPr>
                <w:rFonts w:ascii="Times New Roman" w:hAnsi="Times New Roman"/>
              </w:rPr>
            </w:pPr>
            <w:r w:rsidRPr="008F68E8">
              <w:rPr>
                <w:rFonts w:ascii="Times New Roman" w:hAnsi="Times New Roman"/>
              </w:rPr>
              <w:t xml:space="preserve">st. 458/1, LV č. 10001, st. 458/2, LV č. 415, st. 458/3 </w:t>
            </w:r>
          </w:p>
        </w:tc>
      </w:tr>
    </w:tbl>
    <w:p w:rsidR="008F68E8" w:rsidRPr="008F68E8" w:rsidRDefault="008F68E8" w:rsidP="008F68E8">
      <w:pPr>
        <w:rPr>
          <w:rFonts w:ascii="Times New Roman" w:hAnsi="Times New Roman"/>
        </w:rPr>
      </w:pPr>
    </w:p>
    <w:p w:rsidR="008F68E8" w:rsidRPr="008F68E8" w:rsidRDefault="008F68E8" w:rsidP="008F68E8">
      <w:pPr>
        <w:rPr>
          <w:rFonts w:ascii="Times New Roman" w:hAnsi="Times New Roman"/>
          <w:b/>
        </w:rPr>
      </w:pPr>
    </w:p>
    <w:p w:rsidR="00A94038" w:rsidRPr="008F68E8" w:rsidRDefault="00A94038" w:rsidP="00732003">
      <w:pPr>
        <w:jc w:val="both"/>
        <w:rPr>
          <w:rFonts w:ascii="Times New Roman" w:hAnsi="Times New Roman"/>
          <w:b/>
        </w:rPr>
      </w:pPr>
    </w:p>
    <w:p w:rsidR="00A94038" w:rsidRPr="008F68E8" w:rsidRDefault="00A94038" w:rsidP="00732003">
      <w:pPr>
        <w:jc w:val="both"/>
        <w:rPr>
          <w:rFonts w:ascii="Times New Roman" w:hAnsi="Times New Roman"/>
          <w:b/>
        </w:rPr>
      </w:pPr>
    </w:p>
    <w:p w:rsidR="00A94038" w:rsidRPr="008F68E8" w:rsidRDefault="00A94038" w:rsidP="00732003">
      <w:pPr>
        <w:jc w:val="both"/>
        <w:rPr>
          <w:rFonts w:ascii="Times New Roman" w:hAnsi="Times New Roman"/>
          <w:b/>
        </w:rPr>
      </w:pPr>
    </w:p>
    <w:p w:rsidR="00A94038" w:rsidRPr="008F68E8" w:rsidRDefault="00A94038" w:rsidP="00732003">
      <w:pPr>
        <w:jc w:val="both"/>
        <w:rPr>
          <w:rFonts w:ascii="Times New Roman" w:hAnsi="Times New Roman"/>
          <w:b/>
        </w:rPr>
      </w:pPr>
    </w:p>
    <w:p w:rsidR="00732003" w:rsidRPr="00681198" w:rsidRDefault="00A94038" w:rsidP="00732003">
      <w:pPr>
        <w:jc w:val="both"/>
        <w:rPr>
          <w:rFonts w:ascii="Times New Roman" w:hAnsi="Times New Roman"/>
          <w:b/>
        </w:rPr>
      </w:pPr>
      <w:r w:rsidRPr="00681198">
        <w:rPr>
          <w:rFonts w:ascii="Times New Roman" w:hAnsi="Times New Roman"/>
          <w:b/>
        </w:rPr>
        <w:lastRenderedPageBreak/>
        <w:t xml:space="preserve">Příloha č. </w:t>
      </w:r>
      <w:r w:rsidR="00F558AE">
        <w:rPr>
          <w:rFonts w:ascii="Times New Roman" w:hAnsi="Times New Roman"/>
          <w:b/>
        </w:rPr>
        <w:t>2</w:t>
      </w:r>
      <w:r w:rsidRPr="00681198">
        <w:rPr>
          <w:rFonts w:ascii="Times New Roman" w:hAnsi="Times New Roman"/>
          <w:b/>
        </w:rPr>
        <w:t xml:space="preserve"> - situace</w:t>
      </w:r>
    </w:p>
    <w:p w:rsidR="00732003" w:rsidRDefault="00A94038" w:rsidP="00732003">
      <w:pPr>
        <w:jc w:val="both"/>
        <w:rPr>
          <w:rFonts w:ascii="Arial" w:hAnsi="Arial" w:cs="Arial"/>
          <w:b/>
        </w:rPr>
      </w:pPr>
      <w:r w:rsidRPr="00A94038">
        <w:rPr>
          <w:rFonts w:ascii="Arial" w:hAnsi="Arial" w:cs="Arial"/>
          <w:b/>
          <w:noProof/>
          <w:lang w:eastAsia="cs-CZ"/>
        </w:rPr>
        <w:drawing>
          <wp:inline distT="0" distB="0" distL="0" distR="0" wp14:anchorId="36AC937E" wp14:editId="15A308D7">
            <wp:extent cx="5760720" cy="3379092"/>
            <wp:effectExtent l="0" t="0" r="0" b="0"/>
            <wp:docPr id="1" name="Obrázek 1" descr="C:\Users\palenikova\Desktop\Přechody\P07 - Střelná situační sním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enikova\Desktop\Přechody\P07 - Střelná situační sníme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7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03" w:rsidRDefault="00732003" w:rsidP="00732003">
      <w:pPr>
        <w:jc w:val="both"/>
        <w:rPr>
          <w:rFonts w:ascii="Arial" w:hAnsi="Arial" w:cs="Arial"/>
          <w:b/>
        </w:rPr>
      </w:pPr>
    </w:p>
    <w:p w:rsidR="00732003" w:rsidRDefault="00732003" w:rsidP="00732003">
      <w:pPr>
        <w:jc w:val="both"/>
        <w:rPr>
          <w:rFonts w:ascii="Arial" w:hAnsi="Arial" w:cs="Arial"/>
          <w:b/>
        </w:rPr>
      </w:pPr>
    </w:p>
    <w:p w:rsidR="00A94038" w:rsidRDefault="00A94038" w:rsidP="00732003">
      <w:pPr>
        <w:rPr>
          <w:rFonts w:ascii="Arial" w:hAnsi="Arial" w:cs="Arial"/>
          <w:b/>
        </w:rPr>
      </w:pPr>
    </w:p>
    <w:p w:rsidR="00A94038" w:rsidRDefault="00A94038" w:rsidP="00732003">
      <w:pPr>
        <w:rPr>
          <w:rFonts w:ascii="Arial" w:hAnsi="Arial" w:cs="Arial"/>
          <w:b/>
        </w:rPr>
      </w:pPr>
    </w:p>
    <w:p w:rsidR="00A94038" w:rsidRDefault="00A94038" w:rsidP="00732003">
      <w:pPr>
        <w:rPr>
          <w:rFonts w:ascii="Arial" w:hAnsi="Arial" w:cs="Arial"/>
          <w:b/>
        </w:rPr>
      </w:pPr>
    </w:p>
    <w:p w:rsidR="00A94038" w:rsidRDefault="00A94038" w:rsidP="00732003">
      <w:pPr>
        <w:rPr>
          <w:rFonts w:ascii="Arial" w:hAnsi="Arial" w:cs="Arial"/>
          <w:b/>
        </w:rPr>
      </w:pPr>
    </w:p>
    <w:p w:rsidR="00A94038" w:rsidRDefault="00A94038" w:rsidP="00732003">
      <w:pPr>
        <w:rPr>
          <w:rFonts w:ascii="Arial" w:hAnsi="Arial" w:cs="Arial"/>
          <w:b/>
        </w:rPr>
      </w:pPr>
    </w:p>
    <w:p w:rsidR="00A94038" w:rsidRDefault="00A94038" w:rsidP="00732003">
      <w:pPr>
        <w:rPr>
          <w:rFonts w:ascii="Arial" w:hAnsi="Arial" w:cs="Arial"/>
          <w:b/>
        </w:rPr>
      </w:pPr>
    </w:p>
    <w:p w:rsidR="00A94038" w:rsidRDefault="00A94038" w:rsidP="00732003">
      <w:pPr>
        <w:rPr>
          <w:rFonts w:ascii="Arial" w:hAnsi="Arial" w:cs="Arial"/>
          <w:b/>
        </w:rPr>
      </w:pPr>
    </w:p>
    <w:p w:rsidR="00A94038" w:rsidRDefault="00A94038" w:rsidP="00732003">
      <w:pPr>
        <w:rPr>
          <w:rFonts w:ascii="Arial" w:hAnsi="Arial" w:cs="Arial"/>
          <w:b/>
        </w:rPr>
      </w:pPr>
    </w:p>
    <w:p w:rsidR="00A94038" w:rsidRDefault="00A94038" w:rsidP="00732003">
      <w:pPr>
        <w:rPr>
          <w:rFonts w:ascii="Arial" w:hAnsi="Arial" w:cs="Arial"/>
          <w:b/>
        </w:rPr>
      </w:pPr>
    </w:p>
    <w:p w:rsidR="00A94038" w:rsidRDefault="00A94038" w:rsidP="00732003">
      <w:pPr>
        <w:rPr>
          <w:rFonts w:ascii="Arial" w:hAnsi="Arial" w:cs="Arial"/>
          <w:b/>
        </w:rPr>
      </w:pPr>
    </w:p>
    <w:p w:rsidR="00A94038" w:rsidRDefault="00A94038" w:rsidP="00732003">
      <w:pPr>
        <w:rPr>
          <w:rFonts w:ascii="Arial" w:hAnsi="Arial" w:cs="Arial"/>
          <w:b/>
        </w:rPr>
      </w:pPr>
    </w:p>
    <w:p w:rsidR="00A94038" w:rsidRDefault="00A94038" w:rsidP="00732003">
      <w:pPr>
        <w:rPr>
          <w:rFonts w:ascii="Arial" w:hAnsi="Arial" w:cs="Arial"/>
          <w:b/>
        </w:rPr>
      </w:pPr>
    </w:p>
    <w:p w:rsidR="00A94038" w:rsidRDefault="00A94038" w:rsidP="00732003">
      <w:pPr>
        <w:rPr>
          <w:rFonts w:ascii="Arial" w:hAnsi="Arial" w:cs="Arial"/>
          <w:b/>
        </w:rPr>
      </w:pPr>
    </w:p>
    <w:p w:rsidR="00A94038" w:rsidRDefault="00A94038" w:rsidP="00732003">
      <w:pPr>
        <w:rPr>
          <w:rFonts w:ascii="Arial" w:hAnsi="Arial" w:cs="Arial"/>
          <w:b/>
        </w:rPr>
      </w:pPr>
    </w:p>
    <w:p w:rsidR="00732003" w:rsidRPr="007D2587" w:rsidRDefault="00732003" w:rsidP="00732003">
      <w:pPr>
        <w:rPr>
          <w:rFonts w:ascii="Times New Roman" w:hAnsi="Times New Roman"/>
          <w:b/>
        </w:rPr>
      </w:pPr>
      <w:r w:rsidRPr="007D2587">
        <w:rPr>
          <w:rFonts w:ascii="Times New Roman" w:hAnsi="Times New Roman"/>
          <w:b/>
        </w:rPr>
        <w:lastRenderedPageBreak/>
        <w:t xml:space="preserve">Příloha č. </w:t>
      </w:r>
      <w:r w:rsidR="00F558AE">
        <w:rPr>
          <w:rFonts w:ascii="Times New Roman" w:hAnsi="Times New Roman"/>
          <w:b/>
        </w:rPr>
        <w:t>3</w:t>
      </w:r>
    </w:p>
    <w:p w:rsidR="00732003" w:rsidRPr="007D2587" w:rsidRDefault="00732003" w:rsidP="00732003">
      <w:pPr>
        <w:jc w:val="both"/>
        <w:rPr>
          <w:rFonts w:ascii="Times New Roman" w:hAnsi="Times New Roman"/>
          <w:b/>
        </w:rPr>
      </w:pPr>
      <w:r w:rsidRPr="007D2587">
        <w:rPr>
          <w:rFonts w:ascii="Times New Roman" w:hAnsi="Times New Roman"/>
          <w:b/>
        </w:rPr>
        <w:t xml:space="preserve">Pravidla provozování pronajatého majetku </w:t>
      </w:r>
    </w:p>
    <w:p w:rsidR="00732003" w:rsidRPr="007D2587" w:rsidRDefault="00732003" w:rsidP="00732003">
      <w:pPr>
        <w:jc w:val="both"/>
        <w:rPr>
          <w:rFonts w:ascii="Times New Roman" w:hAnsi="Times New Roman"/>
        </w:rPr>
      </w:pPr>
      <w:r w:rsidRPr="007D2587">
        <w:rPr>
          <w:rFonts w:ascii="Times New Roman" w:hAnsi="Times New Roman"/>
        </w:rPr>
        <w:t xml:space="preserve">Nájemce odpovídá za pronajatý majetek, za veřejné prostory a komunikace v areálu hraničního přechodu, je povinen se o pronajatý majetek řádně starat, pečovat o něj, udržovat jej v provozuschopném stavu, je povinen pronajatý majetek chránit před zničením, poškozením a neoprávněnými zásahy. </w:t>
      </w:r>
    </w:p>
    <w:p w:rsidR="00732003" w:rsidRPr="007D2587" w:rsidRDefault="00732003" w:rsidP="00732003">
      <w:pPr>
        <w:jc w:val="both"/>
        <w:rPr>
          <w:rFonts w:ascii="Times New Roman" w:hAnsi="Times New Roman"/>
        </w:rPr>
      </w:pPr>
      <w:r w:rsidRPr="007D2587">
        <w:rPr>
          <w:rFonts w:ascii="Times New Roman" w:hAnsi="Times New Roman"/>
        </w:rPr>
        <w:t>K zabezpečení výše uvedených skutečností se nájemce zavazuje plnit v minimálním rozsahu tyto činnosti:</w:t>
      </w:r>
    </w:p>
    <w:p w:rsidR="00732003" w:rsidRPr="007D2587" w:rsidRDefault="00732003" w:rsidP="00732003">
      <w:pPr>
        <w:jc w:val="both"/>
        <w:rPr>
          <w:rFonts w:ascii="Times New Roman" w:hAnsi="Times New Roman"/>
        </w:rPr>
      </w:pPr>
    </w:p>
    <w:p w:rsidR="00732003" w:rsidRPr="007D2587" w:rsidRDefault="00732003" w:rsidP="0073200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7D2587">
        <w:rPr>
          <w:rFonts w:ascii="Times New Roman" w:hAnsi="Times New Roman"/>
        </w:rPr>
        <w:t>osvětlení areálu - minimálně polovina celkové dimenze, svícení bude probíhat ve večerních a nočních hodinách;</w:t>
      </w:r>
    </w:p>
    <w:p w:rsidR="00732003" w:rsidRPr="007D2587" w:rsidRDefault="00732003" w:rsidP="00F07221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732003" w:rsidRPr="007D2587" w:rsidRDefault="00732003" w:rsidP="0073200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7D2587">
        <w:rPr>
          <w:rFonts w:ascii="Times New Roman" w:hAnsi="Times New Roman"/>
        </w:rPr>
        <w:t>sečení travnatých ploch bude probíhat 3x ročně;</w:t>
      </w:r>
    </w:p>
    <w:p w:rsidR="00732003" w:rsidRPr="007D2587" w:rsidRDefault="00732003" w:rsidP="00F07221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732003" w:rsidRPr="007D2587" w:rsidRDefault="00732003" w:rsidP="0073200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7D2587">
        <w:rPr>
          <w:rFonts w:ascii="Times New Roman" w:hAnsi="Times New Roman"/>
        </w:rPr>
        <w:t>svoz odpadu bude probíhat 1x týdně;</w:t>
      </w:r>
    </w:p>
    <w:p w:rsidR="00732003" w:rsidRPr="007D2587" w:rsidRDefault="00732003" w:rsidP="00F07221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732003" w:rsidRPr="007D2587" w:rsidRDefault="00732003" w:rsidP="0073200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7D2587">
        <w:rPr>
          <w:rFonts w:ascii="Times New Roman" w:hAnsi="Times New Roman"/>
        </w:rPr>
        <w:t>v rámci zimní údržby bude prioritně zajištěna sjízdnost komunikací procházejících areálem hraničního přechodu, přístupových cest k objektům za účelem zásobování, míst určených k případnému vážení a odstavování kamionů a následně ostatních ploch;</w:t>
      </w:r>
    </w:p>
    <w:p w:rsidR="00732003" w:rsidRPr="007D2587" w:rsidRDefault="00732003" w:rsidP="00F07221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732003" w:rsidRPr="007D2587" w:rsidRDefault="00732003" w:rsidP="0073200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7D2587">
        <w:rPr>
          <w:rFonts w:ascii="Times New Roman" w:hAnsi="Times New Roman"/>
        </w:rPr>
        <w:t>provoz ORL, ČOV a dalších technických a technologických zařízení bude probíhat dle schválených provozních řádů, dle vydaných správních rozhodnutí věcně a místně příslušných orgánů a další dostupné dokumentace, které stanoví další možné podmínky provozování ORL, ČOV a dalších technických a technologických zařízení. Pronajímatel je oprávněn nájemci sám stanovit další možné podmínky provozování těchto technických a technologických zařízení;</w:t>
      </w:r>
    </w:p>
    <w:p w:rsidR="00732003" w:rsidRPr="007D2587" w:rsidRDefault="00732003" w:rsidP="00F07221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732003" w:rsidRPr="007D2587" w:rsidRDefault="00732003" w:rsidP="0073200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7D2587">
        <w:rPr>
          <w:rFonts w:ascii="Times New Roman" w:hAnsi="Times New Roman"/>
        </w:rPr>
        <w:t>celkový úklid areálu bude probíhat 1x měsíčně.</w:t>
      </w:r>
    </w:p>
    <w:p w:rsidR="00732003" w:rsidRPr="007D2587" w:rsidRDefault="00732003" w:rsidP="00732003">
      <w:pPr>
        <w:jc w:val="both"/>
        <w:rPr>
          <w:rFonts w:ascii="Times New Roman" w:hAnsi="Times New Roman"/>
          <w:b/>
        </w:rPr>
      </w:pPr>
    </w:p>
    <w:p w:rsidR="00732003" w:rsidRPr="007D2587" w:rsidRDefault="00732003" w:rsidP="00732003">
      <w:pPr>
        <w:jc w:val="both"/>
        <w:rPr>
          <w:rFonts w:ascii="Times New Roman" w:hAnsi="Times New Roman"/>
          <w:b/>
        </w:rPr>
      </w:pPr>
    </w:p>
    <w:p w:rsidR="00732003" w:rsidRPr="007D2587" w:rsidRDefault="00732003" w:rsidP="00732003">
      <w:pPr>
        <w:jc w:val="both"/>
        <w:rPr>
          <w:rFonts w:ascii="Times New Roman" w:hAnsi="Times New Roman"/>
          <w:b/>
        </w:rPr>
      </w:pPr>
    </w:p>
    <w:p w:rsidR="00CE246C" w:rsidRPr="007D2587" w:rsidRDefault="00CE246C" w:rsidP="00CE246C">
      <w:pPr>
        <w:jc w:val="center"/>
        <w:rPr>
          <w:rFonts w:ascii="Times New Roman" w:hAnsi="Times New Roman"/>
        </w:rPr>
      </w:pPr>
    </w:p>
    <w:p w:rsidR="00CE246C" w:rsidRPr="007D2587" w:rsidRDefault="00CE246C" w:rsidP="00500364">
      <w:pPr>
        <w:rPr>
          <w:rFonts w:ascii="Times New Roman" w:hAnsi="Times New Roman"/>
        </w:rPr>
      </w:pPr>
    </w:p>
    <w:sectPr w:rsidR="00CE246C" w:rsidRPr="007D2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54DFF"/>
    <w:multiLevelType w:val="hybridMultilevel"/>
    <w:tmpl w:val="2B187B24"/>
    <w:lvl w:ilvl="0" w:tplc="8FDC588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3726F7"/>
    <w:multiLevelType w:val="hybridMultilevel"/>
    <w:tmpl w:val="017E85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9386C"/>
    <w:multiLevelType w:val="hybridMultilevel"/>
    <w:tmpl w:val="90CA36AA"/>
    <w:lvl w:ilvl="0" w:tplc="64DE07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F7AD5"/>
    <w:multiLevelType w:val="multilevel"/>
    <w:tmpl w:val="DE3A0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1F126E7"/>
    <w:multiLevelType w:val="hybridMultilevel"/>
    <w:tmpl w:val="0BA2A5DE"/>
    <w:lvl w:ilvl="0" w:tplc="A17A4D12"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5234472"/>
    <w:multiLevelType w:val="hybridMultilevel"/>
    <w:tmpl w:val="C952CEC8"/>
    <w:lvl w:ilvl="0" w:tplc="7E142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6307E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DC3902"/>
    <w:multiLevelType w:val="hybridMultilevel"/>
    <w:tmpl w:val="EBC8EF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923F92"/>
    <w:multiLevelType w:val="hybridMultilevel"/>
    <w:tmpl w:val="36526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A3DC0"/>
    <w:multiLevelType w:val="hybridMultilevel"/>
    <w:tmpl w:val="82E03A12"/>
    <w:lvl w:ilvl="0" w:tplc="58B44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D7C08ED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5B0485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E5970CF"/>
    <w:multiLevelType w:val="hybridMultilevel"/>
    <w:tmpl w:val="F27032C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3E949E5"/>
    <w:multiLevelType w:val="hybridMultilevel"/>
    <w:tmpl w:val="C26669DE"/>
    <w:lvl w:ilvl="0" w:tplc="08E6D154"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5475411E"/>
    <w:multiLevelType w:val="hybridMultilevel"/>
    <w:tmpl w:val="ED3EF7D8"/>
    <w:lvl w:ilvl="0" w:tplc="B9A22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91D7FE3"/>
    <w:multiLevelType w:val="hybridMultilevel"/>
    <w:tmpl w:val="04360426"/>
    <w:lvl w:ilvl="0" w:tplc="62C0B80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0226A"/>
    <w:multiLevelType w:val="hybridMultilevel"/>
    <w:tmpl w:val="1EFAC086"/>
    <w:lvl w:ilvl="0" w:tplc="4A9CA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EEA5193"/>
    <w:multiLevelType w:val="hybridMultilevel"/>
    <w:tmpl w:val="7E8A17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54AD8"/>
    <w:multiLevelType w:val="hybridMultilevel"/>
    <w:tmpl w:val="41D29D26"/>
    <w:lvl w:ilvl="0" w:tplc="1DFEF61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EB5BD3"/>
    <w:multiLevelType w:val="hybridMultilevel"/>
    <w:tmpl w:val="A2A63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37E9C"/>
    <w:multiLevelType w:val="hybridMultilevel"/>
    <w:tmpl w:val="F4C60E9C"/>
    <w:lvl w:ilvl="0" w:tplc="92AC4D86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85460C"/>
    <w:multiLevelType w:val="hybridMultilevel"/>
    <w:tmpl w:val="DB1658F4"/>
    <w:lvl w:ilvl="0" w:tplc="92AC4D8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D3386B"/>
    <w:multiLevelType w:val="hybridMultilevel"/>
    <w:tmpl w:val="900A52F2"/>
    <w:lvl w:ilvl="0" w:tplc="6ADE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4"/>
  </w:num>
  <w:num w:numId="5">
    <w:abstractNumId w:val="8"/>
  </w:num>
  <w:num w:numId="6">
    <w:abstractNumId w:val="16"/>
  </w:num>
  <w:num w:numId="7">
    <w:abstractNumId w:val="3"/>
  </w:num>
  <w:num w:numId="8">
    <w:abstractNumId w:val="4"/>
  </w:num>
  <w:num w:numId="9">
    <w:abstractNumId w:val="11"/>
  </w:num>
  <w:num w:numId="10">
    <w:abstractNumId w:val="0"/>
  </w:num>
  <w:num w:numId="11">
    <w:abstractNumId w:val="13"/>
  </w:num>
  <w:num w:numId="12">
    <w:abstractNumId w:val="5"/>
  </w:num>
  <w:num w:numId="13">
    <w:abstractNumId w:val="10"/>
  </w:num>
  <w:num w:numId="14">
    <w:abstractNumId w:val="13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"/>
  </w:num>
  <w:num w:numId="18">
    <w:abstractNumId w:val="6"/>
  </w:num>
  <w:num w:numId="19">
    <w:abstractNumId w:val="19"/>
  </w:num>
  <w:num w:numId="20">
    <w:abstractNumId w:val="1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EB"/>
    <w:rsid w:val="00003477"/>
    <w:rsid w:val="000400B5"/>
    <w:rsid w:val="00046BD9"/>
    <w:rsid w:val="0005115A"/>
    <w:rsid w:val="0005580E"/>
    <w:rsid w:val="000810A3"/>
    <w:rsid w:val="000A363F"/>
    <w:rsid w:val="000B2DEB"/>
    <w:rsid w:val="001143BE"/>
    <w:rsid w:val="00114AD6"/>
    <w:rsid w:val="00131155"/>
    <w:rsid w:val="00163C2C"/>
    <w:rsid w:val="00183398"/>
    <w:rsid w:val="001A327B"/>
    <w:rsid w:val="001F49BE"/>
    <w:rsid w:val="00210497"/>
    <w:rsid w:val="00226419"/>
    <w:rsid w:val="002348A9"/>
    <w:rsid w:val="00253BA9"/>
    <w:rsid w:val="00281DA2"/>
    <w:rsid w:val="00282B65"/>
    <w:rsid w:val="002A6AC0"/>
    <w:rsid w:val="002D04D4"/>
    <w:rsid w:val="00301B3D"/>
    <w:rsid w:val="0030431C"/>
    <w:rsid w:val="0031173F"/>
    <w:rsid w:val="00345536"/>
    <w:rsid w:val="00366BAF"/>
    <w:rsid w:val="003813A0"/>
    <w:rsid w:val="004140FC"/>
    <w:rsid w:val="00444624"/>
    <w:rsid w:val="00451CC8"/>
    <w:rsid w:val="00453296"/>
    <w:rsid w:val="00490B00"/>
    <w:rsid w:val="004974E0"/>
    <w:rsid w:val="004D7A47"/>
    <w:rsid w:val="00500364"/>
    <w:rsid w:val="00532769"/>
    <w:rsid w:val="00542649"/>
    <w:rsid w:val="00560158"/>
    <w:rsid w:val="00575042"/>
    <w:rsid w:val="005813D1"/>
    <w:rsid w:val="005B24AC"/>
    <w:rsid w:val="005C0AA7"/>
    <w:rsid w:val="005C5128"/>
    <w:rsid w:val="00616AE8"/>
    <w:rsid w:val="00617857"/>
    <w:rsid w:val="006378A5"/>
    <w:rsid w:val="00663F9F"/>
    <w:rsid w:val="00680E8B"/>
    <w:rsid w:val="00681198"/>
    <w:rsid w:val="006A04FF"/>
    <w:rsid w:val="006A1488"/>
    <w:rsid w:val="006B09E1"/>
    <w:rsid w:val="006B1538"/>
    <w:rsid w:val="006E6D62"/>
    <w:rsid w:val="006F4CF0"/>
    <w:rsid w:val="006F6101"/>
    <w:rsid w:val="007146D7"/>
    <w:rsid w:val="00715075"/>
    <w:rsid w:val="00717E67"/>
    <w:rsid w:val="00732003"/>
    <w:rsid w:val="00750858"/>
    <w:rsid w:val="007659CD"/>
    <w:rsid w:val="007712F3"/>
    <w:rsid w:val="007A32C4"/>
    <w:rsid w:val="007C0F63"/>
    <w:rsid w:val="007C1324"/>
    <w:rsid w:val="007D2587"/>
    <w:rsid w:val="007D459E"/>
    <w:rsid w:val="00817341"/>
    <w:rsid w:val="00825A48"/>
    <w:rsid w:val="00826079"/>
    <w:rsid w:val="00842FCA"/>
    <w:rsid w:val="0085136B"/>
    <w:rsid w:val="00864FD7"/>
    <w:rsid w:val="0086638B"/>
    <w:rsid w:val="0086701A"/>
    <w:rsid w:val="0088293E"/>
    <w:rsid w:val="00886BFD"/>
    <w:rsid w:val="00892660"/>
    <w:rsid w:val="008C2E46"/>
    <w:rsid w:val="008C7378"/>
    <w:rsid w:val="008E7088"/>
    <w:rsid w:val="008F0EDC"/>
    <w:rsid w:val="008F68E8"/>
    <w:rsid w:val="00904A67"/>
    <w:rsid w:val="00910B82"/>
    <w:rsid w:val="00933B10"/>
    <w:rsid w:val="00937352"/>
    <w:rsid w:val="00940913"/>
    <w:rsid w:val="00963740"/>
    <w:rsid w:val="00974F3C"/>
    <w:rsid w:val="009B1A5E"/>
    <w:rsid w:val="009B3684"/>
    <w:rsid w:val="009D0347"/>
    <w:rsid w:val="009D3A47"/>
    <w:rsid w:val="009E5CC6"/>
    <w:rsid w:val="009E6977"/>
    <w:rsid w:val="009F586A"/>
    <w:rsid w:val="009F7162"/>
    <w:rsid w:val="00A3693D"/>
    <w:rsid w:val="00A54447"/>
    <w:rsid w:val="00A67788"/>
    <w:rsid w:val="00A85CBA"/>
    <w:rsid w:val="00A94038"/>
    <w:rsid w:val="00B11B53"/>
    <w:rsid w:val="00B11F8C"/>
    <w:rsid w:val="00B131DF"/>
    <w:rsid w:val="00B133D6"/>
    <w:rsid w:val="00B218C0"/>
    <w:rsid w:val="00B44EC7"/>
    <w:rsid w:val="00B95378"/>
    <w:rsid w:val="00BA078A"/>
    <w:rsid w:val="00BA5A83"/>
    <w:rsid w:val="00BC2D58"/>
    <w:rsid w:val="00BC53D5"/>
    <w:rsid w:val="00BF1592"/>
    <w:rsid w:val="00BF6C69"/>
    <w:rsid w:val="00C003A9"/>
    <w:rsid w:val="00C0334B"/>
    <w:rsid w:val="00C225B1"/>
    <w:rsid w:val="00C36E93"/>
    <w:rsid w:val="00C53370"/>
    <w:rsid w:val="00C801DA"/>
    <w:rsid w:val="00C805DC"/>
    <w:rsid w:val="00C83405"/>
    <w:rsid w:val="00C94413"/>
    <w:rsid w:val="00CA7B98"/>
    <w:rsid w:val="00CE246C"/>
    <w:rsid w:val="00CE3C4B"/>
    <w:rsid w:val="00CF0BFD"/>
    <w:rsid w:val="00D439EB"/>
    <w:rsid w:val="00D53757"/>
    <w:rsid w:val="00D7771A"/>
    <w:rsid w:val="00D9319D"/>
    <w:rsid w:val="00DA15F9"/>
    <w:rsid w:val="00DE7791"/>
    <w:rsid w:val="00E003FA"/>
    <w:rsid w:val="00E23982"/>
    <w:rsid w:val="00E2427C"/>
    <w:rsid w:val="00E46266"/>
    <w:rsid w:val="00E65FA2"/>
    <w:rsid w:val="00EC3FA0"/>
    <w:rsid w:val="00EF1E54"/>
    <w:rsid w:val="00EF5C17"/>
    <w:rsid w:val="00EF5EF3"/>
    <w:rsid w:val="00F07221"/>
    <w:rsid w:val="00F21C07"/>
    <w:rsid w:val="00F2439F"/>
    <w:rsid w:val="00F3103F"/>
    <w:rsid w:val="00F34315"/>
    <w:rsid w:val="00F558AE"/>
    <w:rsid w:val="00F7289F"/>
    <w:rsid w:val="00F81E6A"/>
    <w:rsid w:val="00F8769A"/>
    <w:rsid w:val="00FB3D4B"/>
    <w:rsid w:val="00FD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477AA-9D56-4363-BB7E-62B0FC9E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39E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439EB"/>
    <w:pPr>
      <w:spacing w:after="0" w:line="360" w:lineRule="auto"/>
      <w:jc w:val="both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439EB"/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439E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D7A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7A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7A47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7A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7A47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7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A47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5003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F49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9C2C3-C312-4CFD-87D7-34806C8B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3056</Words>
  <Characters>18033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Koláčková Lucie</dc:creator>
  <cp:lastModifiedBy>Jurníková Milena</cp:lastModifiedBy>
  <cp:revision>5</cp:revision>
  <cp:lastPrinted>2021-05-14T08:48:00Z</cp:lastPrinted>
  <dcterms:created xsi:type="dcterms:W3CDTF">2021-06-16T09:40:00Z</dcterms:created>
  <dcterms:modified xsi:type="dcterms:W3CDTF">2021-06-16T09:53:00Z</dcterms:modified>
</cp:coreProperties>
</file>