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6D" w:rsidRDefault="00321AB2">
      <w:pPr>
        <w:pStyle w:val="Nadpis10"/>
        <w:keepNext/>
        <w:keepLines/>
        <w:shd w:val="clear" w:color="auto" w:fill="auto"/>
        <w:spacing w:after="347" w:line="3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1pt;margin-top:8.05pt;width:155.75pt;height:34.65pt;z-index:-125829376;mso-wrap-distance-left:5pt;mso-wrap-distance-right:60.7pt;mso-wrap-distance-bottom:2.4pt;mso-position-horizontal-relative:margin" stroked="f">
            <v:textbox style="mso-fit-shape-to-text:t" inset="0,0,0,0">
              <w:txbxContent>
                <w:p w:rsidR="00AE506D" w:rsidRDefault="00AE506D">
                  <w:pPr>
                    <w:pStyle w:val="Zkladntext5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right" anchorx="margin"/>
          </v:shape>
        </w:pict>
      </w:r>
      <w:bookmarkStart w:id="0" w:name="bookmark0"/>
      <w:r>
        <w:t>OBJEDNÁVKA číslo: 108208</w:t>
      </w:r>
      <w:bookmarkEnd w:id="0"/>
    </w:p>
    <w:p w:rsidR="00AE506D" w:rsidRDefault="00321AB2">
      <w:pPr>
        <w:pStyle w:val="Nadpis20"/>
        <w:keepNext/>
        <w:keepLines/>
        <w:shd w:val="clear" w:color="auto" w:fill="auto"/>
        <w:tabs>
          <w:tab w:val="left" w:pos="3283"/>
        </w:tabs>
        <w:spacing w:before="0" w:after="538" w:line="240" w:lineRule="exact"/>
      </w:pPr>
      <w:bookmarkStart w:id="1" w:name="bookmark1"/>
      <w:r>
        <w:t>Datum:</w:t>
      </w:r>
      <w:r>
        <w:tab/>
        <w:t>11. 6. 2021 10:11</w:t>
      </w:r>
      <w:bookmarkEnd w:id="1"/>
    </w:p>
    <w:p w:rsidR="00AE506D" w:rsidRDefault="00321AB2">
      <w:pPr>
        <w:pStyle w:val="Nadpis30"/>
        <w:keepNext/>
        <w:keepLines/>
        <w:shd w:val="clear" w:color="auto" w:fill="auto"/>
        <w:spacing w:before="0" w:after="177" w:line="210" w:lineRule="exact"/>
      </w:pPr>
      <w:bookmarkStart w:id="2" w:name="bookmark2"/>
      <w:r>
        <w:t>DODAVATEL:</w:t>
      </w:r>
      <w:bookmarkStart w:id="3" w:name="_GoBack"/>
      <w:bookmarkEnd w:id="2"/>
      <w:bookmarkEnd w:id="3"/>
    </w:p>
    <w:p w:rsidR="00AE506D" w:rsidRDefault="00321AB2">
      <w:pPr>
        <w:pStyle w:val="Zkladntext30"/>
        <w:shd w:val="clear" w:color="auto" w:fill="auto"/>
        <w:spacing w:before="0" w:after="0" w:line="200" w:lineRule="exact"/>
      </w:pPr>
      <w:r>
        <w:pict>
          <v:shape id="_x0000_s1027" type="#_x0000_t202" style="position:absolute;left:0;text-align:left;margin-left:249.35pt;margin-top:-3.8pt;width:189.6pt;height:113.15pt;z-index:-125829375;mso-wrap-distance-left:36.95pt;mso-wrap-distance-top:15.25pt;mso-wrap-distance-right:5pt;mso-position-horizontal-relative:margin" stroked="f">
            <v:textbox style="mso-fit-shape-to-text:t" inset="0,0,0,0">
              <w:txbxContent>
                <w:p w:rsidR="00AE506D" w:rsidRDefault="00321AB2">
                  <w:pPr>
                    <w:pStyle w:val="Zkladntext6"/>
                    <w:shd w:val="clear" w:color="auto" w:fill="auto"/>
                    <w:spacing w:after="139" w:line="210" w:lineRule="exact"/>
                  </w:pPr>
                  <w:r>
                    <w:t>FAKTURAČNÍ ADRESA:</w:t>
                  </w:r>
                </w:p>
                <w:p w:rsidR="00AE506D" w:rsidRDefault="00321AB2">
                  <w:pPr>
                    <w:pStyle w:val="Zkladntext30"/>
                    <w:shd w:val="clear" w:color="auto" w:fill="auto"/>
                    <w:spacing w:before="0" w:after="0" w:line="254" w:lineRule="exact"/>
                  </w:pPr>
                  <w:r>
                    <w:rPr>
                      <w:rStyle w:val="Zkladntext3Exact"/>
                      <w:b/>
                      <w:bCs/>
                    </w:rPr>
                    <w:t>33. základní škola</w:t>
                  </w:r>
                </w:p>
                <w:p w:rsidR="00AE506D" w:rsidRDefault="00321AB2">
                  <w:pPr>
                    <w:pStyle w:val="Zkladntext30"/>
                    <w:shd w:val="clear" w:color="auto" w:fill="auto"/>
                    <w:spacing w:before="0" w:after="0" w:line="254" w:lineRule="exact"/>
                  </w:pPr>
                  <w:r>
                    <w:rPr>
                      <w:rStyle w:val="Zkladntext3Exact"/>
                      <w:b/>
                      <w:bCs/>
                    </w:rPr>
                    <w:t>Plzeň, Terezie Brzkové</w:t>
                  </w:r>
                </w:p>
                <w:p w:rsidR="00AE506D" w:rsidRDefault="00321AB2">
                  <w:pPr>
                    <w:pStyle w:val="Zkladntext30"/>
                    <w:shd w:val="clear" w:color="auto" w:fill="auto"/>
                    <w:tabs>
                      <w:tab w:val="left" w:pos="2434"/>
                    </w:tabs>
                    <w:spacing w:before="0" w:after="0" w:line="254" w:lineRule="exact"/>
                  </w:pPr>
                  <w:r>
                    <w:rPr>
                      <w:rStyle w:val="Zkladntext3Exact"/>
                      <w:b/>
                      <w:bCs/>
                    </w:rPr>
                    <w:t>31, příspěvková</w:t>
                  </w:r>
                  <w:r>
                    <w:rPr>
                      <w:rStyle w:val="Zkladntext3Exact"/>
                      <w:b/>
                      <w:bCs/>
                    </w:rPr>
                    <w:tab/>
                  </w:r>
                  <w:r>
                    <w:rPr>
                      <w:rStyle w:val="Zkladntext3NetunExact"/>
                    </w:rPr>
                    <w:t>IČ: 49777548</w:t>
                  </w:r>
                </w:p>
                <w:p w:rsidR="00AE506D" w:rsidRDefault="00321AB2">
                  <w:pPr>
                    <w:pStyle w:val="Zkladntext30"/>
                    <w:shd w:val="clear" w:color="auto" w:fill="auto"/>
                    <w:spacing w:before="0" w:after="0" w:line="254" w:lineRule="exact"/>
                  </w:pPr>
                  <w:r>
                    <w:rPr>
                      <w:rStyle w:val="Zkladntext3Exact"/>
                      <w:b/>
                      <w:bCs/>
                    </w:rPr>
                    <w:t>organizace</w:t>
                  </w:r>
                </w:p>
                <w:p w:rsidR="00AE506D" w:rsidRDefault="00321AB2">
                  <w:pPr>
                    <w:pStyle w:val="Zkladntext20"/>
                    <w:shd w:val="clear" w:color="auto" w:fill="auto"/>
                    <w:spacing w:before="0" w:line="278" w:lineRule="exact"/>
                    <w:ind w:right="2220"/>
                  </w:pPr>
                  <w:r w:rsidRPr="001A3367">
                    <w:rPr>
                      <w:rStyle w:val="Zkladntext2Exact"/>
                      <w:highlight w:val="black"/>
                    </w:rPr>
                    <w:t xml:space="preserve">Mgr. Jana Burešová </w:t>
                  </w:r>
                  <w:r w:rsidRPr="001A3367">
                    <w:rPr>
                      <w:rStyle w:val="Zkladntext2Exact"/>
                      <w:highlight w:val="black"/>
                    </w:rPr>
                    <w:t>Terezie</w:t>
                  </w:r>
                  <w:r>
                    <w:rPr>
                      <w:rStyle w:val="Zkladntext2Exact"/>
                    </w:rPr>
                    <w:t xml:space="preserve"> Brzkové 31 31800 Plzeň</w:t>
                  </w:r>
                </w:p>
              </w:txbxContent>
            </v:textbox>
            <w10:wrap type="square" side="left" anchorx="margin"/>
          </v:shape>
        </w:pict>
      </w:r>
      <w:r>
        <w:t>TAKTIK International, s.r.o.</w:t>
      </w:r>
    </w:p>
    <w:p w:rsidR="00AE506D" w:rsidRDefault="00321AB2">
      <w:pPr>
        <w:pStyle w:val="Zkladntext20"/>
        <w:shd w:val="clear" w:color="auto" w:fill="auto"/>
        <w:tabs>
          <w:tab w:val="left" w:pos="2725"/>
        </w:tabs>
        <w:spacing w:before="0"/>
      </w:pPr>
      <w:r>
        <w:t>Argentinská 286/38</w:t>
      </w:r>
      <w:r>
        <w:tab/>
        <w:t>IČO: 284 95 802</w:t>
      </w:r>
    </w:p>
    <w:p w:rsidR="00AE506D" w:rsidRDefault="00321AB2">
      <w:pPr>
        <w:pStyle w:val="Zkladntext20"/>
        <w:shd w:val="clear" w:color="auto" w:fill="auto"/>
        <w:tabs>
          <w:tab w:val="center" w:pos="1248"/>
          <w:tab w:val="left" w:pos="2725"/>
        </w:tabs>
        <w:spacing w:before="0"/>
      </w:pPr>
      <w:r>
        <w:t>170 00 Praha</w:t>
      </w:r>
      <w:r>
        <w:tab/>
        <w:t>7</w:t>
      </w:r>
      <w:r>
        <w:tab/>
        <w:t>DIČ: CZ28495802</w:t>
      </w:r>
    </w:p>
    <w:p w:rsidR="00AE506D" w:rsidRDefault="00321AB2">
      <w:pPr>
        <w:pStyle w:val="Zkladntext20"/>
        <w:shd w:val="clear" w:color="auto" w:fill="auto"/>
        <w:spacing w:before="0" w:after="233"/>
        <w:jc w:val="left"/>
      </w:pPr>
      <w:r>
        <w:t>Spisová značka A 63932 vedená u rejstříkového soudu v Praze</w:t>
      </w:r>
    </w:p>
    <w:p w:rsidR="00AE506D" w:rsidRDefault="00321AB2">
      <w:pPr>
        <w:pStyle w:val="Zkladntext20"/>
        <w:shd w:val="clear" w:color="auto" w:fill="auto"/>
        <w:tabs>
          <w:tab w:val="left" w:pos="2725"/>
        </w:tabs>
        <w:spacing w:before="0" w:line="278" w:lineRule="exact"/>
      </w:pPr>
      <w:r>
        <w:t>Telefon:</w:t>
      </w:r>
      <w:r>
        <w:tab/>
      </w:r>
      <w:r w:rsidRPr="001A3367">
        <w:rPr>
          <w:highlight w:val="black"/>
        </w:rPr>
        <w:t>226 256 081</w:t>
      </w:r>
    </w:p>
    <w:p w:rsidR="00AE506D" w:rsidRDefault="00321AB2">
      <w:pPr>
        <w:pStyle w:val="Zkladntext20"/>
        <w:shd w:val="clear" w:color="auto" w:fill="auto"/>
        <w:tabs>
          <w:tab w:val="left" w:pos="2725"/>
        </w:tabs>
        <w:spacing w:before="0" w:after="295" w:line="278" w:lineRule="exact"/>
      </w:pPr>
      <w:r>
        <w:t>WWW:</w:t>
      </w:r>
      <w:r>
        <w:tab/>
      </w:r>
      <w:hyperlink r:id="rId6" w:history="1">
        <w:r w:rsidRPr="001A3367">
          <w:rPr>
            <w:rStyle w:val="Hypertextovodkaz"/>
            <w:highlight w:val="black"/>
            <w:lang w:val="en-US" w:eastAsia="en-US" w:bidi="en-US"/>
          </w:rPr>
          <w:t>www.etaktik</w:t>
        </w:r>
        <w:r w:rsidRPr="001A3367">
          <w:rPr>
            <w:rStyle w:val="Hypertextovodkaz"/>
            <w:highlight w:val="black"/>
            <w:lang w:val="en-US" w:eastAsia="en-US" w:bidi="en-US"/>
          </w:rPr>
          <w:t>.cz</w:t>
        </w:r>
      </w:hyperlink>
    </w:p>
    <w:p w:rsidR="00AE506D" w:rsidRDefault="00321AB2">
      <w:pPr>
        <w:pStyle w:val="Nadpis30"/>
        <w:keepNext/>
        <w:keepLines/>
        <w:shd w:val="clear" w:color="auto" w:fill="auto"/>
        <w:spacing w:before="0" w:after="144" w:line="210" w:lineRule="exact"/>
        <w:ind w:left="5020"/>
        <w:jc w:val="left"/>
      </w:pPr>
      <w:bookmarkStart w:id="4" w:name="bookmark3"/>
      <w:r>
        <w:t>DORUČOVACÍ ADRESA:</w:t>
      </w:r>
      <w:bookmarkEnd w:id="4"/>
    </w:p>
    <w:p w:rsidR="00AE506D" w:rsidRDefault="00321AB2">
      <w:pPr>
        <w:pStyle w:val="Zkladntext30"/>
        <w:shd w:val="clear" w:color="auto" w:fill="auto"/>
        <w:spacing w:before="0" w:after="0" w:line="254" w:lineRule="exact"/>
        <w:ind w:left="5020" w:right="3080"/>
        <w:jc w:val="left"/>
      </w:pPr>
      <w:r>
        <w:t>33. základní škola Plzeň, Terezie Brzkové 31, příspěvková organizace</w:t>
      </w:r>
    </w:p>
    <w:p w:rsidR="00AE506D" w:rsidRDefault="00321AB2">
      <w:pPr>
        <w:pStyle w:val="Zkladntext20"/>
        <w:shd w:val="clear" w:color="auto" w:fill="auto"/>
        <w:spacing w:before="0" w:after="363" w:line="283" w:lineRule="exact"/>
        <w:ind w:left="5020" w:right="3080"/>
        <w:jc w:val="left"/>
      </w:pPr>
      <w:r w:rsidRPr="001A3367">
        <w:rPr>
          <w:highlight w:val="black"/>
        </w:rPr>
        <w:t>Mgr. Jana Burešová</w:t>
      </w:r>
      <w:r>
        <w:t xml:space="preserve"> Terezie Brzkové 31 31800 Plzeň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238"/>
        <w:gridCol w:w="926"/>
        <w:gridCol w:w="1152"/>
        <w:gridCol w:w="830"/>
        <w:gridCol w:w="1253"/>
      </w:tblGrid>
      <w:tr w:rsidR="00AE506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819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Cena/MJ</w:t>
            </w:r>
          </w:p>
        </w:tc>
        <w:tc>
          <w:tcPr>
            <w:tcW w:w="1152" w:type="dxa"/>
            <w:shd w:val="clear" w:color="auto" w:fill="FFFFFF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83" w:lineRule="exact"/>
              <w:ind w:left="300" w:firstLine="100"/>
              <w:jc w:val="lef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830" w:type="dxa"/>
            <w:shd w:val="clear" w:color="auto" w:fill="FFFFFF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  <w:ind w:left="220"/>
              <w:jc w:val="left"/>
            </w:pPr>
            <w:r>
              <w:rPr>
                <w:rStyle w:val="Zkladntext21"/>
              </w:rPr>
              <w:t>Sazba</w:t>
            </w:r>
          </w:p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120" w:line="200" w:lineRule="exact"/>
              <w:ind w:right="300"/>
              <w:jc w:val="right"/>
            </w:pPr>
            <w:r>
              <w:rPr>
                <w:rStyle w:val="Zkladntext21"/>
              </w:rPr>
              <w:t>DPH</w:t>
            </w:r>
          </w:p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line="200" w:lineRule="exact"/>
              <w:ind w:right="300"/>
              <w:jc w:val="right"/>
            </w:pPr>
            <w:r>
              <w:rPr>
                <w:rStyle w:val="Zkladntext21"/>
              </w:rPr>
              <w:t>(%)</w:t>
            </w:r>
          </w:p>
        </w:tc>
        <w:tc>
          <w:tcPr>
            <w:tcW w:w="1253" w:type="dxa"/>
            <w:shd w:val="clear" w:color="auto" w:fill="FFFFFF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83" w:lineRule="exact"/>
              <w:ind w:right="320"/>
              <w:jc w:val="right"/>
            </w:pPr>
            <w:r>
              <w:rPr>
                <w:rStyle w:val="Zkladntext21"/>
              </w:rPr>
              <w:t>Cena celkem s DPH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819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(HL-7) Hravá fyzika 7 -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113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149.00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15 306.42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16 837.00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Hravá fyzika 8 -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113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149.00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15 306.42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16 837.00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Hravá fyzika 9 -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113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149.00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15 306.42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16 837.00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(HL-4) Hravá fyzika 7 - pracovní </w:t>
            </w:r>
            <w:proofErr w:type="gramStart"/>
            <w:r>
              <w:rPr>
                <w:rStyle w:val="Zkladntext21"/>
              </w:rPr>
              <w:t>sešit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95.00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345.46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380.00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Hravá fyzika 8 - pracovní </w:t>
            </w:r>
            <w:proofErr w:type="gramStart"/>
            <w:r>
              <w:rPr>
                <w:rStyle w:val="Zkladntext21"/>
              </w:rPr>
              <w:t>sešit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95.00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00" w:firstLine="100"/>
              <w:jc w:val="left"/>
            </w:pPr>
            <w:r>
              <w:rPr>
                <w:rStyle w:val="Zkladntext21"/>
              </w:rPr>
              <w:t>345.46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380.00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Hravá fyzika 9 - pracovní </w:t>
            </w:r>
            <w:proofErr w:type="gramStart"/>
            <w:r>
              <w:rPr>
                <w:rStyle w:val="Zkladntext21"/>
              </w:rPr>
              <w:t>sešit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95.00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00" w:firstLine="100"/>
              <w:jc w:val="left"/>
            </w:pPr>
            <w:r>
              <w:rPr>
                <w:rStyle w:val="Zkladntext21"/>
              </w:rPr>
              <w:t>345.46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380.00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>(FL-3) Hravá chemie 9 - učebnice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89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149.00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12 055.50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13 261.00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(HL-7) BONUS: Hravá </w:t>
            </w:r>
            <w:r>
              <w:rPr>
                <w:rStyle w:val="Zkladntext21"/>
              </w:rPr>
              <w:t xml:space="preserve">fyzika 7 -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BONUS: Hravá fyzika 8 -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BONUS: Hravá fyzika 9 - </w:t>
            </w:r>
            <w:proofErr w:type="gramStart"/>
            <w:r>
              <w:rPr>
                <w:rStyle w:val="Zkladntext21"/>
              </w:rPr>
              <w:t>učebnice - nová</w:t>
            </w:r>
            <w:proofErr w:type="gramEnd"/>
            <w:r>
              <w:rPr>
                <w:rStyle w:val="Zkladntext21"/>
              </w:rPr>
              <w:t xml:space="preserve"> řada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>(FL-3) BONUS: Hravá chemie 9 - učebnice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 xml:space="preserve">Doprava </w:t>
            </w:r>
            <w:r>
              <w:rPr>
                <w:rStyle w:val="Zkladntext21"/>
              </w:rPr>
              <w:t>zdarma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  <w:r>
              <w:rPr>
                <w:rStyle w:val="Zkladntext21"/>
              </w:rPr>
              <w:t>0.00</w:t>
            </w:r>
          </w:p>
        </w:tc>
      </w:tr>
      <w:tr w:rsidR="00AE506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Zkladntext21"/>
              </w:rPr>
              <w:t>Platba bankovním převodem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240"/>
              <w:jc w:val="right"/>
            </w:pPr>
            <w:r>
              <w:rPr>
                <w:rStyle w:val="Zkladntext21"/>
              </w:rPr>
              <w:t>0.00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506D" w:rsidRDefault="00321AB2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  <w:rPr>
                <w:rStyle w:val="Zkladntext21"/>
              </w:rPr>
            </w:pPr>
            <w:r>
              <w:rPr>
                <w:rStyle w:val="Zkladntext21"/>
              </w:rPr>
              <w:t>0.00</w:t>
            </w:r>
          </w:p>
          <w:p w:rsidR="001A3367" w:rsidRDefault="001A3367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line="200" w:lineRule="exact"/>
              <w:ind w:right="320"/>
              <w:jc w:val="right"/>
            </w:pPr>
          </w:p>
        </w:tc>
      </w:tr>
    </w:tbl>
    <w:p w:rsidR="00AE506D" w:rsidRDefault="00AE506D">
      <w:pPr>
        <w:framePr w:w="10219" w:wrap="notBeside" w:vAnchor="text" w:hAnchor="text" w:xAlign="center" w:y="1"/>
        <w:rPr>
          <w:sz w:val="2"/>
          <w:szCs w:val="2"/>
        </w:rPr>
      </w:pPr>
    </w:p>
    <w:p w:rsidR="00AE506D" w:rsidRDefault="00AE506D">
      <w:pPr>
        <w:pStyle w:val="Zkladntext20"/>
        <w:shd w:val="clear" w:color="auto" w:fill="auto"/>
        <w:spacing w:before="0" w:line="235" w:lineRule="exact"/>
        <w:jc w:val="left"/>
        <w:sectPr w:rsidR="00AE506D">
          <w:pgSz w:w="11900" w:h="16840"/>
          <w:pgMar w:top="374" w:right="838" w:bottom="374" w:left="833" w:header="0" w:footer="3" w:gutter="0"/>
          <w:cols w:space="720"/>
          <w:noEndnote/>
          <w:docGrid w:linePitch="360"/>
        </w:sectPr>
      </w:pPr>
    </w:p>
    <w:p w:rsidR="00AE506D" w:rsidRDefault="00321AB2">
      <w:pPr>
        <w:spacing w:line="360" w:lineRule="exact"/>
      </w:pPr>
      <w:r>
        <w:lastRenderedPageBreak/>
        <w:pict>
          <v:shape id="_x0000_s1028" type="#_x0000_t202" style="position:absolute;margin-left:.05pt;margin-top:.1pt;width:50.15pt;height:12.05pt;z-index:251657728;mso-wrap-distance-left:5pt;mso-wrap-distance-right:5pt;mso-position-horizontal-relative:margin" filled="f" stroked="f">
            <v:textbox style="mso-fit-shape-to-text:t" inset="0,0,0,0">
              <w:txbxContent>
                <w:p w:rsidR="00AE506D" w:rsidRDefault="00321AB2">
                  <w:pPr>
                    <w:pStyle w:val="Nadpis32"/>
                    <w:keepNext/>
                    <w:keepLines/>
                    <w:shd w:val="clear" w:color="auto" w:fill="auto"/>
                    <w:spacing w:line="200" w:lineRule="exact"/>
                  </w:pPr>
                  <w:bookmarkStart w:id="5" w:name="bookmark4"/>
                  <w:r>
                    <w:t>Rozpis DPH: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8.15pt;margin-top:18pt;width:240.5pt;height:.0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0"/>
                    <w:gridCol w:w="1181"/>
                    <w:gridCol w:w="1018"/>
                    <w:gridCol w:w="1642"/>
                  </w:tblGrid>
                  <w:tr w:rsidR="00AE506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Sazba DPH</w:t>
                        </w:r>
                      </w:p>
                    </w:tc>
                    <w:tc>
                      <w:tcPr>
                        <w:tcW w:w="1181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Základ (Kč)</w:t>
                        </w:r>
                      </w:p>
                    </w:tc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DPH (Kč)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Celkem s DPH (Kč)</w:t>
                        </w:r>
                      </w:p>
                    </w:tc>
                  </w:tr>
                  <w:tr w:rsidR="00AE506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10</w:t>
                        </w:r>
                      </w:p>
                    </w:tc>
                    <w:tc>
                      <w:tcPr>
                        <w:tcW w:w="1181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59 010.91</w:t>
                        </w:r>
                      </w:p>
                    </w:tc>
                    <w:tc>
                      <w:tcPr>
                        <w:tcW w:w="1018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5 901.09</w:t>
                        </w:r>
                      </w:p>
                    </w:tc>
                    <w:tc>
                      <w:tcPr>
                        <w:tcW w:w="1642" w:type="dxa"/>
                        <w:shd w:val="clear" w:color="auto" w:fill="FFFFFF"/>
                        <w:vAlign w:val="center"/>
                      </w:tcPr>
                      <w:p w:rsidR="00AE506D" w:rsidRDefault="00321AB2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220"/>
                          <w:jc w:val="right"/>
                        </w:pPr>
                        <w:r>
                          <w:rPr>
                            <w:rStyle w:val="Zkladntext28pt"/>
                          </w:rPr>
                          <w:t>64 912.00</w:t>
                        </w:r>
                      </w:p>
                    </w:tc>
                  </w:tr>
                </w:tbl>
                <w:p w:rsidR="00AE506D" w:rsidRDefault="00AE506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85.9pt;margin-top:31.05pt;width:32.9pt;height:10.9pt;z-index:251657730;mso-wrap-distance-left:5pt;mso-wrap-distance-right:5pt;mso-position-horizontal-relative:margin" filled="f" stroked="f">
            <v:textbox style="mso-fit-shape-to-text:t" inset="0,0,0,0">
              <w:txbxContent>
                <w:p w:rsidR="00AE506D" w:rsidRDefault="00321AB2">
                  <w:pPr>
                    <w:pStyle w:val="Zkladntext7"/>
                    <w:shd w:val="clear" w:color="auto" w:fill="auto"/>
                    <w:spacing w:line="160" w:lineRule="exact"/>
                  </w:pPr>
                  <w:r>
                    <w:t>K úhradě: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38.95pt;margin-top:31.05pt;width:45.1pt;height:10.9pt;z-index:251657731;mso-wrap-distance-left:5pt;mso-wrap-distance-right:5pt;mso-position-horizontal-relative:margin" filled="f" stroked="f">
            <v:textbox style="mso-fit-shape-to-text:t" inset="0,0,0,0">
              <w:txbxContent>
                <w:p w:rsidR="00AE506D" w:rsidRDefault="00321AB2">
                  <w:pPr>
                    <w:pStyle w:val="Zkladntext7"/>
                    <w:shd w:val="clear" w:color="auto" w:fill="auto"/>
                    <w:spacing w:line="160" w:lineRule="exact"/>
                  </w:pPr>
                  <w:r>
                    <w:t>64 912.00 Kč</w:t>
                  </w:r>
                </w:p>
              </w:txbxContent>
            </v:textbox>
            <w10:wrap anchorx="margin"/>
          </v:shape>
        </w:pict>
      </w:r>
    </w:p>
    <w:p w:rsidR="00AE506D" w:rsidRDefault="00AE506D">
      <w:pPr>
        <w:spacing w:line="717" w:lineRule="exact"/>
      </w:pPr>
    </w:p>
    <w:p w:rsidR="00AE506D" w:rsidRDefault="00AE506D">
      <w:pPr>
        <w:rPr>
          <w:sz w:val="2"/>
          <w:szCs w:val="2"/>
        </w:rPr>
      </w:pPr>
    </w:p>
    <w:sectPr w:rsidR="00AE506D">
      <w:pgSz w:w="11900" w:h="16840"/>
      <w:pgMar w:top="350" w:right="1308" w:bottom="350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67" w:rsidRDefault="001A3367">
      <w:r>
        <w:separator/>
      </w:r>
    </w:p>
  </w:endnote>
  <w:endnote w:type="continuationSeparator" w:id="0">
    <w:p w:rsidR="001A3367" w:rsidRDefault="001A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67" w:rsidRDefault="001A3367"/>
  </w:footnote>
  <w:footnote w:type="continuationSeparator" w:id="0">
    <w:p w:rsidR="001A3367" w:rsidRDefault="001A33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06D"/>
    <w:rsid w:val="001A3367"/>
    <w:rsid w:val="00321AB2"/>
    <w:rsid w:val="00A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EC3559"/>
  <w15:docId w15:val="{6751984F-24DF-412A-B093-C728403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Zkladntext4Verdana15ptNekurzvadkovn0ptExact">
    <w:name w:val="Základní text (4) + Verdana;15 pt;Ne kurzíva;Řádkování 0 pt Exact"/>
    <w:basedOn w:val="Zkladntext4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Zkladntext5Exact0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-20"/>
      <w:sz w:val="32"/>
      <w:szCs w:val="3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240"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69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0" w:line="0" w:lineRule="atLeast"/>
      <w:jc w:val="both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240" w:line="0" w:lineRule="atLeast"/>
      <w:jc w:val="both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akti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2021-06-16T07:29:00Z</dcterms:created>
  <dcterms:modified xsi:type="dcterms:W3CDTF">2021-06-16T07:32:00Z</dcterms:modified>
</cp:coreProperties>
</file>