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C8" w:rsidRDefault="00C006AA" w:rsidP="006F17C8">
      <w:pPr>
        <w:rPr>
          <w:rFonts w:ascii="Arial" w:hAnsi="Arial" w:cs="Arial"/>
        </w:rPr>
      </w:pPr>
      <w:r>
        <w:rPr>
          <w:rFonts w:ascii="Arial" w:hAnsi="Arial" w:cs="Arial"/>
        </w:rPr>
        <w:t>Nakladatelství FRAUS, s.r.o</w:t>
      </w:r>
    </w:p>
    <w:p w:rsidR="00C006AA" w:rsidRDefault="00C006AA" w:rsidP="006F17C8">
      <w:pPr>
        <w:rPr>
          <w:rFonts w:ascii="Arial" w:hAnsi="Arial" w:cs="Arial"/>
        </w:rPr>
      </w:pPr>
      <w:r>
        <w:rPr>
          <w:rFonts w:ascii="Arial" w:hAnsi="Arial" w:cs="Arial"/>
        </w:rPr>
        <w:t>Edvarda Beneše 72</w:t>
      </w:r>
    </w:p>
    <w:p w:rsidR="00C006AA" w:rsidRDefault="00C006AA" w:rsidP="006F17C8">
      <w:pPr>
        <w:rPr>
          <w:rFonts w:ascii="Arial" w:hAnsi="Arial" w:cs="Arial"/>
        </w:rPr>
      </w:pPr>
      <w:r>
        <w:rPr>
          <w:rFonts w:ascii="Arial" w:hAnsi="Arial" w:cs="Arial"/>
        </w:rPr>
        <w:t>301 00 Plzeň</w:t>
      </w:r>
    </w:p>
    <w:p w:rsidR="00BA478E" w:rsidRPr="00C006AA" w:rsidRDefault="00C006AA" w:rsidP="00C006AA">
      <w:pPr>
        <w:rPr>
          <w:rFonts w:ascii="Arial" w:hAnsi="Arial" w:cs="Arial"/>
        </w:rPr>
      </w:pPr>
      <w:r>
        <w:rPr>
          <w:rFonts w:ascii="Arial" w:hAnsi="Arial" w:cs="Arial"/>
        </w:rPr>
        <w:t>IČO: 64831027</w:t>
      </w:r>
    </w:p>
    <w:p w:rsidR="006F17C8" w:rsidRPr="00BA478E" w:rsidRDefault="006F17C8" w:rsidP="006F17C8">
      <w:pPr>
        <w:ind w:left="1416"/>
        <w:rPr>
          <w:rFonts w:ascii="Arial" w:hAnsi="Arial" w:cs="Arial"/>
          <w:b/>
          <w:bCs/>
          <w:sz w:val="22"/>
        </w:rPr>
      </w:pPr>
    </w:p>
    <w:p w:rsidR="00385994" w:rsidRPr="00BA478E" w:rsidRDefault="00385994" w:rsidP="006F17C8">
      <w:pPr>
        <w:ind w:left="1416"/>
        <w:rPr>
          <w:rFonts w:ascii="Arial" w:hAnsi="Arial" w:cs="Arial"/>
          <w:b/>
          <w:bCs/>
          <w:sz w:val="22"/>
        </w:rPr>
      </w:pPr>
    </w:p>
    <w:p w:rsidR="002C2361" w:rsidRPr="00BA478E" w:rsidRDefault="002C2361" w:rsidP="002C2361">
      <w:pPr>
        <w:autoSpaceDE w:val="0"/>
        <w:autoSpaceDN w:val="0"/>
        <w:adjustRightInd w:val="0"/>
        <w:spacing w:line="200" w:lineRule="exact"/>
        <w:rPr>
          <w:rFonts w:ascii="Arial" w:hAnsi="Arial" w:cs="Arial"/>
          <w:bCs/>
          <w:sz w:val="16"/>
          <w:szCs w:val="16"/>
        </w:rPr>
      </w:pPr>
      <w:r w:rsidRPr="00BA478E">
        <w:rPr>
          <w:rFonts w:ascii="Arial" w:hAnsi="Arial" w:cs="Arial"/>
          <w:bCs/>
          <w:sz w:val="16"/>
          <w:szCs w:val="16"/>
        </w:rPr>
        <w:t>Naše č.j.:</w:t>
      </w:r>
      <w:r w:rsidR="00120EF3" w:rsidRPr="00BA478E">
        <w:rPr>
          <w:rFonts w:ascii="Arial" w:hAnsi="Arial" w:cs="Arial"/>
          <w:bCs/>
          <w:sz w:val="16"/>
          <w:szCs w:val="16"/>
        </w:rPr>
        <w:tab/>
      </w:r>
      <w:r w:rsidR="00120EF3" w:rsidRPr="00BA478E">
        <w:rPr>
          <w:rFonts w:ascii="Arial" w:hAnsi="Arial" w:cs="Arial"/>
          <w:bCs/>
          <w:sz w:val="16"/>
          <w:szCs w:val="16"/>
        </w:rPr>
        <w:tab/>
      </w:r>
    </w:p>
    <w:p w:rsidR="002C2361" w:rsidRPr="00BA478E" w:rsidRDefault="002C2361" w:rsidP="00120EF3">
      <w:pPr>
        <w:autoSpaceDE w:val="0"/>
        <w:autoSpaceDN w:val="0"/>
        <w:adjustRightInd w:val="0"/>
        <w:spacing w:line="200" w:lineRule="exact"/>
        <w:rPr>
          <w:rFonts w:ascii="Arial" w:hAnsi="Arial" w:cs="Arial"/>
          <w:bCs/>
          <w:sz w:val="16"/>
          <w:szCs w:val="16"/>
        </w:rPr>
      </w:pPr>
      <w:r w:rsidRPr="00BA478E">
        <w:rPr>
          <w:rFonts w:ascii="Arial" w:hAnsi="Arial" w:cs="Arial"/>
          <w:bCs/>
          <w:sz w:val="16"/>
          <w:szCs w:val="16"/>
        </w:rPr>
        <w:t>Vaše č.j.:</w:t>
      </w:r>
      <w:r w:rsidRPr="00BA478E">
        <w:rPr>
          <w:rFonts w:ascii="Arial" w:hAnsi="Arial" w:cs="Arial"/>
          <w:bCs/>
          <w:sz w:val="16"/>
          <w:szCs w:val="16"/>
        </w:rPr>
        <w:tab/>
      </w:r>
      <w:r w:rsidR="00C006AA">
        <w:rPr>
          <w:rFonts w:ascii="Arial" w:hAnsi="Arial" w:cs="Arial"/>
          <w:bCs/>
          <w:sz w:val="16"/>
          <w:szCs w:val="16"/>
        </w:rPr>
        <w:t>Objednávka. č. 3121060212</w:t>
      </w:r>
      <w:r w:rsidRPr="00BA478E">
        <w:rPr>
          <w:rFonts w:ascii="Arial" w:hAnsi="Arial" w:cs="Arial"/>
          <w:bCs/>
          <w:sz w:val="16"/>
          <w:szCs w:val="16"/>
        </w:rPr>
        <w:tab/>
      </w:r>
    </w:p>
    <w:p w:rsidR="002C2361" w:rsidRPr="00BA478E" w:rsidRDefault="002C2361" w:rsidP="00BA478E">
      <w:pPr>
        <w:autoSpaceDE w:val="0"/>
        <w:autoSpaceDN w:val="0"/>
        <w:adjustRightInd w:val="0"/>
        <w:spacing w:line="200" w:lineRule="exact"/>
        <w:rPr>
          <w:rFonts w:ascii="Arial" w:hAnsi="Arial" w:cs="Arial"/>
          <w:sz w:val="16"/>
          <w:szCs w:val="16"/>
        </w:rPr>
      </w:pPr>
      <w:r w:rsidRPr="00BA478E">
        <w:rPr>
          <w:rFonts w:ascii="Arial" w:hAnsi="Arial" w:cs="Arial"/>
          <w:bCs/>
          <w:sz w:val="16"/>
          <w:szCs w:val="16"/>
        </w:rPr>
        <w:t xml:space="preserve">Vyřizuje: </w:t>
      </w:r>
      <w:r w:rsidR="00C006AA" w:rsidRPr="00FF516F">
        <w:rPr>
          <w:rFonts w:ascii="Arial" w:hAnsi="Arial" w:cs="Arial"/>
          <w:bCs/>
          <w:sz w:val="16"/>
          <w:szCs w:val="16"/>
          <w:highlight w:val="black"/>
        </w:rPr>
        <w:t>Mgr. Jana Burešová</w:t>
      </w:r>
      <w:r w:rsidRPr="00BA478E">
        <w:rPr>
          <w:rFonts w:ascii="Arial" w:hAnsi="Arial" w:cs="Arial"/>
          <w:bCs/>
          <w:sz w:val="16"/>
          <w:szCs w:val="16"/>
        </w:rPr>
        <w:tab/>
      </w:r>
      <w:r w:rsidRPr="00BA478E">
        <w:rPr>
          <w:rFonts w:ascii="Arial" w:hAnsi="Arial" w:cs="Arial"/>
          <w:bCs/>
          <w:sz w:val="16"/>
          <w:szCs w:val="16"/>
        </w:rPr>
        <w:tab/>
      </w:r>
    </w:p>
    <w:p w:rsidR="00BA478E" w:rsidRPr="00BA478E" w:rsidRDefault="00BA478E" w:rsidP="002C2361">
      <w:pPr>
        <w:spacing w:line="200" w:lineRule="exact"/>
        <w:rPr>
          <w:rFonts w:ascii="Arial" w:hAnsi="Arial" w:cs="Arial"/>
          <w:b/>
          <w:sz w:val="16"/>
          <w:szCs w:val="16"/>
        </w:rPr>
      </w:pPr>
      <w:bookmarkStart w:id="0" w:name="_GoBack"/>
    </w:p>
    <w:bookmarkEnd w:id="0"/>
    <w:p w:rsidR="002C2361" w:rsidRPr="00BA478E" w:rsidRDefault="002C2361" w:rsidP="002C2361">
      <w:pPr>
        <w:spacing w:line="200" w:lineRule="exact"/>
        <w:rPr>
          <w:rStyle w:val="Styl"/>
          <w:rFonts w:ascii="Arial" w:hAnsi="Arial" w:cs="Arial"/>
        </w:rPr>
      </w:pPr>
      <w:r w:rsidRPr="00BA478E">
        <w:rPr>
          <w:rFonts w:ascii="Arial" w:hAnsi="Arial" w:cs="Arial"/>
          <w:b/>
          <w:sz w:val="16"/>
          <w:szCs w:val="16"/>
        </w:rPr>
        <w:t>Plzeň</w:t>
      </w:r>
      <w:r w:rsidR="00C006AA">
        <w:rPr>
          <w:rFonts w:ascii="Arial" w:hAnsi="Arial" w:cs="Arial"/>
          <w:b/>
          <w:sz w:val="16"/>
          <w:szCs w:val="16"/>
        </w:rPr>
        <w:t xml:space="preserve"> 15.</w:t>
      </w:r>
      <w:r w:rsidR="00FF516F">
        <w:rPr>
          <w:rFonts w:ascii="Arial" w:hAnsi="Arial" w:cs="Arial"/>
          <w:b/>
          <w:sz w:val="16"/>
          <w:szCs w:val="16"/>
        </w:rPr>
        <w:t>6.</w:t>
      </w:r>
      <w:r w:rsidR="00C006AA">
        <w:rPr>
          <w:rFonts w:ascii="Arial" w:hAnsi="Arial" w:cs="Arial"/>
          <w:b/>
          <w:sz w:val="16"/>
          <w:szCs w:val="16"/>
        </w:rPr>
        <w:t>2021</w:t>
      </w:r>
      <w:r w:rsidRPr="00BA478E">
        <w:rPr>
          <w:rFonts w:ascii="Arial" w:hAnsi="Arial" w:cs="Arial"/>
          <w:b/>
          <w:sz w:val="16"/>
          <w:szCs w:val="16"/>
        </w:rPr>
        <w:tab/>
      </w:r>
      <w:r w:rsidRPr="00BA478E">
        <w:rPr>
          <w:rFonts w:ascii="Arial" w:hAnsi="Arial" w:cs="Arial"/>
          <w:b/>
          <w:sz w:val="16"/>
          <w:szCs w:val="16"/>
        </w:rPr>
        <w:tab/>
      </w:r>
    </w:p>
    <w:p w:rsidR="006F17C8" w:rsidRPr="00BA478E" w:rsidRDefault="006F17C8" w:rsidP="002C2361">
      <w:pPr>
        <w:ind w:left="1416" w:firstLine="708"/>
        <w:rPr>
          <w:rFonts w:ascii="Arial" w:hAnsi="Arial" w:cs="Arial"/>
        </w:rPr>
      </w:pP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</w:p>
    <w:p w:rsidR="006F17C8" w:rsidRPr="00BA478E" w:rsidRDefault="006F17C8" w:rsidP="006F17C8">
      <w:pPr>
        <w:rPr>
          <w:rFonts w:ascii="Arial" w:hAnsi="Arial" w:cs="Arial"/>
        </w:rPr>
      </w:pPr>
    </w:p>
    <w:p w:rsidR="006F17C8" w:rsidRPr="00BA478E" w:rsidRDefault="006F17C8" w:rsidP="006F17C8">
      <w:pPr>
        <w:rPr>
          <w:rFonts w:ascii="Arial" w:hAnsi="Arial" w:cs="Arial"/>
        </w:rPr>
      </w:pP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</w:p>
    <w:p w:rsidR="002A405A" w:rsidRPr="00C006AA" w:rsidRDefault="00C006AA" w:rsidP="00C006AA">
      <w:pPr>
        <w:spacing w:line="360" w:lineRule="auto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Objednávka učebnic</w:t>
      </w:r>
    </w:p>
    <w:tbl>
      <w:tblPr>
        <w:tblW w:w="0" w:type="auto"/>
        <w:jc w:val="center"/>
        <w:shd w:val="clear" w:color="auto" w:fill="F2F2F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C006AA" w:rsidTr="00C006AA">
        <w:trPr>
          <w:jc w:val="center"/>
        </w:trPr>
        <w:tc>
          <w:tcPr>
            <w:tcW w:w="0" w:type="auto"/>
            <w:shd w:val="clear" w:color="auto" w:fill="F2F2F2"/>
            <w:hideMark/>
          </w:tcPr>
          <w:tbl>
            <w:tblPr>
              <w:tblW w:w="0" w:type="auto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C006AA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10500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72"/>
                  </w:tblGrid>
                  <w:tr w:rsidR="00C006AA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330" w:type="dxa"/>
                          <w:left w:w="0" w:type="dxa"/>
                          <w:bottom w:w="330" w:type="dxa"/>
                          <w:right w:w="0" w:type="dxa"/>
                        </w:tcMar>
                        <w:vAlign w:val="center"/>
                        <w:hideMark/>
                      </w:tcPr>
                      <w:p w:rsidR="00C006AA" w:rsidRDefault="00C006A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06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12" w:space="0" w:color="D7171F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006AA">
                          <w:tc>
                            <w:tcPr>
                              <w:tcW w:w="0" w:type="auto"/>
                              <w:tcMar>
                                <w:top w:w="555" w:type="dxa"/>
                                <w:left w:w="405" w:type="dxa"/>
                                <w:bottom w:w="405" w:type="dxa"/>
                                <w:right w:w="405" w:type="dxa"/>
                              </w:tcMar>
                              <w:hideMark/>
                            </w:tcPr>
                            <w:tbl>
                              <w:tblPr>
                                <w:tblpPr w:vertAnchor="text"/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262"/>
                              </w:tblGrid>
                              <w:tr w:rsidR="00C006AA">
                                <w:tc>
                                  <w:tcPr>
                                    <w:tcW w:w="0" w:type="auto"/>
                                    <w:tcMar>
                                      <w:top w:w="21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hideMark/>
                                  </w:tcPr>
                                  <w:p w:rsidR="00C006AA" w:rsidRDefault="00C006AA">
                                    <w:pPr>
                                      <w:spacing w:line="675" w:lineRule="atLeast"/>
                                      <w:rPr>
                                        <w:rFonts w:ascii="Arial" w:eastAsiaTheme="minorHAnsi" w:hAnsi="Arial" w:cs="Arial"/>
                                        <w:color w:val="000000"/>
                                        <w:sz w:val="53"/>
                                        <w:szCs w:val="53"/>
                                      </w:rPr>
                                    </w:pPr>
                                  </w:p>
                                </w:tc>
                              </w:tr>
                              <w:tr w:rsidR="00C006AA">
                                <w:tc>
                                  <w:tcPr>
                                    <w:tcW w:w="0" w:type="auto"/>
                                    <w:shd w:val="clear" w:color="auto" w:fill="FFFFFF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62"/>
                                    </w:tblGrid>
                                    <w:tr w:rsidR="00C006AA"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5000" w:type="pct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5283"/>
                                            <w:gridCol w:w="1284"/>
                                            <w:gridCol w:w="1675"/>
                                          </w:tblGrid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single" w:sz="8" w:space="0" w:color="FFFFFF"/>
                                                  <w:bottom w:val="nil"/>
                                                  <w:right w:val="single" w:sz="8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Název zboží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single" w:sz="8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Množství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nil"/>
                                                  <w:right w:val="single" w:sz="8" w:space="0" w:color="FFFFFF"/>
                                                </w:tcBorders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Celkem vč. DPH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Zeměpis 7 –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29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4 671,90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Zeměpis 8 -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85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13 693,50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Ekologická a environmentální výchova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3 878,10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Ekologická a environmentální výchova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314,10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6 -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7 571,70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7 -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47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7 571,70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8 -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94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15 143,40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Český jazyk 9 -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94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15 143,40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Tištěná učebnice Zeměpis 7 – nová generace 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Roční školní multilicence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Flexibooks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 ZDARMA k Zeměpisu 7 -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Tištěná učebnice Český jazyk 6 – nová generace ZDARMA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lastRenderedPageBreak/>
                                                  <w:t xml:space="preserve">Roční školní multilicence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Flexibooks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 ZDARMA k Českému jazyku 6 -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Tištěná učebnice Český jazyk 7 – nová generace ZDARMA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3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Roční školní multilicence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Flexibooks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 ZDARMA k Českému jazyku 7 -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Tištěná učebnice Český jazyk 8 – nová generace ZDARMA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Roční školní multilicence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Flexibooks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 ZDARMA k Českému jazyku 8 -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Tištěná učebnice Český jazyk 9 – nová generace ZDARMA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6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Roční školní multilicence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Flexibooks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 ZDARMA k Českému jazyku 9 -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Tištěná učebnice Zeměpis 8 – nová generace ZDARMA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5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Roční školní multilicence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Flexibooks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 xml:space="preserve"> ZDARMA k Zeměpisu 8 - nová generace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1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Borders>
                                                  <w:top w:val="nil"/>
                                                  <w:left w:val="nil"/>
                                                  <w:bottom w:val="single" w:sz="8" w:space="0" w:color="F2F2F2"/>
                                                  <w:right w:val="nil"/>
                                                </w:tcBorders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jc w:val="righ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Cena celkem včetně DPH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00" w:lineRule="atLeast"/>
                                                  <w:jc w:val="right"/>
                                                  <w:rPr>
                                                    <w:rFonts w:ascii="Arial" w:eastAsiaTheme="minorHAnsi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67 987,80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Poštovné a balné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00" w:lineRule="atLeast"/>
                                                  <w:jc w:val="right"/>
                                                  <w:rPr>
                                                    <w:rFonts w:ascii="Arial" w:eastAsiaTheme="minorHAnsi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0 Kč</w:t>
                                                </w:r>
                                              </w:p>
                                            </w:tc>
                                          </w:tr>
                                          <w:tr w:rsidR="00C006AA"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75" w:lineRule="atLeast"/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Cena k úhradě</w:t>
                                                </w: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rPr>
                                                    <w:rFonts w:ascii="Arial" w:hAnsi="Arial" w:cs="Arial"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</w:p>
                                            </w:tc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2F2F2"/>
                                                <w:tcMar>
                                                  <w:top w:w="75" w:type="dxa"/>
                                                  <w:left w:w="150" w:type="dxa"/>
                                                  <w:bottom w:w="75" w:type="dxa"/>
                                                  <w:right w:w="15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C006AA" w:rsidRDefault="00C006AA">
                                                <w:pPr>
                                                  <w:spacing w:line="300" w:lineRule="atLeast"/>
                                                  <w:jc w:val="right"/>
                                                  <w:rPr>
                                                    <w:rFonts w:ascii="Arial" w:eastAsiaTheme="minorHAnsi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3"/>
                                                    <w:szCs w:val="23"/>
                                                  </w:rPr>
                                                  <w:t>67 988 Kč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C006AA" w:rsidRDefault="00C006AA">
                                          <w:pPr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C006AA" w:rsidRDefault="00C006AA">
                                    <w:pPr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  <w:tr w:rsidR="00C006AA">
                                <w:tc>
                                  <w:tcPr>
                                    <w:tcW w:w="0" w:type="auto"/>
                                    <w:tcMar>
                                      <w:top w:w="45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  <w:vAlign w:val="center"/>
                                    <w:hideMark/>
                                  </w:tcPr>
                                  <w:p w:rsidR="00C006AA" w:rsidRDefault="00C006AA">
                                    <w:pPr>
                                      <w:spacing w:line="360" w:lineRule="atLeast"/>
                                      <w:rPr>
                                        <w:rFonts w:ascii="Arial" w:hAnsi="Arial" w:cs="Arial"/>
                                        <w:color w:val="000000"/>
                                        <w:sz w:val="23"/>
                                        <w:szCs w:val="23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C006AA" w:rsidRDefault="00C006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06AA" w:rsidRDefault="00C006A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06AA">
                    <w:trPr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006AA"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C006AA" w:rsidRDefault="00C006AA">
                              <w:pPr>
                                <w:spacing w:line="0" w:lineRule="atLeast"/>
                                <w:rPr>
                                  <w:rFonts w:ascii="Arial" w:eastAsiaTheme="minorHAnsi" w:hAnsi="Arial" w:cs="Arial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noProof/>
                                </w:rPr>
                                <w:lastRenderedPageBreak/>
                                <w:drawing>
                                  <wp:inline distT="0" distB="0" distL="0" distR="0">
                                    <wp:extent cx="6667500" cy="285750"/>
                                    <wp:effectExtent l="0" t="0" r="0" b="0"/>
                                    <wp:docPr id="4" name="Obrázek 4" descr="https://www.fraus.cz/img/newsletter/spacer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s://www.fraus.cz/img/newsletter/spacer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667500" cy="285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C006AA" w:rsidRDefault="00C006A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C006AA">
                    <w:trPr>
                      <w:jc w:val="center"/>
                    </w:trPr>
                    <w:tc>
                      <w:tcPr>
                        <w:tcW w:w="0" w:type="auto"/>
                        <w:tcBorders>
                          <w:top w:val="single" w:sz="8" w:space="0" w:color="F2F2F2"/>
                          <w:left w:val="nil"/>
                          <w:bottom w:val="nil"/>
                          <w:right w:val="nil"/>
                        </w:tcBorders>
                        <w:shd w:val="clear" w:color="auto" w:fill="FFFFFF"/>
                        <w:hideMark/>
                      </w:tcPr>
                      <w:tbl>
                        <w:tblPr>
                          <w:tblW w:w="5000" w:type="pct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72"/>
                        </w:tblGrid>
                        <w:tr w:rsidR="00C006AA">
                          <w:tc>
                            <w:tcPr>
                              <w:tcW w:w="5000" w:type="pct"/>
                              <w:hideMark/>
                            </w:tcPr>
                            <w:p w:rsidR="00C006AA" w:rsidRDefault="00C006AA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C006AA" w:rsidRDefault="00C006AA">
                        <w:pPr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C006AA" w:rsidRDefault="00C006AA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C006AA" w:rsidRDefault="00C006AA">
            <w:pPr>
              <w:jc w:val="center"/>
              <w:rPr>
                <w:sz w:val="20"/>
                <w:szCs w:val="20"/>
              </w:rPr>
            </w:pPr>
          </w:p>
        </w:tc>
      </w:tr>
    </w:tbl>
    <w:p w:rsidR="002A405A" w:rsidRPr="00BA478E" w:rsidRDefault="002A405A" w:rsidP="006F17C8">
      <w:pPr>
        <w:spacing w:line="360" w:lineRule="auto"/>
        <w:rPr>
          <w:rFonts w:ascii="Arial" w:hAnsi="Arial" w:cs="Arial"/>
        </w:rPr>
      </w:pPr>
    </w:p>
    <w:p w:rsidR="006F17C8" w:rsidRPr="00BA478E" w:rsidRDefault="006F17C8" w:rsidP="006F17C8">
      <w:pPr>
        <w:spacing w:line="360" w:lineRule="auto"/>
        <w:rPr>
          <w:rFonts w:ascii="Arial" w:hAnsi="Arial" w:cs="Arial"/>
        </w:rPr>
      </w:pP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  <w:r w:rsidRPr="00BA478E">
        <w:rPr>
          <w:rFonts w:ascii="Arial" w:hAnsi="Arial" w:cs="Arial"/>
        </w:rPr>
        <w:tab/>
      </w:r>
    </w:p>
    <w:p w:rsidR="006F17C8" w:rsidRPr="00BA478E" w:rsidRDefault="002C2361" w:rsidP="006F17C8">
      <w:pPr>
        <w:ind w:left="4248" w:firstLine="708"/>
        <w:rPr>
          <w:rFonts w:ascii="Arial" w:hAnsi="Arial" w:cs="Arial"/>
          <w:b/>
          <w:bCs/>
        </w:rPr>
      </w:pPr>
      <w:r w:rsidRPr="00BA478E">
        <w:rPr>
          <w:rFonts w:ascii="Arial" w:hAnsi="Arial" w:cs="Arial"/>
          <w:b/>
          <w:bCs/>
        </w:rPr>
        <w:tab/>
      </w:r>
      <w:r w:rsidR="006F17C8" w:rsidRPr="00BA478E">
        <w:rPr>
          <w:rFonts w:ascii="Arial" w:hAnsi="Arial" w:cs="Arial"/>
          <w:b/>
          <w:bCs/>
        </w:rPr>
        <w:tab/>
        <w:t>Mgr. Radek RŮŽIČKA</w:t>
      </w:r>
    </w:p>
    <w:p w:rsidR="006F17C8" w:rsidRPr="00BA478E" w:rsidRDefault="002C2361" w:rsidP="006F17C8">
      <w:pPr>
        <w:ind w:left="1416"/>
        <w:rPr>
          <w:rFonts w:ascii="Arial" w:hAnsi="Arial" w:cs="Arial"/>
          <w:b/>
          <w:bCs/>
        </w:rPr>
      </w:pPr>
      <w:r w:rsidRPr="00BA478E">
        <w:rPr>
          <w:rFonts w:ascii="Arial" w:hAnsi="Arial" w:cs="Arial"/>
          <w:b/>
          <w:bCs/>
        </w:rPr>
        <w:tab/>
      </w:r>
      <w:r w:rsidR="006F17C8" w:rsidRPr="00BA478E">
        <w:rPr>
          <w:rFonts w:ascii="Arial" w:hAnsi="Arial" w:cs="Arial"/>
          <w:b/>
          <w:bCs/>
        </w:rPr>
        <w:tab/>
      </w:r>
      <w:r w:rsidR="006F17C8" w:rsidRPr="00BA478E">
        <w:rPr>
          <w:rFonts w:ascii="Arial" w:hAnsi="Arial" w:cs="Arial"/>
          <w:b/>
          <w:bCs/>
        </w:rPr>
        <w:tab/>
      </w:r>
      <w:r w:rsidR="006F17C8" w:rsidRPr="00BA478E">
        <w:rPr>
          <w:rFonts w:ascii="Arial" w:hAnsi="Arial" w:cs="Arial"/>
          <w:b/>
          <w:bCs/>
        </w:rPr>
        <w:tab/>
      </w:r>
      <w:r w:rsidR="006F17C8" w:rsidRPr="00BA478E">
        <w:rPr>
          <w:rFonts w:ascii="Arial" w:hAnsi="Arial" w:cs="Arial"/>
          <w:b/>
          <w:bCs/>
        </w:rPr>
        <w:tab/>
      </w:r>
      <w:r w:rsidR="006F17C8" w:rsidRPr="00BA478E">
        <w:rPr>
          <w:rFonts w:ascii="Arial" w:hAnsi="Arial" w:cs="Arial"/>
          <w:b/>
          <w:bCs/>
        </w:rPr>
        <w:tab/>
      </w:r>
      <w:r w:rsidR="006F17C8" w:rsidRPr="00BA478E">
        <w:rPr>
          <w:rFonts w:ascii="Arial" w:hAnsi="Arial" w:cs="Arial"/>
          <w:b/>
          <w:bCs/>
        </w:rPr>
        <w:tab/>
        <w:t xml:space="preserve">        </w:t>
      </w:r>
      <w:r w:rsidRPr="00BA478E">
        <w:rPr>
          <w:rFonts w:ascii="Arial" w:hAnsi="Arial" w:cs="Arial"/>
          <w:b/>
          <w:bCs/>
        </w:rPr>
        <w:t xml:space="preserve"> </w:t>
      </w:r>
      <w:r w:rsidR="006F17C8" w:rsidRPr="00BA478E">
        <w:rPr>
          <w:rFonts w:ascii="Arial" w:hAnsi="Arial" w:cs="Arial"/>
          <w:b/>
          <w:bCs/>
        </w:rPr>
        <w:t>ředitel školy</w:t>
      </w:r>
    </w:p>
    <w:p w:rsidR="006F17C8" w:rsidRPr="00BA478E" w:rsidRDefault="006F17C8" w:rsidP="006F17C8">
      <w:pPr>
        <w:rPr>
          <w:rFonts w:ascii="Arial" w:hAnsi="Arial" w:cs="Arial"/>
          <w:b/>
          <w:bCs/>
          <w:sz w:val="20"/>
          <w:szCs w:val="20"/>
        </w:rPr>
      </w:pPr>
    </w:p>
    <w:p w:rsidR="006F17C8" w:rsidRPr="00BA478E" w:rsidRDefault="006F17C8" w:rsidP="006F17C8">
      <w:pPr>
        <w:ind w:left="4956"/>
        <w:rPr>
          <w:rFonts w:ascii="Arial" w:hAnsi="Arial" w:cs="Arial"/>
          <w:b/>
          <w:bCs/>
          <w:sz w:val="20"/>
          <w:szCs w:val="20"/>
        </w:rPr>
      </w:pPr>
    </w:p>
    <w:p w:rsidR="006F17C8" w:rsidRPr="00BA478E" w:rsidRDefault="006F17C8" w:rsidP="006F17C8">
      <w:pPr>
        <w:rPr>
          <w:rFonts w:ascii="Arial" w:hAnsi="Arial" w:cs="Arial"/>
        </w:rPr>
      </w:pPr>
    </w:p>
    <w:p w:rsidR="00151804" w:rsidRPr="00BA478E" w:rsidRDefault="00151804" w:rsidP="00151804">
      <w:pPr>
        <w:rPr>
          <w:rFonts w:ascii="Arial" w:hAnsi="Arial" w:cs="Arial"/>
        </w:rPr>
      </w:pPr>
    </w:p>
    <w:p w:rsidR="002A405A" w:rsidRPr="00BA478E" w:rsidRDefault="002A405A" w:rsidP="00151804">
      <w:pPr>
        <w:rPr>
          <w:rFonts w:ascii="Arial" w:hAnsi="Arial" w:cs="Arial"/>
          <w:b/>
          <w:i/>
          <w:sz w:val="20"/>
          <w:szCs w:val="20"/>
        </w:rPr>
      </w:pPr>
    </w:p>
    <w:p w:rsidR="002A405A" w:rsidRPr="00BA478E" w:rsidRDefault="002A405A" w:rsidP="00151804">
      <w:pPr>
        <w:rPr>
          <w:rFonts w:ascii="Arial" w:hAnsi="Arial" w:cs="Arial"/>
          <w:b/>
          <w:i/>
          <w:sz w:val="20"/>
          <w:szCs w:val="20"/>
        </w:rPr>
      </w:pPr>
    </w:p>
    <w:p w:rsidR="002849B9" w:rsidRPr="00BA478E" w:rsidRDefault="002849B9" w:rsidP="00151804">
      <w:pPr>
        <w:rPr>
          <w:rFonts w:ascii="Arial" w:hAnsi="Arial" w:cs="Arial"/>
          <w:b/>
          <w:i/>
          <w:sz w:val="20"/>
          <w:szCs w:val="20"/>
        </w:rPr>
      </w:pPr>
    </w:p>
    <w:p w:rsidR="00385994" w:rsidRPr="00BA478E" w:rsidRDefault="00385994" w:rsidP="00151804">
      <w:pPr>
        <w:rPr>
          <w:rFonts w:ascii="Arial" w:hAnsi="Arial" w:cs="Arial"/>
          <w:b/>
          <w:i/>
          <w:sz w:val="20"/>
          <w:szCs w:val="20"/>
        </w:rPr>
      </w:pPr>
    </w:p>
    <w:p w:rsidR="00F52C90" w:rsidRPr="00BA478E" w:rsidRDefault="00F52C90" w:rsidP="00151804">
      <w:pPr>
        <w:rPr>
          <w:rFonts w:ascii="Arial" w:hAnsi="Arial" w:cs="Arial"/>
          <w:b/>
          <w:i/>
          <w:sz w:val="20"/>
          <w:szCs w:val="20"/>
        </w:rPr>
      </w:pPr>
    </w:p>
    <w:p w:rsidR="00385994" w:rsidRPr="00BA478E" w:rsidRDefault="00385994" w:rsidP="00151804">
      <w:pPr>
        <w:rPr>
          <w:rFonts w:ascii="Arial" w:hAnsi="Arial" w:cs="Arial"/>
          <w:b/>
          <w:i/>
          <w:sz w:val="20"/>
          <w:szCs w:val="20"/>
        </w:rPr>
      </w:pPr>
    </w:p>
    <w:p w:rsidR="00385994" w:rsidRPr="00BA478E" w:rsidRDefault="00385994" w:rsidP="00151804">
      <w:pPr>
        <w:rPr>
          <w:rFonts w:ascii="Arial" w:hAnsi="Arial" w:cs="Arial"/>
          <w:b/>
          <w:i/>
          <w:sz w:val="20"/>
          <w:szCs w:val="20"/>
        </w:rPr>
      </w:pPr>
    </w:p>
    <w:p w:rsidR="00BB15A3" w:rsidRPr="00BA478E" w:rsidRDefault="00BB15A3" w:rsidP="00151804">
      <w:pPr>
        <w:rPr>
          <w:rFonts w:ascii="Arial" w:hAnsi="Arial" w:cs="Arial"/>
          <w:b/>
          <w:i/>
          <w:sz w:val="20"/>
          <w:szCs w:val="20"/>
        </w:rPr>
      </w:pPr>
    </w:p>
    <w:p w:rsidR="00BB15A3" w:rsidRPr="00BA478E" w:rsidRDefault="00BB15A3" w:rsidP="00151804">
      <w:pPr>
        <w:rPr>
          <w:rFonts w:ascii="Arial" w:hAnsi="Arial" w:cs="Arial"/>
          <w:b/>
          <w:i/>
          <w:sz w:val="20"/>
          <w:szCs w:val="20"/>
        </w:rPr>
      </w:pPr>
    </w:p>
    <w:p w:rsidR="00BA478E" w:rsidRPr="00BA478E" w:rsidRDefault="00BA478E" w:rsidP="00151804">
      <w:pPr>
        <w:rPr>
          <w:rFonts w:ascii="Arial" w:hAnsi="Arial" w:cs="Arial"/>
          <w:b/>
          <w:i/>
          <w:sz w:val="20"/>
          <w:szCs w:val="20"/>
        </w:rPr>
      </w:pPr>
    </w:p>
    <w:p w:rsidR="002A405A" w:rsidRPr="00BA478E" w:rsidRDefault="002A405A" w:rsidP="00151804">
      <w:pPr>
        <w:rPr>
          <w:rFonts w:ascii="Arial" w:hAnsi="Arial" w:cs="Arial"/>
          <w:b/>
          <w:i/>
          <w:sz w:val="20"/>
          <w:szCs w:val="20"/>
        </w:rPr>
      </w:pPr>
    </w:p>
    <w:p w:rsidR="00BA478E" w:rsidRPr="00BA478E" w:rsidRDefault="00BA478E" w:rsidP="00151804">
      <w:pPr>
        <w:rPr>
          <w:rFonts w:ascii="Arial" w:hAnsi="Arial" w:cs="Arial"/>
          <w:i/>
          <w:sz w:val="20"/>
          <w:szCs w:val="20"/>
        </w:rPr>
      </w:pPr>
    </w:p>
    <w:p w:rsidR="00BA478E" w:rsidRPr="00BA478E" w:rsidRDefault="00BA478E">
      <w:pPr>
        <w:rPr>
          <w:rFonts w:ascii="Arial" w:hAnsi="Arial" w:cs="Arial"/>
          <w:i/>
          <w:sz w:val="20"/>
          <w:szCs w:val="20"/>
        </w:rPr>
      </w:pPr>
    </w:p>
    <w:sectPr w:rsidR="00BA478E" w:rsidRPr="00BA478E" w:rsidSect="002C2361">
      <w:headerReference w:type="first" r:id="rId8"/>
      <w:pgSz w:w="11906" w:h="16838"/>
      <w:pgMar w:top="1417" w:right="1417" w:bottom="89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06AA" w:rsidRDefault="00C006AA">
      <w:r>
        <w:separator/>
      </w:r>
    </w:p>
  </w:endnote>
  <w:endnote w:type="continuationSeparator" w:id="0">
    <w:p w:rsidR="00C006AA" w:rsidRDefault="00C00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utiger CE 4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Frutiger CE 55">
    <w:altName w:val="Gabriola"/>
    <w:panose1 w:val="00000000000000000000"/>
    <w:charset w:val="EE"/>
    <w:family w:val="decorative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06AA" w:rsidRDefault="00C006AA">
      <w:r>
        <w:separator/>
      </w:r>
    </w:p>
  </w:footnote>
  <w:footnote w:type="continuationSeparator" w:id="0">
    <w:p w:rsidR="00C006AA" w:rsidRDefault="00C006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6AA" w:rsidRPr="006139AE" w:rsidRDefault="00C006AA" w:rsidP="00236901">
    <w:pPr>
      <w:pStyle w:val="Zhlav"/>
      <w:tabs>
        <w:tab w:val="clear" w:pos="4536"/>
        <w:tab w:val="clear" w:pos="9072"/>
        <w:tab w:val="left" w:pos="1657"/>
      </w:tabs>
      <w:rPr>
        <w:rFonts w:ascii="Frutiger CE 55" w:hAnsi="Frutiger CE 55"/>
      </w:rPr>
    </w:pPr>
    <w:r w:rsidRPr="001D008C">
      <w:rPr>
        <w:rFonts w:ascii="Arial" w:hAnsi="Arial" w:cs="Arial"/>
        <w:noProof/>
      </w:rPr>
      <w:drawing>
        <wp:anchor distT="0" distB="0" distL="114300" distR="114300" simplePos="0" relativeHeight="251664384" behindDoc="1" locked="0" layoutInCell="1" allowOverlap="1" wp14:anchorId="59CCAD71" wp14:editId="1C26ABB5">
          <wp:simplePos x="0" y="0"/>
          <wp:positionH relativeFrom="column">
            <wp:posOffset>-330835</wp:posOffset>
          </wp:positionH>
          <wp:positionV relativeFrom="paragraph">
            <wp:posOffset>-53340</wp:posOffset>
          </wp:positionV>
          <wp:extent cx="1095375" cy="1095375"/>
          <wp:effectExtent l="0" t="0" r="9525" b="9525"/>
          <wp:wrapThrough wrapText="bothSides">
            <wp:wrapPolygon edited="0">
              <wp:start x="0" y="0"/>
              <wp:lineTo x="0" y="21412"/>
              <wp:lineTo x="21412" y="21412"/>
              <wp:lineTo x="21412" y="0"/>
              <wp:lineTo x="0" y="0"/>
            </wp:wrapPolygon>
          </wp:wrapThrough>
          <wp:docPr id="89" name="obrázek 5" descr="logo_skoly_fu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_skoly_ful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1" layoutInCell="1" allowOverlap="1" wp14:anchorId="12960890" wp14:editId="20D32C92">
              <wp:simplePos x="0" y="0"/>
              <wp:positionH relativeFrom="column">
                <wp:posOffset>3870325</wp:posOffset>
              </wp:positionH>
              <wp:positionV relativeFrom="paragraph">
                <wp:posOffset>-53340</wp:posOffset>
              </wp:positionV>
              <wp:extent cx="2085975" cy="1017905"/>
              <wp:effectExtent l="0" t="0" r="0" b="0"/>
              <wp:wrapNone/>
              <wp:docPr id="8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1017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C006AA" w:rsidRPr="002E19CE" w:rsidRDefault="00C006AA" w:rsidP="0023690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b/>
                              <w:i/>
                              <w:szCs w:val="16"/>
                            </w:rPr>
                          </w:pPr>
                          <w:r w:rsidRPr="002E19CE">
                            <w:rPr>
                              <w:rFonts w:ascii="Arial" w:hAnsi="Arial" w:cs="Arial"/>
                              <w:b/>
                              <w:i/>
                              <w:szCs w:val="16"/>
                            </w:rPr>
                            <w:t>33. základní škola Plzeň</w:t>
                          </w:r>
                        </w:p>
                        <w:p w:rsidR="00C006AA" w:rsidRPr="002E19CE" w:rsidRDefault="00C006AA" w:rsidP="0023690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b/>
                              <w:bCs/>
                              <w:i/>
                              <w:szCs w:val="16"/>
                              <w:lang w:val="en-US"/>
                            </w:rPr>
                          </w:pPr>
                          <w:r w:rsidRPr="002E19CE">
                            <w:rPr>
                              <w:rFonts w:ascii="Arial" w:hAnsi="Arial" w:cs="Arial"/>
                              <w:b/>
                              <w:bCs/>
                              <w:i/>
                              <w:szCs w:val="16"/>
                            </w:rPr>
                            <w:t>příspěvková organizace</w:t>
                          </w:r>
                        </w:p>
                        <w:p w:rsidR="00C006AA" w:rsidRPr="002E19CE" w:rsidRDefault="00C006AA" w:rsidP="0023690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i/>
                              <w:szCs w:val="16"/>
                              <w:lang w:val="en-US"/>
                            </w:rPr>
                          </w:pPr>
                          <w:r w:rsidRPr="002E19CE">
                            <w:rPr>
                              <w:rFonts w:ascii="Arial" w:hAnsi="Arial" w:cs="Arial"/>
                              <w:i/>
                              <w:szCs w:val="16"/>
                            </w:rPr>
                            <w:t>T. Brzkové 31</w:t>
                          </w:r>
                        </w:p>
                        <w:p w:rsidR="00C006AA" w:rsidRPr="002E19CE" w:rsidRDefault="00C006AA" w:rsidP="00236901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rFonts w:ascii="Arial" w:hAnsi="Arial" w:cs="Arial"/>
                              <w:i/>
                              <w:szCs w:val="16"/>
                            </w:rPr>
                          </w:pPr>
                          <w:r w:rsidRPr="002E19CE">
                            <w:rPr>
                              <w:rFonts w:ascii="Arial" w:hAnsi="Arial" w:cs="Arial"/>
                              <w:i/>
                              <w:szCs w:val="16"/>
                            </w:rPr>
                            <w:t xml:space="preserve">318 </w:t>
                          </w:r>
                          <w:proofErr w:type="gramStart"/>
                          <w:r w:rsidRPr="002E19CE">
                            <w:rPr>
                              <w:rFonts w:ascii="Arial" w:hAnsi="Arial" w:cs="Arial"/>
                              <w:i/>
                              <w:szCs w:val="16"/>
                            </w:rPr>
                            <w:t>00  Plzeň</w:t>
                          </w:r>
                          <w:proofErr w:type="gramEnd"/>
                        </w:p>
                        <w:p w:rsidR="00C006AA" w:rsidRPr="002E19CE" w:rsidRDefault="00C006AA" w:rsidP="00236901">
                          <w:pPr>
                            <w:jc w:val="right"/>
                            <w:rPr>
                              <w:rFonts w:ascii="Arial" w:hAnsi="Arial" w:cs="Arial"/>
                              <w:i/>
                              <w:szCs w:val="16"/>
                              <w:lang w:val="en-US"/>
                            </w:rPr>
                          </w:pPr>
                          <w:r w:rsidRPr="002E19CE">
                            <w:rPr>
                              <w:rFonts w:ascii="Arial" w:hAnsi="Arial" w:cs="Arial"/>
                              <w:i/>
                              <w:szCs w:val="16"/>
                            </w:rPr>
                            <w:t>www.zs33plzen.cz</w:t>
                          </w:r>
                        </w:p>
                        <w:p w:rsidR="00C006AA" w:rsidRPr="00D96855" w:rsidRDefault="00C006AA" w:rsidP="00236901">
                          <w:pPr>
                            <w:spacing w:line="200" w:lineRule="exact"/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2960890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04.75pt;margin-top:-4.2pt;width:164.25pt;height:8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" filled="f" stroked="f">
              <v:textbox>
                <w:txbxContent>
                  <w:p w:rsidR="00C006AA" w:rsidRPr="002E19CE" w:rsidRDefault="00C006AA" w:rsidP="0023690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b/>
                        <w:i/>
                        <w:szCs w:val="16"/>
                      </w:rPr>
                    </w:pPr>
                    <w:r w:rsidRPr="002E19CE">
                      <w:rPr>
                        <w:rFonts w:ascii="Arial" w:hAnsi="Arial" w:cs="Arial"/>
                        <w:b/>
                        <w:i/>
                        <w:szCs w:val="16"/>
                      </w:rPr>
                      <w:t>33. základní škola Plzeň</w:t>
                    </w:r>
                  </w:p>
                  <w:p w:rsidR="00C006AA" w:rsidRPr="002E19CE" w:rsidRDefault="00C006AA" w:rsidP="0023690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b/>
                        <w:bCs/>
                        <w:i/>
                        <w:szCs w:val="16"/>
                        <w:lang w:val="en-US"/>
                      </w:rPr>
                    </w:pPr>
                    <w:r w:rsidRPr="002E19CE">
                      <w:rPr>
                        <w:rFonts w:ascii="Arial" w:hAnsi="Arial" w:cs="Arial"/>
                        <w:b/>
                        <w:bCs/>
                        <w:i/>
                        <w:szCs w:val="16"/>
                      </w:rPr>
                      <w:t>příspěvková organizace</w:t>
                    </w:r>
                  </w:p>
                  <w:p w:rsidR="00C006AA" w:rsidRPr="002E19CE" w:rsidRDefault="00C006AA" w:rsidP="0023690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</w:pPr>
                    <w:r w:rsidRPr="002E19CE">
                      <w:rPr>
                        <w:rFonts w:ascii="Arial" w:hAnsi="Arial" w:cs="Arial"/>
                        <w:i/>
                        <w:szCs w:val="16"/>
                      </w:rPr>
                      <w:t>T. Brzkové 31</w:t>
                    </w:r>
                  </w:p>
                  <w:p w:rsidR="00C006AA" w:rsidRPr="002E19CE" w:rsidRDefault="00C006AA" w:rsidP="00236901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rFonts w:ascii="Arial" w:hAnsi="Arial" w:cs="Arial"/>
                        <w:i/>
                        <w:szCs w:val="16"/>
                      </w:rPr>
                    </w:pPr>
                    <w:r w:rsidRPr="002E19CE">
                      <w:rPr>
                        <w:rFonts w:ascii="Arial" w:hAnsi="Arial" w:cs="Arial"/>
                        <w:i/>
                        <w:szCs w:val="16"/>
                      </w:rPr>
                      <w:t xml:space="preserve">318 </w:t>
                    </w:r>
                    <w:proofErr w:type="gramStart"/>
                    <w:r w:rsidRPr="002E19CE">
                      <w:rPr>
                        <w:rFonts w:ascii="Arial" w:hAnsi="Arial" w:cs="Arial"/>
                        <w:i/>
                        <w:szCs w:val="16"/>
                      </w:rPr>
                      <w:t>00  Plzeň</w:t>
                    </w:r>
                    <w:proofErr w:type="gramEnd"/>
                  </w:p>
                  <w:p w:rsidR="00C006AA" w:rsidRPr="002E19CE" w:rsidRDefault="00C006AA" w:rsidP="00236901">
                    <w:pPr>
                      <w:jc w:val="right"/>
                      <w:rPr>
                        <w:rFonts w:ascii="Arial" w:hAnsi="Arial" w:cs="Arial"/>
                        <w:i/>
                        <w:szCs w:val="16"/>
                        <w:lang w:val="en-US"/>
                      </w:rPr>
                    </w:pPr>
                    <w:r w:rsidRPr="002E19CE">
                      <w:rPr>
                        <w:rFonts w:ascii="Arial" w:hAnsi="Arial" w:cs="Arial"/>
                        <w:i/>
                        <w:szCs w:val="16"/>
                      </w:rPr>
                      <w:t>www.zs33plzen.cz</w:t>
                    </w:r>
                  </w:p>
                  <w:p w:rsidR="00C006AA" w:rsidRPr="00D96855" w:rsidRDefault="00C006AA" w:rsidP="00236901">
                    <w:pPr>
                      <w:spacing w:line="200" w:lineRule="exact"/>
                      <w:rPr>
                        <w:rFonts w:cs="Arial"/>
                      </w:rPr>
                    </w:pPr>
                  </w:p>
                </w:txbxContent>
              </v:textbox>
              <w10:anchorlock/>
            </v:shape>
          </w:pict>
        </mc:Fallback>
      </mc:AlternateContent>
    </w:r>
    <w:r>
      <w:rPr>
        <w:rFonts w:ascii="Frutiger CE 55" w:hAnsi="Frutiger CE 55"/>
      </w:rPr>
      <w:tab/>
    </w:r>
  </w:p>
  <w:p w:rsidR="00C006AA" w:rsidRDefault="00C006AA" w:rsidP="00236901">
    <w:pPr>
      <w:pStyle w:val="Zhlav"/>
    </w:pPr>
  </w:p>
  <w:p w:rsidR="00C006AA" w:rsidRPr="008C69E3" w:rsidRDefault="00C006AA" w:rsidP="00236901">
    <w:pPr>
      <w:pStyle w:val="Zhlav"/>
    </w:pPr>
  </w:p>
  <w:p w:rsidR="00C006AA" w:rsidRDefault="00C006AA" w:rsidP="00236901">
    <w:pPr>
      <w:pStyle w:val="Zhlav"/>
    </w:pPr>
  </w:p>
  <w:p w:rsidR="00C006AA" w:rsidRPr="0077648A" w:rsidRDefault="00C006AA" w:rsidP="00236901">
    <w:pPr>
      <w:pStyle w:val="Zhlav"/>
    </w:pPr>
  </w:p>
  <w:p w:rsidR="00C006AA" w:rsidRDefault="00C006A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618F9D" wp14:editId="19CF6B2E">
              <wp:simplePos x="0" y="0"/>
              <wp:positionH relativeFrom="column">
                <wp:posOffset>1095375</wp:posOffset>
              </wp:positionH>
              <wp:positionV relativeFrom="paragraph">
                <wp:posOffset>45277</wp:posOffset>
              </wp:positionV>
              <wp:extent cx="4781550" cy="0"/>
              <wp:effectExtent l="0" t="0" r="19050" b="19050"/>
              <wp:wrapNone/>
              <wp:docPr id="2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81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256EEB" id="Přímá spojnice 2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6.25pt,3.55pt" to="462.7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" strokecolor="black [3213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9046B"/>
    <w:multiLevelType w:val="hybridMultilevel"/>
    <w:tmpl w:val="A4EEBD4C"/>
    <w:lvl w:ilvl="0" w:tplc="0C3A521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3A4A"/>
    <w:rsid w:val="00003FC6"/>
    <w:rsid w:val="00081782"/>
    <w:rsid w:val="000B2202"/>
    <w:rsid w:val="0011054F"/>
    <w:rsid w:val="00120EF3"/>
    <w:rsid w:val="00151804"/>
    <w:rsid w:val="001750E7"/>
    <w:rsid w:val="001939D5"/>
    <w:rsid w:val="001A39F4"/>
    <w:rsid w:val="001B5370"/>
    <w:rsid w:val="001D3A4A"/>
    <w:rsid w:val="001E037E"/>
    <w:rsid w:val="00236901"/>
    <w:rsid w:val="00241FB1"/>
    <w:rsid w:val="00243A1E"/>
    <w:rsid w:val="0028265D"/>
    <w:rsid w:val="002849B9"/>
    <w:rsid w:val="002A405A"/>
    <w:rsid w:val="002C2361"/>
    <w:rsid w:val="002C412B"/>
    <w:rsid w:val="00303D2D"/>
    <w:rsid w:val="00320006"/>
    <w:rsid w:val="00321B40"/>
    <w:rsid w:val="003527E7"/>
    <w:rsid w:val="00354FA2"/>
    <w:rsid w:val="00385994"/>
    <w:rsid w:val="00392968"/>
    <w:rsid w:val="004928C3"/>
    <w:rsid w:val="005067B0"/>
    <w:rsid w:val="00526356"/>
    <w:rsid w:val="00527314"/>
    <w:rsid w:val="00567B2A"/>
    <w:rsid w:val="00591B3D"/>
    <w:rsid w:val="005A3EEF"/>
    <w:rsid w:val="005B0BF0"/>
    <w:rsid w:val="005D25A3"/>
    <w:rsid w:val="005D323F"/>
    <w:rsid w:val="00602549"/>
    <w:rsid w:val="00645EE1"/>
    <w:rsid w:val="00660239"/>
    <w:rsid w:val="006728DC"/>
    <w:rsid w:val="006F17C8"/>
    <w:rsid w:val="006F48FB"/>
    <w:rsid w:val="0073402C"/>
    <w:rsid w:val="007501DB"/>
    <w:rsid w:val="007502EC"/>
    <w:rsid w:val="007544DA"/>
    <w:rsid w:val="00771D2E"/>
    <w:rsid w:val="007779B4"/>
    <w:rsid w:val="007C60DE"/>
    <w:rsid w:val="007D59EB"/>
    <w:rsid w:val="0085118A"/>
    <w:rsid w:val="00862FCA"/>
    <w:rsid w:val="008B513F"/>
    <w:rsid w:val="008C2768"/>
    <w:rsid w:val="00931716"/>
    <w:rsid w:val="00971C83"/>
    <w:rsid w:val="009A759F"/>
    <w:rsid w:val="009C272F"/>
    <w:rsid w:val="00A52BCE"/>
    <w:rsid w:val="00A944D4"/>
    <w:rsid w:val="00AA07C7"/>
    <w:rsid w:val="00AC2B7D"/>
    <w:rsid w:val="00AE3145"/>
    <w:rsid w:val="00AE7C1F"/>
    <w:rsid w:val="00BA478E"/>
    <w:rsid w:val="00BB15A3"/>
    <w:rsid w:val="00C006AA"/>
    <w:rsid w:val="00C01F0C"/>
    <w:rsid w:val="00C24622"/>
    <w:rsid w:val="00C72CC8"/>
    <w:rsid w:val="00CF49DD"/>
    <w:rsid w:val="00D1513E"/>
    <w:rsid w:val="00D22093"/>
    <w:rsid w:val="00D37DA7"/>
    <w:rsid w:val="00D5177F"/>
    <w:rsid w:val="00D52243"/>
    <w:rsid w:val="00D729FF"/>
    <w:rsid w:val="00D93559"/>
    <w:rsid w:val="00D93C4B"/>
    <w:rsid w:val="00DF281F"/>
    <w:rsid w:val="00E66381"/>
    <w:rsid w:val="00E67F22"/>
    <w:rsid w:val="00F42E94"/>
    <w:rsid w:val="00F52C90"/>
    <w:rsid w:val="00F72500"/>
    <w:rsid w:val="00FF5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53320FD4"/>
  <w15:docId w15:val="{9182DFB1-948C-44C2-8386-5E298128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1D3A4A"/>
    <w:rPr>
      <w:sz w:val="24"/>
      <w:szCs w:val="24"/>
    </w:rPr>
  </w:style>
  <w:style w:type="paragraph" w:styleId="Nadpis2">
    <w:name w:val="heading 2"/>
    <w:basedOn w:val="Normln"/>
    <w:next w:val="Normln"/>
    <w:qFormat/>
    <w:rsid w:val="00C01F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5">
    <w:name w:val="heading 5"/>
    <w:basedOn w:val="Normln"/>
    <w:next w:val="Normln"/>
    <w:qFormat/>
    <w:rsid w:val="0011054F"/>
    <w:pPr>
      <w:keepNext/>
      <w:spacing w:line="360" w:lineRule="auto"/>
      <w:jc w:val="center"/>
      <w:outlineLvl w:val="4"/>
    </w:pPr>
    <w:rPr>
      <w:b/>
      <w:bCs/>
      <w:sz w:val="40"/>
      <w:u w:val="single"/>
    </w:rPr>
  </w:style>
  <w:style w:type="paragraph" w:styleId="Nadpis6">
    <w:name w:val="heading 6"/>
    <w:basedOn w:val="Normln"/>
    <w:next w:val="Normln"/>
    <w:qFormat/>
    <w:rsid w:val="0011054F"/>
    <w:pPr>
      <w:keepNext/>
      <w:jc w:val="center"/>
      <w:outlineLvl w:val="5"/>
    </w:pPr>
    <w:rPr>
      <w:b/>
      <w:bCs/>
      <w:sz w:val="36"/>
      <w:u w:val="single"/>
    </w:rPr>
  </w:style>
  <w:style w:type="paragraph" w:styleId="Nadpis9">
    <w:name w:val="heading 9"/>
    <w:basedOn w:val="Normln"/>
    <w:next w:val="Normln"/>
    <w:qFormat/>
    <w:rsid w:val="0011054F"/>
    <w:pPr>
      <w:keepNext/>
      <w:ind w:left="4248"/>
      <w:outlineLvl w:val="8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1D3A4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D3A4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1D3A4A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11054F"/>
    <w:pPr>
      <w:spacing w:line="480" w:lineRule="auto"/>
      <w:jc w:val="both"/>
    </w:pPr>
  </w:style>
  <w:style w:type="paragraph" w:styleId="Odstavecseseznamem">
    <w:name w:val="List Paragraph"/>
    <w:basedOn w:val="Normln"/>
    <w:uiPriority w:val="34"/>
    <w:qFormat/>
    <w:rsid w:val="00F52C9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yl">
    <w:name w:val="Styl"/>
    <w:basedOn w:val="Standardnpsmoodstavce"/>
    <w:rsid w:val="002C2361"/>
    <w:rPr>
      <w:rFonts w:ascii="Frutiger CE 45" w:hAnsi="Frutiger CE 45"/>
      <w:bCs/>
    </w:rPr>
  </w:style>
  <w:style w:type="character" w:customStyle="1" w:styleId="ZhlavChar">
    <w:name w:val="Záhlaví Char"/>
    <w:basedOn w:val="Standardnpsmoodstavce"/>
    <w:link w:val="Zhlav"/>
    <w:uiPriority w:val="99"/>
    <w:rsid w:val="00236901"/>
    <w:rPr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C006AA"/>
    <w:rPr>
      <w:rFonts w:ascii="Arial" w:hAnsi="Arial" w:cs="Arial" w:hint="default"/>
      <w:color w:val="3B3633"/>
      <w:u w:val="single"/>
    </w:rPr>
  </w:style>
  <w:style w:type="character" w:styleId="Siln">
    <w:name w:val="Strong"/>
    <w:basedOn w:val="Standardnpsmoodstavce"/>
    <w:uiPriority w:val="22"/>
    <w:qFormat/>
    <w:rsid w:val="00C006AA"/>
    <w:rPr>
      <w:b/>
      <w:bCs/>
      <w:color w:val="3B36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5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243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ČSAD Plzeň</vt:lpstr>
    </vt:vector>
  </TitlesOfParts>
  <Company>.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ČSAD Plzeň</dc:title>
  <dc:creator>.</dc:creator>
  <cp:lastModifiedBy>Vraštilová Eva</cp:lastModifiedBy>
  <cp:revision>2</cp:revision>
  <cp:lastPrinted>2021-06-16T07:07:00Z</cp:lastPrinted>
  <dcterms:created xsi:type="dcterms:W3CDTF">2021-06-16T07:09:00Z</dcterms:created>
  <dcterms:modified xsi:type="dcterms:W3CDTF">2021-06-16T07:09:00Z</dcterms:modified>
</cp:coreProperties>
</file>