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03" w:rsidRDefault="00B205B8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1DE2E4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6F2003" w:rsidRDefault="006F2003"/>
              </w:txbxContent>
            </v:textbox>
            <w10:wrap anchorx="page" anchory="page"/>
          </v:shape>
        </w:pict>
      </w:r>
      <w:r w:rsidR="0064011C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1DE2E460" wp14:editId="1DE2E461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1DE2E462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64011C">
        <w:rPr>
          <w:rFonts w:ascii="Arial" w:eastAsia="Arial" w:hAnsi="Arial" w:cs="Arial"/>
          <w:spacing w:val="14"/>
          <w:lang w:val="cs-CZ"/>
        </w:rPr>
        <w:t xml:space="preserve"> </w:t>
      </w:r>
      <w:r w:rsidR="0064011C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64011C" w:rsidRDefault="0064011C" w:rsidP="0064011C">
      <w:pPr>
        <w:pStyle w:val="Nadpis2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4011C" w:rsidRDefault="0064011C" w:rsidP="0064011C">
      <w:pPr>
        <w:pStyle w:val="Nadpis2"/>
        <w:ind w:left="2832" w:firstLine="708"/>
        <w:rPr>
          <w:b/>
          <w:i w:val="0"/>
          <w:sz w:val="20"/>
        </w:rPr>
      </w:pPr>
    </w:p>
    <w:p w:rsidR="0064011C" w:rsidRDefault="0064011C" w:rsidP="0064011C">
      <w:pPr>
        <w:pStyle w:val="Nadpis2"/>
        <w:ind w:left="2832" w:firstLine="708"/>
        <w:rPr>
          <w:b/>
          <w:i w:val="0"/>
          <w:sz w:val="20"/>
        </w:rPr>
      </w:pPr>
    </w:p>
    <w:p w:rsidR="0064011C" w:rsidRPr="0064011C" w:rsidRDefault="0064011C" w:rsidP="0064011C">
      <w:pPr>
        <w:pStyle w:val="Nadpis2"/>
        <w:ind w:left="2832" w:firstLine="708"/>
        <w:rPr>
          <w:b/>
          <w:i w:val="0"/>
          <w:sz w:val="20"/>
          <w:szCs w:val="20"/>
        </w:rPr>
      </w:pPr>
      <w:r w:rsidRPr="0064011C">
        <w:rPr>
          <w:b/>
          <w:i w:val="0"/>
          <w:sz w:val="20"/>
        </w:rPr>
        <w:t>Dodatek č. 2</w:t>
      </w:r>
    </w:p>
    <w:p w:rsidR="0064011C" w:rsidRDefault="0064011C" w:rsidP="0064011C">
      <w:pPr>
        <w:jc w:val="center"/>
        <w:rPr>
          <w:b/>
          <w:sz w:val="20"/>
          <w:szCs w:val="20"/>
        </w:rPr>
      </w:pPr>
      <w:r w:rsidRPr="002773CB">
        <w:rPr>
          <w:b/>
          <w:sz w:val="20"/>
          <w:szCs w:val="20"/>
        </w:rPr>
        <w:t xml:space="preserve">Smlouvy </w:t>
      </w:r>
      <w:r>
        <w:rPr>
          <w:b/>
          <w:sz w:val="20"/>
          <w:szCs w:val="20"/>
        </w:rPr>
        <w:t>o zajištění úklidových služeb</w:t>
      </w:r>
    </w:p>
    <w:p w:rsidR="0064011C" w:rsidRDefault="0064011C" w:rsidP="0064011C">
      <w:pPr>
        <w:jc w:val="center"/>
        <w:rPr>
          <w:sz w:val="20"/>
          <w:szCs w:val="20"/>
        </w:rPr>
      </w:pPr>
      <w:r w:rsidRPr="002773CB">
        <w:rPr>
          <w:sz w:val="20"/>
          <w:szCs w:val="20"/>
        </w:rPr>
        <w:t xml:space="preserve">č. </w:t>
      </w:r>
      <w:r>
        <w:rPr>
          <w:sz w:val="20"/>
          <w:szCs w:val="20"/>
        </w:rPr>
        <w:t>smlouvy 796-2015-12132/2</w:t>
      </w:r>
    </w:p>
    <w:p w:rsidR="0064011C" w:rsidRDefault="0064011C" w:rsidP="0064011C">
      <w:pPr>
        <w:jc w:val="center"/>
        <w:rPr>
          <w:sz w:val="20"/>
          <w:szCs w:val="20"/>
        </w:rPr>
      </w:pPr>
    </w:p>
    <w:p w:rsidR="0064011C" w:rsidRPr="002773CB" w:rsidRDefault="0064011C" w:rsidP="0064011C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Pr="002773CB">
        <w:rPr>
          <w:sz w:val="20"/>
          <w:szCs w:val="20"/>
        </w:rPr>
        <w:t>zavřen</w:t>
      </w:r>
      <w:r>
        <w:rPr>
          <w:sz w:val="20"/>
          <w:szCs w:val="20"/>
        </w:rPr>
        <w:t>ý</w:t>
      </w:r>
      <w:r w:rsidRPr="002773CB">
        <w:rPr>
          <w:sz w:val="20"/>
          <w:szCs w:val="20"/>
        </w:rPr>
        <w:t xml:space="preserve"> </w:t>
      </w:r>
      <w:r>
        <w:rPr>
          <w:sz w:val="20"/>
          <w:szCs w:val="20"/>
        </w:rPr>
        <w:t>podle § 1746 odst. 2</w:t>
      </w:r>
      <w:r w:rsidRPr="002773CB">
        <w:rPr>
          <w:sz w:val="20"/>
          <w:szCs w:val="20"/>
        </w:rPr>
        <w:t>  zákon</w:t>
      </w:r>
      <w:r>
        <w:rPr>
          <w:sz w:val="20"/>
          <w:szCs w:val="20"/>
        </w:rPr>
        <w:t>a</w:t>
      </w:r>
      <w:r w:rsidRPr="002773CB">
        <w:rPr>
          <w:sz w:val="20"/>
          <w:szCs w:val="20"/>
        </w:rPr>
        <w:t xml:space="preserve"> č. 89/2012 Sb., </w:t>
      </w:r>
      <w:r>
        <w:rPr>
          <w:sz w:val="20"/>
          <w:szCs w:val="20"/>
        </w:rPr>
        <w:t>občanský zákoník (dále jen „občanský zákoník“)</w:t>
      </w:r>
      <w:r w:rsidRPr="002773CB">
        <w:rPr>
          <w:sz w:val="20"/>
          <w:szCs w:val="20"/>
        </w:rPr>
        <w:t xml:space="preserve"> </w:t>
      </w:r>
    </w:p>
    <w:p w:rsidR="0064011C" w:rsidRPr="002773CB" w:rsidRDefault="0064011C" w:rsidP="006401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Smluvní</w:t>
      </w:r>
      <w:r w:rsidRPr="002773CB">
        <w:rPr>
          <w:b/>
          <w:sz w:val="20"/>
          <w:szCs w:val="20"/>
        </w:rPr>
        <w:t xml:space="preserve"> stran</w:t>
      </w:r>
      <w:r>
        <w:rPr>
          <w:b/>
          <w:sz w:val="20"/>
          <w:szCs w:val="20"/>
        </w:rPr>
        <w:t>y</w:t>
      </w:r>
    </w:p>
    <w:p w:rsidR="0064011C" w:rsidRPr="002773CB" w:rsidRDefault="0064011C" w:rsidP="0064011C">
      <w:pPr>
        <w:rPr>
          <w:sz w:val="20"/>
          <w:szCs w:val="20"/>
        </w:rPr>
      </w:pPr>
    </w:p>
    <w:p w:rsidR="0064011C" w:rsidRDefault="0064011C" w:rsidP="0064011C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</w:p>
    <w:p w:rsidR="0064011C" w:rsidRDefault="0064011C" w:rsidP="0064011C">
      <w:pPr>
        <w:pStyle w:val="Zkladntext"/>
        <w:rPr>
          <w:rFonts w:ascii="Arial" w:hAnsi="Arial" w:cs="Arial"/>
          <w:b/>
        </w:rPr>
      </w:pPr>
    </w:p>
    <w:p w:rsidR="0064011C" w:rsidRPr="0064011C" w:rsidRDefault="0064011C" w:rsidP="0064011C">
      <w:pPr>
        <w:pStyle w:val="Zkladntext"/>
        <w:rPr>
          <w:rFonts w:ascii="Arial" w:hAnsi="Arial" w:cs="Arial"/>
        </w:rPr>
      </w:pPr>
      <w:r w:rsidRPr="0064011C">
        <w:rPr>
          <w:rFonts w:ascii="Arial" w:hAnsi="Arial" w:cs="Arial"/>
        </w:rPr>
        <w:t xml:space="preserve">Česká republika - Ministerstvo zemědělství  </w:t>
      </w:r>
    </w:p>
    <w:p w:rsidR="0064011C" w:rsidRPr="0064011C" w:rsidRDefault="0064011C" w:rsidP="0064011C">
      <w:pPr>
        <w:pStyle w:val="Nadpis2"/>
        <w:jc w:val="left"/>
        <w:rPr>
          <w:i w:val="0"/>
          <w:sz w:val="20"/>
        </w:rPr>
      </w:pPr>
      <w:r w:rsidRPr="0064011C">
        <w:rPr>
          <w:i w:val="0"/>
          <w:sz w:val="20"/>
        </w:rPr>
        <w:t xml:space="preserve">Sídlo: </w:t>
      </w:r>
      <w:proofErr w:type="spellStart"/>
      <w:r w:rsidRPr="0064011C">
        <w:rPr>
          <w:i w:val="0"/>
          <w:sz w:val="20"/>
        </w:rPr>
        <w:t>Těšnov</w:t>
      </w:r>
      <w:proofErr w:type="spellEnd"/>
      <w:r w:rsidRPr="0064011C">
        <w:rPr>
          <w:i w:val="0"/>
          <w:sz w:val="20"/>
        </w:rPr>
        <w:t xml:space="preserve"> 17, 110 00 Praha 1</w:t>
      </w:r>
    </w:p>
    <w:p w:rsidR="0064011C" w:rsidRPr="002773CB" w:rsidRDefault="0064011C" w:rsidP="0064011C">
      <w:pPr>
        <w:ind w:left="1418" w:hanging="1418"/>
        <w:rPr>
          <w:sz w:val="20"/>
          <w:szCs w:val="20"/>
        </w:rPr>
      </w:pPr>
      <w:r w:rsidRPr="0064011C">
        <w:rPr>
          <w:sz w:val="20"/>
          <w:szCs w:val="20"/>
        </w:rPr>
        <w:t>Zastoupená: Mgr, Pavlem Brokešem, ředitelem odboru vnitřní správy</w:t>
      </w:r>
      <w:r w:rsidRPr="002773CB">
        <w:rPr>
          <w:sz w:val="20"/>
          <w:szCs w:val="20"/>
        </w:rPr>
        <w:t xml:space="preserve"> </w:t>
      </w:r>
    </w:p>
    <w:p w:rsidR="0064011C" w:rsidRDefault="0064011C" w:rsidP="0064011C">
      <w:pPr>
        <w:ind w:left="1418" w:hanging="1418"/>
        <w:rPr>
          <w:sz w:val="20"/>
          <w:szCs w:val="20"/>
        </w:rPr>
      </w:pPr>
      <w:r w:rsidRPr="002773CB">
        <w:rPr>
          <w:sz w:val="20"/>
          <w:szCs w:val="20"/>
        </w:rPr>
        <w:t>IČ:</w:t>
      </w:r>
      <w:r>
        <w:rPr>
          <w:sz w:val="20"/>
          <w:szCs w:val="20"/>
        </w:rPr>
        <w:t xml:space="preserve"> </w:t>
      </w:r>
      <w:r w:rsidRPr="002773CB">
        <w:rPr>
          <w:sz w:val="20"/>
          <w:szCs w:val="20"/>
        </w:rPr>
        <w:t>00020478</w:t>
      </w:r>
    </w:p>
    <w:p w:rsidR="0064011C" w:rsidRPr="002773CB" w:rsidRDefault="0064011C" w:rsidP="0064011C">
      <w:pPr>
        <w:ind w:left="1418" w:hanging="1418"/>
        <w:rPr>
          <w:sz w:val="20"/>
          <w:szCs w:val="20"/>
        </w:rPr>
      </w:pPr>
      <w:r>
        <w:rPr>
          <w:sz w:val="20"/>
          <w:szCs w:val="20"/>
        </w:rPr>
        <w:t>DIČ: CZ</w:t>
      </w:r>
      <w:r w:rsidRPr="002773CB">
        <w:rPr>
          <w:sz w:val="20"/>
          <w:szCs w:val="20"/>
        </w:rPr>
        <w:t>00020478</w:t>
      </w:r>
    </w:p>
    <w:p w:rsidR="0064011C" w:rsidRPr="002773CB" w:rsidRDefault="0064011C" w:rsidP="0064011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773CB">
        <w:rPr>
          <w:rFonts w:ascii="Arial" w:hAnsi="Arial" w:cs="Arial"/>
        </w:rPr>
        <w:t>ankovní spojení: Č</w:t>
      </w:r>
      <w:r>
        <w:rPr>
          <w:rFonts w:ascii="Arial" w:hAnsi="Arial" w:cs="Arial"/>
        </w:rPr>
        <w:t>NB</w:t>
      </w:r>
      <w:r w:rsidRPr="002773CB">
        <w:rPr>
          <w:rFonts w:ascii="Arial" w:hAnsi="Arial" w:cs="Arial"/>
        </w:rPr>
        <w:t xml:space="preserve"> Praha 1</w:t>
      </w:r>
    </w:p>
    <w:p w:rsidR="0064011C" w:rsidRDefault="0064011C" w:rsidP="0064011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Pr="002773CB">
        <w:rPr>
          <w:rFonts w:ascii="Arial" w:hAnsi="Arial" w:cs="Arial"/>
        </w:rPr>
        <w:t xml:space="preserve"> účtu</w:t>
      </w:r>
      <w:r w:rsidRPr="00F35E57">
        <w:rPr>
          <w:rFonts w:ascii="Arial" w:hAnsi="Arial" w:cs="Arial"/>
        </w:rPr>
        <w:t>:</w:t>
      </w:r>
      <w:r w:rsidRPr="00F35E57">
        <w:rPr>
          <w:rFonts w:ascii="Arial" w:hAnsi="Arial" w:cs="Arial"/>
        </w:rPr>
        <w:tab/>
        <w:t>1226-001/0710</w:t>
      </w:r>
    </w:p>
    <w:p w:rsidR="0064011C" w:rsidRDefault="0064011C" w:rsidP="0064011C">
      <w:pPr>
        <w:pStyle w:val="Zkladntext"/>
        <w:rPr>
          <w:rFonts w:ascii="Arial" w:hAnsi="Arial" w:cs="Arial"/>
        </w:rPr>
      </w:pPr>
    </w:p>
    <w:p w:rsidR="0064011C" w:rsidRPr="00D34350" w:rsidRDefault="0064011C" w:rsidP="0064011C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Kontaktní osoba: Marie Polášková, tel: </w:t>
      </w:r>
      <w:proofErr w:type="spellStart"/>
      <w:r w:rsidR="00D34350">
        <w:rPr>
          <w:rFonts w:ascii="Arial" w:hAnsi="Arial" w:cs="Arial"/>
          <w:lang w:val="cs-CZ"/>
        </w:rPr>
        <w:t>xxxxxxxxxxx</w:t>
      </w:r>
      <w:proofErr w:type="spellEnd"/>
      <w:r>
        <w:rPr>
          <w:rFonts w:ascii="Arial" w:hAnsi="Arial" w:cs="Arial"/>
        </w:rPr>
        <w:t xml:space="preserve">, e-mail: </w:t>
      </w:r>
      <w:proofErr w:type="spellStart"/>
      <w:r w:rsidR="00D34350">
        <w:rPr>
          <w:rFonts w:ascii="Arial" w:hAnsi="Arial" w:cs="Arial"/>
          <w:lang w:val="cs-CZ"/>
        </w:rPr>
        <w:t>xxxxxxxxxxxxxxxxxxx</w:t>
      </w:r>
      <w:proofErr w:type="spellEnd"/>
    </w:p>
    <w:p w:rsidR="0064011C" w:rsidRDefault="0064011C" w:rsidP="0064011C">
      <w:pPr>
        <w:pStyle w:val="Zkladntext"/>
        <w:rPr>
          <w:rFonts w:ascii="Arial" w:hAnsi="Arial" w:cs="Arial"/>
        </w:rPr>
      </w:pPr>
    </w:p>
    <w:p w:rsidR="0064011C" w:rsidRPr="002773CB" w:rsidRDefault="0064011C" w:rsidP="0064011C">
      <w:pPr>
        <w:pStyle w:val="Zkladntext"/>
        <w:rPr>
          <w:rFonts w:ascii="Arial" w:hAnsi="Arial" w:cs="Arial"/>
        </w:rPr>
      </w:pPr>
      <w:r w:rsidRPr="002773CB">
        <w:rPr>
          <w:rFonts w:ascii="Arial" w:hAnsi="Arial" w:cs="Arial"/>
        </w:rPr>
        <w:t>(dále jen „</w:t>
      </w:r>
      <w:r w:rsidRPr="00EF7467">
        <w:rPr>
          <w:rFonts w:ascii="Arial" w:hAnsi="Arial" w:cs="Arial"/>
          <w:b/>
          <w:lang w:val="cs-CZ"/>
        </w:rPr>
        <w:t>O</w:t>
      </w:r>
      <w:proofErr w:type="spellStart"/>
      <w:r>
        <w:rPr>
          <w:rFonts w:ascii="Arial" w:hAnsi="Arial" w:cs="Arial"/>
          <w:b/>
        </w:rPr>
        <w:t>bjedna</w:t>
      </w:r>
      <w:r w:rsidRPr="002773CB">
        <w:rPr>
          <w:rFonts w:ascii="Arial" w:hAnsi="Arial" w:cs="Arial"/>
          <w:b/>
        </w:rPr>
        <w:t>tel</w:t>
      </w:r>
      <w:proofErr w:type="spellEnd"/>
      <w:r w:rsidRPr="002773CB">
        <w:rPr>
          <w:rFonts w:ascii="Arial" w:hAnsi="Arial" w:cs="Arial"/>
          <w:b/>
        </w:rPr>
        <w:t>“</w:t>
      </w:r>
      <w:r w:rsidRPr="002773CB">
        <w:rPr>
          <w:rFonts w:ascii="Arial" w:hAnsi="Arial" w:cs="Arial"/>
        </w:rPr>
        <w:t xml:space="preserve">) </w:t>
      </w:r>
    </w:p>
    <w:p w:rsidR="0064011C" w:rsidRPr="002773CB" w:rsidRDefault="0064011C" w:rsidP="0064011C">
      <w:pPr>
        <w:rPr>
          <w:sz w:val="20"/>
          <w:szCs w:val="20"/>
        </w:rPr>
      </w:pPr>
    </w:p>
    <w:p w:rsidR="0064011C" w:rsidRPr="002773CB" w:rsidRDefault="0064011C" w:rsidP="0064011C">
      <w:pPr>
        <w:rPr>
          <w:sz w:val="20"/>
          <w:szCs w:val="20"/>
        </w:rPr>
      </w:pPr>
      <w:r w:rsidRPr="002773CB">
        <w:rPr>
          <w:sz w:val="20"/>
          <w:szCs w:val="20"/>
        </w:rPr>
        <w:t>a</w:t>
      </w:r>
    </w:p>
    <w:p w:rsidR="0064011C" w:rsidRPr="002773CB" w:rsidRDefault="0064011C" w:rsidP="0064011C">
      <w:pPr>
        <w:pStyle w:val="Default"/>
        <w:rPr>
          <w:sz w:val="20"/>
          <w:szCs w:val="20"/>
        </w:rPr>
      </w:pPr>
    </w:p>
    <w:p w:rsidR="0064011C" w:rsidRDefault="0064011C" w:rsidP="0064011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Zhotovitel</w:t>
      </w:r>
      <w:r w:rsidRPr="00F915CE">
        <w:rPr>
          <w:b/>
          <w:bCs/>
          <w:color w:val="000000"/>
          <w:sz w:val="20"/>
          <w:szCs w:val="20"/>
        </w:rPr>
        <w:t>:</w:t>
      </w:r>
    </w:p>
    <w:p w:rsidR="0064011C" w:rsidRPr="00F915CE" w:rsidRDefault="0064011C" w:rsidP="0064011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011C" w:rsidRPr="00F915CE" w:rsidRDefault="0064011C" w:rsidP="0064011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Firma: </w:t>
      </w:r>
      <w:r w:rsidRPr="00F915CE">
        <w:rPr>
          <w:b/>
          <w:sz w:val="20"/>
          <w:szCs w:val="20"/>
        </w:rPr>
        <w:t xml:space="preserve">ZENOVA </w:t>
      </w:r>
      <w:proofErr w:type="spellStart"/>
      <w:r w:rsidRPr="00F915CE">
        <w:rPr>
          <w:b/>
          <w:sz w:val="20"/>
          <w:szCs w:val="20"/>
        </w:rPr>
        <w:t>services</w:t>
      </w:r>
      <w:proofErr w:type="spellEnd"/>
      <w:r w:rsidRPr="00F915CE">
        <w:rPr>
          <w:b/>
          <w:sz w:val="20"/>
          <w:szCs w:val="20"/>
        </w:rPr>
        <w:t>, s. r. o.</w:t>
      </w:r>
    </w:p>
    <w:p w:rsidR="0064011C" w:rsidRPr="00F915CE" w:rsidRDefault="0064011C" w:rsidP="0064011C">
      <w:pPr>
        <w:rPr>
          <w:sz w:val="20"/>
          <w:szCs w:val="20"/>
        </w:rPr>
      </w:pPr>
      <w:r w:rsidRPr="00F915CE">
        <w:rPr>
          <w:sz w:val="20"/>
          <w:szCs w:val="20"/>
        </w:rPr>
        <w:t>S</w:t>
      </w:r>
      <w:r>
        <w:rPr>
          <w:sz w:val="20"/>
          <w:szCs w:val="20"/>
        </w:rPr>
        <w:t>e sídlem</w:t>
      </w:r>
      <w:r w:rsidRPr="00F915C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915CE">
        <w:rPr>
          <w:sz w:val="20"/>
          <w:szCs w:val="20"/>
        </w:rPr>
        <w:t>V Celnici 10/1028 117 21 Praha 1</w:t>
      </w:r>
    </w:p>
    <w:p w:rsidR="0064011C" w:rsidRPr="00F915CE" w:rsidRDefault="0064011C" w:rsidP="0064011C">
      <w:pPr>
        <w:rPr>
          <w:sz w:val="20"/>
          <w:szCs w:val="20"/>
        </w:rPr>
      </w:pPr>
      <w:r w:rsidRPr="00F915CE">
        <w:rPr>
          <w:sz w:val="20"/>
          <w:szCs w:val="20"/>
        </w:rPr>
        <w:t>Zapsaná v obchodním rejstříku vedeném Městský soudem v Praze, oddíl C, vložka 91593</w:t>
      </w:r>
    </w:p>
    <w:p w:rsidR="0064011C" w:rsidRPr="003B431E" w:rsidRDefault="0064011C" w:rsidP="0064011C">
      <w:pPr>
        <w:rPr>
          <w:sz w:val="20"/>
          <w:szCs w:val="20"/>
        </w:rPr>
      </w:pPr>
      <w:r w:rsidRPr="003B431E">
        <w:rPr>
          <w:sz w:val="20"/>
          <w:szCs w:val="20"/>
        </w:rPr>
        <w:t>Zastoupená: jednatelem Tomášem Zemanem</w:t>
      </w:r>
    </w:p>
    <w:p w:rsidR="0064011C" w:rsidRPr="003B431E" w:rsidRDefault="00D34350" w:rsidP="0064011C">
      <w:pPr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proofErr w:type="spellStart"/>
      <w:r>
        <w:rPr>
          <w:sz w:val="20"/>
          <w:szCs w:val="20"/>
        </w:rPr>
        <w:t>xxxxxxxxxxxxx</w:t>
      </w:r>
      <w:proofErr w:type="spellEnd"/>
      <w:r w:rsidR="0064011C" w:rsidRPr="003B431E">
        <w:rPr>
          <w:sz w:val="20"/>
          <w:szCs w:val="20"/>
        </w:rPr>
        <w:t xml:space="preserve"> </w:t>
      </w:r>
    </w:p>
    <w:p w:rsidR="0064011C" w:rsidRPr="003B431E" w:rsidRDefault="0064011C" w:rsidP="0064011C">
      <w:pPr>
        <w:rPr>
          <w:sz w:val="20"/>
          <w:szCs w:val="20"/>
        </w:rPr>
      </w:pPr>
      <w:r w:rsidRPr="003B431E">
        <w:rPr>
          <w:sz w:val="20"/>
          <w:szCs w:val="20"/>
        </w:rPr>
        <w:t xml:space="preserve">DIČ: </w:t>
      </w:r>
      <w:proofErr w:type="spellStart"/>
      <w:r w:rsidRPr="003B431E">
        <w:rPr>
          <w:sz w:val="20"/>
          <w:szCs w:val="20"/>
        </w:rPr>
        <w:t>CZ</w:t>
      </w:r>
      <w:r w:rsidR="00D34350">
        <w:rPr>
          <w:sz w:val="20"/>
          <w:szCs w:val="20"/>
        </w:rPr>
        <w:t>xxxxxxxxxxxxxx</w:t>
      </w:r>
      <w:proofErr w:type="spellEnd"/>
    </w:p>
    <w:p w:rsidR="0064011C" w:rsidRPr="003B431E" w:rsidRDefault="0064011C" w:rsidP="0064011C">
      <w:pPr>
        <w:rPr>
          <w:sz w:val="20"/>
          <w:szCs w:val="20"/>
        </w:rPr>
      </w:pPr>
      <w:r w:rsidRPr="003B431E">
        <w:rPr>
          <w:sz w:val="20"/>
          <w:szCs w:val="20"/>
        </w:rPr>
        <w:t xml:space="preserve">Bankovní spojení: </w:t>
      </w:r>
      <w:proofErr w:type="spellStart"/>
      <w:r w:rsidR="00D34350">
        <w:rPr>
          <w:sz w:val="20"/>
          <w:szCs w:val="20"/>
        </w:rPr>
        <w:t>xxxxxxxxxxxxxxxxx</w:t>
      </w:r>
      <w:proofErr w:type="spellEnd"/>
    </w:p>
    <w:p w:rsidR="0064011C" w:rsidRPr="003B431E" w:rsidRDefault="0064011C" w:rsidP="0064011C">
      <w:pPr>
        <w:rPr>
          <w:sz w:val="20"/>
          <w:szCs w:val="20"/>
        </w:rPr>
      </w:pPr>
      <w:r w:rsidRPr="003B431E">
        <w:rPr>
          <w:sz w:val="20"/>
          <w:szCs w:val="20"/>
        </w:rPr>
        <w:t xml:space="preserve">Číslo účtu: </w:t>
      </w:r>
      <w:proofErr w:type="spellStart"/>
      <w:r w:rsidR="00D34350">
        <w:rPr>
          <w:sz w:val="20"/>
          <w:szCs w:val="20"/>
        </w:rPr>
        <w:t>xxxxxxxxxxxxxxxxxxxxx</w:t>
      </w:r>
      <w:proofErr w:type="spellEnd"/>
    </w:p>
    <w:p w:rsidR="0064011C" w:rsidRPr="00F915CE" w:rsidRDefault="0064011C" w:rsidP="0064011C">
      <w:pPr>
        <w:rPr>
          <w:sz w:val="20"/>
          <w:szCs w:val="20"/>
        </w:rPr>
      </w:pPr>
      <w:r w:rsidRPr="003B431E">
        <w:rPr>
          <w:sz w:val="20"/>
          <w:szCs w:val="20"/>
        </w:rPr>
        <w:t xml:space="preserve">Kontaktní osoba: Ing. Petr </w:t>
      </w:r>
      <w:proofErr w:type="spellStart"/>
      <w:r w:rsidRPr="003B431E">
        <w:rPr>
          <w:sz w:val="20"/>
          <w:szCs w:val="20"/>
        </w:rPr>
        <w:t>Hotovec</w:t>
      </w:r>
      <w:proofErr w:type="spellEnd"/>
      <w:r w:rsidRPr="003B431E">
        <w:rPr>
          <w:sz w:val="20"/>
          <w:szCs w:val="20"/>
        </w:rPr>
        <w:t>, obchodní ředitel</w:t>
      </w:r>
    </w:p>
    <w:p w:rsidR="0064011C" w:rsidRDefault="0064011C" w:rsidP="0064011C">
      <w:pPr>
        <w:rPr>
          <w:color w:val="000000"/>
          <w:sz w:val="20"/>
          <w:szCs w:val="20"/>
        </w:rPr>
      </w:pPr>
    </w:p>
    <w:p w:rsidR="0064011C" w:rsidRDefault="0064011C" w:rsidP="0064011C">
      <w:pPr>
        <w:rPr>
          <w:color w:val="000000"/>
          <w:sz w:val="20"/>
          <w:szCs w:val="20"/>
        </w:rPr>
      </w:pPr>
      <w:r w:rsidRPr="00F915CE">
        <w:rPr>
          <w:color w:val="000000"/>
          <w:sz w:val="20"/>
          <w:szCs w:val="20"/>
        </w:rPr>
        <w:t>(dále jen „</w:t>
      </w:r>
      <w:r w:rsidRPr="00EF7467">
        <w:rPr>
          <w:b/>
          <w:color w:val="000000"/>
          <w:sz w:val="20"/>
          <w:szCs w:val="20"/>
        </w:rPr>
        <w:t>Z</w:t>
      </w:r>
      <w:r>
        <w:rPr>
          <w:b/>
          <w:bCs/>
          <w:color w:val="000000"/>
          <w:sz w:val="20"/>
          <w:szCs w:val="20"/>
        </w:rPr>
        <w:t>hotovitel</w:t>
      </w:r>
      <w:r w:rsidRPr="00F915CE">
        <w:rPr>
          <w:b/>
          <w:bCs/>
          <w:color w:val="000000"/>
          <w:sz w:val="20"/>
          <w:szCs w:val="20"/>
        </w:rPr>
        <w:t>“</w:t>
      </w:r>
      <w:r w:rsidRPr="00F915CE">
        <w:rPr>
          <w:color w:val="000000"/>
          <w:sz w:val="20"/>
          <w:szCs w:val="20"/>
        </w:rPr>
        <w:t xml:space="preserve">) </w:t>
      </w:r>
    </w:p>
    <w:p w:rsidR="0064011C" w:rsidRDefault="0064011C" w:rsidP="0064011C">
      <w:pPr>
        <w:rPr>
          <w:color w:val="000000"/>
          <w:sz w:val="20"/>
          <w:szCs w:val="20"/>
        </w:rPr>
      </w:pPr>
    </w:p>
    <w:p w:rsidR="0064011C" w:rsidRPr="00F915CE" w:rsidRDefault="0064011C" w:rsidP="0064011C">
      <w:pPr>
        <w:rPr>
          <w:sz w:val="20"/>
          <w:szCs w:val="20"/>
        </w:rPr>
      </w:pPr>
      <w:r>
        <w:rPr>
          <w:color w:val="000000"/>
          <w:sz w:val="20"/>
          <w:szCs w:val="20"/>
        </w:rPr>
        <w:t>(společně dále jen smluvní strany)</w:t>
      </w:r>
    </w:p>
    <w:p w:rsidR="0064011C" w:rsidRDefault="0064011C" w:rsidP="0064011C">
      <w:pPr>
        <w:jc w:val="center"/>
        <w:rPr>
          <w:b/>
        </w:rPr>
      </w:pPr>
    </w:p>
    <w:p w:rsidR="0064011C" w:rsidRDefault="0064011C" w:rsidP="0064011C">
      <w:pPr>
        <w:jc w:val="center"/>
        <w:rPr>
          <w:b/>
        </w:rPr>
      </w:pPr>
    </w:p>
    <w:p w:rsidR="0064011C" w:rsidRDefault="0064011C" w:rsidP="0064011C">
      <w:pPr>
        <w:jc w:val="center"/>
        <w:rPr>
          <w:b/>
        </w:rPr>
      </w:pPr>
    </w:p>
    <w:p w:rsidR="0064011C" w:rsidRPr="00A76C9C" w:rsidRDefault="0064011C" w:rsidP="0064011C">
      <w:pPr>
        <w:jc w:val="center"/>
        <w:rPr>
          <w:b/>
        </w:rPr>
      </w:pPr>
    </w:p>
    <w:p w:rsidR="0064011C" w:rsidRPr="00AB649E" w:rsidRDefault="0064011C" w:rsidP="0064011C">
      <w:pPr>
        <w:numPr>
          <w:ilvl w:val="0"/>
          <w:numId w:val="19"/>
        </w:numPr>
        <w:ind w:left="567" w:hanging="567"/>
        <w:jc w:val="left"/>
        <w:rPr>
          <w:b/>
          <w:sz w:val="20"/>
          <w:szCs w:val="20"/>
          <w:u w:val="single"/>
        </w:rPr>
      </w:pPr>
      <w:r w:rsidRPr="00AB649E">
        <w:rPr>
          <w:b/>
          <w:sz w:val="20"/>
          <w:szCs w:val="20"/>
          <w:u w:val="single"/>
        </w:rPr>
        <w:t>Úvod</w:t>
      </w:r>
    </w:p>
    <w:p w:rsidR="0064011C" w:rsidRPr="001D6DFD" w:rsidRDefault="0064011C" w:rsidP="0064011C">
      <w:pPr>
        <w:jc w:val="center"/>
        <w:rPr>
          <w:sz w:val="20"/>
          <w:szCs w:val="20"/>
        </w:rPr>
      </w:pPr>
    </w:p>
    <w:p w:rsidR="0064011C" w:rsidRPr="001D6DFD" w:rsidRDefault="0064011C" w:rsidP="0064011C">
      <w:pPr>
        <w:rPr>
          <w:sz w:val="20"/>
          <w:szCs w:val="20"/>
        </w:rPr>
      </w:pPr>
      <w:r w:rsidRPr="001D6DFD">
        <w:rPr>
          <w:sz w:val="20"/>
          <w:szCs w:val="20"/>
        </w:rPr>
        <w:t xml:space="preserve">Na základě dohody sjednávají </w:t>
      </w:r>
      <w:r>
        <w:rPr>
          <w:sz w:val="20"/>
          <w:szCs w:val="20"/>
        </w:rPr>
        <w:t>O</w:t>
      </w:r>
      <w:r w:rsidRPr="001D6DFD">
        <w:rPr>
          <w:sz w:val="20"/>
          <w:szCs w:val="20"/>
        </w:rPr>
        <w:t xml:space="preserve">bjednatel a </w:t>
      </w:r>
      <w:r>
        <w:rPr>
          <w:sz w:val="20"/>
          <w:szCs w:val="20"/>
        </w:rPr>
        <w:t>Zhotovitel</w:t>
      </w:r>
      <w:r w:rsidRPr="001D6DFD">
        <w:rPr>
          <w:sz w:val="20"/>
          <w:szCs w:val="20"/>
        </w:rPr>
        <w:t xml:space="preserve"> tento Dodatek č.</w:t>
      </w:r>
      <w:r>
        <w:rPr>
          <w:sz w:val="20"/>
          <w:szCs w:val="20"/>
        </w:rPr>
        <w:t xml:space="preserve"> 2</w:t>
      </w:r>
      <w:r w:rsidRPr="001D6DFD">
        <w:rPr>
          <w:sz w:val="20"/>
          <w:szCs w:val="20"/>
        </w:rPr>
        <w:t xml:space="preserve"> (dále jen „Dodatek</w:t>
      </w:r>
      <w:r>
        <w:rPr>
          <w:sz w:val="20"/>
          <w:szCs w:val="20"/>
        </w:rPr>
        <w:t xml:space="preserve"> č. 2</w:t>
      </w:r>
      <w:r w:rsidRPr="001D6DFD">
        <w:rPr>
          <w:sz w:val="20"/>
          <w:szCs w:val="20"/>
        </w:rPr>
        <w:t>“) ke Smlouvě</w:t>
      </w:r>
      <w:r>
        <w:rPr>
          <w:sz w:val="20"/>
          <w:szCs w:val="20"/>
        </w:rPr>
        <w:t xml:space="preserve"> </w:t>
      </w:r>
      <w:r w:rsidRPr="00C105BB">
        <w:rPr>
          <w:sz w:val="20"/>
          <w:szCs w:val="20"/>
        </w:rPr>
        <w:t>o zajištění úklidových služeb</w:t>
      </w:r>
      <w:r w:rsidRPr="001D6DFD">
        <w:rPr>
          <w:sz w:val="20"/>
          <w:szCs w:val="20"/>
        </w:rPr>
        <w:t xml:space="preserve"> </w:t>
      </w:r>
      <w:r w:rsidRPr="002773CB">
        <w:rPr>
          <w:sz w:val="20"/>
          <w:szCs w:val="20"/>
        </w:rPr>
        <w:t xml:space="preserve">č. </w:t>
      </w:r>
      <w:r>
        <w:rPr>
          <w:sz w:val="20"/>
          <w:szCs w:val="20"/>
        </w:rPr>
        <w:t xml:space="preserve">796-2015-12132 </w:t>
      </w:r>
      <w:r w:rsidRPr="001D6DFD">
        <w:rPr>
          <w:sz w:val="20"/>
          <w:szCs w:val="20"/>
        </w:rPr>
        <w:t xml:space="preserve">uzavřené mezi nimi </w:t>
      </w:r>
      <w:r w:rsidRPr="003B431E">
        <w:rPr>
          <w:sz w:val="20"/>
          <w:szCs w:val="20"/>
        </w:rPr>
        <w:t>dne 19.</w:t>
      </w:r>
      <w:r>
        <w:rPr>
          <w:sz w:val="20"/>
          <w:szCs w:val="20"/>
        </w:rPr>
        <w:t xml:space="preserve"> </w:t>
      </w:r>
      <w:r w:rsidRPr="003B431E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3B431E">
        <w:rPr>
          <w:sz w:val="20"/>
          <w:szCs w:val="20"/>
        </w:rPr>
        <w:t xml:space="preserve">2016 </w:t>
      </w:r>
      <w:r>
        <w:rPr>
          <w:sz w:val="20"/>
          <w:szCs w:val="20"/>
        </w:rPr>
        <w:t xml:space="preserve">ve znění Dodatku č. 1 číslo smlouvy 796-2015-12132/1 ze dne 20. 5. 2016 </w:t>
      </w:r>
      <w:r w:rsidRPr="003B431E">
        <w:rPr>
          <w:sz w:val="20"/>
          <w:szCs w:val="20"/>
        </w:rPr>
        <w:t>(</w:t>
      </w:r>
      <w:r w:rsidRPr="001D6DFD">
        <w:rPr>
          <w:sz w:val="20"/>
          <w:szCs w:val="20"/>
        </w:rPr>
        <w:t>dále jen „Smlouva“).</w:t>
      </w:r>
      <w:r>
        <w:rPr>
          <w:sz w:val="20"/>
          <w:szCs w:val="20"/>
        </w:rPr>
        <w:t xml:space="preserve"> Na základě Smlouvy je zajišťováno plnění části veřejné zakázky „ZAJIŠTĚNÍ ÚKLIDOVÝCH SLUŽEB“ na uvedených adresách dle odstavce 1. preambule Smlouvy a dalších ustanovení.</w:t>
      </w:r>
    </w:p>
    <w:p w:rsidR="0064011C" w:rsidRPr="001D6DFD" w:rsidRDefault="0064011C" w:rsidP="0064011C">
      <w:pPr>
        <w:rPr>
          <w:sz w:val="20"/>
          <w:szCs w:val="20"/>
        </w:rPr>
      </w:pPr>
    </w:p>
    <w:p w:rsidR="0064011C" w:rsidRDefault="0064011C" w:rsidP="0064011C"/>
    <w:p w:rsidR="0064011C" w:rsidRPr="00276001" w:rsidRDefault="0064011C" w:rsidP="0064011C">
      <w:pPr>
        <w:numPr>
          <w:ilvl w:val="0"/>
          <w:numId w:val="19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Z</w:t>
      </w:r>
      <w:r w:rsidRPr="00EF7467">
        <w:rPr>
          <w:b/>
          <w:sz w:val="20"/>
          <w:szCs w:val="20"/>
          <w:u w:val="single"/>
        </w:rPr>
        <w:t xml:space="preserve">měna povinností </w:t>
      </w:r>
      <w:r>
        <w:rPr>
          <w:b/>
          <w:sz w:val="20"/>
          <w:szCs w:val="20"/>
          <w:u w:val="single"/>
        </w:rPr>
        <w:t>Zhotovitele - změna rozsahu úklidové plochy v rozsahu 231m</w:t>
      </w:r>
      <w:r>
        <w:rPr>
          <w:b/>
          <w:sz w:val="20"/>
          <w:szCs w:val="20"/>
          <w:u w:val="single"/>
          <w:vertAlign w:val="superscript"/>
        </w:rPr>
        <w:t>2</w:t>
      </w:r>
      <w:r>
        <w:rPr>
          <w:b/>
          <w:sz w:val="20"/>
          <w:szCs w:val="20"/>
          <w:u w:val="single"/>
        </w:rPr>
        <w:t xml:space="preserve"> v objektu budovy </w:t>
      </w:r>
      <w:proofErr w:type="spellStart"/>
      <w:r>
        <w:rPr>
          <w:b/>
          <w:sz w:val="20"/>
          <w:szCs w:val="20"/>
          <w:u w:val="single"/>
        </w:rPr>
        <w:t>MZe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Protzkarova</w:t>
      </w:r>
      <w:proofErr w:type="spellEnd"/>
      <w:r>
        <w:rPr>
          <w:b/>
          <w:sz w:val="20"/>
          <w:szCs w:val="20"/>
          <w:u w:val="single"/>
        </w:rPr>
        <w:t xml:space="preserve"> 1180, 686 01 Uherské Hradiště</w:t>
      </w:r>
    </w:p>
    <w:p w:rsidR="0064011C" w:rsidRPr="00276001" w:rsidRDefault="0064011C" w:rsidP="0064011C">
      <w:pPr>
        <w:rPr>
          <w:sz w:val="20"/>
          <w:szCs w:val="20"/>
        </w:rPr>
      </w:pPr>
    </w:p>
    <w:p w:rsidR="0064011C" w:rsidRPr="00DD4C43" w:rsidRDefault="0064011C" w:rsidP="0064011C">
      <w:pPr>
        <w:numPr>
          <w:ilvl w:val="1"/>
          <w:numId w:val="20"/>
        </w:numPr>
        <w:rPr>
          <w:sz w:val="20"/>
          <w:szCs w:val="20"/>
        </w:rPr>
      </w:pPr>
      <w:r w:rsidRPr="008C6AEF">
        <w:rPr>
          <w:sz w:val="20"/>
          <w:szCs w:val="20"/>
        </w:rPr>
        <w:t xml:space="preserve">Smluvní strany se </w:t>
      </w:r>
      <w:r>
        <w:rPr>
          <w:sz w:val="20"/>
          <w:szCs w:val="20"/>
        </w:rPr>
        <w:t xml:space="preserve">v souladu s ustanovením odstavce 2.4 Smlouvy z důvodu nových okolností </w:t>
      </w:r>
      <w:r w:rsidRPr="008C6AEF">
        <w:rPr>
          <w:sz w:val="20"/>
          <w:szCs w:val="20"/>
        </w:rPr>
        <w:t xml:space="preserve">dohodly </w:t>
      </w:r>
      <w:r>
        <w:rPr>
          <w:sz w:val="20"/>
          <w:szCs w:val="20"/>
        </w:rPr>
        <w:t>na využití vyhrazeného opčního práva na poskytnutí dalších obdobných služeb vymezených v příloze č. 1 tohoto Dodatku.</w:t>
      </w:r>
    </w:p>
    <w:p w:rsidR="0064011C" w:rsidRPr="00350855" w:rsidRDefault="0064011C" w:rsidP="0064011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Rozsah změny</w:t>
      </w:r>
      <w:r w:rsidRPr="008C6A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plnění je upraven v příloze č. 1 Dodatku č. 2, která ke dni účinnosti ruší a nahrazuje příslušnou část přílohy č. 3 Smlouvy – cenové nabídky pro objekt </w:t>
      </w:r>
      <w:proofErr w:type="spellStart"/>
      <w:r>
        <w:rPr>
          <w:sz w:val="20"/>
          <w:szCs w:val="20"/>
        </w:rPr>
        <w:t>Protzkarova</w:t>
      </w:r>
      <w:proofErr w:type="spellEnd"/>
      <w:r>
        <w:rPr>
          <w:sz w:val="20"/>
          <w:szCs w:val="20"/>
        </w:rPr>
        <w:t xml:space="preserve"> 1180, Uherské Hradiště (strana č. 45 Smlouvy). </w:t>
      </w:r>
    </w:p>
    <w:p w:rsidR="0064011C" w:rsidRPr="00D35170" w:rsidRDefault="0064011C" w:rsidP="0064011C">
      <w:pPr>
        <w:numPr>
          <w:ilvl w:val="1"/>
          <w:numId w:val="20"/>
        </w:numPr>
        <w:rPr>
          <w:b/>
          <w:sz w:val="20"/>
          <w:szCs w:val="20"/>
        </w:rPr>
      </w:pPr>
      <w:r w:rsidRPr="00D35170">
        <w:rPr>
          <w:sz w:val="20"/>
          <w:szCs w:val="20"/>
        </w:rPr>
        <w:t xml:space="preserve">V souladu se změnou uvedenou v odstavci 2.1 tohoto dodatku </w:t>
      </w:r>
      <w:r>
        <w:rPr>
          <w:sz w:val="20"/>
          <w:szCs w:val="20"/>
        </w:rPr>
        <w:t xml:space="preserve">se upravuje odstavec 4.2. Smlouvy a text za větou </w:t>
      </w:r>
      <w:proofErr w:type="gramStart"/>
      <w:r>
        <w:rPr>
          <w:sz w:val="20"/>
          <w:szCs w:val="20"/>
        </w:rPr>
        <w:t>druhou se</w:t>
      </w:r>
      <w:proofErr w:type="gramEnd"/>
      <w:r>
        <w:rPr>
          <w:sz w:val="20"/>
          <w:szCs w:val="20"/>
        </w:rPr>
        <w:t xml:space="preserve"> ruší a nahrazuje se následujícím zněním:</w:t>
      </w:r>
    </w:p>
    <w:p w:rsidR="0064011C" w:rsidRDefault="0064011C" w:rsidP="0064011C">
      <w:pPr>
        <w:rPr>
          <w:sz w:val="20"/>
          <w:szCs w:val="20"/>
        </w:rPr>
      </w:pPr>
    </w:p>
    <w:p w:rsidR="0064011C" w:rsidRDefault="0064011C" w:rsidP="0064011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Maximální sjednaná cena bez DPH činí 8 600 531,46 Kč</w:t>
      </w:r>
    </w:p>
    <w:p w:rsidR="0064011C" w:rsidRDefault="0064011C" w:rsidP="0064011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Zákonné DPH činí 1 806 111,61 Kč</w:t>
      </w:r>
    </w:p>
    <w:p w:rsidR="0064011C" w:rsidRDefault="0064011C" w:rsidP="0064011C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Maximální sjednaná cena včetně DPH činí 10 406 643,07 Kč </w:t>
      </w:r>
    </w:p>
    <w:p w:rsidR="0064011C" w:rsidRDefault="0064011C" w:rsidP="0064011C">
      <w:pPr>
        <w:ind w:left="360"/>
        <w:rPr>
          <w:b/>
          <w:sz w:val="20"/>
          <w:szCs w:val="20"/>
        </w:rPr>
      </w:pPr>
    </w:p>
    <w:p w:rsidR="0064011C" w:rsidRDefault="0064011C" w:rsidP="0064011C">
      <w:pPr>
        <w:ind w:left="360"/>
        <w:rPr>
          <w:b/>
          <w:sz w:val="20"/>
          <w:szCs w:val="20"/>
        </w:rPr>
      </w:pPr>
    </w:p>
    <w:p w:rsidR="0064011C" w:rsidRPr="0051757C" w:rsidRDefault="0064011C" w:rsidP="0064011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Další podmínky </w:t>
      </w:r>
      <w:r w:rsidRPr="008C6AEF">
        <w:rPr>
          <w:sz w:val="20"/>
          <w:szCs w:val="20"/>
        </w:rPr>
        <w:t>smlouvy</w:t>
      </w:r>
      <w:r>
        <w:rPr>
          <w:sz w:val="20"/>
          <w:szCs w:val="20"/>
        </w:rPr>
        <w:t xml:space="preserve"> zůstávají nezměněny</w:t>
      </w:r>
      <w:r w:rsidRPr="008C6AEF">
        <w:rPr>
          <w:sz w:val="20"/>
          <w:szCs w:val="20"/>
        </w:rPr>
        <w:t xml:space="preserve">. </w:t>
      </w:r>
    </w:p>
    <w:p w:rsidR="0064011C" w:rsidRPr="0051757C" w:rsidRDefault="0064011C" w:rsidP="0064011C">
      <w:pPr>
        <w:ind w:left="360"/>
        <w:rPr>
          <w:sz w:val="20"/>
          <w:szCs w:val="20"/>
        </w:rPr>
      </w:pPr>
    </w:p>
    <w:p w:rsidR="0064011C" w:rsidRPr="008F1AF1" w:rsidRDefault="0064011C" w:rsidP="0064011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Zhotovitel svým podpisem níže potvrzuje, že souhlasí s tím, aby byl uveřejněn obraz dodatku </w:t>
      </w:r>
      <w:proofErr w:type="gramStart"/>
      <w:r>
        <w:rPr>
          <w:sz w:val="20"/>
          <w:szCs w:val="20"/>
        </w:rPr>
        <w:t>č.2 a dalších</w:t>
      </w:r>
      <w:proofErr w:type="gramEnd"/>
      <w:r>
        <w:rPr>
          <w:sz w:val="20"/>
          <w:szCs w:val="20"/>
        </w:rPr>
        <w:t xml:space="preserve"> dokumentů od toho dodatku odvozených, stejně jako obraz Smlouvy a dodatku č.1 ke Smlouvě, od níž je dodatek č. 2 odvozen, a jejích případných změn (Dodatků) a dalších dokumentů od této Smlouvy odvozených, včetně </w:t>
      </w:r>
      <w:proofErr w:type="spellStart"/>
      <w:r>
        <w:rPr>
          <w:sz w:val="20"/>
          <w:szCs w:val="20"/>
        </w:rPr>
        <w:t>metadat</w:t>
      </w:r>
      <w:proofErr w:type="spellEnd"/>
      <w:r>
        <w:rPr>
          <w:sz w:val="20"/>
          <w:szCs w:val="20"/>
        </w:rPr>
        <w:t xml:space="preserve"> požadovaných k uveřejnění dle zákona č. 340/2015 Sb., o registru smluv. Smluvní strany se dohodly, že podklady dle předchozí věty odešle za účelem jejich uveřejnění správci registru smluv Objednatel, tím není dotčeno právo Zhotovitele k jejich odeslání.</w:t>
      </w:r>
    </w:p>
    <w:p w:rsidR="0064011C" w:rsidRDefault="0064011C" w:rsidP="0064011C">
      <w:pPr>
        <w:rPr>
          <w:sz w:val="20"/>
          <w:szCs w:val="20"/>
        </w:rPr>
      </w:pPr>
    </w:p>
    <w:p w:rsidR="0064011C" w:rsidRDefault="0064011C" w:rsidP="0064011C">
      <w:pPr>
        <w:rPr>
          <w:sz w:val="20"/>
          <w:szCs w:val="20"/>
        </w:rPr>
      </w:pPr>
    </w:p>
    <w:p w:rsidR="0064011C" w:rsidRPr="00AB649E" w:rsidRDefault="0064011C" w:rsidP="0064011C">
      <w:pPr>
        <w:numPr>
          <w:ilvl w:val="0"/>
          <w:numId w:val="19"/>
        </w:numPr>
        <w:rPr>
          <w:b/>
          <w:sz w:val="20"/>
          <w:szCs w:val="20"/>
          <w:u w:val="single"/>
        </w:rPr>
      </w:pPr>
      <w:r w:rsidRPr="00AB649E">
        <w:rPr>
          <w:b/>
          <w:sz w:val="20"/>
          <w:szCs w:val="20"/>
          <w:u w:val="single"/>
        </w:rPr>
        <w:t>Závěrečná ustanovení</w:t>
      </w:r>
    </w:p>
    <w:p w:rsidR="0064011C" w:rsidRPr="008F1AF1" w:rsidRDefault="0064011C" w:rsidP="0064011C">
      <w:pPr>
        <w:ind w:left="360"/>
        <w:rPr>
          <w:b/>
          <w:sz w:val="20"/>
          <w:szCs w:val="20"/>
        </w:rPr>
      </w:pPr>
    </w:p>
    <w:p w:rsidR="0064011C" w:rsidRDefault="0064011C" w:rsidP="0064011C">
      <w:pPr>
        <w:rPr>
          <w:sz w:val="20"/>
          <w:szCs w:val="20"/>
        </w:rPr>
      </w:pPr>
      <w:r w:rsidRPr="00F85298">
        <w:rPr>
          <w:sz w:val="20"/>
          <w:szCs w:val="20"/>
        </w:rPr>
        <w:t>3.1</w:t>
      </w:r>
      <w:r>
        <w:rPr>
          <w:sz w:val="20"/>
          <w:szCs w:val="20"/>
        </w:rPr>
        <w:t xml:space="preserve"> D</w:t>
      </w:r>
      <w:r w:rsidRPr="008C6AEF">
        <w:rPr>
          <w:sz w:val="20"/>
          <w:szCs w:val="20"/>
        </w:rPr>
        <w:t>odatek</w:t>
      </w:r>
      <w:r>
        <w:rPr>
          <w:sz w:val="20"/>
          <w:szCs w:val="20"/>
        </w:rPr>
        <w:t xml:space="preserve"> č. 2</w:t>
      </w:r>
      <w:r w:rsidRPr="008C6AEF">
        <w:rPr>
          <w:sz w:val="20"/>
          <w:szCs w:val="20"/>
        </w:rPr>
        <w:t xml:space="preserve"> smlouvy nabývá plat</w:t>
      </w:r>
      <w:r>
        <w:rPr>
          <w:sz w:val="20"/>
          <w:szCs w:val="20"/>
        </w:rPr>
        <w:t>nosti dnem p</w:t>
      </w:r>
      <w:r w:rsidRPr="008C6AEF">
        <w:rPr>
          <w:sz w:val="20"/>
          <w:szCs w:val="20"/>
        </w:rPr>
        <w:t xml:space="preserve">odpisu </w:t>
      </w:r>
      <w:r>
        <w:rPr>
          <w:sz w:val="20"/>
          <w:szCs w:val="20"/>
        </w:rPr>
        <w:t xml:space="preserve">druhé </w:t>
      </w:r>
      <w:r w:rsidRPr="008C6AEF">
        <w:rPr>
          <w:sz w:val="20"/>
          <w:szCs w:val="20"/>
        </w:rPr>
        <w:t>smluvní stran</w:t>
      </w:r>
      <w:r>
        <w:rPr>
          <w:sz w:val="20"/>
          <w:szCs w:val="20"/>
        </w:rPr>
        <w:t>y</w:t>
      </w:r>
      <w:r w:rsidRPr="008C6AEF">
        <w:rPr>
          <w:sz w:val="20"/>
          <w:szCs w:val="20"/>
        </w:rPr>
        <w:t xml:space="preserve"> a účinnosti dnem</w:t>
      </w:r>
      <w:r>
        <w:rPr>
          <w:sz w:val="20"/>
          <w:szCs w:val="20"/>
        </w:rPr>
        <w:t xml:space="preserve"> </w:t>
      </w:r>
    </w:p>
    <w:p w:rsidR="0064011C" w:rsidRDefault="0064011C" w:rsidP="0064011C">
      <w:pPr>
        <w:rPr>
          <w:sz w:val="20"/>
          <w:szCs w:val="20"/>
        </w:rPr>
      </w:pPr>
      <w:r>
        <w:rPr>
          <w:sz w:val="20"/>
          <w:szCs w:val="20"/>
        </w:rPr>
        <w:t xml:space="preserve">     1</w:t>
      </w:r>
      <w:r w:rsidRPr="00C309BF">
        <w:rPr>
          <w:sz w:val="20"/>
          <w:szCs w:val="20"/>
        </w:rPr>
        <w:t>.</w:t>
      </w:r>
      <w:r>
        <w:rPr>
          <w:sz w:val="20"/>
          <w:szCs w:val="20"/>
        </w:rPr>
        <w:t xml:space="preserve"> 3</w:t>
      </w:r>
      <w:r w:rsidRPr="00C309BF">
        <w:rPr>
          <w:sz w:val="20"/>
          <w:szCs w:val="20"/>
        </w:rPr>
        <w:t>. 201</w:t>
      </w:r>
      <w:r>
        <w:rPr>
          <w:sz w:val="20"/>
          <w:szCs w:val="20"/>
        </w:rPr>
        <w:t>7</w:t>
      </w:r>
      <w:r w:rsidRPr="00C309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4011C" w:rsidRDefault="0064011C" w:rsidP="0064011C">
      <w:pPr>
        <w:ind w:left="360"/>
        <w:rPr>
          <w:sz w:val="20"/>
          <w:szCs w:val="20"/>
        </w:rPr>
      </w:pPr>
    </w:p>
    <w:p w:rsidR="0064011C" w:rsidRPr="00AB6E8F" w:rsidRDefault="0064011C" w:rsidP="0064011C">
      <w:pPr>
        <w:numPr>
          <w:ilvl w:val="1"/>
          <w:numId w:val="21"/>
        </w:numPr>
        <w:rPr>
          <w:sz w:val="20"/>
          <w:szCs w:val="20"/>
        </w:rPr>
      </w:pPr>
      <w:r w:rsidRPr="00AB6E8F">
        <w:rPr>
          <w:sz w:val="20"/>
          <w:szCs w:val="20"/>
        </w:rPr>
        <w:t>Dodatek</w:t>
      </w:r>
      <w:r>
        <w:rPr>
          <w:sz w:val="20"/>
          <w:szCs w:val="20"/>
        </w:rPr>
        <w:t xml:space="preserve"> č. 2</w:t>
      </w:r>
      <w:r w:rsidRPr="00AB6E8F">
        <w:rPr>
          <w:sz w:val="20"/>
          <w:szCs w:val="20"/>
        </w:rPr>
        <w:t xml:space="preserve"> je vyhotoven ve 4 stejnopisech, z nichž každý má platnost originálu. Každá ze smluvních stran obdrží po dvou vyhotoveních.</w:t>
      </w:r>
    </w:p>
    <w:p w:rsidR="0064011C" w:rsidRPr="001D6DFD" w:rsidRDefault="0064011C" w:rsidP="0064011C">
      <w:pPr>
        <w:pStyle w:val="Zkladntext"/>
        <w:widowControl w:val="0"/>
        <w:numPr>
          <w:ilvl w:val="1"/>
          <w:numId w:val="21"/>
        </w:numPr>
        <w:autoSpaceDE w:val="0"/>
        <w:autoSpaceDN w:val="0"/>
        <w:adjustRightInd w:val="0"/>
        <w:spacing w:before="141" w:line="280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D6DFD">
        <w:rPr>
          <w:rFonts w:ascii="Arial" w:hAnsi="Arial" w:cs="Arial"/>
        </w:rPr>
        <w:t xml:space="preserve">mluvní strany prohlašují, že </w:t>
      </w:r>
      <w:r>
        <w:rPr>
          <w:rFonts w:ascii="Arial" w:hAnsi="Arial" w:cs="Arial"/>
          <w:lang w:val="cs-CZ"/>
        </w:rPr>
        <w:t>si D</w:t>
      </w:r>
      <w:proofErr w:type="spellStart"/>
      <w:r w:rsidRPr="001D6DFD">
        <w:rPr>
          <w:rFonts w:ascii="Arial" w:hAnsi="Arial" w:cs="Arial"/>
        </w:rPr>
        <w:t>odatek</w:t>
      </w:r>
      <w:proofErr w:type="spellEnd"/>
      <w:r>
        <w:rPr>
          <w:rFonts w:ascii="Arial" w:hAnsi="Arial" w:cs="Arial"/>
          <w:lang w:val="cs-CZ"/>
        </w:rPr>
        <w:t xml:space="preserve"> č. 2</w:t>
      </w:r>
      <w:r w:rsidRPr="001D6DFD">
        <w:rPr>
          <w:rFonts w:ascii="Arial" w:hAnsi="Arial" w:cs="Arial"/>
        </w:rPr>
        <w:t xml:space="preserve"> před je</w:t>
      </w:r>
      <w:r>
        <w:rPr>
          <w:rFonts w:ascii="Arial" w:hAnsi="Arial" w:cs="Arial"/>
        </w:rPr>
        <w:t>ho</w:t>
      </w:r>
      <w:r w:rsidRPr="001D6DFD">
        <w:rPr>
          <w:rFonts w:ascii="Arial" w:hAnsi="Arial" w:cs="Arial"/>
        </w:rPr>
        <w:t xml:space="preserve"> podpisem přečetly a řádně projednaly, a s jeho obsahem bez výhrad souhlasí. </w:t>
      </w:r>
      <w:r>
        <w:rPr>
          <w:rFonts w:ascii="Arial" w:hAnsi="Arial" w:cs="Arial"/>
        </w:rPr>
        <w:t>Dodatek</w:t>
      </w:r>
      <w:r>
        <w:rPr>
          <w:rFonts w:ascii="Arial" w:hAnsi="Arial" w:cs="Arial"/>
          <w:lang w:val="cs-CZ"/>
        </w:rPr>
        <w:t xml:space="preserve"> č. 2 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cs-CZ"/>
        </w:rPr>
        <w:t>e</w:t>
      </w:r>
      <w:r>
        <w:rPr>
          <w:rFonts w:ascii="Arial" w:hAnsi="Arial" w:cs="Arial"/>
        </w:rPr>
        <w:t xml:space="preserve"> vyjádřením jejich pravé, skutečné, svobodné a vážné vůle. Na důkaz pravosti a pravdivosti těchto prohlášení připojují oprávnění zástupci smluvních stran své vlastnoruční podpisy.</w:t>
      </w:r>
    </w:p>
    <w:p w:rsidR="0064011C" w:rsidRPr="001D6DFD" w:rsidRDefault="0064011C" w:rsidP="0064011C">
      <w:pPr>
        <w:rPr>
          <w:sz w:val="20"/>
          <w:szCs w:val="20"/>
        </w:rPr>
      </w:pPr>
    </w:p>
    <w:p w:rsidR="0064011C" w:rsidRPr="001D6DFD" w:rsidRDefault="0064011C" w:rsidP="0064011C">
      <w:pPr>
        <w:rPr>
          <w:sz w:val="20"/>
          <w:szCs w:val="20"/>
        </w:rPr>
      </w:pPr>
      <w:r>
        <w:rPr>
          <w:sz w:val="20"/>
          <w:szCs w:val="20"/>
        </w:rPr>
        <w:t>Příloha č. 1 – Jednotný způsob zpracování cenové nabídky objektu Uherské Hradiště</w:t>
      </w:r>
    </w:p>
    <w:p w:rsidR="0064011C" w:rsidRPr="001D6DFD" w:rsidRDefault="0064011C" w:rsidP="0064011C">
      <w:pPr>
        <w:rPr>
          <w:sz w:val="20"/>
          <w:szCs w:val="20"/>
        </w:rPr>
      </w:pPr>
    </w:p>
    <w:p w:rsidR="0064011C" w:rsidRDefault="0064011C" w:rsidP="0064011C">
      <w:pPr>
        <w:rPr>
          <w:b/>
          <w:sz w:val="20"/>
          <w:szCs w:val="20"/>
        </w:rPr>
      </w:pPr>
    </w:p>
    <w:p w:rsidR="0064011C" w:rsidRPr="009C1C83" w:rsidRDefault="0064011C" w:rsidP="0064011C">
      <w:pPr>
        <w:rPr>
          <w:b/>
          <w:sz w:val="20"/>
          <w:szCs w:val="20"/>
        </w:rPr>
      </w:pPr>
      <w:r>
        <w:rPr>
          <w:b/>
          <w:sz w:val="20"/>
          <w:szCs w:val="20"/>
        </w:rPr>
        <w:t>ZHOTOVI</w:t>
      </w:r>
      <w:r w:rsidRPr="009C1C83">
        <w:rPr>
          <w:b/>
          <w:sz w:val="20"/>
          <w:szCs w:val="20"/>
        </w:rPr>
        <w:t>TEL:</w:t>
      </w:r>
      <w:r w:rsidRPr="009C1C83">
        <w:rPr>
          <w:b/>
          <w:sz w:val="20"/>
          <w:szCs w:val="20"/>
        </w:rPr>
        <w:tab/>
      </w:r>
      <w:r w:rsidRPr="009C1C83">
        <w:rPr>
          <w:b/>
          <w:sz w:val="20"/>
          <w:szCs w:val="20"/>
        </w:rPr>
        <w:tab/>
      </w:r>
      <w:r w:rsidRPr="009C1C83">
        <w:rPr>
          <w:b/>
          <w:sz w:val="20"/>
          <w:szCs w:val="20"/>
        </w:rPr>
        <w:tab/>
      </w:r>
      <w:r w:rsidRPr="009C1C83">
        <w:rPr>
          <w:b/>
          <w:sz w:val="20"/>
          <w:szCs w:val="20"/>
        </w:rPr>
        <w:tab/>
      </w:r>
      <w:r w:rsidRPr="009C1C83">
        <w:rPr>
          <w:b/>
          <w:sz w:val="20"/>
          <w:szCs w:val="20"/>
        </w:rPr>
        <w:tab/>
      </w:r>
      <w:r w:rsidRPr="009C1C83">
        <w:rPr>
          <w:b/>
          <w:sz w:val="20"/>
          <w:szCs w:val="20"/>
        </w:rPr>
        <w:tab/>
      </w:r>
      <w:r>
        <w:rPr>
          <w:b/>
          <w:sz w:val="20"/>
          <w:szCs w:val="20"/>
        </w:rPr>
        <w:t>OBJEDNATE</w:t>
      </w:r>
      <w:r w:rsidRPr="009C1C83">
        <w:rPr>
          <w:b/>
          <w:sz w:val="20"/>
          <w:szCs w:val="20"/>
        </w:rPr>
        <w:t>L:</w:t>
      </w:r>
    </w:p>
    <w:p w:rsidR="0064011C" w:rsidRPr="001D6DFD" w:rsidRDefault="0064011C" w:rsidP="0064011C">
      <w:pPr>
        <w:rPr>
          <w:sz w:val="20"/>
          <w:szCs w:val="20"/>
        </w:rPr>
      </w:pPr>
    </w:p>
    <w:p w:rsidR="0064011C" w:rsidRDefault="0064011C" w:rsidP="0064011C">
      <w:pPr>
        <w:rPr>
          <w:sz w:val="20"/>
          <w:szCs w:val="20"/>
        </w:rPr>
      </w:pPr>
    </w:p>
    <w:p w:rsidR="0064011C" w:rsidRPr="001D6DFD" w:rsidRDefault="0064011C" w:rsidP="0064011C">
      <w:pPr>
        <w:rPr>
          <w:sz w:val="20"/>
          <w:szCs w:val="20"/>
        </w:rPr>
      </w:pPr>
      <w:r w:rsidRPr="001D6DFD">
        <w:rPr>
          <w:sz w:val="20"/>
          <w:szCs w:val="20"/>
        </w:rPr>
        <w:t xml:space="preserve"> Praze dne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6DFD">
        <w:rPr>
          <w:sz w:val="20"/>
          <w:szCs w:val="20"/>
        </w:rPr>
        <w:tab/>
      </w:r>
      <w:r w:rsidRPr="001D6DFD">
        <w:rPr>
          <w:sz w:val="20"/>
          <w:szCs w:val="20"/>
        </w:rPr>
        <w:tab/>
      </w:r>
      <w:r w:rsidRPr="001D6DFD">
        <w:rPr>
          <w:sz w:val="20"/>
          <w:szCs w:val="20"/>
        </w:rPr>
        <w:tab/>
      </w:r>
      <w:r w:rsidRPr="001D6DFD">
        <w:rPr>
          <w:sz w:val="20"/>
          <w:szCs w:val="20"/>
        </w:rPr>
        <w:tab/>
        <w:t xml:space="preserve">V Praze dne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011C" w:rsidRPr="001D6DFD" w:rsidRDefault="0064011C" w:rsidP="0064011C">
      <w:pPr>
        <w:rPr>
          <w:sz w:val="20"/>
          <w:szCs w:val="20"/>
        </w:rPr>
      </w:pPr>
    </w:p>
    <w:p w:rsidR="0064011C" w:rsidRPr="001D6DFD" w:rsidRDefault="0064011C" w:rsidP="0064011C">
      <w:pPr>
        <w:rPr>
          <w:sz w:val="20"/>
          <w:szCs w:val="20"/>
        </w:rPr>
      </w:pPr>
    </w:p>
    <w:p w:rsidR="0064011C" w:rsidRDefault="0064011C" w:rsidP="0064011C">
      <w:pPr>
        <w:rPr>
          <w:sz w:val="20"/>
          <w:szCs w:val="20"/>
        </w:rPr>
      </w:pPr>
    </w:p>
    <w:p w:rsidR="000F0953" w:rsidRDefault="000F0953" w:rsidP="0064011C">
      <w:pPr>
        <w:rPr>
          <w:sz w:val="20"/>
          <w:szCs w:val="20"/>
        </w:rPr>
      </w:pPr>
    </w:p>
    <w:p w:rsidR="000F0953" w:rsidRDefault="000F0953" w:rsidP="0064011C">
      <w:pPr>
        <w:rPr>
          <w:sz w:val="20"/>
          <w:szCs w:val="20"/>
        </w:rPr>
      </w:pPr>
    </w:p>
    <w:p w:rsidR="000F0953" w:rsidRPr="001D6DFD" w:rsidRDefault="000F0953" w:rsidP="0064011C">
      <w:pPr>
        <w:rPr>
          <w:sz w:val="20"/>
          <w:szCs w:val="20"/>
        </w:rPr>
      </w:pPr>
    </w:p>
    <w:p w:rsidR="0064011C" w:rsidRDefault="0064011C" w:rsidP="006401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Zenova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>, s.r.o.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Česká republika – Ministerstvo zemědělství</w:t>
      </w:r>
    </w:p>
    <w:p w:rsidR="0064011C" w:rsidRDefault="0064011C" w:rsidP="0064011C">
      <w:pPr>
        <w:rPr>
          <w:sz w:val="20"/>
          <w:szCs w:val="20"/>
        </w:rPr>
      </w:pPr>
      <w:r>
        <w:rPr>
          <w:sz w:val="20"/>
          <w:szCs w:val="20"/>
        </w:rPr>
        <w:t>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Pavel Brokeš</w:t>
      </w:r>
    </w:p>
    <w:p w:rsidR="0064011C" w:rsidRDefault="0064011C" w:rsidP="0064011C">
      <w:pPr>
        <w:rPr>
          <w:sz w:val="20"/>
          <w:szCs w:val="20"/>
        </w:rPr>
      </w:pPr>
      <w:r w:rsidRPr="003B431E">
        <w:rPr>
          <w:sz w:val="20"/>
          <w:szCs w:val="20"/>
        </w:rPr>
        <w:t>Tomáš Zeman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ředitel odboru vnitřní správy</w:t>
      </w:r>
      <w:r w:rsidRPr="001D6DFD">
        <w:rPr>
          <w:sz w:val="20"/>
          <w:szCs w:val="20"/>
        </w:rPr>
        <w:tab/>
      </w:r>
    </w:p>
    <w:p w:rsidR="006F2003" w:rsidRDefault="006F2003">
      <w:pPr>
        <w:rPr>
          <w:szCs w:val="22"/>
        </w:rPr>
      </w:pPr>
    </w:p>
    <w:p w:rsidR="006F2003" w:rsidRDefault="0064011C">
      <w:pPr>
        <w:rPr>
          <w:szCs w:val="22"/>
        </w:rPr>
      </w:pPr>
      <w:r>
        <w:rPr>
          <w:szCs w:val="22"/>
        </w:rPr>
        <w:t xml:space="preserve"> </w:t>
      </w:r>
    </w:p>
    <w:sectPr w:rsidR="006F2003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B8" w:rsidRDefault="00B205B8">
      <w:r>
        <w:separator/>
      </w:r>
    </w:p>
  </w:endnote>
  <w:endnote w:type="continuationSeparator" w:id="0">
    <w:p w:rsidR="00B205B8" w:rsidRDefault="00B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03" w:rsidRDefault="0064011C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03064E">
      <w:rPr>
        <w:noProof/>
      </w:rPr>
      <w:t>2</w:t>
    </w:r>
    <w:r>
      <w:fldChar w:fldCharType="end"/>
    </w:r>
  </w:p>
  <w:p w:rsidR="006F2003" w:rsidRDefault="006F20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B8" w:rsidRDefault="00B205B8">
      <w:r>
        <w:separator/>
      </w:r>
    </w:p>
  </w:footnote>
  <w:footnote w:type="continuationSeparator" w:id="0">
    <w:p w:rsidR="00B205B8" w:rsidRDefault="00B2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03" w:rsidRDefault="006F20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03" w:rsidRDefault="006F20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03" w:rsidRDefault="006F20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EF"/>
    <w:multiLevelType w:val="multilevel"/>
    <w:tmpl w:val="B058BA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E1569B8"/>
    <w:multiLevelType w:val="multilevel"/>
    <w:tmpl w:val="F29274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A8F0A76"/>
    <w:multiLevelType w:val="multilevel"/>
    <w:tmpl w:val="FC0A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9163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C72670"/>
    <w:multiLevelType w:val="multilevel"/>
    <w:tmpl w:val="878473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22B8251C"/>
    <w:multiLevelType w:val="multilevel"/>
    <w:tmpl w:val="9D14B4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3B042B9"/>
    <w:multiLevelType w:val="multilevel"/>
    <w:tmpl w:val="F836EC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45F7677"/>
    <w:multiLevelType w:val="multilevel"/>
    <w:tmpl w:val="2E9429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8CC5551"/>
    <w:multiLevelType w:val="multilevel"/>
    <w:tmpl w:val="91EA48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97B00CD"/>
    <w:multiLevelType w:val="multilevel"/>
    <w:tmpl w:val="B77A5A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F656336"/>
    <w:multiLevelType w:val="multilevel"/>
    <w:tmpl w:val="B42476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6FE7BFB"/>
    <w:multiLevelType w:val="multilevel"/>
    <w:tmpl w:val="603E7D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BF72B6F"/>
    <w:multiLevelType w:val="multilevel"/>
    <w:tmpl w:val="FB361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E41BAA"/>
    <w:multiLevelType w:val="multilevel"/>
    <w:tmpl w:val="F9D62C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5E1B7D32"/>
    <w:multiLevelType w:val="multilevel"/>
    <w:tmpl w:val="6B3073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616A5C7A"/>
    <w:multiLevelType w:val="multilevel"/>
    <w:tmpl w:val="0762A5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6194269A"/>
    <w:multiLevelType w:val="multilevel"/>
    <w:tmpl w:val="3F8EAE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667B3848"/>
    <w:multiLevelType w:val="multilevel"/>
    <w:tmpl w:val="B82C17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F9316F6"/>
    <w:multiLevelType w:val="multilevel"/>
    <w:tmpl w:val="085646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728A7837"/>
    <w:multiLevelType w:val="multilevel"/>
    <w:tmpl w:val="75780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7F984E78"/>
    <w:multiLevelType w:val="multilevel"/>
    <w:tmpl w:val="21CAC9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11"/>
  </w:num>
  <w:num w:numId="9">
    <w:abstractNumId w:val="17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9"/>
  </w:num>
  <w:num w:numId="16">
    <w:abstractNumId w:val="0"/>
  </w:num>
  <w:num w:numId="17">
    <w:abstractNumId w:val="18"/>
  </w:num>
  <w:num w:numId="18">
    <w:abstractNumId w:val="5"/>
  </w:num>
  <w:num w:numId="19">
    <w:abstractNumId w:val="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5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630885012471/2017-MZE-12132"/>
    <w:docVar w:name="dms_cj" w:val="12471/2017-MZE-12132"/>
    <w:docVar w:name="dms_datum" w:val="21. 2. 2017"/>
    <w:docVar w:name="dms_datum_textem" w:val="21. února 2017"/>
    <w:docVar w:name="dms_datum_vzniku" w:val="21. 2. 2017 12:06:24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Dodatek č.2 - Zajištěńí úklidových služeb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6F2003"/>
    <w:rsid w:val="0003064E"/>
    <w:rsid w:val="000F0953"/>
    <w:rsid w:val="002004D4"/>
    <w:rsid w:val="002D7848"/>
    <w:rsid w:val="004F1AD0"/>
    <w:rsid w:val="0064011C"/>
    <w:rsid w:val="006F2003"/>
    <w:rsid w:val="007325ED"/>
    <w:rsid w:val="008E4319"/>
    <w:rsid w:val="00976D49"/>
    <w:rsid w:val="00B205B8"/>
    <w:rsid w:val="00B33671"/>
    <w:rsid w:val="00D34350"/>
    <w:rsid w:val="00DE5BBD"/>
    <w:rsid w:val="00E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6401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4011C"/>
    <w:rPr>
      <w:lang w:val="x-none" w:eastAsia="x-none"/>
    </w:rPr>
  </w:style>
  <w:style w:type="paragraph" w:customStyle="1" w:styleId="Default">
    <w:name w:val="Default"/>
    <w:rsid w:val="00640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6401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4011C"/>
    <w:rPr>
      <w:lang w:val="x-none" w:eastAsia="x-none"/>
    </w:rPr>
  </w:style>
  <w:style w:type="paragraph" w:customStyle="1" w:styleId="Default">
    <w:name w:val="Default"/>
    <w:rsid w:val="00640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2017-03-15T07:47:00Z</cp:lastPrinted>
  <dcterms:created xsi:type="dcterms:W3CDTF">2017-03-15T07:48:00Z</dcterms:created>
  <dcterms:modified xsi:type="dcterms:W3CDTF">2017-03-15T07:48:00Z</dcterms:modified>
</cp:coreProperties>
</file>